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8AB5" w14:textId="77777777" w:rsidR="00ED35E1" w:rsidRDefault="00AC4CFA" w:rsidP="00AC4CFA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</w:t>
      </w:r>
      <w:r w:rsidR="00ED35E1"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776E63F4" w14:textId="3C19C024" w:rsidR="00781976" w:rsidRPr="00781976" w:rsidRDefault="00ED35E1" w:rsidP="00781976">
      <w:pPr>
        <w:pStyle w:val="ConsPlusNormal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976">
        <w:rPr>
          <w:rFonts w:ascii="Times New Roman" w:hAnsi="Times New Roman" w:cs="Times New Roman"/>
          <w:b/>
          <w:sz w:val="28"/>
          <w:szCs w:val="28"/>
        </w:rPr>
        <w:t>Об оценке  регулирующего воздействия  на  проект постановле</w:t>
      </w:r>
      <w:r w:rsidR="008158E8" w:rsidRPr="00781976">
        <w:rPr>
          <w:rFonts w:ascii="Times New Roman" w:hAnsi="Times New Roman" w:cs="Times New Roman"/>
          <w:b/>
          <w:sz w:val="28"/>
          <w:szCs w:val="28"/>
        </w:rPr>
        <w:t xml:space="preserve">ния администрации Варненского </w:t>
      </w:r>
      <w:r w:rsidRPr="0078197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81976" w:rsidRPr="00781976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781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976" w:rsidRPr="00781976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</w:p>
    <w:p w14:paraId="7DE7498E" w14:textId="77777777" w:rsidR="00150B2C" w:rsidRPr="00B252CD" w:rsidRDefault="00150B2C" w:rsidP="00150B2C">
      <w:pPr>
        <w:pStyle w:val="ConsPlusNonformat"/>
        <w:widowControl/>
        <w:rPr>
          <w:rFonts w:ascii="Times New Roman" w:hAnsi="Times New Roman"/>
          <w:b/>
          <w:sz w:val="28"/>
          <w:szCs w:val="28"/>
        </w:rPr>
      </w:pPr>
    </w:p>
    <w:p w14:paraId="77CBE55C" w14:textId="109C36D3" w:rsidR="00ED35E1" w:rsidRPr="00E14302" w:rsidRDefault="00150B2C" w:rsidP="008158E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50B2C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781976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="004F39F8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B2EDC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781976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ED35E1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.20</w:t>
      </w:r>
      <w:r w:rsidR="00CB2EDC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781976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="00ED35E1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г.</w:t>
      </w:r>
    </w:p>
    <w:p w14:paraId="642AFDD8" w14:textId="77777777" w:rsidR="008158E8" w:rsidRPr="00E14302" w:rsidRDefault="008158E8" w:rsidP="008158E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FB14908" w14:textId="31008462" w:rsidR="00345D44" w:rsidRPr="00345D44" w:rsidRDefault="00ED35E1" w:rsidP="00345D44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44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CB2EDC" w:rsidRPr="00345D44">
        <w:rPr>
          <w:rFonts w:ascii="Times New Roman" w:hAnsi="Times New Roman" w:cs="Times New Roman"/>
          <w:color w:val="000000" w:themeColor="text1"/>
          <w:sz w:val="28"/>
          <w:szCs w:val="28"/>
        </w:rPr>
        <w:t>Отделом</w:t>
      </w:r>
      <w:r w:rsidR="008158E8" w:rsidRPr="00345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</w:t>
      </w:r>
      <w:r w:rsidR="008158E8" w:rsidRPr="00345D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2EDC" w:rsidRPr="00345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45D44" w:rsidRPr="00345D44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деятельности</w:t>
      </w:r>
      <w:r w:rsidR="00CB2EDC" w:rsidRPr="00345D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58E8" w:rsidRPr="00345D44">
        <w:rPr>
          <w:rFonts w:ascii="Times New Roman" w:hAnsi="Times New Roman" w:cs="Times New Roman"/>
          <w:sz w:val="28"/>
          <w:szCs w:val="28"/>
        </w:rPr>
        <w:t>администрации Варненского</w:t>
      </w:r>
      <w:r w:rsidRPr="00345D44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158E8" w:rsidRPr="00345D44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345D44" w:rsidRPr="00345D44">
        <w:rPr>
          <w:rFonts w:ascii="Times New Roman" w:hAnsi="Times New Roman" w:cs="Times New Roman"/>
          <w:sz w:val="28"/>
          <w:szCs w:val="28"/>
        </w:rPr>
        <w:t>округа</w:t>
      </w:r>
      <w:r w:rsidR="008158E8" w:rsidRPr="00345D44">
        <w:rPr>
          <w:rFonts w:ascii="Times New Roman" w:hAnsi="Times New Roman" w:cs="Times New Roman"/>
          <w:sz w:val="28"/>
          <w:szCs w:val="28"/>
        </w:rPr>
        <w:t xml:space="preserve"> </w:t>
      </w:r>
      <w:r w:rsidRPr="00345D44">
        <w:rPr>
          <w:rFonts w:ascii="Times New Roman" w:hAnsi="Times New Roman" w:cs="Times New Roman"/>
          <w:sz w:val="28"/>
          <w:szCs w:val="28"/>
        </w:rPr>
        <w:t xml:space="preserve">проведена экспертиза оценки регулирующего воздействия на проект постановления администрации </w:t>
      </w:r>
      <w:r w:rsidR="008158E8" w:rsidRPr="00345D4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345D44" w:rsidRPr="00345D44">
        <w:rPr>
          <w:rFonts w:ascii="Times New Roman" w:hAnsi="Times New Roman" w:cs="Times New Roman"/>
          <w:sz w:val="28"/>
          <w:szCs w:val="28"/>
        </w:rPr>
        <w:t>округа</w:t>
      </w:r>
      <w:r w:rsidR="008158E8" w:rsidRPr="00345D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5991771"/>
      <w:r w:rsidR="00150B2C" w:rsidRPr="00345D44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345D44" w:rsidRPr="00345D4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5D44" w:rsidRPr="00345D44">
        <w:rPr>
          <w:rFonts w:ascii="Times New Roman" w:eastAsia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«Выдача разрешений на право вырубки зеленых насаждений»</w:t>
      </w:r>
    </w:p>
    <w:p w14:paraId="2455D640" w14:textId="77777777" w:rsidR="00345D44" w:rsidRDefault="00345D44" w:rsidP="00150B2C">
      <w:pPr>
        <w:pStyle w:val="Default"/>
        <w:jc w:val="both"/>
        <w:rPr>
          <w:sz w:val="28"/>
          <w:szCs w:val="28"/>
        </w:rPr>
      </w:pPr>
    </w:p>
    <w:p w14:paraId="230143B5" w14:textId="46BE4777" w:rsidR="00904AF8" w:rsidRDefault="00ED35E1" w:rsidP="00904AF8">
      <w:pPr>
        <w:pStyle w:val="Default"/>
        <w:jc w:val="both"/>
        <w:rPr>
          <w:rFonts w:eastAsia="Times New Roman"/>
          <w:sz w:val="28"/>
          <w:szCs w:val="28"/>
        </w:rPr>
      </w:pPr>
      <w:r w:rsidRPr="004F39F8">
        <w:rPr>
          <w:rFonts w:eastAsia="Times New Roman"/>
          <w:sz w:val="28"/>
          <w:szCs w:val="28"/>
        </w:rPr>
        <w:t>По результатам экспертизы установлено следующее:</w:t>
      </w:r>
    </w:p>
    <w:p w14:paraId="0CC869D0" w14:textId="77777777" w:rsidR="00533513" w:rsidRPr="002F10A4" w:rsidRDefault="00533513" w:rsidP="00904AF8">
      <w:pPr>
        <w:pStyle w:val="Default"/>
        <w:jc w:val="both"/>
        <w:rPr>
          <w:rFonts w:eastAsia="Times New Roman"/>
          <w:sz w:val="28"/>
          <w:szCs w:val="28"/>
        </w:rPr>
      </w:pPr>
    </w:p>
    <w:p w14:paraId="1FDE1649" w14:textId="04249A89" w:rsidR="002F10A4" w:rsidRPr="001438B3" w:rsidRDefault="001438B3" w:rsidP="001438B3">
      <w:pPr>
        <w:tabs>
          <w:tab w:val="left" w:pos="1630"/>
        </w:tabs>
        <w:kinsoku w:val="0"/>
        <w:overflowPunct w:val="0"/>
        <w:ind w:right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</w:t>
      </w:r>
      <w:r w:rsidR="00904AF8" w:rsidRPr="001438B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F10A4" w:rsidRPr="001438B3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345D44" w:rsidRPr="001438B3">
        <w:rPr>
          <w:rFonts w:ascii="Times New Roman" w:hAnsi="Times New Roman" w:cs="Times New Roman"/>
          <w:sz w:val="28"/>
          <w:szCs w:val="28"/>
        </w:rPr>
        <w:t>регламент</w:t>
      </w:r>
      <w:r w:rsidR="00904AF8" w:rsidRPr="001438B3">
        <w:rPr>
          <w:rFonts w:ascii="Times New Roman" w:hAnsi="Times New Roman" w:cs="Times New Roman"/>
          <w:sz w:val="28"/>
          <w:szCs w:val="28"/>
        </w:rPr>
        <w:t xml:space="preserve"> </w:t>
      </w:r>
      <w:r w:rsidR="002F10A4" w:rsidRPr="001438B3">
        <w:rPr>
          <w:rFonts w:ascii="Times New Roman" w:hAnsi="Times New Roman" w:cs="Times New Roman"/>
          <w:sz w:val="28"/>
          <w:szCs w:val="28"/>
        </w:rPr>
        <w:t>устанавливает стандарт предоставления муниципальной услуги «Выдача разрешений на право вырубки зеленых насаждений</w:t>
      </w:r>
      <w:r w:rsidR="002F10A4" w:rsidRPr="001438B3">
        <w:rPr>
          <w:rFonts w:ascii="Times New Roman" w:hAnsi="Times New Roman" w:cs="Times New Roman"/>
          <w:sz w:val="28"/>
          <w:szCs w:val="28"/>
        </w:rPr>
        <w:t>»</w:t>
      </w:r>
      <w:r w:rsidR="002F10A4" w:rsidRPr="001438B3">
        <w:rPr>
          <w:rFonts w:ascii="Times New Roman" w:hAnsi="Times New Roman" w:cs="Times New Roman"/>
          <w:sz w:val="28"/>
          <w:szCs w:val="28"/>
        </w:rPr>
        <w:t xml:space="preserve">, устанавливает состав, последовательность и сроки выполнения административных процедур по предоставлению </w:t>
      </w:r>
      <w:r w:rsidR="002F10A4" w:rsidRPr="001438B3">
        <w:rPr>
          <w:rFonts w:ascii="Times New Roman" w:hAnsi="Times New Roman" w:cs="Times New Roman"/>
          <w:sz w:val="28"/>
          <w:szCs w:val="28"/>
        </w:rPr>
        <w:t>м</w:t>
      </w:r>
      <w:r w:rsidR="002F10A4" w:rsidRPr="001438B3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особенности выполнения административных процедур в электронном виде, формы контроля за исполнением </w:t>
      </w:r>
      <w:r w:rsidR="002F10A4" w:rsidRPr="001438B3">
        <w:rPr>
          <w:rFonts w:ascii="Times New Roman" w:hAnsi="Times New Roman" w:cs="Times New Roman"/>
          <w:sz w:val="28"/>
          <w:szCs w:val="28"/>
        </w:rPr>
        <w:t>а</w:t>
      </w:r>
      <w:r w:rsidR="002F10A4" w:rsidRPr="001438B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досудебный (внесудебный) порядок обжалования решений и действий (бездействия) органов местного самоуправления муниципальных образований, должностных лиц </w:t>
      </w:r>
      <w:r w:rsidR="002F10A4" w:rsidRPr="001438B3">
        <w:rPr>
          <w:rFonts w:ascii="Times New Roman" w:hAnsi="Times New Roman" w:cs="Times New Roman"/>
          <w:sz w:val="28"/>
          <w:szCs w:val="28"/>
        </w:rPr>
        <w:t>а</w:t>
      </w:r>
      <w:r w:rsidR="002F10A4" w:rsidRPr="001438B3">
        <w:rPr>
          <w:rFonts w:ascii="Times New Roman" w:hAnsi="Times New Roman" w:cs="Times New Roman"/>
          <w:sz w:val="28"/>
          <w:szCs w:val="28"/>
        </w:rPr>
        <w:t xml:space="preserve">дминистрации, предоставляющих </w:t>
      </w:r>
      <w:r w:rsidR="002F10A4" w:rsidRPr="001438B3">
        <w:rPr>
          <w:rFonts w:ascii="Times New Roman" w:hAnsi="Times New Roman" w:cs="Times New Roman"/>
          <w:sz w:val="28"/>
          <w:szCs w:val="28"/>
        </w:rPr>
        <w:t>м</w:t>
      </w:r>
      <w:r w:rsidR="002F10A4" w:rsidRPr="001438B3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14:paraId="1A0F891C" w14:textId="77777777" w:rsidR="00345D44" w:rsidRDefault="00345D44" w:rsidP="00150B2C">
      <w:pPr>
        <w:pStyle w:val="Default"/>
        <w:jc w:val="both"/>
        <w:rPr>
          <w:rFonts w:eastAsia="Times New Roman"/>
          <w:sz w:val="28"/>
          <w:szCs w:val="28"/>
        </w:rPr>
      </w:pPr>
    </w:p>
    <w:p w14:paraId="586266D8" w14:textId="7547EA9D" w:rsidR="00ED35E1" w:rsidRPr="007D3397" w:rsidRDefault="00ED35E1" w:rsidP="00150B2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>2.  Представленный Отчет об оценки регулирующего воздействия на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проект постановления </w:t>
      </w:r>
      <w:r w:rsidR="00E14302">
        <w:rPr>
          <w:rFonts w:ascii="Times New Roman" w:eastAsia="Times New Roman" w:hAnsi="Times New Roman"/>
          <w:sz w:val="28"/>
          <w:szCs w:val="28"/>
        </w:rPr>
        <w:t>отделом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эк</w:t>
      </w:r>
      <w:r w:rsidR="009D67BF">
        <w:rPr>
          <w:rFonts w:ascii="Times New Roman" w:eastAsia="Times New Roman" w:hAnsi="Times New Roman"/>
          <w:sz w:val="28"/>
          <w:szCs w:val="28"/>
        </w:rPr>
        <w:t>ономики</w:t>
      </w:r>
      <w:r w:rsidR="00E14302">
        <w:rPr>
          <w:rFonts w:ascii="Times New Roman" w:eastAsia="Times New Roman" w:hAnsi="Times New Roman"/>
          <w:sz w:val="28"/>
          <w:szCs w:val="28"/>
        </w:rPr>
        <w:t xml:space="preserve"> и </w:t>
      </w:r>
      <w:r w:rsidR="002F10A4">
        <w:rPr>
          <w:rFonts w:ascii="Times New Roman" w:eastAsia="Times New Roman" w:hAnsi="Times New Roman"/>
          <w:sz w:val="28"/>
          <w:szCs w:val="28"/>
        </w:rPr>
        <w:t>проектной деятельности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Варненского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683A9D">
        <w:rPr>
          <w:rFonts w:ascii="Times New Roman" w:eastAsia="Times New Roman" w:hAnsi="Times New Roman"/>
          <w:sz w:val="28"/>
          <w:szCs w:val="28"/>
        </w:rPr>
        <w:t>округа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соответствует требованиям:</w:t>
      </w:r>
    </w:p>
    <w:p w14:paraId="52104E66" w14:textId="77777777" w:rsidR="00ED35E1" w:rsidRPr="00971A5C" w:rsidRDefault="00ED35E1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569C8867" w14:textId="63006E69" w:rsidR="00ED35E1" w:rsidRDefault="00ED35E1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 Постановле</w:t>
      </w:r>
      <w:r w:rsidR="009D67BF">
        <w:rPr>
          <w:rFonts w:ascii="Times New Roman" w:eastAsia="Times New Roman" w:hAnsi="Times New Roman"/>
          <w:sz w:val="28"/>
          <w:szCs w:val="28"/>
        </w:rPr>
        <w:t>ния  администрации Варненского муниципального района от 14.12.2015 года № 952 «О Порядке проведения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оценки регулирующего воздействия муниципальных нормативных правовых актов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администрации Варненского муниципального района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и экспертизы муниципальных нормативных правовых а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ктов администрации </w:t>
      </w:r>
      <w:r w:rsidR="009D67BF">
        <w:rPr>
          <w:rFonts w:ascii="Times New Roman" w:eastAsia="Times New Roman" w:hAnsi="Times New Roman"/>
          <w:sz w:val="28"/>
          <w:szCs w:val="28"/>
        </w:rPr>
        <w:lastRenderedPageBreak/>
        <w:t>Варненского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муниципального района, затрагивающих вопросы осуществления предпринимательской и (или) инвестиционной деятельности».</w:t>
      </w:r>
    </w:p>
    <w:p w14:paraId="2298A935" w14:textId="77777777" w:rsidR="00683A9D" w:rsidRPr="00971A5C" w:rsidRDefault="00683A9D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32BB290B" w14:textId="21C23F55" w:rsidR="004F39F8" w:rsidRDefault="00ED35E1" w:rsidP="00533513">
      <w:pPr>
        <w:pStyle w:val="ConsPlusNonformat"/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32C0">
        <w:rPr>
          <w:rFonts w:ascii="Times New Roman" w:hAnsi="Times New Roman"/>
          <w:sz w:val="28"/>
          <w:szCs w:val="28"/>
        </w:rPr>
        <w:t>3. По результатам проведенной экспертизы считаем возможным дать положительное заключение на Отчет об оценки  регулирующего воздействия  проекта постановления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67BF">
        <w:rPr>
          <w:rFonts w:ascii="Times New Roman" w:hAnsi="Times New Roman"/>
          <w:sz w:val="28"/>
          <w:szCs w:val="28"/>
        </w:rPr>
        <w:t>администрации Варненского</w:t>
      </w:r>
      <w:r w:rsidRPr="009529AA">
        <w:rPr>
          <w:rFonts w:ascii="Times New Roman" w:hAnsi="Times New Roman"/>
          <w:sz w:val="28"/>
          <w:szCs w:val="28"/>
        </w:rPr>
        <w:t xml:space="preserve"> муниципального </w:t>
      </w:r>
      <w:r w:rsidR="00683A9D">
        <w:rPr>
          <w:rFonts w:ascii="Times New Roman" w:hAnsi="Times New Roman"/>
          <w:sz w:val="28"/>
          <w:szCs w:val="28"/>
        </w:rPr>
        <w:t>округа</w:t>
      </w:r>
      <w:r w:rsidRPr="009529AA">
        <w:rPr>
          <w:rFonts w:ascii="Times New Roman" w:hAnsi="Times New Roman"/>
          <w:sz w:val="28"/>
          <w:szCs w:val="28"/>
        </w:rPr>
        <w:t xml:space="preserve"> </w:t>
      </w:r>
    </w:p>
    <w:p w14:paraId="41B00971" w14:textId="00983E79" w:rsidR="00683A9D" w:rsidRPr="00683A9D" w:rsidRDefault="00683A9D" w:rsidP="00683A9D">
      <w:pPr>
        <w:pStyle w:val="ConsPlusNormal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83A9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83A9D">
        <w:rPr>
          <w:rFonts w:ascii="Times New Roman" w:eastAsia="Times New Roman" w:hAnsi="Times New Roman" w:cs="Times New Roman"/>
          <w:bCs/>
          <w:sz w:val="28"/>
          <w:szCs w:val="28"/>
        </w:rPr>
        <w:t>б утверждении административного регламента предоставления муниципальной услуги «Выдача разрешений на право вырубки зеленых насаждений»</w:t>
      </w:r>
    </w:p>
    <w:p w14:paraId="19670593" w14:textId="77777777" w:rsidR="00683A9D" w:rsidRPr="00683A9D" w:rsidRDefault="00683A9D" w:rsidP="00683A9D">
      <w:pPr>
        <w:pStyle w:val="ConsPlusNonformat"/>
        <w:widowControl/>
        <w:rPr>
          <w:rFonts w:ascii="Times New Roman" w:hAnsi="Times New Roman"/>
          <w:bCs/>
          <w:sz w:val="28"/>
          <w:szCs w:val="28"/>
        </w:rPr>
      </w:pPr>
    </w:p>
    <w:p w14:paraId="51225A0B" w14:textId="3404571A" w:rsidR="00ED35E1" w:rsidRPr="00683A9D" w:rsidRDefault="00ED35E1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14:paraId="258E5544" w14:textId="77777777" w:rsidR="00683A9D" w:rsidRPr="00E14302" w:rsidRDefault="00683A9D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4C48B8A" w14:textId="77777777" w:rsidR="00A441AB" w:rsidRDefault="009D67BF" w:rsidP="004F39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Начальник </w:t>
      </w:r>
      <w:r w:rsidR="00A441AB">
        <w:rPr>
          <w:rFonts w:ascii="Times New Roman" w:eastAsia="Times New Roman" w:hAnsi="Times New Roman"/>
          <w:sz w:val="28"/>
          <w:szCs w:val="28"/>
        </w:rPr>
        <w:t>отдела</w:t>
      </w:r>
      <w:r>
        <w:rPr>
          <w:rFonts w:ascii="Times New Roman" w:eastAsia="Times New Roman" w:hAnsi="Times New Roman"/>
          <w:sz w:val="28"/>
          <w:szCs w:val="28"/>
        </w:rPr>
        <w:t xml:space="preserve"> экономики </w:t>
      </w:r>
    </w:p>
    <w:p w14:paraId="2DE54A0A" w14:textId="5CFCE97A" w:rsidR="00ED35E1" w:rsidRPr="006971DD" w:rsidRDefault="00A441AB" w:rsidP="004F39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="00683A9D">
        <w:rPr>
          <w:rFonts w:ascii="Times New Roman" w:eastAsia="Times New Roman" w:hAnsi="Times New Roman"/>
          <w:sz w:val="28"/>
          <w:szCs w:val="28"/>
        </w:rPr>
        <w:t xml:space="preserve"> проектной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683A9D"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spellStart"/>
      <w:r w:rsidR="009D67BF">
        <w:rPr>
          <w:rFonts w:ascii="Times New Roman" w:eastAsia="Times New Roman" w:hAnsi="Times New Roman"/>
          <w:sz w:val="28"/>
          <w:szCs w:val="28"/>
        </w:rPr>
        <w:t>Е.А.Кабаева</w:t>
      </w:r>
      <w:proofErr w:type="spellEnd"/>
    </w:p>
    <w:p w14:paraId="505626A4" w14:textId="77777777" w:rsidR="00ED35E1" w:rsidRDefault="00ED35E1" w:rsidP="004F39F8">
      <w:pPr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4154696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F419647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22ED498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99EAAE7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70F3809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DE57C20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7D79CB6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5A3B7BA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4CC2A98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78AE2C2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62A08A3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59A3F17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9732215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0EF5978" w14:textId="77777777" w:rsidR="00B3180E" w:rsidRDefault="00B3180E"/>
    <w:sectPr w:rsidR="00B3180E" w:rsidSect="0061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" w15:restartNumberingAfterBreak="0">
    <w:nsid w:val="77F36E5D"/>
    <w:multiLevelType w:val="hybridMultilevel"/>
    <w:tmpl w:val="8ECA8124"/>
    <w:lvl w:ilvl="0" w:tplc="29CE30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E1"/>
    <w:rsid w:val="001438B3"/>
    <w:rsid w:val="00150B2C"/>
    <w:rsid w:val="00247A34"/>
    <w:rsid w:val="002F10A4"/>
    <w:rsid w:val="00345D44"/>
    <w:rsid w:val="004F39F8"/>
    <w:rsid w:val="00532575"/>
    <w:rsid w:val="00533513"/>
    <w:rsid w:val="005D5D48"/>
    <w:rsid w:val="00612CCC"/>
    <w:rsid w:val="00683A9D"/>
    <w:rsid w:val="00781976"/>
    <w:rsid w:val="008158E8"/>
    <w:rsid w:val="00867C25"/>
    <w:rsid w:val="00904AF8"/>
    <w:rsid w:val="009D67BF"/>
    <w:rsid w:val="00A441AB"/>
    <w:rsid w:val="00AC4CFA"/>
    <w:rsid w:val="00AC6897"/>
    <w:rsid w:val="00B3180E"/>
    <w:rsid w:val="00CB2EDC"/>
    <w:rsid w:val="00E14302"/>
    <w:rsid w:val="00E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6418"/>
  <w15:docId w15:val="{6C45BCCF-1F89-421A-A104-31F949B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D35E1"/>
    <w:rPr>
      <w:b/>
      <w:bCs/>
      <w:color w:val="26282F"/>
    </w:rPr>
  </w:style>
  <w:style w:type="paragraph" w:customStyle="1" w:styleId="ConsPlusNonformat">
    <w:name w:val="ConsPlusNonformat"/>
    <w:uiPriority w:val="99"/>
    <w:rsid w:val="0081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F39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4F39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90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781976"/>
    <w:rPr>
      <w:rFonts w:ascii="Arial" w:eastAsia="Liberation Serif;Times New Roma" w:hAnsi="Arial" w:cs="Liberation Serif;Times New Roma"/>
      <w:kern w:val="2"/>
      <w:sz w:val="16"/>
      <w:szCs w:val="24"/>
      <w:lang w:eastAsia="hi-IN" w:bidi="hi-IN"/>
    </w:rPr>
  </w:style>
  <w:style w:type="paragraph" w:customStyle="1" w:styleId="ConsPlusNormal0">
    <w:name w:val="ConsPlusNormal"/>
    <w:link w:val="ConsPlusNormal"/>
    <w:qFormat/>
    <w:rsid w:val="00781976"/>
    <w:pPr>
      <w:widowControl w:val="0"/>
      <w:suppressAutoHyphens/>
      <w:spacing w:after="0" w:line="240" w:lineRule="auto"/>
    </w:pPr>
    <w:rPr>
      <w:rFonts w:ascii="Arial" w:eastAsia="Liberation Serif;Times New Roma" w:hAnsi="Arial" w:cs="Liberation Serif;Times New Roma"/>
      <w:kern w:val="2"/>
      <w:sz w:val="16"/>
      <w:szCs w:val="24"/>
      <w:lang w:eastAsia="hi-IN" w:bidi="hi-IN"/>
    </w:rPr>
  </w:style>
  <w:style w:type="character" w:customStyle="1" w:styleId="a6">
    <w:name w:val="Абзац списка Знак"/>
    <w:link w:val="a7"/>
    <w:uiPriority w:val="34"/>
    <w:locked/>
    <w:rsid w:val="002F10A4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2F10A4"/>
    <w:pPr>
      <w:widowControl w:val="0"/>
      <w:autoSpaceDE w:val="0"/>
      <w:autoSpaceDN w:val="0"/>
      <w:adjustRightInd w:val="0"/>
      <w:spacing w:after="0" w:line="240" w:lineRule="auto"/>
      <w:ind w:left="215" w:firstLine="70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12A2-74AD-44FF-B355-22B05886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Komek2</cp:lastModifiedBy>
  <cp:revision>12</cp:revision>
  <dcterms:created xsi:type="dcterms:W3CDTF">2016-07-11T10:04:00Z</dcterms:created>
  <dcterms:modified xsi:type="dcterms:W3CDTF">2026-05-13T04:47:00Z</dcterms:modified>
</cp:coreProperties>
</file>