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tblPr>
      <w:tblGrid>
        <w:gridCol w:w="3374"/>
        <w:gridCol w:w="3318"/>
        <w:gridCol w:w="3151"/>
      </w:tblGrid>
      <w:tr w:rsidR="009751F6" w:rsidRPr="009751F6" w:rsidTr="002A3F06">
        <w:trPr>
          <w:trHeight w:val="90"/>
        </w:trPr>
        <w:tc>
          <w:tcPr>
            <w:tcW w:w="3374" w:type="dxa"/>
          </w:tcPr>
          <w:p w:rsidR="0058655A" w:rsidRPr="009751F6" w:rsidRDefault="0058655A">
            <w:pPr>
              <w:spacing w:line="360" w:lineRule="auto"/>
              <w:ind w:right="317" w:firstLine="709"/>
              <w:rPr>
                <w:rFonts w:eastAsia="Times New Roman"/>
                <w:color w:val="FF0000"/>
              </w:rPr>
            </w:pPr>
          </w:p>
        </w:tc>
        <w:tc>
          <w:tcPr>
            <w:tcW w:w="3318" w:type="dxa"/>
          </w:tcPr>
          <w:p w:rsidR="0058655A" w:rsidRPr="009751F6" w:rsidRDefault="0058655A">
            <w:pPr>
              <w:rPr>
                <w:rFonts w:eastAsia="Times New Roman" w:cs="Times New Roman"/>
                <w:b/>
                <w:color w:val="FF0000"/>
                <w:szCs w:val="20"/>
              </w:rPr>
            </w:pPr>
          </w:p>
          <w:p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rsidR="0058655A" w:rsidRPr="009751F6" w:rsidRDefault="0058655A">
            <w:pPr>
              <w:spacing w:line="360" w:lineRule="auto"/>
              <w:ind w:firstLine="709"/>
              <w:rPr>
                <w:rFonts w:eastAsia="Times New Roman"/>
                <w:color w:val="FF0000"/>
              </w:rPr>
            </w:pPr>
          </w:p>
        </w:tc>
      </w:tr>
      <w:tr w:rsidR="009751F6" w:rsidRPr="009751F6" w:rsidTr="002A3F06">
        <w:trPr>
          <w:cantSplit/>
          <w:trHeight w:val="45"/>
        </w:trPr>
        <w:tc>
          <w:tcPr>
            <w:tcW w:w="9843" w:type="dxa"/>
            <w:gridSpan w:val="3"/>
            <w:tcBorders>
              <w:top w:val="nil"/>
              <w:left w:val="nil"/>
              <w:bottom w:val="thinThickSmallGap" w:sz="24" w:space="0" w:color="auto"/>
              <w:right w:val="nil"/>
            </w:tcBorders>
          </w:tcPr>
          <w:p w:rsidR="0058655A" w:rsidRPr="009751F6" w:rsidRDefault="0058655A">
            <w:pPr>
              <w:jc w:val="center"/>
              <w:rPr>
                <w:rFonts w:eastAsia="Times New Roman" w:cs="Times New Roman"/>
                <w:b/>
                <w:sz w:val="16"/>
                <w:szCs w:val="20"/>
              </w:rPr>
            </w:pPr>
          </w:p>
          <w:p w:rsidR="0058655A" w:rsidRPr="009751F6" w:rsidRDefault="0058655A">
            <w:pPr>
              <w:ind w:firstLine="709"/>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rsidR="00C85FDA" w:rsidRPr="00C85FDA" w:rsidRDefault="00C85FDA" w:rsidP="00C85FDA">
      <w:pPr>
        <w:pStyle w:val="ae"/>
        <w:jc w:val="center"/>
      </w:pPr>
      <w:r w:rsidRPr="00C85FDA">
        <w:t xml:space="preserve">457200 Челябинская область, </w:t>
      </w:r>
      <w:proofErr w:type="spellStart"/>
      <w:r w:rsidRPr="00C85FDA">
        <w:t>Варненский</w:t>
      </w:r>
      <w:proofErr w:type="spellEnd"/>
      <w:r w:rsidRPr="00C85FDA">
        <w:t xml:space="preserve"> район, с</w:t>
      </w:r>
      <w:proofErr w:type="gramStart"/>
      <w:r w:rsidRPr="00C85FDA">
        <w:t>.В</w:t>
      </w:r>
      <w:proofErr w:type="gramEnd"/>
      <w:r w:rsidRPr="00C85FDA">
        <w:t xml:space="preserve">арна, ул.Советская,135/1 кабинет№13, тел. 3-05-03,  </w:t>
      </w:r>
      <w:r w:rsidRPr="00C85FDA">
        <w:rPr>
          <w:lang w:val="en-US"/>
        </w:rPr>
        <w:t>E</w:t>
      </w:r>
      <w:r w:rsidRPr="00C85FDA">
        <w:t>-</w:t>
      </w:r>
      <w:r w:rsidRPr="00C85FDA">
        <w:rPr>
          <w:lang w:val="en-US"/>
        </w:rPr>
        <w:t>mail</w:t>
      </w:r>
      <w:r w:rsidRPr="00C85FDA">
        <w:t xml:space="preserve">: </w:t>
      </w:r>
      <w:proofErr w:type="spellStart"/>
      <w:r w:rsidRPr="00C85FDA">
        <w:rPr>
          <w:lang w:val="en-US"/>
        </w:rPr>
        <w:t>revotdelvarna</w:t>
      </w:r>
      <w:proofErr w:type="spellEnd"/>
      <w:r w:rsidRPr="00C85FDA">
        <w:t>@</w:t>
      </w:r>
      <w:r w:rsidRPr="00C85FDA">
        <w:rPr>
          <w:lang w:val="en-US"/>
        </w:rPr>
        <w:t>mail</w:t>
      </w:r>
      <w:r w:rsidRPr="00C85FDA">
        <w:t>.</w:t>
      </w:r>
      <w:proofErr w:type="spellStart"/>
      <w:r w:rsidRPr="00C85FDA">
        <w:rPr>
          <w:lang w:val="en-US"/>
        </w:rPr>
        <w:t>ru</w:t>
      </w:r>
      <w:proofErr w:type="spellEnd"/>
    </w:p>
    <w:p w:rsidR="00C85FDA" w:rsidRPr="00C85FDA" w:rsidRDefault="00C85FDA" w:rsidP="00C85FDA">
      <w:pPr>
        <w:pStyle w:val="ae"/>
        <w:tabs>
          <w:tab w:val="left" w:pos="708"/>
        </w:tabs>
        <w:jc w:val="center"/>
        <w:rPr>
          <w:b/>
          <w:iCs/>
        </w:rPr>
      </w:pPr>
    </w:p>
    <w:p w:rsidR="00721153" w:rsidRPr="00721153" w:rsidRDefault="00721153" w:rsidP="00721153">
      <w:pPr>
        <w:pStyle w:val="ae"/>
        <w:tabs>
          <w:tab w:val="left" w:pos="708"/>
        </w:tabs>
        <w:jc w:val="right"/>
        <w:rPr>
          <w:szCs w:val="20"/>
        </w:rPr>
      </w:pPr>
      <w:r w:rsidRPr="00721153">
        <w:rPr>
          <w:szCs w:val="20"/>
        </w:rPr>
        <w:t>УТВЕРЖДАЮ:</w:t>
      </w:r>
    </w:p>
    <w:p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rsidR="00721153" w:rsidRPr="00721153" w:rsidRDefault="00721153" w:rsidP="00721153">
      <w:pPr>
        <w:pStyle w:val="ae"/>
        <w:tabs>
          <w:tab w:val="left" w:pos="708"/>
        </w:tabs>
        <w:jc w:val="right"/>
        <w:rPr>
          <w:szCs w:val="20"/>
        </w:rPr>
      </w:pPr>
      <w:r w:rsidRPr="00721153">
        <w:rPr>
          <w:szCs w:val="20"/>
        </w:rPr>
        <w:t>Варненского муниципального района</w:t>
      </w:r>
    </w:p>
    <w:p w:rsidR="00721153" w:rsidRPr="00721153" w:rsidRDefault="00721153" w:rsidP="00721153">
      <w:pPr>
        <w:pStyle w:val="ae"/>
        <w:tabs>
          <w:tab w:val="left" w:pos="708"/>
        </w:tabs>
        <w:jc w:val="right"/>
        <w:rPr>
          <w:szCs w:val="20"/>
        </w:rPr>
      </w:pPr>
      <w:r w:rsidRPr="00721153">
        <w:rPr>
          <w:b/>
          <w:szCs w:val="20"/>
        </w:rPr>
        <w:t>______________С.Г. Колычева</w:t>
      </w:r>
    </w:p>
    <w:p w:rsidR="00015BEA" w:rsidRPr="009751F6" w:rsidRDefault="00015BEA" w:rsidP="00015BEA">
      <w:pPr>
        <w:pStyle w:val="ae"/>
        <w:tabs>
          <w:tab w:val="left" w:pos="708"/>
        </w:tabs>
        <w:jc w:val="right"/>
        <w:rPr>
          <w:sz w:val="28"/>
          <w:szCs w:val="20"/>
        </w:rPr>
      </w:pPr>
    </w:p>
    <w:p w:rsidR="00AF2DBB" w:rsidRPr="00EC689F" w:rsidRDefault="00EC689F" w:rsidP="00C85FDA">
      <w:pPr>
        <w:pStyle w:val="7"/>
        <w:numPr>
          <w:ilvl w:val="12"/>
          <w:numId w:val="0"/>
        </w:numPr>
        <w:jc w:val="left"/>
        <w:rPr>
          <w:rFonts w:ascii="Times New Roman" w:hAnsi="Times New Roman" w:cs="Times New Roman"/>
          <w:i w:val="0"/>
          <w:color w:val="auto"/>
          <w:szCs w:val="28"/>
        </w:rPr>
      </w:pPr>
      <w:r w:rsidRPr="00EC689F">
        <w:rPr>
          <w:rFonts w:ascii="Times New Roman" w:hAnsi="Times New Roman" w:cs="Times New Roman"/>
          <w:i w:val="0"/>
          <w:color w:val="auto"/>
          <w:szCs w:val="28"/>
        </w:rPr>
        <w:t>12</w:t>
      </w:r>
      <w:r w:rsidR="000872F6" w:rsidRPr="00EC689F">
        <w:rPr>
          <w:rFonts w:ascii="Times New Roman" w:hAnsi="Times New Roman" w:cs="Times New Roman"/>
          <w:i w:val="0"/>
          <w:color w:val="auto"/>
          <w:szCs w:val="28"/>
        </w:rPr>
        <w:t>декаб</w:t>
      </w:r>
      <w:r w:rsidR="0063113E" w:rsidRPr="00EC689F">
        <w:rPr>
          <w:rFonts w:ascii="Times New Roman" w:hAnsi="Times New Roman" w:cs="Times New Roman"/>
          <w:i w:val="0"/>
          <w:color w:val="auto"/>
          <w:szCs w:val="28"/>
        </w:rPr>
        <w:t>ря</w:t>
      </w:r>
      <w:r w:rsidR="00C85FDA" w:rsidRPr="00EC689F">
        <w:rPr>
          <w:rFonts w:ascii="Times New Roman" w:hAnsi="Times New Roman" w:cs="Times New Roman"/>
          <w:i w:val="0"/>
          <w:color w:val="auto"/>
          <w:szCs w:val="28"/>
        </w:rPr>
        <w:t xml:space="preserve"> </w:t>
      </w:r>
      <w:r w:rsidR="00FB0482" w:rsidRPr="00EC689F">
        <w:rPr>
          <w:rFonts w:ascii="Times New Roman" w:hAnsi="Times New Roman" w:cs="Times New Roman"/>
          <w:i w:val="0"/>
          <w:color w:val="auto"/>
          <w:szCs w:val="28"/>
        </w:rPr>
        <w:t>2023</w:t>
      </w:r>
      <w:r w:rsidR="00C85FDA" w:rsidRPr="00EC689F">
        <w:rPr>
          <w:rFonts w:ascii="Times New Roman" w:hAnsi="Times New Roman" w:cs="Times New Roman"/>
          <w:i w:val="0"/>
          <w:color w:val="auto"/>
          <w:szCs w:val="28"/>
        </w:rPr>
        <w:t xml:space="preserve">г.                                                      </w:t>
      </w:r>
      <w:r w:rsidRPr="00EC689F">
        <w:rPr>
          <w:rFonts w:ascii="Times New Roman" w:hAnsi="Times New Roman" w:cs="Times New Roman"/>
          <w:i w:val="0"/>
          <w:color w:val="auto"/>
          <w:szCs w:val="28"/>
        </w:rPr>
        <w:t xml:space="preserve">                                 </w:t>
      </w:r>
      <w:r w:rsidR="00C85FDA" w:rsidRPr="00EC689F">
        <w:rPr>
          <w:rFonts w:ascii="Times New Roman" w:hAnsi="Times New Roman" w:cs="Times New Roman"/>
          <w:i w:val="0"/>
          <w:color w:val="auto"/>
          <w:szCs w:val="28"/>
        </w:rPr>
        <w:t xml:space="preserve"> с</w:t>
      </w:r>
      <w:proofErr w:type="gramStart"/>
      <w:r w:rsidR="00C85FDA" w:rsidRPr="00EC689F">
        <w:rPr>
          <w:rFonts w:ascii="Times New Roman" w:hAnsi="Times New Roman" w:cs="Times New Roman"/>
          <w:i w:val="0"/>
          <w:color w:val="auto"/>
          <w:szCs w:val="28"/>
        </w:rPr>
        <w:t>.В</w:t>
      </w:r>
      <w:proofErr w:type="gramEnd"/>
      <w:r w:rsidR="00C85FDA" w:rsidRPr="00EC689F">
        <w:rPr>
          <w:rFonts w:ascii="Times New Roman" w:hAnsi="Times New Roman" w:cs="Times New Roman"/>
          <w:i w:val="0"/>
          <w:color w:val="auto"/>
          <w:szCs w:val="28"/>
        </w:rPr>
        <w:t>арна</w:t>
      </w:r>
    </w:p>
    <w:p w:rsidR="00C85FDA" w:rsidRPr="00EC689F" w:rsidRDefault="006C1B6E" w:rsidP="006C1B6E">
      <w:pPr>
        <w:pStyle w:val="Style59"/>
        <w:widowControl/>
        <w:ind w:left="1061"/>
        <w:rPr>
          <w:b/>
          <w:sz w:val="28"/>
          <w:szCs w:val="28"/>
        </w:rPr>
      </w:pPr>
      <w:r w:rsidRPr="00EC689F">
        <w:rPr>
          <w:b/>
          <w:sz w:val="28"/>
          <w:szCs w:val="28"/>
        </w:rPr>
        <w:t xml:space="preserve">                                </w:t>
      </w:r>
    </w:p>
    <w:p w:rsidR="00721153" w:rsidRPr="00EC689F" w:rsidRDefault="00721153" w:rsidP="00721153">
      <w:pPr>
        <w:pStyle w:val="Style59"/>
        <w:jc w:val="center"/>
        <w:rPr>
          <w:b/>
          <w:szCs w:val="28"/>
        </w:rPr>
      </w:pPr>
      <w:r w:rsidRPr="00EC689F">
        <w:rPr>
          <w:b/>
          <w:szCs w:val="28"/>
        </w:rPr>
        <w:t>ЗАКЛЮЧЕНИЕ №</w:t>
      </w:r>
      <w:r w:rsidR="00EC689F" w:rsidRPr="00EC689F">
        <w:rPr>
          <w:b/>
          <w:szCs w:val="28"/>
        </w:rPr>
        <w:t>52</w:t>
      </w:r>
    </w:p>
    <w:p w:rsidR="00721153" w:rsidRPr="00721153" w:rsidRDefault="00721153" w:rsidP="00721153">
      <w:pPr>
        <w:pStyle w:val="Style59"/>
        <w:jc w:val="center"/>
        <w:rPr>
          <w:b/>
          <w:szCs w:val="28"/>
        </w:rPr>
      </w:pPr>
      <w:r w:rsidRPr="00EC689F">
        <w:rPr>
          <w:b/>
          <w:szCs w:val="28"/>
        </w:rPr>
        <w:t xml:space="preserve">на проект решения Совета депутатов </w:t>
      </w:r>
      <w:r w:rsidR="00F109B0" w:rsidRPr="00EC689F">
        <w:rPr>
          <w:b/>
          <w:szCs w:val="28"/>
        </w:rPr>
        <w:t>Казанов</w:t>
      </w:r>
      <w:r w:rsidRPr="00EC689F">
        <w:rPr>
          <w:b/>
          <w:szCs w:val="28"/>
        </w:rPr>
        <w:t xml:space="preserve">ского  сельского поселения </w:t>
      </w:r>
      <w:proofErr w:type="spellStart"/>
      <w:r w:rsidRPr="00EC689F">
        <w:rPr>
          <w:b/>
          <w:szCs w:val="28"/>
        </w:rPr>
        <w:t>Варненского</w:t>
      </w:r>
      <w:proofErr w:type="spellEnd"/>
      <w:r w:rsidRPr="00EC689F">
        <w:rPr>
          <w:b/>
          <w:szCs w:val="28"/>
        </w:rPr>
        <w:t xml:space="preserve"> муниципального района Челябинской области </w:t>
      </w:r>
      <w:r w:rsidRPr="00EC689F">
        <w:rPr>
          <w:b/>
          <w:bCs/>
          <w:szCs w:val="28"/>
        </w:rPr>
        <w:t>«О бюджете</w:t>
      </w:r>
      <w:r w:rsidRPr="00721153">
        <w:rPr>
          <w:b/>
          <w:bCs/>
          <w:szCs w:val="28"/>
        </w:rPr>
        <w:t xml:space="preserve"> </w:t>
      </w:r>
      <w:r w:rsidR="00F109B0">
        <w:rPr>
          <w:b/>
          <w:bCs/>
          <w:szCs w:val="28"/>
        </w:rPr>
        <w:t>Казанов</w:t>
      </w:r>
      <w:r w:rsidRPr="00721153">
        <w:rPr>
          <w:b/>
          <w:bCs/>
          <w:szCs w:val="28"/>
        </w:rPr>
        <w:t>с</w:t>
      </w:r>
      <w:r w:rsidRPr="00721153">
        <w:rPr>
          <w:b/>
          <w:szCs w:val="28"/>
        </w:rPr>
        <w:t>кого</w:t>
      </w:r>
      <w:r w:rsidRPr="00721153">
        <w:rPr>
          <w:b/>
          <w:bCs/>
          <w:szCs w:val="28"/>
        </w:rPr>
        <w:t xml:space="preserve"> сельского поселения на </w:t>
      </w:r>
      <w:r w:rsidR="00FB0482">
        <w:rPr>
          <w:b/>
          <w:bCs/>
          <w:szCs w:val="28"/>
        </w:rPr>
        <w:t>2024</w:t>
      </w:r>
      <w:r w:rsidRPr="00721153">
        <w:rPr>
          <w:b/>
          <w:bCs/>
          <w:szCs w:val="28"/>
        </w:rPr>
        <w:t xml:space="preserve"> год и плановый период </w:t>
      </w:r>
      <w:r w:rsidR="00FB0482">
        <w:rPr>
          <w:b/>
          <w:bCs/>
          <w:szCs w:val="28"/>
        </w:rPr>
        <w:t>2025</w:t>
      </w:r>
      <w:r w:rsidRPr="00721153">
        <w:rPr>
          <w:b/>
          <w:bCs/>
          <w:szCs w:val="28"/>
        </w:rPr>
        <w:t xml:space="preserve"> и </w:t>
      </w:r>
      <w:r w:rsidR="00FB0482">
        <w:rPr>
          <w:b/>
          <w:bCs/>
          <w:szCs w:val="28"/>
        </w:rPr>
        <w:t>2026</w:t>
      </w:r>
      <w:r w:rsidRPr="00721153">
        <w:rPr>
          <w:b/>
          <w:bCs/>
          <w:szCs w:val="28"/>
        </w:rPr>
        <w:t xml:space="preserve"> годов»</w:t>
      </w:r>
    </w:p>
    <w:p w:rsidR="00AF2DBB" w:rsidRPr="00721153" w:rsidRDefault="00AF2DBB" w:rsidP="00721153">
      <w:pPr>
        <w:pStyle w:val="Style59"/>
        <w:widowControl/>
        <w:jc w:val="center"/>
        <w:rPr>
          <w:b/>
          <w:sz w:val="28"/>
          <w:szCs w:val="28"/>
        </w:rPr>
      </w:pPr>
    </w:p>
    <w:p w:rsidR="00721153" w:rsidRPr="00721153" w:rsidRDefault="00721153" w:rsidP="00721153">
      <w:pPr>
        <w:numPr>
          <w:ilvl w:val="0"/>
          <w:numId w:val="9"/>
        </w:numPr>
        <w:jc w:val="center"/>
        <w:rPr>
          <w:szCs w:val="28"/>
        </w:rPr>
      </w:pPr>
      <w:r w:rsidRPr="00721153">
        <w:rPr>
          <w:b/>
          <w:szCs w:val="28"/>
        </w:rPr>
        <w:t>Общие положения.</w:t>
      </w:r>
    </w:p>
    <w:p w:rsidR="00721153" w:rsidRPr="00AC0D3B" w:rsidRDefault="00721153" w:rsidP="00721153">
      <w:pPr>
        <w:rPr>
          <w:szCs w:val="28"/>
        </w:rPr>
      </w:pPr>
      <w:r w:rsidRPr="00AC0D3B">
        <w:rPr>
          <w:szCs w:val="28"/>
        </w:rPr>
        <w:t xml:space="preserve">1.1.Заключение Контрольно-счётной палаты Варненского муниципального района Челябинской области на проект решения Совета депутатов </w:t>
      </w:r>
      <w:r w:rsidR="00F109B0">
        <w:rPr>
          <w:szCs w:val="28"/>
        </w:rPr>
        <w:t>Казанов</w:t>
      </w:r>
      <w:r w:rsidRPr="00AC0D3B">
        <w:rPr>
          <w:szCs w:val="28"/>
        </w:rPr>
        <w:t xml:space="preserve">ского сельского поселения </w:t>
      </w:r>
      <w:proofErr w:type="spellStart"/>
      <w:r w:rsidRPr="00AC0D3B">
        <w:rPr>
          <w:szCs w:val="28"/>
        </w:rPr>
        <w:t>Варненского</w:t>
      </w:r>
      <w:proofErr w:type="spellEnd"/>
      <w:r w:rsidRPr="00AC0D3B">
        <w:rPr>
          <w:szCs w:val="28"/>
        </w:rPr>
        <w:t xml:space="preserve"> муниципального района Челябинской области</w:t>
      </w:r>
      <w:r w:rsidRPr="00AC0D3B">
        <w:rPr>
          <w:b/>
          <w:szCs w:val="28"/>
        </w:rPr>
        <w:t xml:space="preserve"> </w:t>
      </w:r>
      <w:r w:rsidRPr="00AC0D3B">
        <w:rPr>
          <w:szCs w:val="28"/>
        </w:rPr>
        <w:t xml:space="preserve">«О бюджете </w:t>
      </w:r>
      <w:r w:rsidR="00F109B0">
        <w:rPr>
          <w:szCs w:val="28"/>
        </w:rPr>
        <w:t>Казанов</w:t>
      </w:r>
      <w:r w:rsidRPr="00AC0D3B">
        <w:rPr>
          <w:szCs w:val="28"/>
        </w:rPr>
        <w:t xml:space="preserve">ского сельского поселения на </w:t>
      </w:r>
      <w:r w:rsidR="00FB0482">
        <w:rPr>
          <w:szCs w:val="28"/>
        </w:rPr>
        <w:t>2024</w:t>
      </w:r>
      <w:r w:rsidRPr="00AC0D3B">
        <w:rPr>
          <w:szCs w:val="28"/>
        </w:rPr>
        <w:t xml:space="preserve"> год и плановый период </w:t>
      </w:r>
      <w:r w:rsidR="00FB0482">
        <w:rPr>
          <w:szCs w:val="28"/>
        </w:rPr>
        <w:t>2025</w:t>
      </w:r>
      <w:r w:rsidRPr="00AC0D3B">
        <w:rPr>
          <w:szCs w:val="28"/>
        </w:rPr>
        <w:t xml:space="preserve"> и </w:t>
      </w:r>
      <w:r w:rsidR="00FB0482">
        <w:rPr>
          <w:szCs w:val="28"/>
        </w:rPr>
        <w:t>2026</w:t>
      </w:r>
      <w:r w:rsidRPr="00AC0D3B">
        <w:rPr>
          <w:szCs w:val="28"/>
        </w:rPr>
        <w:t xml:space="preserve"> годов» подготовлено в соответствии с требованиями:</w:t>
      </w:r>
    </w:p>
    <w:p w:rsidR="00721153" w:rsidRPr="00AC0D3B" w:rsidRDefault="00721153" w:rsidP="00721153">
      <w:pPr>
        <w:numPr>
          <w:ilvl w:val="0"/>
          <w:numId w:val="12"/>
        </w:numPr>
        <w:rPr>
          <w:szCs w:val="28"/>
        </w:rPr>
      </w:pPr>
      <w:r w:rsidRPr="00AC0D3B">
        <w:rPr>
          <w:szCs w:val="28"/>
        </w:rPr>
        <w:t>Бюджетного кодекса Российской Федерации (далее по тексту БК РФ);</w:t>
      </w:r>
    </w:p>
    <w:p w:rsidR="00721153" w:rsidRPr="00AC0D3B" w:rsidRDefault="00721153" w:rsidP="00721153">
      <w:pPr>
        <w:numPr>
          <w:ilvl w:val="0"/>
          <w:numId w:val="12"/>
        </w:numPr>
        <w:rPr>
          <w:szCs w:val="28"/>
        </w:rPr>
      </w:pPr>
      <w:r w:rsidRPr="00AC0D3B">
        <w:rPr>
          <w:szCs w:val="28"/>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00E82A1C" w:rsidRPr="00AC0D3B">
        <w:rPr>
          <w:szCs w:val="28"/>
        </w:rPr>
        <w:t xml:space="preserve"> от </w:t>
      </w:r>
      <w:r w:rsidR="00E82A1C" w:rsidRPr="00AC0D3B">
        <w:rPr>
          <w:rFonts w:eastAsia="Times New Roman" w:cs="Times New Roman"/>
          <w:szCs w:val="28"/>
        </w:rPr>
        <w:t>2</w:t>
      </w:r>
      <w:r w:rsidR="000920DB">
        <w:rPr>
          <w:rFonts w:eastAsia="Times New Roman" w:cs="Times New Roman"/>
          <w:szCs w:val="28"/>
        </w:rPr>
        <w:t>1</w:t>
      </w:r>
      <w:r w:rsidR="00E82A1C" w:rsidRPr="00AC0D3B">
        <w:rPr>
          <w:rFonts w:eastAsia="Times New Roman" w:cs="Times New Roman"/>
          <w:szCs w:val="28"/>
        </w:rPr>
        <w:t>.12.</w:t>
      </w:r>
      <w:r w:rsidR="00FB0482">
        <w:rPr>
          <w:rFonts w:eastAsia="Times New Roman" w:cs="Times New Roman"/>
          <w:szCs w:val="28"/>
        </w:rPr>
        <w:t>2022</w:t>
      </w:r>
      <w:r w:rsidR="00E82A1C" w:rsidRPr="00AC0D3B">
        <w:rPr>
          <w:rFonts w:eastAsia="Times New Roman" w:cs="Times New Roman"/>
          <w:szCs w:val="28"/>
        </w:rPr>
        <w:t>г. №</w:t>
      </w:r>
      <w:r w:rsidR="000920DB">
        <w:rPr>
          <w:rFonts w:eastAsia="Times New Roman" w:cs="Times New Roman"/>
          <w:szCs w:val="28"/>
        </w:rPr>
        <w:t>2</w:t>
      </w:r>
      <w:r w:rsidR="0085333A">
        <w:rPr>
          <w:rFonts w:eastAsia="Times New Roman" w:cs="Times New Roman"/>
          <w:szCs w:val="28"/>
        </w:rPr>
        <w:t>0</w:t>
      </w:r>
      <w:r w:rsidR="00E82A1C" w:rsidRPr="00AC0D3B">
        <w:rPr>
          <w:rFonts w:eastAsia="Times New Roman" w:cs="Times New Roman"/>
          <w:szCs w:val="28"/>
        </w:rPr>
        <w:t>/</w:t>
      </w:r>
      <w:r w:rsidR="0085333A">
        <w:rPr>
          <w:rFonts w:eastAsia="Times New Roman" w:cs="Times New Roman"/>
          <w:szCs w:val="28"/>
        </w:rPr>
        <w:t>18</w:t>
      </w:r>
      <w:r w:rsidR="00E82A1C" w:rsidRPr="00AC0D3B">
        <w:rPr>
          <w:rFonts w:eastAsia="Times New Roman" w:cs="Times New Roman"/>
          <w:szCs w:val="28"/>
        </w:rPr>
        <w:t>/</w:t>
      </w:r>
      <w:r w:rsidR="0085333A">
        <w:rPr>
          <w:rFonts w:eastAsia="Times New Roman" w:cs="Times New Roman"/>
          <w:szCs w:val="28"/>
        </w:rPr>
        <w:t>18</w:t>
      </w:r>
      <w:r w:rsidRPr="00AC0D3B">
        <w:rPr>
          <w:szCs w:val="28"/>
        </w:rPr>
        <w:t xml:space="preserve">;  </w:t>
      </w:r>
    </w:p>
    <w:p w:rsidR="00721153" w:rsidRPr="00381631" w:rsidRDefault="00721153" w:rsidP="00721153">
      <w:pPr>
        <w:numPr>
          <w:ilvl w:val="0"/>
          <w:numId w:val="12"/>
        </w:numPr>
        <w:rPr>
          <w:szCs w:val="28"/>
        </w:rPr>
      </w:pPr>
      <w:r w:rsidRPr="00381631">
        <w:rPr>
          <w:bCs/>
          <w:szCs w:val="28"/>
        </w:rPr>
        <w:t xml:space="preserve">Положения «О бюджетном процессе в </w:t>
      </w:r>
      <w:r w:rsidR="00F109B0">
        <w:rPr>
          <w:bCs/>
          <w:szCs w:val="28"/>
        </w:rPr>
        <w:t>Казанов</w:t>
      </w:r>
      <w:r w:rsidRPr="00381631">
        <w:rPr>
          <w:bCs/>
          <w:szCs w:val="28"/>
        </w:rPr>
        <w:t>ском сельском поселении» утвержденный решением Совета депутатов</w:t>
      </w:r>
      <w:r w:rsidRPr="00381631">
        <w:rPr>
          <w:bCs/>
          <w:szCs w:val="28"/>
        </w:rPr>
        <w:br/>
      </w:r>
      <w:r w:rsidR="00F109B0">
        <w:rPr>
          <w:bCs/>
          <w:szCs w:val="28"/>
        </w:rPr>
        <w:t>Казанов</w:t>
      </w:r>
      <w:r w:rsidRPr="00381631">
        <w:rPr>
          <w:bCs/>
          <w:szCs w:val="28"/>
        </w:rPr>
        <w:t>ского</w:t>
      </w:r>
      <w:r w:rsidRPr="00381631">
        <w:rPr>
          <w:szCs w:val="28"/>
        </w:rPr>
        <w:t xml:space="preserve"> </w:t>
      </w:r>
      <w:r w:rsidRPr="00381631">
        <w:rPr>
          <w:bCs/>
          <w:szCs w:val="28"/>
        </w:rPr>
        <w:t xml:space="preserve">сельского поселения от </w:t>
      </w:r>
      <w:r w:rsidR="00381631" w:rsidRPr="00381631">
        <w:rPr>
          <w:bCs/>
          <w:szCs w:val="28"/>
        </w:rPr>
        <w:t>22</w:t>
      </w:r>
      <w:r w:rsidRPr="00381631">
        <w:rPr>
          <w:bCs/>
          <w:szCs w:val="28"/>
        </w:rPr>
        <w:t>.1</w:t>
      </w:r>
      <w:r w:rsidR="00381631" w:rsidRPr="00381631">
        <w:rPr>
          <w:bCs/>
          <w:szCs w:val="28"/>
        </w:rPr>
        <w:t>2</w:t>
      </w:r>
      <w:r w:rsidRPr="00381631">
        <w:rPr>
          <w:bCs/>
          <w:szCs w:val="28"/>
        </w:rPr>
        <w:t>.20</w:t>
      </w:r>
      <w:r w:rsidR="00381631" w:rsidRPr="00381631">
        <w:rPr>
          <w:bCs/>
          <w:szCs w:val="28"/>
        </w:rPr>
        <w:t>22</w:t>
      </w:r>
      <w:r w:rsidRPr="00381631">
        <w:rPr>
          <w:bCs/>
          <w:szCs w:val="28"/>
        </w:rPr>
        <w:t>г. №</w:t>
      </w:r>
      <w:r w:rsidR="0085333A">
        <w:rPr>
          <w:bCs/>
          <w:szCs w:val="28"/>
        </w:rPr>
        <w:t>27</w:t>
      </w:r>
      <w:r w:rsidR="000146BC" w:rsidRPr="00381631">
        <w:rPr>
          <w:bCs/>
          <w:szCs w:val="28"/>
        </w:rPr>
        <w:t xml:space="preserve"> </w:t>
      </w:r>
      <w:r w:rsidRPr="00381631">
        <w:rPr>
          <w:bCs/>
          <w:szCs w:val="28"/>
        </w:rPr>
        <w:t>(далее по тексту – Положение «О бюджетном процессе»);</w:t>
      </w:r>
    </w:p>
    <w:p w:rsidR="00721153" w:rsidRPr="000920DB" w:rsidRDefault="00721153" w:rsidP="00721153">
      <w:pPr>
        <w:numPr>
          <w:ilvl w:val="0"/>
          <w:numId w:val="12"/>
        </w:numPr>
        <w:rPr>
          <w:szCs w:val="28"/>
        </w:rPr>
      </w:pPr>
      <w:r w:rsidRPr="000920DB">
        <w:rPr>
          <w:szCs w:val="28"/>
        </w:rPr>
        <w:t xml:space="preserve">Плана работы Контрольно-счётной палаты Варненского муниципального района Челябинской области (далее по тексту КСП) на </w:t>
      </w:r>
      <w:r w:rsidR="00FB0482" w:rsidRPr="000920DB">
        <w:rPr>
          <w:szCs w:val="28"/>
        </w:rPr>
        <w:t>2023</w:t>
      </w:r>
      <w:r w:rsidRPr="000920DB">
        <w:rPr>
          <w:szCs w:val="28"/>
        </w:rPr>
        <w:t>г</w:t>
      </w:r>
      <w:proofErr w:type="gramStart"/>
      <w:r w:rsidRPr="000920DB">
        <w:rPr>
          <w:szCs w:val="28"/>
        </w:rPr>
        <w:t xml:space="preserve">.. </w:t>
      </w:r>
      <w:proofErr w:type="gramEnd"/>
    </w:p>
    <w:p w:rsidR="00721153" w:rsidRPr="000920DB" w:rsidRDefault="00721153" w:rsidP="00721153">
      <w:pPr>
        <w:numPr>
          <w:ilvl w:val="0"/>
          <w:numId w:val="12"/>
        </w:numPr>
        <w:rPr>
          <w:szCs w:val="28"/>
        </w:rPr>
      </w:pPr>
      <w:r w:rsidRPr="000920DB">
        <w:rPr>
          <w:szCs w:val="28"/>
        </w:rPr>
        <w:t>Пункта 1 статьи 8 Положения о Контрольно-счётной палате Варненского муниципального района Челябинской области, утвержденного Решением Собрания депутатов  Варненского муниципального района Челябинской области от 29.09.</w:t>
      </w:r>
      <w:r w:rsidR="00FB0482" w:rsidRPr="000920DB">
        <w:rPr>
          <w:szCs w:val="28"/>
        </w:rPr>
        <w:t>202</w:t>
      </w:r>
      <w:r w:rsidR="00395074" w:rsidRPr="000920DB">
        <w:rPr>
          <w:szCs w:val="28"/>
        </w:rPr>
        <w:t>1</w:t>
      </w:r>
      <w:r w:rsidRPr="000920DB">
        <w:rPr>
          <w:szCs w:val="28"/>
        </w:rPr>
        <w:t xml:space="preserve">г. №80. </w:t>
      </w:r>
    </w:p>
    <w:p w:rsidR="00721153" w:rsidRPr="000920DB" w:rsidRDefault="002B4CC0" w:rsidP="00903D0F">
      <w:pPr>
        <w:rPr>
          <w:szCs w:val="28"/>
        </w:rPr>
      </w:pPr>
      <w:r>
        <w:rPr>
          <w:szCs w:val="28"/>
        </w:rPr>
        <w:lastRenderedPageBreak/>
        <w:t xml:space="preserve"> </w:t>
      </w:r>
    </w:p>
    <w:p w:rsidR="00721153" w:rsidRPr="000E4BF2" w:rsidRDefault="00721153" w:rsidP="000E4BF2">
      <w:pPr>
        <w:rPr>
          <w:szCs w:val="28"/>
        </w:rPr>
      </w:pPr>
      <w:r w:rsidRPr="000E4BF2">
        <w:rPr>
          <w:szCs w:val="28"/>
        </w:rPr>
        <w:t>1.2. Документы и материалы, представленные одновременно с проектом решения</w:t>
      </w:r>
      <w:r w:rsidR="00135BC4" w:rsidRPr="000E4BF2">
        <w:rPr>
          <w:szCs w:val="28"/>
        </w:rPr>
        <w:t xml:space="preserve"> </w:t>
      </w:r>
      <w:r w:rsidRPr="000E4BF2">
        <w:rPr>
          <w:szCs w:val="28"/>
        </w:rPr>
        <w:t>соответствуют требовани</w:t>
      </w:r>
      <w:r w:rsidR="00135BC4" w:rsidRPr="000E4BF2">
        <w:rPr>
          <w:szCs w:val="28"/>
        </w:rPr>
        <w:t>ям</w:t>
      </w:r>
      <w:r w:rsidRPr="000E4BF2">
        <w:rPr>
          <w:szCs w:val="28"/>
        </w:rPr>
        <w:t xml:space="preserve"> статьи 184.2 БК РФ</w:t>
      </w:r>
      <w:r w:rsidR="000E4BF2" w:rsidRPr="000E4BF2">
        <w:rPr>
          <w:szCs w:val="28"/>
        </w:rPr>
        <w:t>.</w:t>
      </w:r>
      <w:r w:rsidR="00610FB3" w:rsidRPr="000E4BF2">
        <w:rPr>
          <w:szCs w:val="28"/>
        </w:rPr>
        <w:t xml:space="preserve"> </w:t>
      </w:r>
    </w:p>
    <w:p w:rsidR="00721153" w:rsidRPr="000E4BF2" w:rsidRDefault="00721153" w:rsidP="00721153">
      <w:pPr>
        <w:rPr>
          <w:szCs w:val="28"/>
        </w:rPr>
      </w:pPr>
      <w:r w:rsidRPr="000E4BF2">
        <w:rPr>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0E4BF2">
        <w:rPr>
          <w:szCs w:val="28"/>
        </w:rPr>
        <w:t>2024</w:t>
      </w:r>
      <w:r w:rsidRPr="000E4BF2">
        <w:rPr>
          <w:szCs w:val="28"/>
        </w:rPr>
        <w:t xml:space="preserve"> год и на плановый период </w:t>
      </w:r>
      <w:r w:rsidR="00FB0482" w:rsidRPr="000E4BF2">
        <w:rPr>
          <w:szCs w:val="28"/>
        </w:rPr>
        <w:t>2025</w:t>
      </w:r>
      <w:r w:rsidRPr="000E4BF2">
        <w:rPr>
          <w:szCs w:val="28"/>
        </w:rPr>
        <w:t xml:space="preserve"> и </w:t>
      </w:r>
      <w:r w:rsidR="00FB0482" w:rsidRPr="000E4BF2">
        <w:rPr>
          <w:szCs w:val="28"/>
        </w:rPr>
        <w:t>2026</w:t>
      </w:r>
      <w:r w:rsidRPr="000E4BF2">
        <w:rPr>
          <w:szCs w:val="28"/>
        </w:rPr>
        <w:t xml:space="preserve"> годов. </w:t>
      </w:r>
    </w:p>
    <w:p w:rsidR="005A5D28" w:rsidRPr="000E4BF2" w:rsidRDefault="00972163" w:rsidP="005A5D28">
      <w:pPr>
        <w:rPr>
          <w:szCs w:val="28"/>
        </w:rPr>
      </w:pPr>
      <w:r w:rsidRPr="000E4BF2">
        <w:rPr>
          <w:szCs w:val="28"/>
        </w:rPr>
        <w:t xml:space="preserve">      </w:t>
      </w:r>
      <w:r w:rsidR="00721153" w:rsidRPr="000E4BF2">
        <w:rPr>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0E4BF2">
        <w:rPr>
          <w:szCs w:val="28"/>
        </w:rPr>
        <w:t xml:space="preserve"> (далее по тексту ФЗ №131-ФЗ)</w:t>
      </w:r>
      <w:r w:rsidR="00721153" w:rsidRPr="000E4BF2">
        <w:rPr>
          <w:szCs w:val="28"/>
        </w:rPr>
        <w:t xml:space="preserve"> проект бюджета с приложениями </w:t>
      </w:r>
      <w:r w:rsidR="005A5D28" w:rsidRPr="000E4BF2">
        <w:rPr>
          <w:szCs w:val="28"/>
        </w:rPr>
        <w:t>опубликован  в официальном печатном издании газета «Советское село» от 1</w:t>
      </w:r>
      <w:r w:rsidR="000E4BF2" w:rsidRPr="000E4BF2">
        <w:rPr>
          <w:szCs w:val="28"/>
        </w:rPr>
        <w:t>5</w:t>
      </w:r>
      <w:r w:rsidR="005A5D28" w:rsidRPr="000E4BF2">
        <w:rPr>
          <w:szCs w:val="28"/>
        </w:rPr>
        <w:t>.11.</w:t>
      </w:r>
      <w:r w:rsidR="00FB0482" w:rsidRPr="000E4BF2">
        <w:rPr>
          <w:szCs w:val="28"/>
        </w:rPr>
        <w:t>2023</w:t>
      </w:r>
      <w:r w:rsidR="005A5D28" w:rsidRPr="000E4BF2">
        <w:rPr>
          <w:szCs w:val="28"/>
        </w:rPr>
        <w:t xml:space="preserve">г. №45-2 Приложение «Деловой пакет» и </w:t>
      </w:r>
    </w:p>
    <w:p w:rsidR="00721153" w:rsidRPr="000920DB" w:rsidRDefault="00721153" w:rsidP="00721153">
      <w:pPr>
        <w:rPr>
          <w:color w:val="FF0000"/>
          <w:szCs w:val="28"/>
        </w:rPr>
      </w:pPr>
      <w:r w:rsidRPr="000E4BF2">
        <w:rPr>
          <w:szCs w:val="28"/>
        </w:rPr>
        <w:t>размещен в средствах массовой информации: на сайте администрации Варненского муниципального района Челябинской области</w:t>
      </w:r>
      <w:r w:rsidRPr="000920DB">
        <w:rPr>
          <w:color w:val="FF0000"/>
          <w:szCs w:val="28"/>
        </w:rPr>
        <w:t xml:space="preserve"> </w:t>
      </w:r>
      <w:hyperlink r:id="rId9" w:history="1">
        <w:r w:rsidRPr="000E4BF2">
          <w:rPr>
            <w:rStyle w:val="af7"/>
            <w:color w:val="auto"/>
            <w:szCs w:val="28"/>
          </w:rPr>
          <w:t>http://varna74.ru</w:t>
        </w:r>
      </w:hyperlink>
      <w:r w:rsidRPr="000E4BF2">
        <w:rPr>
          <w:szCs w:val="28"/>
        </w:rPr>
        <w:t xml:space="preserve">  в разделе сельские поселения - </w:t>
      </w:r>
      <w:proofErr w:type="spellStart"/>
      <w:r w:rsidR="00F109B0">
        <w:rPr>
          <w:szCs w:val="28"/>
        </w:rPr>
        <w:t>Казанов</w:t>
      </w:r>
      <w:r w:rsidRPr="000E4BF2">
        <w:rPr>
          <w:szCs w:val="28"/>
        </w:rPr>
        <w:t>ское</w:t>
      </w:r>
      <w:proofErr w:type="spellEnd"/>
      <w:r w:rsidRPr="000E4BF2">
        <w:rPr>
          <w:szCs w:val="28"/>
        </w:rPr>
        <w:t xml:space="preserve"> — Бюджет.</w:t>
      </w:r>
      <w:r w:rsidR="005A5D28" w:rsidRPr="000E4BF2">
        <w:rPr>
          <w:szCs w:val="28"/>
        </w:rPr>
        <w:t xml:space="preserve"> </w:t>
      </w:r>
    </w:p>
    <w:p w:rsidR="00C41360" w:rsidRPr="000920DB" w:rsidRDefault="00C41360" w:rsidP="00C41360">
      <w:pPr>
        <w:jc w:val="center"/>
        <w:rPr>
          <w:b/>
          <w:color w:val="FF0000"/>
          <w:szCs w:val="28"/>
        </w:rPr>
      </w:pPr>
    </w:p>
    <w:p w:rsidR="00721153" w:rsidRPr="000E4BF2" w:rsidRDefault="00721153" w:rsidP="00C41360">
      <w:pPr>
        <w:jc w:val="center"/>
        <w:rPr>
          <w:szCs w:val="28"/>
        </w:rPr>
      </w:pPr>
      <w:r w:rsidRPr="000E4BF2">
        <w:rPr>
          <w:b/>
          <w:szCs w:val="28"/>
        </w:rPr>
        <w:t xml:space="preserve">2. </w:t>
      </w:r>
      <w:r w:rsidR="00C41360" w:rsidRPr="000E4BF2">
        <w:rPr>
          <w:b/>
          <w:szCs w:val="28"/>
        </w:rPr>
        <w:t>Анализ основных показателей прогноза социально-экономического развития</w:t>
      </w:r>
      <w:r w:rsidR="00F22A3F" w:rsidRPr="000E4BF2">
        <w:rPr>
          <w:b/>
          <w:szCs w:val="28"/>
        </w:rPr>
        <w:t xml:space="preserve"> </w:t>
      </w:r>
    </w:p>
    <w:p w:rsidR="00721153" w:rsidRPr="000E4BF2" w:rsidRDefault="00972163" w:rsidP="00721153">
      <w:pPr>
        <w:rPr>
          <w:szCs w:val="28"/>
        </w:rPr>
      </w:pPr>
      <w:r w:rsidRPr="000E4BF2">
        <w:rPr>
          <w:szCs w:val="28"/>
        </w:rPr>
        <w:t xml:space="preserve">      </w:t>
      </w:r>
      <w:r w:rsidR="00721153" w:rsidRPr="000E4BF2">
        <w:rPr>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721153" w:rsidRPr="00990145" w:rsidRDefault="00972163" w:rsidP="00721153">
      <w:pPr>
        <w:rPr>
          <w:szCs w:val="28"/>
        </w:rPr>
      </w:pPr>
      <w:r w:rsidRPr="000920DB">
        <w:rPr>
          <w:color w:val="FF0000"/>
          <w:szCs w:val="28"/>
        </w:rPr>
        <w:t xml:space="preserve">      </w:t>
      </w:r>
      <w:proofErr w:type="gramStart"/>
      <w:r w:rsidR="00721153" w:rsidRPr="00990145">
        <w:rPr>
          <w:szCs w:val="28"/>
        </w:rPr>
        <w:t xml:space="preserve">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F109B0">
        <w:rPr>
          <w:szCs w:val="28"/>
        </w:rPr>
        <w:t>Казанов</w:t>
      </w:r>
      <w:r w:rsidR="00721153" w:rsidRPr="00990145">
        <w:rPr>
          <w:szCs w:val="28"/>
        </w:rPr>
        <w:t xml:space="preserve">ского сельского поселения </w:t>
      </w:r>
      <w:proofErr w:type="spellStart"/>
      <w:r w:rsidR="00721153" w:rsidRPr="00990145">
        <w:rPr>
          <w:szCs w:val="28"/>
        </w:rPr>
        <w:t>Варненского</w:t>
      </w:r>
      <w:proofErr w:type="spellEnd"/>
      <w:r w:rsidR="00721153" w:rsidRPr="00990145">
        <w:rPr>
          <w:szCs w:val="28"/>
        </w:rPr>
        <w:t xml:space="preserve"> муниципального района» от </w:t>
      </w:r>
      <w:r w:rsidR="00990145" w:rsidRPr="00990145">
        <w:rPr>
          <w:szCs w:val="28"/>
        </w:rPr>
        <w:t>22</w:t>
      </w:r>
      <w:r w:rsidR="00721153" w:rsidRPr="00990145">
        <w:rPr>
          <w:szCs w:val="28"/>
        </w:rPr>
        <w:t>.12.</w:t>
      </w:r>
      <w:r w:rsidR="00FB0482" w:rsidRPr="00990145">
        <w:rPr>
          <w:szCs w:val="28"/>
        </w:rPr>
        <w:t>2022</w:t>
      </w:r>
      <w:r w:rsidR="00721153" w:rsidRPr="00990145">
        <w:rPr>
          <w:szCs w:val="28"/>
        </w:rPr>
        <w:t xml:space="preserve"> года на период с 01.01.</w:t>
      </w:r>
      <w:r w:rsidR="00FB0482" w:rsidRPr="00990145">
        <w:rPr>
          <w:szCs w:val="28"/>
        </w:rPr>
        <w:t>2023</w:t>
      </w:r>
      <w:r w:rsidR="00721153" w:rsidRPr="00990145">
        <w:rPr>
          <w:szCs w:val="28"/>
        </w:rPr>
        <w:t xml:space="preserve"> года по 31.12.</w:t>
      </w:r>
      <w:r w:rsidR="00FB0482" w:rsidRPr="00990145">
        <w:rPr>
          <w:szCs w:val="28"/>
        </w:rPr>
        <w:t>2023</w:t>
      </w:r>
      <w:r w:rsidR="00721153" w:rsidRPr="00990145">
        <w:rPr>
          <w:szCs w:val="28"/>
        </w:rPr>
        <w:t xml:space="preserve"> года</w:t>
      </w:r>
      <w:r w:rsidR="00F066CB">
        <w:rPr>
          <w:szCs w:val="28"/>
        </w:rPr>
        <w:t>,</w:t>
      </w:r>
      <w:r w:rsidR="00721153" w:rsidRPr="00990145">
        <w:rPr>
          <w:szCs w:val="28"/>
        </w:rPr>
        <w:t xml:space="preserve"> Администрацией </w:t>
      </w:r>
      <w:r w:rsidR="00F109B0">
        <w:rPr>
          <w:szCs w:val="28"/>
        </w:rPr>
        <w:t>Казанов</w:t>
      </w:r>
      <w:r w:rsidR="00721153" w:rsidRPr="00990145">
        <w:rPr>
          <w:szCs w:val="28"/>
        </w:rPr>
        <w:t xml:space="preserve">ского сельского поселения переданы полномочия по разработке проектов прогноза социально-экономического развития </w:t>
      </w:r>
      <w:r w:rsidR="00F109B0">
        <w:rPr>
          <w:szCs w:val="28"/>
        </w:rPr>
        <w:t>Казанов</w:t>
      </w:r>
      <w:r w:rsidR="00721153" w:rsidRPr="00990145">
        <w:rPr>
          <w:szCs w:val="28"/>
        </w:rPr>
        <w:t>ского сельского поселения Администрации Варненского муниципального района.</w:t>
      </w:r>
      <w:proofErr w:type="gramEnd"/>
    </w:p>
    <w:p w:rsidR="00721153" w:rsidRPr="00990145" w:rsidRDefault="00972163" w:rsidP="00721153">
      <w:pPr>
        <w:rPr>
          <w:szCs w:val="28"/>
        </w:rPr>
      </w:pPr>
      <w:r w:rsidRPr="00990145">
        <w:rPr>
          <w:szCs w:val="28"/>
        </w:rPr>
        <w:t xml:space="preserve">      </w:t>
      </w:r>
      <w:proofErr w:type="gramStart"/>
      <w:r w:rsidR="00721153" w:rsidRPr="00990145">
        <w:rPr>
          <w:szCs w:val="28"/>
        </w:rPr>
        <w:t xml:space="preserve">В соответствии с пунктом 1 статьи 173 БК РФ </w:t>
      </w:r>
      <w:r w:rsidR="000E4BF2" w:rsidRPr="00990145">
        <w:rPr>
          <w:szCs w:val="28"/>
        </w:rPr>
        <w:t xml:space="preserve">и </w:t>
      </w:r>
      <w:r w:rsidR="00406ED5" w:rsidRPr="00990145">
        <w:rPr>
          <w:szCs w:val="28"/>
        </w:rPr>
        <w:t xml:space="preserve">требований «Порядка разработки прогноза социально-экономического развития </w:t>
      </w:r>
      <w:r w:rsidR="00F109B0">
        <w:rPr>
          <w:szCs w:val="28"/>
        </w:rPr>
        <w:t>Казанов</w:t>
      </w:r>
      <w:r w:rsidR="00406ED5" w:rsidRPr="00990145">
        <w:rPr>
          <w:szCs w:val="28"/>
        </w:rPr>
        <w:t xml:space="preserve">ского сельского поселения», утвержденного Постановлением администрации </w:t>
      </w:r>
      <w:r w:rsidR="00F109B0">
        <w:rPr>
          <w:szCs w:val="28"/>
        </w:rPr>
        <w:t>Казанов</w:t>
      </w:r>
      <w:r w:rsidR="00406ED5" w:rsidRPr="00990145">
        <w:rPr>
          <w:szCs w:val="28"/>
        </w:rPr>
        <w:t>ского сельского поселения от</w:t>
      </w:r>
      <w:r w:rsidR="00406ED5" w:rsidRPr="00406ED5">
        <w:rPr>
          <w:color w:val="FF0000"/>
          <w:szCs w:val="28"/>
        </w:rPr>
        <w:t xml:space="preserve"> </w:t>
      </w:r>
      <w:r w:rsidR="00646272">
        <w:rPr>
          <w:szCs w:val="28"/>
        </w:rPr>
        <w:t>14</w:t>
      </w:r>
      <w:r w:rsidR="00406ED5" w:rsidRPr="008B76FC">
        <w:rPr>
          <w:szCs w:val="28"/>
        </w:rPr>
        <w:t>.</w:t>
      </w:r>
      <w:r w:rsidR="00646272">
        <w:rPr>
          <w:szCs w:val="28"/>
        </w:rPr>
        <w:t>10</w:t>
      </w:r>
      <w:r w:rsidR="00406ED5" w:rsidRPr="008B76FC">
        <w:rPr>
          <w:szCs w:val="28"/>
        </w:rPr>
        <w:t>.20</w:t>
      </w:r>
      <w:r w:rsidR="00646272">
        <w:rPr>
          <w:szCs w:val="28"/>
        </w:rPr>
        <w:t>23</w:t>
      </w:r>
      <w:r w:rsidR="00406ED5" w:rsidRPr="008B76FC">
        <w:rPr>
          <w:szCs w:val="28"/>
        </w:rPr>
        <w:t>г. №</w:t>
      </w:r>
      <w:r w:rsidR="00646272">
        <w:rPr>
          <w:szCs w:val="28"/>
        </w:rPr>
        <w:t>34</w:t>
      </w:r>
      <w:r w:rsidR="00406ED5" w:rsidRPr="008B76FC">
        <w:rPr>
          <w:szCs w:val="28"/>
        </w:rPr>
        <w:t xml:space="preserve">  </w:t>
      </w:r>
      <w:r w:rsidR="00721153" w:rsidRPr="008B76FC">
        <w:rPr>
          <w:szCs w:val="28"/>
        </w:rPr>
        <w:t xml:space="preserve">прогноз социально-экономического развития </w:t>
      </w:r>
      <w:r w:rsidR="00F109B0">
        <w:rPr>
          <w:szCs w:val="28"/>
        </w:rPr>
        <w:t>Казанов</w:t>
      </w:r>
      <w:r w:rsidR="00721153" w:rsidRPr="00990145">
        <w:rPr>
          <w:szCs w:val="28"/>
        </w:rPr>
        <w:t xml:space="preserve">ского сельского поселения, утвержденный Постановлением администрации </w:t>
      </w:r>
      <w:r w:rsidR="00F109B0">
        <w:rPr>
          <w:szCs w:val="28"/>
        </w:rPr>
        <w:t>Казанов</w:t>
      </w:r>
      <w:r w:rsidR="00721153" w:rsidRPr="00990145">
        <w:rPr>
          <w:szCs w:val="28"/>
        </w:rPr>
        <w:t xml:space="preserve">ского сельского поселения от </w:t>
      </w:r>
      <w:r w:rsidR="00406ED5" w:rsidRPr="00990145">
        <w:rPr>
          <w:szCs w:val="28"/>
        </w:rPr>
        <w:t>1</w:t>
      </w:r>
      <w:r w:rsidR="00646272">
        <w:rPr>
          <w:szCs w:val="28"/>
        </w:rPr>
        <w:t>5</w:t>
      </w:r>
      <w:r w:rsidR="00721153" w:rsidRPr="00990145">
        <w:rPr>
          <w:szCs w:val="28"/>
        </w:rPr>
        <w:t>.</w:t>
      </w:r>
      <w:r w:rsidR="00406ED5" w:rsidRPr="00990145">
        <w:rPr>
          <w:szCs w:val="28"/>
        </w:rPr>
        <w:t>1</w:t>
      </w:r>
      <w:r w:rsidR="00646272">
        <w:rPr>
          <w:szCs w:val="28"/>
        </w:rPr>
        <w:t>0</w:t>
      </w:r>
      <w:r w:rsidR="00721153" w:rsidRPr="00990145">
        <w:rPr>
          <w:szCs w:val="28"/>
        </w:rPr>
        <w:t>.</w:t>
      </w:r>
      <w:r w:rsidR="00E4558B" w:rsidRPr="00990145">
        <w:rPr>
          <w:szCs w:val="28"/>
        </w:rPr>
        <w:t>20</w:t>
      </w:r>
      <w:r w:rsidR="00406ED5" w:rsidRPr="00990145">
        <w:rPr>
          <w:szCs w:val="28"/>
        </w:rPr>
        <w:t>23</w:t>
      </w:r>
      <w:r w:rsidR="00721153" w:rsidRPr="00990145">
        <w:rPr>
          <w:szCs w:val="28"/>
        </w:rPr>
        <w:t xml:space="preserve"> года № </w:t>
      </w:r>
      <w:r w:rsidR="00646272">
        <w:rPr>
          <w:szCs w:val="28"/>
        </w:rPr>
        <w:t>35</w:t>
      </w:r>
      <w:r w:rsidR="00721153" w:rsidRPr="00990145">
        <w:rPr>
          <w:szCs w:val="28"/>
        </w:rPr>
        <w:t xml:space="preserve">, составлен на очередной </w:t>
      </w:r>
      <w:r w:rsidR="00FB0482" w:rsidRPr="00990145">
        <w:rPr>
          <w:szCs w:val="28"/>
        </w:rPr>
        <w:t>2024</w:t>
      </w:r>
      <w:r w:rsidR="00721153" w:rsidRPr="00990145">
        <w:rPr>
          <w:szCs w:val="28"/>
        </w:rPr>
        <w:t xml:space="preserve"> финансовый год и плановый период </w:t>
      </w:r>
      <w:r w:rsidR="00FB0482" w:rsidRPr="00990145">
        <w:rPr>
          <w:szCs w:val="28"/>
        </w:rPr>
        <w:t>2025</w:t>
      </w:r>
      <w:r w:rsidR="00721153" w:rsidRPr="00990145">
        <w:rPr>
          <w:szCs w:val="28"/>
        </w:rPr>
        <w:t xml:space="preserve"> и </w:t>
      </w:r>
      <w:r w:rsidR="00FB0482" w:rsidRPr="00990145">
        <w:rPr>
          <w:szCs w:val="28"/>
        </w:rPr>
        <w:t>2026</w:t>
      </w:r>
      <w:r w:rsidR="00721153" w:rsidRPr="00990145">
        <w:rPr>
          <w:szCs w:val="28"/>
        </w:rPr>
        <w:t xml:space="preserve"> годов</w:t>
      </w:r>
      <w:r w:rsidR="00000111" w:rsidRPr="00990145">
        <w:rPr>
          <w:szCs w:val="28"/>
        </w:rPr>
        <w:t>.</w:t>
      </w:r>
      <w:proofErr w:type="gramEnd"/>
    </w:p>
    <w:p w:rsidR="006915F9" w:rsidRDefault="006915F9" w:rsidP="00721153">
      <w:pPr>
        <w:rPr>
          <w:szCs w:val="28"/>
        </w:rPr>
      </w:pPr>
      <w:r>
        <w:rPr>
          <w:szCs w:val="28"/>
        </w:rPr>
        <w:t xml:space="preserve">        </w:t>
      </w:r>
      <w:r w:rsidR="00972163" w:rsidRPr="008B76FC">
        <w:rPr>
          <w:szCs w:val="28"/>
        </w:rPr>
        <w:t xml:space="preserve"> </w:t>
      </w:r>
      <w:r w:rsidRPr="006915F9">
        <w:rPr>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5236B5">
        <w:rPr>
          <w:szCs w:val="28"/>
        </w:rPr>
        <w:t xml:space="preserve">, который не предполагает  кардинального изменения модели экономического развития и рассматривает  развитие  экономики  в  условиях  сохранения  сдержанной бюджетной политики.   </w:t>
      </w:r>
    </w:p>
    <w:p w:rsidR="003918F2" w:rsidRPr="008B76FC" w:rsidRDefault="00972163" w:rsidP="00721153">
      <w:pPr>
        <w:rPr>
          <w:szCs w:val="28"/>
        </w:rPr>
      </w:pPr>
      <w:r w:rsidRPr="008B76FC">
        <w:rPr>
          <w:szCs w:val="28"/>
        </w:rPr>
        <w:lastRenderedPageBreak/>
        <w:t xml:space="preserve">     </w:t>
      </w:r>
      <w:r w:rsidR="00721153" w:rsidRPr="008B76FC">
        <w:rPr>
          <w:szCs w:val="28"/>
        </w:rPr>
        <w:t xml:space="preserve">В число показателей прогноза социально-экономического развития </w:t>
      </w:r>
      <w:r w:rsidR="00F109B0">
        <w:rPr>
          <w:szCs w:val="28"/>
        </w:rPr>
        <w:t>Казанов</w:t>
      </w:r>
      <w:r w:rsidR="00721153" w:rsidRPr="008B76FC">
        <w:rPr>
          <w:szCs w:val="28"/>
        </w:rPr>
        <w:t xml:space="preserve">ского сельского поселения входят: </w:t>
      </w:r>
    </w:p>
    <w:p w:rsidR="003918F2" w:rsidRPr="008B76FC" w:rsidRDefault="003918F2" w:rsidP="00721153">
      <w:pPr>
        <w:rPr>
          <w:szCs w:val="28"/>
        </w:rPr>
      </w:pPr>
      <w:r w:rsidRPr="008B76FC">
        <w:rPr>
          <w:szCs w:val="28"/>
        </w:rPr>
        <w:t>-</w:t>
      </w:r>
      <w:r w:rsidR="00721153" w:rsidRPr="008B76FC">
        <w:rPr>
          <w:szCs w:val="28"/>
        </w:rPr>
        <w:t>показатели среднегодовой численности постоянного населения</w:t>
      </w:r>
      <w:r w:rsidRPr="008B76FC">
        <w:rPr>
          <w:szCs w:val="28"/>
        </w:rPr>
        <w:t>;</w:t>
      </w:r>
    </w:p>
    <w:p w:rsidR="003918F2" w:rsidRPr="008B76FC" w:rsidRDefault="003918F2" w:rsidP="00721153">
      <w:pPr>
        <w:rPr>
          <w:szCs w:val="28"/>
        </w:rPr>
      </w:pPr>
      <w:r w:rsidRPr="008B76FC">
        <w:rPr>
          <w:szCs w:val="28"/>
        </w:rPr>
        <w:t>-оплата</w:t>
      </w:r>
      <w:r w:rsidR="00721153" w:rsidRPr="008B76FC">
        <w:rPr>
          <w:szCs w:val="28"/>
        </w:rPr>
        <w:t xml:space="preserve"> т</w:t>
      </w:r>
      <w:r w:rsidR="00000111" w:rsidRPr="008B76FC">
        <w:rPr>
          <w:szCs w:val="28"/>
        </w:rPr>
        <w:t>р</w:t>
      </w:r>
      <w:r w:rsidR="00721153" w:rsidRPr="008B76FC">
        <w:rPr>
          <w:szCs w:val="28"/>
        </w:rPr>
        <w:t>уда наемных работников</w:t>
      </w:r>
      <w:r w:rsidRPr="008B76FC">
        <w:rPr>
          <w:szCs w:val="28"/>
        </w:rPr>
        <w:t>;</w:t>
      </w:r>
    </w:p>
    <w:p w:rsidR="003918F2" w:rsidRPr="008B76FC" w:rsidRDefault="003918F2" w:rsidP="00721153">
      <w:pPr>
        <w:rPr>
          <w:szCs w:val="28"/>
        </w:rPr>
      </w:pPr>
      <w:r w:rsidRPr="008B76FC">
        <w:rPr>
          <w:szCs w:val="28"/>
        </w:rPr>
        <w:t>-</w:t>
      </w:r>
      <w:r w:rsidR="00721153" w:rsidRPr="008B76FC">
        <w:rPr>
          <w:szCs w:val="28"/>
        </w:rPr>
        <w:t>среднегодовая численность работающих</w:t>
      </w:r>
      <w:r w:rsidRPr="008B76FC">
        <w:rPr>
          <w:szCs w:val="28"/>
        </w:rPr>
        <w:t>;</w:t>
      </w:r>
    </w:p>
    <w:p w:rsidR="003918F2" w:rsidRPr="00677DF7" w:rsidRDefault="003918F2" w:rsidP="00721153">
      <w:pPr>
        <w:rPr>
          <w:szCs w:val="28"/>
        </w:rPr>
      </w:pPr>
      <w:r w:rsidRPr="00677DF7">
        <w:rPr>
          <w:szCs w:val="28"/>
        </w:rPr>
        <w:t>-инвестиции в основной капитал за счет средств местного бюджета;</w:t>
      </w:r>
    </w:p>
    <w:p w:rsidR="003918F2" w:rsidRPr="00677DF7" w:rsidRDefault="003918F2" w:rsidP="00721153">
      <w:pPr>
        <w:rPr>
          <w:szCs w:val="28"/>
        </w:rPr>
      </w:pPr>
      <w:r w:rsidRPr="00677DF7">
        <w:rPr>
          <w:szCs w:val="28"/>
        </w:rPr>
        <w:t>-количество объектов розничной торговли;</w:t>
      </w:r>
    </w:p>
    <w:p w:rsidR="003918F2" w:rsidRPr="008B76FC" w:rsidRDefault="003918F2" w:rsidP="00721153">
      <w:pPr>
        <w:rPr>
          <w:szCs w:val="28"/>
        </w:rPr>
      </w:pPr>
      <w:r w:rsidRPr="008B76FC">
        <w:rPr>
          <w:szCs w:val="28"/>
        </w:rPr>
        <w:t>-количество СМСП (в том числе ИП);</w:t>
      </w:r>
    </w:p>
    <w:p w:rsidR="003918F2" w:rsidRPr="008B76FC" w:rsidRDefault="003918F2" w:rsidP="00721153">
      <w:pPr>
        <w:rPr>
          <w:szCs w:val="28"/>
        </w:rPr>
      </w:pPr>
      <w:r w:rsidRPr="008B76FC">
        <w:rPr>
          <w:szCs w:val="28"/>
        </w:rPr>
        <w:t>-количество безработных граждан, зарегистрированных в службах занятости.</w:t>
      </w:r>
    </w:p>
    <w:p w:rsidR="00721153" w:rsidRPr="008B76FC" w:rsidRDefault="003918F2" w:rsidP="00721153">
      <w:pPr>
        <w:rPr>
          <w:szCs w:val="28"/>
        </w:rPr>
      </w:pPr>
      <w:r>
        <w:rPr>
          <w:color w:val="FF0000"/>
          <w:szCs w:val="28"/>
        </w:rPr>
        <w:t xml:space="preserve">  </w:t>
      </w:r>
      <w:r w:rsidR="00721153" w:rsidRPr="000920DB">
        <w:rPr>
          <w:color w:val="FF0000"/>
          <w:szCs w:val="28"/>
        </w:rPr>
        <w:t xml:space="preserve"> </w:t>
      </w:r>
      <w:r w:rsidR="00972163" w:rsidRPr="000920DB">
        <w:rPr>
          <w:color w:val="FF0000"/>
          <w:szCs w:val="28"/>
        </w:rPr>
        <w:t xml:space="preserve">       </w:t>
      </w:r>
      <w:r w:rsidR="00721153" w:rsidRPr="008B76FC">
        <w:rPr>
          <w:szCs w:val="28"/>
        </w:rPr>
        <w:t xml:space="preserve">Динамика по показателю среднегодовая численность постоянного населения </w:t>
      </w:r>
      <w:r w:rsidR="00597F90" w:rsidRPr="008B76FC">
        <w:rPr>
          <w:szCs w:val="28"/>
        </w:rPr>
        <w:t>остается на уровне 2022-2023года</w:t>
      </w:r>
      <w:r w:rsidR="00721153" w:rsidRPr="008B76FC">
        <w:rPr>
          <w:szCs w:val="28"/>
        </w:rPr>
        <w:t>.</w:t>
      </w:r>
    </w:p>
    <w:p w:rsidR="00721153" w:rsidRPr="00332950" w:rsidRDefault="00972163" w:rsidP="00721153">
      <w:pPr>
        <w:rPr>
          <w:szCs w:val="28"/>
        </w:rPr>
      </w:pPr>
      <w:r w:rsidRPr="00332950">
        <w:rPr>
          <w:szCs w:val="28"/>
        </w:rPr>
        <w:t xml:space="preserve">      </w:t>
      </w:r>
      <w:r w:rsidR="00721153" w:rsidRPr="00332950">
        <w:rPr>
          <w:szCs w:val="28"/>
        </w:rPr>
        <w:t xml:space="preserve">В прогнозируемом периоде ожидается положительная динамика по </w:t>
      </w:r>
      <w:r w:rsidR="00332950" w:rsidRPr="00332950">
        <w:rPr>
          <w:szCs w:val="28"/>
        </w:rPr>
        <w:t>инвестиции в основной капитал за счет средств местного бюджета по сравнению с оценкой 2023года.</w:t>
      </w:r>
      <w:r w:rsidR="00C813CF" w:rsidRPr="00332950">
        <w:rPr>
          <w:szCs w:val="28"/>
        </w:rPr>
        <w:t xml:space="preserve"> </w:t>
      </w:r>
    </w:p>
    <w:p w:rsidR="00721153" w:rsidRPr="008B76FC" w:rsidRDefault="00721153" w:rsidP="00F01491">
      <w:pPr>
        <w:rPr>
          <w:szCs w:val="28"/>
        </w:rPr>
      </w:pPr>
      <w:r w:rsidRPr="008B76FC">
        <w:rPr>
          <w:szCs w:val="28"/>
        </w:rPr>
        <w:t>Фонд оплаты труда име</w:t>
      </w:r>
      <w:r w:rsidR="00F35481" w:rsidRPr="008B76FC">
        <w:rPr>
          <w:szCs w:val="28"/>
        </w:rPr>
        <w:t>е</w:t>
      </w:r>
      <w:r w:rsidRPr="008B76FC">
        <w:rPr>
          <w:szCs w:val="28"/>
        </w:rPr>
        <w:t>т положительную динамику за счет роста среднемесячной оплаты труда (повышением минимального размера оплаты труда)</w:t>
      </w:r>
      <w:r w:rsidR="009032C6" w:rsidRPr="008B76FC">
        <w:rPr>
          <w:szCs w:val="28"/>
        </w:rPr>
        <w:t xml:space="preserve"> и увеличения рабочих мест.</w:t>
      </w:r>
      <w:r w:rsidR="00F35481" w:rsidRPr="000920DB">
        <w:rPr>
          <w:color w:val="FF0000"/>
        </w:rPr>
        <w:t xml:space="preserve"> </w:t>
      </w:r>
      <w:r w:rsidR="00F35481" w:rsidRPr="008B76FC">
        <w:rPr>
          <w:szCs w:val="28"/>
        </w:rPr>
        <w:t>Показател</w:t>
      </w:r>
      <w:r w:rsidR="00F01491">
        <w:rPr>
          <w:szCs w:val="28"/>
        </w:rPr>
        <w:t>и</w:t>
      </w:r>
      <w:r w:rsidR="00F35481" w:rsidRPr="008B76FC">
        <w:rPr>
          <w:szCs w:val="28"/>
        </w:rPr>
        <w:t xml:space="preserve">  среднегодовая численность работающих</w:t>
      </w:r>
      <w:r w:rsidR="00F01491">
        <w:rPr>
          <w:szCs w:val="28"/>
        </w:rPr>
        <w:t>,</w:t>
      </w:r>
      <w:r w:rsidR="00F01491" w:rsidRPr="00F01491">
        <w:t xml:space="preserve"> </w:t>
      </w:r>
      <w:r w:rsidR="00F01491" w:rsidRPr="00F01491">
        <w:rPr>
          <w:szCs w:val="28"/>
        </w:rPr>
        <w:t>количество объектов розничной торговли</w:t>
      </w:r>
      <w:r w:rsidR="00F01491">
        <w:rPr>
          <w:szCs w:val="28"/>
        </w:rPr>
        <w:t xml:space="preserve">, </w:t>
      </w:r>
      <w:r w:rsidR="00F01491" w:rsidRPr="00F01491">
        <w:rPr>
          <w:szCs w:val="28"/>
        </w:rPr>
        <w:t>количество СМСП (в том числе ИП)</w:t>
      </w:r>
      <w:r w:rsidR="00F01491">
        <w:rPr>
          <w:szCs w:val="28"/>
        </w:rPr>
        <w:t xml:space="preserve">, </w:t>
      </w:r>
      <w:r w:rsidR="00F01491" w:rsidRPr="00F01491">
        <w:rPr>
          <w:szCs w:val="28"/>
        </w:rPr>
        <w:t xml:space="preserve">количество </w:t>
      </w:r>
      <w:proofErr w:type="gramStart"/>
      <w:r w:rsidR="00F01491" w:rsidRPr="00F01491">
        <w:rPr>
          <w:szCs w:val="28"/>
        </w:rPr>
        <w:t>безработных граждан, зарегистрированных в службах занятости</w:t>
      </w:r>
      <w:r w:rsidR="00F35481" w:rsidRPr="008B76FC">
        <w:rPr>
          <w:szCs w:val="28"/>
        </w:rPr>
        <w:t xml:space="preserve"> остается</w:t>
      </w:r>
      <w:proofErr w:type="gramEnd"/>
      <w:r w:rsidR="00F35481" w:rsidRPr="008B76FC">
        <w:rPr>
          <w:szCs w:val="28"/>
        </w:rPr>
        <w:t xml:space="preserve"> на уровне </w:t>
      </w:r>
      <w:r w:rsidR="00FB0482" w:rsidRPr="008B76FC">
        <w:rPr>
          <w:szCs w:val="28"/>
        </w:rPr>
        <w:t>2022</w:t>
      </w:r>
      <w:r w:rsidR="00F35481" w:rsidRPr="008B76FC">
        <w:rPr>
          <w:szCs w:val="28"/>
        </w:rPr>
        <w:t>-</w:t>
      </w:r>
      <w:r w:rsidR="00FB0482" w:rsidRPr="008B76FC">
        <w:rPr>
          <w:szCs w:val="28"/>
        </w:rPr>
        <w:t>2023</w:t>
      </w:r>
      <w:r w:rsidR="00F35481" w:rsidRPr="008B76FC">
        <w:rPr>
          <w:szCs w:val="28"/>
        </w:rPr>
        <w:t>года.</w:t>
      </w:r>
    </w:p>
    <w:p w:rsidR="00721153" w:rsidRPr="00F01491" w:rsidRDefault="00972163" w:rsidP="00721153">
      <w:pPr>
        <w:rPr>
          <w:color w:val="7030A0"/>
          <w:szCs w:val="28"/>
        </w:rPr>
      </w:pPr>
      <w:r w:rsidRPr="000920DB">
        <w:rPr>
          <w:color w:val="FF0000"/>
          <w:szCs w:val="28"/>
        </w:rPr>
        <w:t xml:space="preserve">      </w:t>
      </w:r>
      <w:r w:rsidR="00721153" w:rsidRPr="00F01491">
        <w:rPr>
          <w:color w:val="7030A0"/>
          <w:szCs w:val="28"/>
        </w:rPr>
        <w:t xml:space="preserve">В несоблюдении  требований раздела </w:t>
      </w:r>
      <w:r w:rsidR="00721153" w:rsidRPr="00F01491">
        <w:rPr>
          <w:color w:val="7030A0"/>
          <w:szCs w:val="28"/>
          <w:lang w:val="en-US"/>
        </w:rPr>
        <w:t>II</w:t>
      </w:r>
      <w:r w:rsidR="00721153" w:rsidRPr="00F01491">
        <w:rPr>
          <w:color w:val="7030A0"/>
          <w:szCs w:val="28"/>
        </w:rPr>
        <w:t xml:space="preserve"> «Порядка разработки прогноза социально-экономического развития </w:t>
      </w:r>
      <w:r w:rsidR="00F109B0">
        <w:rPr>
          <w:color w:val="7030A0"/>
          <w:szCs w:val="28"/>
        </w:rPr>
        <w:t>Казанов</w:t>
      </w:r>
      <w:r w:rsidR="00721153" w:rsidRPr="00F01491">
        <w:rPr>
          <w:color w:val="7030A0"/>
          <w:szCs w:val="28"/>
        </w:rPr>
        <w:t xml:space="preserve">ского сельского поселения», утвержденного Постановлением администрации </w:t>
      </w:r>
      <w:r w:rsidR="00F109B0">
        <w:rPr>
          <w:color w:val="7030A0"/>
          <w:szCs w:val="28"/>
        </w:rPr>
        <w:t>Казанов</w:t>
      </w:r>
      <w:r w:rsidR="00721153" w:rsidRPr="00F01491">
        <w:rPr>
          <w:color w:val="7030A0"/>
          <w:szCs w:val="28"/>
        </w:rPr>
        <w:t xml:space="preserve">ского сельского </w:t>
      </w:r>
      <w:r w:rsidR="00721153" w:rsidRPr="00F07AC0">
        <w:rPr>
          <w:color w:val="7030A0"/>
          <w:szCs w:val="28"/>
        </w:rPr>
        <w:t xml:space="preserve">поселения </w:t>
      </w:r>
      <w:r w:rsidR="00F07AC0" w:rsidRPr="00F07AC0">
        <w:rPr>
          <w:color w:val="7030A0"/>
          <w:szCs w:val="28"/>
        </w:rPr>
        <w:t>от 14.10.2023г. №34</w:t>
      </w:r>
      <w:r w:rsidR="00721153" w:rsidRPr="00F01491">
        <w:rPr>
          <w:color w:val="7030A0"/>
          <w:szCs w:val="28"/>
        </w:rPr>
        <w:t xml:space="preserve">  в прогнозе социально-экономического развития </w:t>
      </w:r>
      <w:r w:rsidR="00F109B0">
        <w:rPr>
          <w:color w:val="7030A0"/>
          <w:szCs w:val="28"/>
        </w:rPr>
        <w:t>Казанов</w:t>
      </w:r>
      <w:r w:rsidR="00721153" w:rsidRPr="00F01491">
        <w:rPr>
          <w:color w:val="7030A0"/>
          <w:szCs w:val="28"/>
        </w:rPr>
        <w:t xml:space="preserve">ского сельского поселения на очередной </w:t>
      </w:r>
      <w:r w:rsidR="00FB0482" w:rsidRPr="00F01491">
        <w:rPr>
          <w:color w:val="7030A0"/>
          <w:szCs w:val="28"/>
        </w:rPr>
        <w:t>2024</w:t>
      </w:r>
      <w:r w:rsidR="00721153" w:rsidRPr="00F01491">
        <w:rPr>
          <w:color w:val="7030A0"/>
          <w:szCs w:val="28"/>
        </w:rPr>
        <w:t xml:space="preserve"> финансовый год и плановый период </w:t>
      </w:r>
      <w:r w:rsidR="00FB0482" w:rsidRPr="00F01491">
        <w:rPr>
          <w:color w:val="7030A0"/>
          <w:szCs w:val="28"/>
        </w:rPr>
        <w:t>2025</w:t>
      </w:r>
      <w:r w:rsidR="00721153" w:rsidRPr="00F01491">
        <w:rPr>
          <w:color w:val="7030A0"/>
          <w:szCs w:val="28"/>
        </w:rPr>
        <w:t xml:space="preserve"> и </w:t>
      </w:r>
      <w:r w:rsidR="00FB0482" w:rsidRPr="00F01491">
        <w:rPr>
          <w:color w:val="7030A0"/>
          <w:szCs w:val="28"/>
        </w:rPr>
        <w:t>2026</w:t>
      </w:r>
      <w:r w:rsidR="00721153" w:rsidRPr="00F01491">
        <w:rPr>
          <w:color w:val="7030A0"/>
          <w:szCs w:val="28"/>
        </w:rPr>
        <w:t xml:space="preserve"> годов отсутствуют (не включены) следующие прогнозные показатели:</w:t>
      </w:r>
    </w:p>
    <w:p w:rsidR="00721153" w:rsidRPr="00381DE7" w:rsidRDefault="00721153" w:rsidP="00721153">
      <w:pPr>
        <w:rPr>
          <w:color w:val="7030A0"/>
          <w:szCs w:val="28"/>
        </w:rPr>
      </w:pPr>
      <w:r w:rsidRPr="00381DE7">
        <w:rPr>
          <w:color w:val="7030A0"/>
          <w:szCs w:val="28"/>
        </w:rPr>
        <w:t>-бюджетные инвестиции в объекты капитального строительства;</w:t>
      </w:r>
    </w:p>
    <w:p w:rsidR="00721153" w:rsidRPr="00631DC0" w:rsidRDefault="00721153" w:rsidP="00721153">
      <w:pPr>
        <w:rPr>
          <w:color w:val="7030A0"/>
          <w:szCs w:val="28"/>
        </w:rPr>
      </w:pPr>
      <w:r w:rsidRPr="00631DC0">
        <w:rPr>
          <w:color w:val="7030A0"/>
          <w:szCs w:val="28"/>
        </w:rPr>
        <w:t>-</w:t>
      </w:r>
      <w:r w:rsidR="00631DC0" w:rsidRPr="00631DC0">
        <w:rPr>
          <w:color w:val="7030A0"/>
          <w:szCs w:val="28"/>
        </w:rPr>
        <w:t>продукция сельского хозяйства</w:t>
      </w:r>
      <w:r w:rsidR="00AD7459" w:rsidRPr="00631DC0">
        <w:rPr>
          <w:color w:val="7030A0"/>
          <w:szCs w:val="28"/>
        </w:rPr>
        <w:t>;</w:t>
      </w:r>
    </w:p>
    <w:p w:rsidR="00F01491" w:rsidRPr="0033171D" w:rsidRDefault="00F01491" w:rsidP="00721153">
      <w:pPr>
        <w:rPr>
          <w:color w:val="7030A0"/>
          <w:szCs w:val="28"/>
        </w:rPr>
      </w:pPr>
      <w:r w:rsidRPr="0033171D">
        <w:rPr>
          <w:color w:val="7030A0"/>
          <w:szCs w:val="28"/>
        </w:rPr>
        <w:t>-оборот розничной торговли;</w:t>
      </w:r>
    </w:p>
    <w:p w:rsidR="006915F9" w:rsidRPr="006878D7" w:rsidRDefault="00014FF0" w:rsidP="00721153">
      <w:pPr>
        <w:rPr>
          <w:szCs w:val="28"/>
        </w:rPr>
      </w:pPr>
      <w:r w:rsidRPr="006878D7">
        <w:rPr>
          <w:szCs w:val="28"/>
        </w:rPr>
        <w:t xml:space="preserve">   </w:t>
      </w:r>
      <w:r w:rsidR="00721153" w:rsidRPr="006878D7">
        <w:rPr>
          <w:szCs w:val="28"/>
        </w:rPr>
        <w:t xml:space="preserve">При разработке прогноза социально-экономического развития </w:t>
      </w:r>
      <w:r w:rsidR="00F109B0">
        <w:rPr>
          <w:szCs w:val="28"/>
        </w:rPr>
        <w:t>Казанов</w:t>
      </w:r>
      <w:r w:rsidR="00721153" w:rsidRPr="006878D7">
        <w:rPr>
          <w:szCs w:val="28"/>
        </w:rPr>
        <w:t xml:space="preserve">ского сельского поселения за основу взят прогноз социально-экономического развития Варненского муниципального района. Таким образом, при составлении проекта бюджета </w:t>
      </w:r>
      <w:r w:rsidR="00F109B0">
        <w:rPr>
          <w:szCs w:val="28"/>
        </w:rPr>
        <w:t>Казанов</w:t>
      </w:r>
      <w:r w:rsidR="00721153" w:rsidRPr="006878D7">
        <w:rPr>
          <w:szCs w:val="28"/>
        </w:rPr>
        <w:t xml:space="preserve">ского сельского поселения на </w:t>
      </w:r>
      <w:r w:rsidR="00FB0482" w:rsidRPr="006878D7">
        <w:rPr>
          <w:szCs w:val="28"/>
        </w:rPr>
        <w:t>2024</w:t>
      </w:r>
      <w:r w:rsidR="00721153" w:rsidRPr="006878D7">
        <w:rPr>
          <w:szCs w:val="28"/>
        </w:rPr>
        <w:t xml:space="preserve"> год и плановый период </w:t>
      </w:r>
      <w:r w:rsidR="00FB0482" w:rsidRPr="006878D7">
        <w:rPr>
          <w:szCs w:val="28"/>
        </w:rPr>
        <w:t>2025</w:t>
      </w:r>
      <w:r w:rsidR="00721153" w:rsidRPr="006878D7">
        <w:rPr>
          <w:szCs w:val="28"/>
        </w:rPr>
        <w:t xml:space="preserve"> и </w:t>
      </w:r>
      <w:r w:rsidR="00FB0482" w:rsidRPr="006878D7">
        <w:rPr>
          <w:szCs w:val="28"/>
        </w:rPr>
        <w:t>2026</w:t>
      </w:r>
      <w:r w:rsidR="00721153" w:rsidRPr="006878D7">
        <w:rPr>
          <w:szCs w:val="28"/>
        </w:rPr>
        <w:t xml:space="preserve"> годов финансовый орган администрации </w:t>
      </w:r>
      <w:r w:rsidR="00F109B0">
        <w:rPr>
          <w:szCs w:val="28"/>
        </w:rPr>
        <w:t>Казанов</w:t>
      </w:r>
      <w:r w:rsidR="00721153" w:rsidRPr="006878D7">
        <w:rPr>
          <w:szCs w:val="28"/>
        </w:rPr>
        <w:t xml:space="preserve">ского сельского поселения исходил из необходимости исключения дефицита бюджета. </w:t>
      </w:r>
    </w:p>
    <w:p w:rsidR="00721153" w:rsidRPr="00BA11A7" w:rsidRDefault="00721153" w:rsidP="00721153">
      <w:pPr>
        <w:jc w:val="center"/>
        <w:rPr>
          <w:szCs w:val="28"/>
        </w:rPr>
      </w:pPr>
      <w:r w:rsidRPr="00BA11A7">
        <w:rPr>
          <w:b/>
          <w:szCs w:val="28"/>
        </w:rPr>
        <w:t xml:space="preserve">3. </w:t>
      </w:r>
      <w:r w:rsidR="00F22A3F" w:rsidRPr="00BA11A7">
        <w:rPr>
          <w:b/>
          <w:szCs w:val="28"/>
        </w:rPr>
        <w:t xml:space="preserve">Анализ основных характеристик бюджета </w:t>
      </w:r>
    </w:p>
    <w:p w:rsidR="00721153" w:rsidRPr="00BA11A7" w:rsidRDefault="00014FF0" w:rsidP="00721153">
      <w:pPr>
        <w:rPr>
          <w:szCs w:val="28"/>
        </w:rPr>
      </w:pPr>
      <w:r w:rsidRPr="00BA11A7">
        <w:rPr>
          <w:bCs/>
          <w:szCs w:val="28"/>
        </w:rPr>
        <w:t xml:space="preserve">   </w:t>
      </w:r>
      <w:r w:rsidR="00721153" w:rsidRPr="00BA11A7">
        <w:rPr>
          <w:bCs/>
          <w:szCs w:val="28"/>
        </w:rPr>
        <w:t>Согласно пункту 2 статьи 172 БК РФ составление проекта бюджета</w:t>
      </w:r>
      <w:r w:rsidR="00721153" w:rsidRPr="00BA11A7">
        <w:rPr>
          <w:b/>
          <w:bCs/>
          <w:szCs w:val="28"/>
        </w:rPr>
        <w:t xml:space="preserve"> </w:t>
      </w:r>
      <w:r w:rsidR="00721153" w:rsidRPr="00BA11A7">
        <w:rPr>
          <w:bCs/>
          <w:szCs w:val="28"/>
        </w:rPr>
        <w:t xml:space="preserve">основывалось  </w:t>
      </w:r>
      <w:proofErr w:type="gramStart"/>
      <w:r w:rsidR="00721153" w:rsidRPr="00BA11A7">
        <w:rPr>
          <w:bCs/>
          <w:szCs w:val="28"/>
        </w:rPr>
        <w:t>на</w:t>
      </w:r>
      <w:proofErr w:type="gramEnd"/>
      <w:r w:rsidR="00721153" w:rsidRPr="00BA11A7">
        <w:rPr>
          <w:b/>
          <w:bCs/>
          <w:szCs w:val="28"/>
        </w:rPr>
        <w:t>:</w:t>
      </w:r>
    </w:p>
    <w:p w:rsidR="00721153" w:rsidRPr="00406ED5" w:rsidRDefault="00721153" w:rsidP="00721153">
      <w:pPr>
        <w:rPr>
          <w:szCs w:val="28"/>
        </w:rPr>
      </w:pPr>
      <w:r w:rsidRPr="00BA11A7">
        <w:rPr>
          <w:szCs w:val="28"/>
        </w:rPr>
        <w:t xml:space="preserve">- «Основных </w:t>
      </w:r>
      <w:proofErr w:type="gramStart"/>
      <w:r w:rsidRPr="00BA11A7">
        <w:rPr>
          <w:szCs w:val="28"/>
        </w:rPr>
        <w:t>направлениях</w:t>
      </w:r>
      <w:proofErr w:type="gramEnd"/>
      <w:r w:rsidRPr="00BA11A7">
        <w:rPr>
          <w:szCs w:val="28"/>
        </w:rPr>
        <w:t xml:space="preserve"> бюджетной и налоговой политики </w:t>
      </w:r>
      <w:r w:rsidR="00F109B0">
        <w:rPr>
          <w:szCs w:val="28"/>
        </w:rPr>
        <w:t>Казанов</w:t>
      </w:r>
      <w:r w:rsidRPr="00BA11A7">
        <w:rPr>
          <w:szCs w:val="28"/>
        </w:rPr>
        <w:t xml:space="preserve">ского сельского поселения на </w:t>
      </w:r>
      <w:r w:rsidR="00FB0482" w:rsidRPr="00BA11A7">
        <w:rPr>
          <w:szCs w:val="28"/>
        </w:rPr>
        <w:t>2024</w:t>
      </w:r>
      <w:r w:rsidRPr="00BA11A7">
        <w:rPr>
          <w:szCs w:val="28"/>
        </w:rPr>
        <w:t xml:space="preserve"> год и плановый период </w:t>
      </w:r>
      <w:r w:rsidR="00FB0482" w:rsidRPr="00BA11A7">
        <w:rPr>
          <w:szCs w:val="28"/>
        </w:rPr>
        <w:t>2025</w:t>
      </w:r>
      <w:r w:rsidRPr="00BA11A7">
        <w:rPr>
          <w:szCs w:val="28"/>
        </w:rPr>
        <w:t xml:space="preserve"> и </w:t>
      </w:r>
      <w:r w:rsidR="00FB0482" w:rsidRPr="00BA11A7">
        <w:rPr>
          <w:szCs w:val="28"/>
        </w:rPr>
        <w:t>2026</w:t>
      </w:r>
      <w:r w:rsidRPr="00BA11A7">
        <w:rPr>
          <w:szCs w:val="28"/>
        </w:rPr>
        <w:t xml:space="preserve"> годов», утвержденных</w:t>
      </w:r>
      <w:r w:rsidRPr="000920DB">
        <w:rPr>
          <w:color w:val="FF0000"/>
          <w:szCs w:val="28"/>
        </w:rPr>
        <w:t xml:space="preserve"> </w:t>
      </w:r>
      <w:r w:rsidRPr="00406ED5">
        <w:rPr>
          <w:szCs w:val="28"/>
        </w:rPr>
        <w:t xml:space="preserve">Постановлением администрации </w:t>
      </w:r>
      <w:r w:rsidR="00F109B0">
        <w:rPr>
          <w:szCs w:val="28"/>
        </w:rPr>
        <w:t>Казанов</w:t>
      </w:r>
      <w:r w:rsidRPr="00406ED5">
        <w:rPr>
          <w:szCs w:val="28"/>
        </w:rPr>
        <w:t xml:space="preserve">ского  сельского поселения от </w:t>
      </w:r>
      <w:r w:rsidR="00406ED5" w:rsidRPr="00406ED5">
        <w:rPr>
          <w:szCs w:val="28"/>
        </w:rPr>
        <w:t>11</w:t>
      </w:r>
      <w:r w:rsidRPr="00406ED5">
        <w:rPr>
          <w:szCs w:val="28"/>
        </w:rPr>
        <w:t>.1</w:t>
      </w:r>
      <w:r w:rsidR="00406ED5" w:rsidRPr="00406ED5">
        <w:rPr>
          <w:szCs w:val="28"/>
        </w:rPr>
        <w:t>0</w:t>
      </w:r>
      <w:r w:rsidRPr="00406ED5">
        <w:rPr>
          <w:szCs w:val="28"/>
        </w:rPr>
        <w:t>.</w:t>
      </w:r>
      <w:r w:rsidR="00FB0482" w:rsidRPr="00406ED5">
        <w:rPr>
          <w:szCs w:val="28"/>
        </w:rPr>
        <w:t>2023</w:t>
      </w:r>
      <w:r w:rsidRPr="00406ED5">
        <w:rPr>
          <w:szCs w:val="28"/>
        </w:rPr>
        <w:t xml:space="preserve">г. № </w:t>
      </w:r>
      <w:r w:rsidR="00406ED5" w:rsidRPr="00406ED5">
        <w:rPr>
          <w:szCs w:val="28"/>
        </w:rPr>
        <w:t>21</w:t>
      </w:r>
      <w:r w:rsidRPr="00406ED5">
        <w:rPr>
          <w:szCs w:val="28"/>
        </w:rPr>
        <w:t>;</w:t>
      </w:r>
    </w:p>
    <w:p w:rsidR="00721153" w:rsidRPr="00406ED5" w:rsidRDefault="00721153" w:rsidP="00721153">
      <w:pPr>
        <w:rPr>
          <w:szCs w:val="28"/>
        </w:rPr>
      </w:pPr>
      <w:proofErr w:type="gramStart"/>
      <w:r w:rsidRPr="00406ED5">
        <w:rPr>
          <w:szCs w:val="28"/>
        </w:rPr>
        <w:lastRenderedPageBreak/>
        <w:t xml:space="preserve">-Прогнозе социально-экономического развития </w:t>
      </w:r>
      <w:r w:rsidR="00F109B0">
        <w:rPr>
          <w:szCs w:val="28"/>
        </w:rPr>
        <w:t>Казанов</w:t>
      </w:r>
      <w:r w:rsidRPr="00406ED5">
        <w:rPr>
          <w:szCs w:val="28"/>
        </w:rPr>
        <w:t>ского</w:t>
      </w:r>
      <w:r w:rsidRPr="00BA11A7">
        <w:rPr>
          <w:szCs w:val="28"/>
        </w:rPr>
        <w:t xml:space="preserve"> сельского поселения </w:t>
      </w:r>
      <w:proofErr w:type="spellStart"/>
      <w:r w:rsidRPr="00BA11A7">
        <w:rPr>
          <w:szCs w:val="28"/>
        </w:rPr>
        <w:t>Варненского</w:t>
      </w:r>
      <w:proofErr w:type="spellEnd"/>
      <w:r w:rsidRPr="00BA11A7">
        <w:rPr>
          <w:szCs w:val="28"/>
        </w:rPr>
        <w:t xml:space="preserve"> муниципального района на </w:t>
      </w:r>
      <w:r w:rsidR="00FB0482" w:rsidRPr="00BA11A7">
        <w:rPr>
          <w:szCs w:val="28"/>
        </w:rPr>
        <w:t>2024</w:t>
      </w:r>
      <w:r w:rsidRPr="00BA11A7">
        <w:rPr>
          <w:szCs w:val="28"/>
        </w:rPr>
        <w:t>-</w:t>
      </w:r>
      <w:r w:rsidR="00FB0482" w:rsidRPr="00BA11A7">
        <w:rPr>
          <w:szCs w:val="28"/>
        </w:rPr>
        <w:t>2026</w:t>
      </w:r>
      <w:r w:rsidRPr="00BA11A7">
        <w:rPr>
          <w:szCs w:val="28"/>
        </w:rPr>
        <w:t xml:space="preserve"> годы, </w:t>
      </w:r>
      <w:r w:rsidRPr="00406ED5">
        <w:rPr>
          <w:szCs w:val="28"/>
        </w:rPr>
        <w:t xml:space="preserve">утвержденном Постановлением администрации </w:t>
      </w:r>
      <w:r w:rsidR="00F109B0">
        <w:rPr>
          <w:szCs w:val="28"/>
        </w:rPr>
        <w:t>Казанов</w:t>
      </w:r>
      <w:r w:rsidRPr="00406ED5">
        <w:rPr>
          <w:szCs w:val="28"/>
        </w:rPr>
        <w:t xml:space="preserve">ского сельского поселения от </w:t>
      </w:r>
      <w:r w:rsidR="00406ED5" w:rsidRPr="00406ED5">
        <w:rPr>
          <w:szCs w:val="28"/>
        </w:rPr>
        <w:t>1</w:t>
      </w:r>
      <w:r w:rsidR="00930012">
        <w:rPr>
          <w:szCs w:val="28"/>
        </w:rPr>
        <w:t>5</w:t>
      </w:r>
      <w:r w:rsidRPr="00406ED5">
        <w:rPr>
          <w:szCs w:val="28"/>
        </w:rPr>
        <w:t>.1</w:t>
      </w:r>
      <w:r w:rsidR="00930012">
        <w:rPr>
          <w:szCs w:val="28"/>
        </w:rPr>
        <w:t>0</w:t>
      </w:r>
      <w:r w:rsidRPr="00406ED5">
        <w:rPr>
          <w:szCs w:val="28"/>
        </w:rPr>
        <w:t>.</w:t>
      </w:r>
      <w:r w:rsidR="00FB0482" w:rsidRPr="00406ED5">
        <w:rPr>
          <w:szCs w:val="28"/>
        </w:rPr>
        <w:t>2023</w:t>
      </w:r>
      <w:r w:rsidRPr="00406ED5">
        <w:rPr>
          <w:szCs w:val="28"/>
        </w:rPr>
        <w:t xml:space="preserve">г. № </w:t>
      </w:r>
      <w:r w:rsidR="00930012">
        <w:rPr>
          <w:szCs w:val="28"/>
        </w:rPr>
        <w:t>35</w:t>
      </w:r>
      <w:r w:rsidRPr="00406ED5">
        <w:rPr>
          <w:szCs w:val="28"/>
        </w:rPr>
        <w:t>;</w:t>
      </w:r>
      <w:proofErr w:type="gramEnd"/>
    </w:p>
    <w:p w:rsidR="00721153" w:rsidRPr="00406ED5" w:rsidRDefault="00721153" w:rsidP="00721153">
      <w:pPr>
        <w:rPr>
          <w:szCs w:val="28"/>
        </w:rPr>
      </w:pPr>
      <w:r w:rsidRPr="00406ED5">
        <w:rPr>
          <w:szCs w:val="28"/>
        </w:rPr>
        <w:t>- Указе Президента РФ от 07.05.2018 года №204;</w:t>
      </w:r>
    </w:p>
    <w:p w:rsidR="00721153" w:rsidRPr="00BA11A7" w:rsidRDefault="00721153" w:rsidP="00721153">
      <w:pPr>
        <w:rPr>
          <w:szCs w:val="28"/>
        </w:rPr>
      </w:pPr>
      <w:r w:rsidRPr="00BA11A7">
        <w:rPr>
          <w:szCs w:val="28"/>
        </w:rPr>
        <w:t>- Указах Президента РФ от 07 мая 2012 года;</w:t>
      </w:r>
    </w:p>
    <w:p w:rsidR="00721153" w:rsidRPr="00BA11A7" w:rsidRDefault="00721153" w:rsidP="00721153">
      <w:pPr>
        <w:rPr>
          <w:szCs w:val="28"/>
        </w:rPr>
      </w:pPr>
      <w:r w:rsidRPr="00BA11A7">
        <w:rPr>
          <w:szCs w:val="28"/>
        </w:rPr>
        <w:t>-</w:t>
      </w:r>
      <w:proofErr w:type="gramStart"/>
      <w:r w:rsidRPr="00BA11A7">
        <w:rPr>
          <w:szCs w:val="28"/>
        </w:rPr>
        <w:t>Перечне</w:t>
      </w:r>
      <w:proofErr w:type="gramEnd"/>
      <w:r w:rsidRPr="00BA11A7">
        <w:rPr>
          <w:szCs w:val="28"/>
        </w:rPr>
        <w:t xml:space="preserve"> (реестре) муниципальных программ, а также паспортах муниципальных программ </w:t>
      </w:r>
      <w:r w:rsidR="00F109B0">
        <w:rPr>
          <w:szCs w:val="28"/>
        </w:rPr>
        <w:t>Казанов</w:t>
      </w:r>
      <w:r w:rsidRPr="00BA11A7">
        <w:rPr>
          <w:szCs w:val="28"/>
        </w:rPr>
        <w:t>ского сельского поселения.</w:t>
      </w:r>
    </w:p>
    <w:p w:rsidR="00721153" w:rsidRPr="00BA11A7" w:rsidRDefault="00014FF0" w:rsidP="00721153">
      <w:pPr>
        <w:rPr>
          <w:szCs w:val="28"/>
        </w:rPr>
      </w:pPr>
      <w:r w:rsidRPr="00BA11A7">
        <w:rPr>
          <w:szCs w:val="28"/>
        </w:rPr>
        <w:t xml:space="preserve">     </w:t>
      </w:r>
      <w:r w:rsidR="00721153" w:rsidRPr="00BA11A7">
        <w:rPr>
          <w:szCs w:val="28"/>
        </w:rPr>
        <w:t>Согласно Бюджетному Кодексу РФ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rsidR="00721153" w:rsidRPr="00BA11A7" w:rsidRDefault="00014FF0" w:rsidP="00721153">
      <w:pPr>
        <w:rPr>
          <w:szCs w:val="28"/>
          <w:u w:val="single"/>
        </w:rPr>
      </w:pPr>
      <w:r w:rsidRPr="000920DB">
        <w:rPr>
          <w:color w:val="FF0000"/>
          <w:szCs w:val="28"/>
        </w:rPr>
        <w:t xml:space="preserve">     </w:t>
      </w:r>
      <w:r w:rsidR="00721153" w:rsidRPr="00BA11A7">
        <w:rPr>
          <w:szCs w:val="28"/>
        </w:rPr>
        <w:t xml:space="preserve">Анализ содержания проекта решения о бюджете на </w:t>
      </w:r>
      <w:r w:rsidR="00FB0482" w:rsidRPr="00BA11A7">
        <w:rPr>
          <w:szCs w:val="28"/>
        </w:rPr>
        <w:t>2024</w:t>
      </w:r>
      <w:r w:rsidR="00721153" w:rsidRPr="00BA11A7">
        <w:rPr>
          <w:szCs w:val="28"/>
        </w:rPr>
        <w:t xml:space="preserve"> год и плановый период </w:t>
      </w:r>
      <w:r w:rsidR="00FB0482" w:rsidRPr="00BA11A7">
        <w:rPr>
          <w:szCs w:val="28"/>
        </w:rPr>
        <w:t>2025</w:t>
      </w:r>
      <w:r w:rsidR="00721153" w:rsidRPr="00BA11A7">
        <w:rPr>
          <w:szCs w:val="28"/>
        </w:rPr>
        <w:t xml:space="preserve"> и </w:t>
      </w:r>
      <w:r w:rsidR="00FB0482" w:rsidRPr="00BA11A7">
        <w:rPr>
          <w:szCs w:val="28"/>
        </w:rPr>
        <w:t>2026</w:t>
      </w:r>
      <w:r w:rsidR="00721153" w:rsidRPr="00BA11A7">
        <w:rPr>
          <w:szCs w:val="28"/>
        </w:rPr>
        <w:t xml:space="preserve"> годов показал, что он содержит необходимые характеристики бюджета и в целом отвечает требованиям статьи 184.1 БК РФ</w:t>
      </w:r>
      <w:r w:rsidR="00FC3E81">
        <w:rPr>
          <w:szCs w:val="28"/>
        </w:rPr>
        <w:t xml:space="preserve"> и статьи 26 Положения «О бюджетном процессе»</w:t>
      </w:r>
      <w:r w:rsidR="00721153" w:rsidRPr="00BA11A7">
        <w:rPr>
          <w:szCs w:val="28"/>
        </w:rPr>
        <w:t xml:space="preserve">, </w:t>
      </w:r>
      <w:r w:rsidR="00824F35" w:rsidRPr="00BA11A7">
        <w:rPr>
          <w:szCs w:val="28"/>
        </w:rPr>
        <w:t xml:space="preserve">так Проект </w:t>
      </w:r>
      <w:r w:rsidR="00824F35" w:rsidRPr="00BA11A7">
        <w:rPr>
          <w:szCs w:val="28"/>
          <w:u w:val="single"/>
        </w:rPr>
        <w:t>содержит основные характеристики бюджета</w:t>
      </w:r>
      <w:r w:rsidR="00721153" w:rsidRPr="00BA11A7">
        <w:rPr>
          <w:szCs w:val="28"/>
          <w:u w:val="single"/>
        </w:rPr>
        <w:t xml:space="preserve">: </w:t>
      </w:r>
    </w:p>
    <w:p w:rsidR="00857A81" w:rsidRPr="00BA11A7" w:rsidRDefault="00721153" w:rsidP="00721153">
      <w:pPr>
        <w:rPr>
          <w:szCs w:val="28"/>
        </w:rPr>
      </w:pPr>
      <w:r w:rsidRPr="00BA11A7">
        <w:rPr>
          <w:szCs w:val="28"/>
        </w:rPr>
        <w:t>-</w:t>
      </w:r>
      <w:r w:rsidR="00857A81" w:rsidRPr="00BA11A7">
        <w:rPr>
          <w:szCs w:val="28"/>
        </w:rPr>
        <w:t>общий объем доходов;</w:t>
      </w:r>
    </w:p>
    <w:p w:rsidR="00857A81" w:rsidRPr="00BA11A7" w:rsidRDefault="00857A81" w:rsidP="00721153">
      <w:pPr>
        <w:rPr>
          <w:szCs w:val="28"/>
        </w:rPr>
      </w:pPr>
      <w:r w:rsidRPr="00BA11A7">
        <w:rPr>
          <w:szCs w:val="28"/>
        </w:rPr>
        <w:t>-общий объем расходов;</w:t>
      </w:r>
    </w:p>
    <w:p w:rsidR="00857A81" w:rsidRPr="00BA11A7" w:rsidRDefault="00857A81" w:rsidP="00721153">
      <w:pPr>
        <w:rPr>
          <w:szCs w:val="28"/>
        </w:rPr>
      </w:pPr>
      <w:r w:rsidRPr="00BA11A7">
        <w:rPr>
          <w:szCs w:val="28"/>
        </w:rPr>
        <w:t>-дефицит(профицит) бюджета;</w:t>
      </w:r>
    </w:p>
    <w:p w:rsidR="00824F35" w:rsidRPr="00BA11A7" w:rsidRDefault="00824F35" w:rsidP="00721153">
      <w:pPr>
        <w:rPr>
          <w:szCs w:val="28"/>
          <w:u w:val="single"/>
        </w:rPr>
      </w:pPr>
      <w:r w:rsidRPr="00BA11A7">
        <w:rPr>
          <w:szCs w:val="28"/>
          <w:u w:val="single"/>
        </w:rPr>
        <w:t>Также предлагаются к утверждению:</w:t>
      </w:r>
    </w:p>
    <w:p w:rsidR="00721153" w:rsidRPr="00BA11A7" w:rsidRDefault="00857A81" w:rsidP="00721153">
      <w:pPr>
        <w:rPr>
          <w:szCs w:val="28"/>
        </w:rPr>
      </w:pPr>
      <w:r w:rsidRPr="00BA11A7">
        <w:rPr>
          <w:szCs w:val="28"/>
        </w:rPr>
        <w:t>-</w:t>
      </w:r>
      <w:r w:rsidR="00721153" w:rsidRPr="00BA11A7">
        <w:rPr>
          <w:szCs w:val="28"/>
        </w:rPr>
        <w:t>нормативы доходов бюджета на очередной финансовый год и плановый период;</w:t>
      </w:r>
    </w:p>
    <w:p w:rsidR="00721153" w:rsidRPr="00BA11A7" w:rsidRDefault="00721153" w:rsidP="00721153">
      <w:pPr>
        <w:rPr>
          <w:szCs w:val="28"/>
        </w:rPr>
      </w:pPr>
      <w:r w:rsidRPr="00BA11A7">
        <w:rPr>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21153" w:rsidRPr="00BA11A7" w:rsidRDefault="00721153" w:rsidP="00721153">
      <w:pPr>
        <w:rPr>
          <w:szCs w:val="28"/>
        </w:rPr>
      </w:pPr>
      <w:r w:rsidRPr="00BA11A7">
        <w:rPr>
          <w:szCs w:val="28"/>
        </w:rPr>
        <w:t>-ведомственная структура расходов бюджета на очередной финансовый год и плановый период;</w:t>
      </w:r>
    </w:p>
    <w:p w:rsidR="00721153" w:rsidRPr="00BA11A7" w:rsidRDefault="00721153" w:rsidP="00721153">
      <w:pPr>
        <w:rPr>
          <w:szCs w:val="28"/>
        </w:rPr>
      </w:pPr>
      <w:r w:rsidRPr="00BA11A7">
        <w:rPr>
          <w:szCs w:val="28"/>
        </w:rPr>
        <w:t>-общий объем бюджетных ассигнований, направляемых на исполнение публичных нормативных обязательств;</w:t>
      </w:r>
    </w:p>
    <w:p w:rsidR="00721153" w:rsidRPr="00BA11A7" w:rsidRDefault="00721153" w:rsidP="00721153">
      <w:pPr>
        <w:rPr>
          <w:szCs w:val="28"/>
        </w:rPr>
      </w:pPr>
      <w:r w:rsidRPr="00BA11A7">
        <w:rPr>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721153" w:rsidRPr="00BA11A7" w:rsidRDefault="00721153" w:rsidP="00721153">
      <w:pPr>
        <w:rPr>
          <w:szCs w:val="28"/>
        </w:rPr>
      </w:pPr>
      <w:r w:rsidRPr="00BA11A7">
        <w:rPr>
          <w:szCs w:val="28"/>
        </w:rPr>
        <w:t>- общий объем условно утверждаемых (утвержденных) расходов</w:t>
      </w:r>
      <w:r w:rsidR="00FC3E81">
        <w:rPr>
          <w:szCs w:val="28"/>
        </w:rPr>
        <w:t xml:space="preserve"> на</w:t>
      </w:r>
      <w:r w:rsidR="00FC3E81" w:rsidRPr="00FC3E81">
        <w:t xml:space="preserve"> </w:t>
      </w:r>
      <w:r w:rsidR="00FC3E81" w:rsidRPr="00FC3E81">
        <w:rPr>
          <w:szCs w:val="28"/>
        </w:rPr>
        <w:t>плановый период</w:t>
      </w:r>
      <w:r w:rsidRPr="00BA11A7">
        <w:rPr>
          <w:szCs w:val="28"/>
        </w:rPr>
        <w:t>;</w:t>
      </w:r>
    </w:p>
    <w:p w:rsidR="00721153" w:rsidRPr="00BA11A7" w:rsidRDefault="00721153" w:rsidP="00721153">
      <w:pPr>
        <w:rPr>
          <w:szCs w:val="28"/>
        </w:rPr>
      </w:pPr>
      <w:r w:rsidRPr="00BA11A7">
        <w:rPr>
          <w:szCs w:val="28"/>
        </w:rPr>
        <w:t>-источники финансирования дефицита бюджета на очередной финансовый год и плановый период;</w:t>
      </w:r>
    </w:p>
    <w:p w:rsidR="00721153" w:rsidRPr="00BA11A7" w:rsidRDefault="00721153" w:rsidP="00721153">
      <w:pPr>
        <w:rPr>
          <w:szCs w:val="28"/>
        </w:rPr>
      </w:pPr>
      <w:r w:rsidRPr="00BA11A7">
        <w:rPr>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9E4323" w:rsidRPr="00BA11A7">
        <w:rPr>
          <w:szCs w:val="28"/>
        </w:rPr>
        <w:t>.</w:t>
      </w:r>
    </w:p>
    <w:p w:rsidR="00721153" w:rsidRPr="00013B96" w:rsidRDefault="00014FF0" w:rsidP="00721153">
      <w:pPr>
        <w:rPr>
          <w:szCs w:val="28"/>
        </w:rPr>
      </w:pPr>
      <w:r w:rsidRPr="00013B96">
        <w:rPr>
          <w:szCs w:val="28"/>
        </w:rPr>
        <w:lastRenderedPageBreak/>
        <w:t xml:space="preserve">     </w:t>
      </w:r>
      <w:r w:rsidR="00721153" w:rsidRPr="00013B96">
        <w:rPr>
          <w:szCs w:val="28"/>
        </w:rPr>
        <w:t xml:space="preserve">Составление проекта бюджета </w:t>
      </w:r>
      <w:r w:rsidR="00F109B0">
        <w:rPr>
          <w:szCs w:val="28"/>
        </w:rPr>
        <w:t>Казанов</w:t>
      </w:r>
      <w:r w:rsidR="00721153" w:rsidRPr="00013B96">
        <w:rPr>
          <w:szCs w:val="28"/>
        </w:rPr>
        <w:t>ского сельского поселения в целом осуществлено в порядке, определенном БК РФ.</w:t>
      </w:r>
    </w:p>
    <w:p w:rsidR="00721153" w:rsidRPr="00013B96" w:rsidRDefault="00014FF0" w:rsidP="00721153">
      <w:pPr>
        <w:rPr>
          <w:szCs w:val="28"/>
        </w:rPr>
      </w:pPr>
      <w:r w:rsidRPr="00013B96">
        <w:rPr>
          <w:szCs w:val="28"/>
        </w:rPr>
        <w:t xml:space="preserve">     </w:t>
      </w:r>
      <w:r w:rsidR="00721153" w:rsidRPr="00013B96">
        <w:rPr>
          <w:szCs w:val="28"/>
        </w:rPr>
        <w:t xml:space="preserve">Прогноз доходов бюджета </w:t>
      </w:r>
      <w:r w:rsidR="00F109B0">
        <w:rPr>
          <w:szCs w:val="28"/>
        </w:rPr>
        <w:t>Казанов</w:t>
      </w:r>
      <w:r w:rsidR="00721153" w:rsidRPr="00013B96">
        <w:rPr>
          <w:szCs w:val="28"/>
        </w:rPr>
        <w:t>ского сельского поселения сформирован в соответствии с перечнем видов доходов, закрепленных за муниципальным образованием.</w:t>
      </w:r>
    </w:p>
    <w:p w:rsidR="00721153" w:rsidRPr="00013B96" w:rsidRDefault="00014FF0" w:rsidP="00721153">
      <w:pPr>
        <w:rPr>
          <w:szCs w:val="28"/>
        </w:rPr>
      </w:pPr>
      <w:r w:rsidRPr="00013B96">
        <w:rPr>
          <w:szCs w:val="28"/>
        </w:rPr>
        <w:t xml:space="preserve">     </w:t>
      </w:r>
      <w:r w:rsidR="00721153" w:rsidRPr="00013B96">
        <w:rPr>
          <w:szCs w:val="28"/>
        </w:rPr>
        <w:t xml:space="preserve">Перечень главных администраторов доходов и источников финансирования дефицита бюджета </w:t>
      </w:r>
      <w:r w:rsidR="00F109B0">
        <w:rPr>
          <w:szCs w:val="28"/>
        </w:rPr>
        <w:t>Казанов</w:t>
      </w:r>
      <w:r w:rsidR="00721153" w:rsidRPr="00013B96">
        <w:rPr>
          <w:szCs w:val="28"/>
        </w:rPr>
        <w:t xml:space="preserve">ского сельского поселения на </w:t>
      </w:r>
      <w:r w:rsidR="00FB0482" w:rsidRPr="00013B96">
        <w:rPr>
          <w:szCs w:val="28"/>
        </w:rPr>
        <w:t>2024</w:t>
      </w:r>
      <w:r w:rsidR="00721153" w:rsidRPr="00013B96">
        <w:rPr>
          <w:szCs w:val="28"/>
        </w:rPr>
        <w:t xml:space="preserve"> год и плановый период </w:t>
      </w:r>
      <w:r w:rsidR="00FB0482" w:rsidRPr="00013B96">
        <w:rPr>
          <w:szCs w:val="28"/>
        </w:rPr>
        <w:t>2025</w:t>
      </w:r>
      <w:r w:rsidR="00721153" w:rsidRPr="00013B96">
        <w:rPr>
          <w:szCs w:val="28"/>
        </w:rPr>
        <w:t xml:space="preserve"> и </w:t>
      </w:r>
      <w:r w:rsidR="00FB0482" w:rsidRPr="00013B96">
        <w:rPr>
          <w:szCs w:val="28"/>
        </w:rPr>
        <w:t>2026</w:t>
      </w:r>
      <w:r w:rsidR="00721153" w:rsidRPr="00013B96">
        <w:rPr>
          <w:szCs w:val="28"/>
        </w:rPr>
        <w:t xml:space="preserve">годов утвержден Постановлением администрации </w:t>
      </w:r>
      <w:r w:rsidR="00F109B0">
        <w:rPr>
          <w:szCs w:val="28"/>
        </w:rPr>
        <w:t>Казанов</w:t>
      </w:r>
      <w:r w:rsidR="00721153" w:rsidRPr="00013B96">
        <w:rPr>
          <w:szCs w:val="28"/>
        </w:rPr>
        <w:t>ского сельского поселения от 0</w:t>
      </w:r>
      <w:r w:rsidR="00013B96" w:rsidRPr="00013B96">
        <w:rPr>
          <w:szCs w:val="28"/>
        </w:rPr>
        <w:t>2</w:t>
      </w:r>
      <w:r w:rsidR="00721153" w:rsidRPr="00013B96">
        <w:rPr>
          <w:szCs w:val="28"/>
        </w:rPr>
        <w:t>.11.</w:t>
      </w:r>
      <w:r w:rsidR="00FB0482" w:rsidRPr="00013B96">
        <w:rPr>
          <w:szCs w:val="28"/>
        </w:rPr>
        <w:t>2023</w:t>
      </w:r>
      <w:r w:rsidR="00721153" w:rsidRPr="00013B96">
        <w:rPr>
          <w:szCs w:val="28"/>
        </w:rPr>
        <w:t>г. №</w:t>
      </w:r>
      <w:r w:rsidR="00013B96" w:rsidRPr="00013B96">
        <w:rPr>
          <w:szCs w:val="28"/>
        </w:rPr>
        <w:t>22</w:t>
      </w:r>
      <w:r w:rsidR="00721153" w:rsidRPr="00013B96">
        <w:rPr>
          <w:szCs w:val="28"/>
        </w:rPr>
        <w:t>.</w:t>
      </w:r>
    </w:p>
    <w:p w:rsidR="00721153" w:rsidRPr="00C76CCC" w:rsidRDefault="00014FF0" w:rsidP="00721153">
      <w:pPr>
        <w:rPr>
          <w:szCs w:val="28"/>
        </w:rPr>
      </w:pPr>
      <w:r w:rsidRPr="000920DB">
        <w:rPr>
          <w:color w:val="FF0000"/>
          <w:szCs w:val="28"/>
        </w:rPr>
        <w:t xml:space="preserve">     </w:t>
      </w:r>
      <w:r w:rsidR="00721153" w:rsidRPr="00C76CCC">
        <w:rPr>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rsidR="00721153" w:rsidRPr="00C76CCC" w:rsidRDefault="00014FF0" w:rsidP="00721153">
      <w:pPr>
        <w:rPr>
          <w:szCs w:val="28"/>
        </w:rPr>
      </w:pPr>
      <w:r w:rsidRPr="00C76CCC">
        <w:rPr>
          <w:szCs w:val="28"/>
        </w:rPr>
        <w:t xml:space="preserve">     </w:t>
      </w:r>
      <w:r w:rsidR="00721153" w:rsidRPr="00C76CCC">
        <w:rPr>
          <w:szCs w:val="28"/>
        </w:rPr>
        <w:t xml:space="preserve">Прогноз расходов бюджета </w:t>
      </w:r>
      <w:r w:rsidR="00F109B0">
        <w:rPr>
          <w:szCs w:val="28"/>
        </w:rPr>
        <w:t>Казанов</w:t>
      </w:r>
      <w:r w:rsidR="00721153" w:rsidRPr="00C76CCC">
        <w:rPr>
          <w:szCs w:val="28"/>
        </w:rPr>
        <w:t>ского сельского поселения сформирован в соответствии расходным</w:t>
      </w:r>
      <w:r w:rsidR="00C76CCC" w:rsidRPr="00C76CCC">
        <w:rPr>
          <w:szCs w:val="28"/>
        </w:rPr>
        <w:t>и</w:t>
      </w:r>
      <w:r w:rsidR="00721153" w:rsidRPr="00C76CCC">
        <w:rPr>
          <w:szCs w:val="28"/>
        </w:rPr>
        <w:t xml:space="preserve"> обязательствам</w:t>
      </w:r>
      <w:r w:rsidR="00C76CCC" w:rsidRPr="00C76CCC">
        <w:rPr>
          <w:szCs w:val="28"/>
        </w:rPr>
        <w:t>и</w:t>
      </w:r>
      <w:r w:rsidR="00721153" w:rsidRPr="00C76CCC">
        <w:rPr>
          <w:szCs w:val="28"/>
        </w:rPr>
        <w:t xml:space="preserve">, принятыми в соответствии с полномочиями органов местного самоуправления </w:t>
      </w:r>
      <w:r w:rsidR="00F109B0">
        <w:rPr>
          <w:szCs w:val="28"/>
        </w:rPr>
        <w:t>Казанов</w:t>
      </w:r>
      <w:r w:rsidR="00721153" w:rsidRPr="00C76CCC">
        <w:rPr>
          <w:szCs w:val="28"/>
        </w:rPr>
        <w:t xml:space="preserve">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(статья30 БК РФ). </w:t>
      </w:r>
    </w:p>
    <w:p w:rsidR="00721153" w:rsidRPr="00C76CCC" w:rsidRDefault="00014FF0" w:rsidP="00721153">
      <w:pPr>
        <w:rPr>
          <w:szCs w:val="28"/>
        </w:rPr>
      </w:pPr>
      <w:r w:rsidRPr="000920DB">
        <w:rPr>
          <w:color w:val="FF0000"/>
          <w:szCs w:val="28"/>
        </w:rPr>
        <w:t xml:space="preserve">     </w:t>
      </w:r>
      <w:r w:rsidR="00721153" w:rsidRPr="00C76CCC">
        <w:rPr>
          <w:szCs w:val="28"/>
        </w:rPr>
        <w:t xml:space="preserve">При составлении проекта бюджета </w:t>
      </w:r>
      <w:r w:rsidR="00F109B0">
        <w:rPr>
          <w:szCs w:val="28"/>
        </w:rPr>
        <w:t>Казанов</w:t>
      </w:r>
      <w:r w:rsidR="00721153" w:rsidRPr="00C76CCC">
        <w:rPr>
          <w:szCs w:val="28"/>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rsidR="00721153" w:rsidRPr="00C76CCC" w:rsidRDefault="00721153" w:rsidP="00721153">
      <w:pPr>
        <w:rPr>
          <w:szCs w:val="28"/>
        </w:rPr>
      </w:pPr>
      <w:r w:rsidRPr="00C76CCC">
        <w:rPr>
          <w:szCs w:val="28"/>
        </w:rPr>
        <w:t>- проект бюджета сбалансирован, составлен в соответствии с Положением о бюджетном процессе;</w:t>
      </w:r>
    </w:p>
    <w:p w:rsidR="00721153" w:rsidRPr="00C76CCC" w:rsidRDefault="00721153" w:rsidP="00721153">
      <w:pPr>
        <w:rPr>
          <w:szCs w:val="28"/>
        </w:rPr>
      </w:pPr>
      <w:r w:rsidRPr="00C76CCC">
        <w:rPr>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rsidR="00721153" w:rsidRPr="00C76CCC" w:rsidRDefault="00721153" w:rsidP="00721153">
      <w:pPr>
        <w:rPr>
          <w:szCs w:val="28"/>
        </w:rPr>
      </w:pPr>
      <w:r w:rsidRPr="00C76CCC">
        <w:rPr>
          <w:szCs w:val="28"/>
        </w:rPr>
        <w:t xml:space="preserve">- 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Варненского муниципального района, предоставляемых бюджету </w:t>
      </w:r>
      <w:r w:rsidR="00F109B0">
        <w:rPr>
          <w:szCs w:val="28"/>
        </w:rPr>
        <w:t>Казанов</w:t>
      </w:r>
      <w:r w:rsidRPr="00C76CCC">
        <w:rPr>
          <w:szCs w:val="28"/>
        </w:rPr>
        <w:t>ского сельского поселения.</w:t>
      </w:r>
    </w:p>
    <w:p w:rsidR="00721153" w:rsidRPr="00085ACE" w:rsidRDefault="00014FF0" w:rsidP="00721153">
      <w:pPr>
        <w:rPr>
          <w:szCs w:val="28"/>
        </w:rPr>
      </w:pPr>
      <w:r w:rsidRPr="00085ACE">
        <w:rPr>
          <w:szCs w:val="28"/>
        </w:rPr>
        <w:t xml:space="preserve">      </w:t>
      </w:r>
      <w:proofErr w:type="gramStart"/>
      <w:r w:rsidR="00721153" w:rsidRPr="00085ACE">
        <w:rPr>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F109B0">
        <w:rPr>
          <w:szCs w:val="28"/>
        </w:rPr>
        <w:t>Казанов</w:t>
      </w:r>
      <w:r w:rsidR="00721153" w:rsidRPr="00085ACE">
        <w:rPr>
          <w:szCs w:val="28"/>
        </w:rPr>
        <w:t xml:space="preserve">ского сельского поселения в соответствии с их полномочиями и компетенцией, установленных Уставом </w:t>
      </w:r>
      <w:r w:rsidR="00F109B0">
        <w:rPr>
          <w:szCs w:val="28"/>
        </w:rPr>
        <w:t>Казанов</w:t>
      </w:r>
      <w:r w:rsidR="00721153" w:rsidRPr="00085ACE">
        <w:rPr>
          <w:szCs w:val="28"/>
        </w:rPr>
        <w:t xml:space="preserve">ского сельского поселения, муниципальными правовыми актами об органах местного самоуправления. </w:t>
      </w:r>
      <w:proofErr w:type="gramEnd"/>
    </w:p>
    <w:p w:rsidR="00C42AEB" w:rsidRPr="00C76CCC" w:rsidRDefault="00C42AEB" w:rsidP="00D9766B">
      <w:pPr>
        <w:jc w:val="center"/>
        <w:rPr>
          <w:szCs w:val="28"/>
        </w:rPr>
      </w:pPr>
      <w:r w:rsidRPr="00C76CCC">
        <w:rPr>
          <w:b/>
          <w:szCs w:val="28"/>
        </w:rPr>
        <w:t xml:space="preserve">Основные параметры </w:t>
      </w:r>
      <w:r w:rsidR="007C0CE3">
        <w:rPr>
          <w:b/>
          <w:szCs w:val="28"/>
        </w:rPr>
        <w:t xml:space="preserve">и характеристики </w:t>
      </w:r>
      <w:r w:rsidRPr="00C76CCC">
        <w:rPr>
          <w:b/>
          <w:szCs w:val="28"/>
        </w:rPr>
        <w:t>бюджета поселения и их динамика</w:t>
      </w:r>
    </w:p>
    <w:p w:rsidR="00C42AEB" w:rsidRDefault="00C42AEB" w:rsidP="00C42AEB">
      <w:pPr>
        <w:jc w:val="right"/>
        <w:rPr>
          <w:sz w:val="24"/>
          <w:szCs w:val="24"/>
        </w:rPr>
      </w:pPr>
      <w:r w:rsidRPr="00C76CCC">
        <w:rPr>
          <w:sz w:val="24"/>
          <w:szCs w:val="24"/>
        </w:rPr>
        <w:t>Таблица 1 (тыс</w:t>
      </w:r>
      <w:proofErr w:type="gramStart"/>
      <w:r w:rsidRPr="00C76CCC">
        <w:rPr>
          <w:sz w:val="24"/>
          <w:szCs w:val="24"/>
        </w:rPr>
        <w:t>.р</w:t>
      </w:r>
      <w:proofErr w:type="gramEnd"/>
      <w:r w:rsidRPr="00C76CCC">
        <w:rPr>
          <w:sz w:val="24"/>
          <w:szCs w:val="24"/>
        </w:rPr>
        <w:t>ублей)</w:t>
      </w:r>
    </w:p>
    <w:tbl>
      <w:tblPr>
        <w:tblW w:w="9654" w:type="dxa"/>
        <w:tblInd w:w="93" w:type="dxa"/>
        <w:tblLook w:val="04A0"/>
      </w:tblPr>
      <w:tblGrid>
        <w:gridCol w:w="3843"/>
        <w:gridCol w:w="1701"/>
        <w:gridCol w:w="1417"/>
        <w:gridCol w:w="1299"/>
        <w:gridCol w:w="1394"/>
      </w:tblGrid>
      <w:tr w:rsidR="00214C36" w:rsidRPr="00214C36" w:rsidTr="007D6E9A">
        <w:trPr>
          <w:trHeight w:val="300"/>
        </w:trPr>
        <w:tc>
          <w:tcPr>
            <w:tcW w:w="38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Показатель</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2023 год (ожидаемое исполнение)</w:t>
            </w:r>
          </w:p>
        </w:tc>
        <w:tc>
          <w:tcPr>
            <w:tcW w:w="4110" w:type="dxa"/>
            <w:gridSpan w:val="3"/>
            <w:tcBorders>
              <w:top w:val="single" w:sz="4" w:space="0" w:color="000000"/>
              <w:left w:val="nil"/>
              <w:bottom w:val="nil"/>
              <w:right w:val="single" w:sz="4" w:space="0" w:color="000000"/>
            </w:tcBorders>
            <w:shd w:val="clear" w:color="auto" w:fill="auto"/>
            <w:vAlign w:val="center"/>
            <w:hideMark/>
          </w:tcPr>
          <w:p w:rsidR="00214C36" w:rsidRPr="00214C36" w:rsidRDefault="00214C36" w:rsidP="000401C6">
            <w:pPr>
              <w:jc w:val="center"/>
              <w:rPr>
                <w:rFonts w:eastAsia="Times New Roman" w:cs="Times New Roman"/>
                <w:sz w:val="22"/>
                <w:lang w:eastAsia="ru-RU"/>
              </w:rPr>
            </w:pPr>
            <w:r w:rsidRPr="00214C36">
              <w:rPr>
                <w:rFonts w:eastAsia="Times New Roman" w:cs="Times New Roman"/>
                <w:sz w:val="22"/>
                <w:lang w:eastAsia="ru-RU"/>
              </w:rPr>
              <w:t>Проект бюджета</w:t>
            </w:r>
          </w:p>
        </w:tc>
      </w:tr>
      <w:tr w:rsidR="00214C36" w:rsidRPr="00214C36" w:rsidTr="007D6E9A">
        <w:trPr>
          <w:trHeight w:val="300"/>
        </w:trPr>
        <w:tc>
          <w:tcPr>
            <w:tcW w:w="3843" w:type="dxa"/>
            <w:vMerge/>
            <w:tcBorders>
              <w:top w:val="single" w:sz="4" w:space="0" w:color="000000"/>
              <w:left w:val="single" w:sz="4" w:space="0" w:color="000000"/>
              <w:bottom w:val="nil"/>
              <w:right w:val="single" w:sz="4" w:space="0" w:color="000000"/>
            </w:tcBorders>
            <w:vAlign w:val="center"/>
            <w:hideMark/>
          </w:tcPr>
          <w:p w:rsidR="00214C36" w:rsidRPr="00214C36" w:rsidRDefault="00214C36" w:rsidP="00214C36">
            <w:pPr>
              <w:rPr>
                <w:rFonts w:eastAsia="Times New Roman" w:cs="Times New Roman"/>
                <w:sz w:val="22"/>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14C36" w:rsidRPr="00214C36" w:rsidRDefault="00214C36" w:rsidP="00214C36">
            <w:pPr>
              <w:rPr>
                <w:rFonts w:eastAsia="Times New Roman" w:cs="Times New Roman"/>
                <w:sz w:val="22"/>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2024 года</w:t>
            </w:r>
          </w:p>
        </w:tc>
        <w:tc>
          <w:tcPr>
            <w:tcW w:w="1299" w:type="dxa"/>
            <w:tcBorders>
              <w:top w:val="single" w:sz="4" w:space="0" w:color="000000"/>
              <w:left w:val="nil"/>
              <w:bottom w:val="single" w:sz="4" w:space="0" w:color="000000"/>
              <w:right w:val="single" w:sz="4" w:space="0" w:color="000000"/>
            </w:tcBorders>
            <w:shd w:val="clear" w:color="auto" w:fill="auto"/>
            <w:vAlign w:val="center"/>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2025 года</w:t>
            </w:r>
          </w:p>
        </w:tc>
        <w:tc>
          <w:tcPr>
            <w:tcW w:w="1394" w:type="dxa"/>
            <w:tcBorders>
              <w:top w:val="single" w:sz="4" w:space="0" w:color="000000"/>
              <w:left w:val="nil"/>
              <w:bottom w:val="single" w:sz="4" w:space="0" w:color="000000"/>
              <w:right w:val="single" w:sz="4" w:space="0" w:color="000000"/>
            </w:tcBorders>
            <w:shd w:val="clear" w:color="auto" w:fill="auto"/>
            <w:vAlign w:val="center"/>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2026 года</w:t>
            </w:r>
          </w:p>
        </w:tc>
      </w:tr>
      <w:tr w:rsidR="00214C36" w:rsidRPr="00214C36" w:rsidTr="007D6E9A">
        <w:trPr>
          <w:trHeight w:val="270"/>
        </w:trPr>
        <w:tc>
          <w:tcPr>
            <w:tcW w:w="3843" w:type="dxa"/>
            <w:tcBorders>
              <w:top w:val="single" w:sz="4" w:space="0" w:color="000000"/>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b/>
                <w:bCs/>
                <w:sz w:val="22"/>
                <w:lang w:eastAsia="ru-RU"/>
              </w:rPr>
            </w:pPr>
            <w:r w:rsidRPr="00214C36">
              <w:rPr>
                <w:rFonts w:eastAsia="Times New Roman" w:cs="Times New Roman"/>
                <w:b/>
                <w:bCs/>
                <w:sz w:val="22"/>
                <w:lang w:eastAsia="ru-RU"/>
              </w:rPr>
              <w:lastRenderedPageBreak/>
              <w:t>Доходы итого (тыс</w:t>
            </w:r>
            <w:proofErr w:type="gramStart"/>
            <w:r w:rsidRPr="00214C36">
              <w:rPr>
                <w:rFonts w:eastAsia="Times New Roman" w:cs="Times New Roman"/>
                <w:b/>
                <w:bCs/>
                <w:sz w:val="22"/>
                <w:lang w:eastAsia="ru-RU"/>
              </w:rPr>
              <w:t>.р</w:t>
            </w:r>
            <w:proofErr w:type="gramEnd"/>
            <w:r w:rsidRPr="00214C36">
              <w:rPr>
                <w:rFonts w:eastAsia="Times New Roman" w:cs="Times New Roman"/>
                <w:b/>
                <w:bCs/>
                <w:sz w:val="22"/>
                <w:lang w:eastAsia="ru-RU"/>
              </w:rPr>
              <w:t>уб.),</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5 251,49</w:t>
            </w:r>
          </w:p>
        </w:tc>
        <w:tc>
          <w:tcPr>
            <w:tcW w:w="1417"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4 759,47</w:t>
            </w:r>
          </w:p>
        </w:tc>
        <w:tc>
          <w:tcPr>
            <w:tcW w:w="1299"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4 063,45</w:t>
            </w:r>
          </w:p>
        </w:tc>
        <w:tc>
          <w:tcPr>
            <w:tcW w:w="1394"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3 834,78</w:t>
            </w:r>
          </w:p>
        </w:tc>
      </w:tr>
      <w:tr w:rsidR="00214C36" w:rsidRPr="00214C36" w:rsidTr="007D6E9A">
        <w:trPr>
          <w:trHeight w:val="225"/>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в том числе:</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color w:val="FF0000"/>
                <w:sz w:val="22"/>
                <w:lang w:eastAsia="ru-RU"/>
              </w:rPr>
            </w:pPr>
            <w:r w:rsidRPr="000401C6">
              <w:rPr>
                <w:rFonts w:eastAsia="Times New Roman" w:cs="Times New Roman"/>
                <w:color w:val="FF0000"/>
                <w:sz w:val="22"/>
                <w:lang w:eastAsia="ru-RU"/>
              </w:rPr>
              <w:t> </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color w:val="FF0000"/>
                <w:sz w:val="22"/>
                <w:lang w:eastAsia="ru-RU"/>
              </w:rPr>
            </w:pPr>
            <w:r w:rsidRPr="000401C6">
              <w:rPr>
                <w:rFonts w:eastAsia="Times New Roman" w:cs="Times New Roman"/>
                <w:color w:val="FF0000"/>
                <w:sz w:val="22"/>
                <w:lang w:eastAsia="ru-RU"/>
              </w:rPr>
              <w:t> </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color w:val="FF0000"/>
                <w:sz w:val="22"/>
                <w:lang w:eastAsia="ru-RU"/>
              </w:rPr>
            </w:pPr>
            <w:r w:rsidRPr="000401C6">
              <w:rPr>
                <w:rFonts w:eastAsia="Times New Roman" w:cs="Times New Roman"/>
                <w:color w:val="FF0000"/>
                <w:sz w:val="22"/>
                <w:lang w:eastAsia="ru-RU"/>
              </w:rPr>
              <w:t> </w:t>
            </w:r>
          </w:p>
        </w:tc>
      </w:tr>
      <w:tr w:rsidR="00214C36" w:rsidRPr="00214C36" w:rsidTr="007D6E9A">
        <w:trPr>
          <w:trHeight w:val="300"/>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Приро</w:t>
            </w:r>
            <w:proofErr w:type="gramStart"/>
            <w:r w:rsidRPr="00214C36">
              <w:rPr>
                <w:rFonts w:eastAsia="Times New Roman" w:cs="Times New Roman"/>
                <w:sz w:val="22"/>
                <w:lang w:eastAsia="ru-RU"/>
              </w:rPr>
              <w:t>ст к пр</w:t>
            </w:r>
            <w:proofErr w:type="gramEnd"/>
            <w:r w:rsidRPr="00214C36">
              <w:rPr>
                <w:rFonts w:eastAsia="Times New Roman" w:cs="Times New Roman"/>
                <w:sz w:val="22"/>
                <w:lang w:eastAsia="ru-RU"/>
              </w:rPr>
              <w:t>едыдущему году:</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color w:val="FF0000"/>
                <w:sz w:val="22"/>
                <w:lang w:eastAsia="ru-RU"/>
              </w:rPr>
            </w:pPr>
            <w:r w:rsidRPr="000401C6">
              <w:rPr>
                <w:rFonts w:eastAsia="Times New Roman" w:cs="Times New Roman"/>
                <w:color w:val="FF0000"/>
                <w:sz w:val="22"/>
                <w:lang w:eastAsia="ru-RU"/>
              </w:rPr>
              <w:t> </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color w:val="FF0000"/>
                <w:sz w:val="22"/>
                <w:lang w:eastAsia="ru-RU"/>
              </w:rPr>
            </w:pPr>
            <w:r w:rsidRPr="000401C6">
              <w:rPr>
                <w:rFonts w:eastAsia="Times New Roman" w:cs="Times New Roman"/>
                <w:color w:val="FF0000"/>
                <w:sz w:val="22"/>
                <w:lang w:eastAsia="ru-RU"/>
              </w:rPr>
              <w:t> </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color w:val="FF0000"/>
                <w:sz w:val="22"/>
                <w:lang w:eastAsia="ru-RU"/>
              </w:rPr>
            </w:pPr>
            <w:r w:rsidRPr="000401C6">
              <w:rPr>
                <w:rFonts w:eastAsia="Times New Roman" w:cs="Times New Roman"/>
                <w:color w:val="FF0000"/>
                <w:sz w:val="22"/>
                <w:lang w:eastAsia="ru-RU"/>
              </w:rPr>
              <w:t> </w:t>
            </w:r>
          </w:p>
        </w:tc>
      </w:tr>
      <w:tr w:rsidR="00214C36" w:rsidRPr="00214C36" w:rsidTr="007D6E9A">
        <w:trPr>
          <w:trHeight w:val="240"/>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тыс</w:t>
            </w:r>
            <w:proofErr w:type="gramStart"/>
            <w:r w:rsidRPr="00214C36">
              <w:rPr>
                <w:rFonts w:eastAsia="Times New Roman" w:cs="Times New Roman"/>
                <w:sz w:val="22"/>
                <w:lang w:eastAsia="ru-RU"/>
              </w:rPr>
              <w:t>.р</w:t>
            </w:r>
            <w:proofErr w:type="gramEnd"/>
            <w:r w:rsidRPr="00214C36">
              <w:rPr>
                <w:rFonts w:eastAsia="Times New Roman" w:cs="Times New Roman"/>
                <w:sz w:val="22"/>
                <w:lang w:eastAsia="ru-RU"/>
              </w:rPr>
              <w:t>уб.</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-492,02</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-696,02</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-228,67</w:t>
            </w:r>
          </w:p>
        </w:tc>
      </w:tr>
      <w:tr w:rsidR="00214C36" w:rsidRPr="00214C36" w:rsidTr="007D6E9A">
        <w:trPr>
          <w:trHeight w:val="88"/>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-9,4</w:t>
            </w:r>
          </w:p>
        </w:tc>
        <w:tc>
          <w:tcPr>
            <w:tcW w:w="1299"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-14,6</w:t>
            </w:r>
          </w:p>
        </w:tc>
        <w:tc>
          <w:tcPr>
            <w:tcW w:w="1394"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-5,6</w:t>
            </w:r>
          </w:p>
        </w:tc>
      </w:tr>
      <w:tr w:rsidR="00214C36" w:rsidRPr="00214C36" w:rsidTr="007D6E9A">
        <w:trPr>
          <w:trHeight w:val="375"/>
        </w:trPr>
        <w:tc>
          <w:tcPr>
            <w:tcW w:w="3843" w:type="dxa"/>
            <w:tcBorders>
              <w:top w:val="nil"/>
              <w:left w:val="single" w:sz="4" w:space="0" w:color="000000"/>
              <w:bottom w:val="nil"/>
              <w:right w:val="single" w:sz="4" w:space="0" w:color="000000"/>
            </w:tcBorders>
            <w:shd w:val="clear" w:color="auto" w:fill="auto"/>
            <w:hideMark/>
          </w:tcPr>
          <w:p w:rsidR="00214C36" w:rsidRPr="003C6D04" w:rsidRDefault="00214C36" w:rsidP="00214C36">
            <w:pPr>
              <w:rPr>
                <w:rFonts w:eastAsia="Times New Roman" w:cs="Times New Roman"/>
                <w:bCs/>
                <w:sz w:val="22"/>
                <w:lang w:eastAsia="ru-RU"/>
              </w:rPr>
            </w:pPr>
            <w:r w:rsidRPr="003C6D04">
              <w:rPr>
                <w:rFonts w:eastAsia="Times New Roman" w:cs="Times New Roman"/>
                <w:bCs/>
                <w:sz w:val="22"/>
                <w:lang w:eastAsia="ru-RU"/>
              </w:rPr>
              <w:t>Налоговые и неналоговые доходы, (тыс</w:t>
            </w:r>
            <w:proofErr w:type="gramStart"/>
            <w:r w:rsidRPr="003C6D04">
              <w:rPr>
                <w:rFonts w:eastAsia="Times New Roman" w:cs="Times New Roman"/>
                <w:bCs/>
                <w:sz w:val="22"/>
                <w:lang w:eastAsia="ru-RU"/>
              </w:rPr>
              <w:t>.р</w:t>
            </w:r>
            <w:proofErr w:type="gramEnd"/>
            <w:r w:rsidRPr="003C6D04">
              <w:rPr>
                <w:rFonts w:eastAsia="Times New Roman" w:cs="Times New Roman"/>
                <w:bCs/>
                <w:sz w:val="22"/>
                <w:lang w:eastAsia="ru-RU"/>
              </w:rPr>
              <w:t>уб.)</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1 333,25</w:t>
            </w:r>
          </w:p>
        </w:tc>
        <w:tc>
          <w:tcPr>
            <w:tcW w:w="1417"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1349,7</w:t>
            </w:r>
          </w:p>
        </w:tc>
        <w:tc>
          <w:tcPr>
            <w:tcW w:w="1299"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1349,93</w:t>
            </w:r>
          </w:p>
        </w:tc>
        <w:tc>
          <w:tcPr>
            <w:tcW w:w="1394"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1326,46</w:t>
            </w:r>
          </w:p>
        </w:tc>
      </w:tr>
      <w:tr w:rsidR="00214C36" w:rsidRPr="00214C36" w:rsidTr="007D6E9A">
        <w:trPr>
          <w:trHeight w:val="240"/>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Приро</w:t>
            </w:r>
            <w:proofErr w:type="gramStart"/>
            <w:r w:rsidRPr="00214C36">
              <w:rPr>
                <w:rFonts w:eastAsia="Times New Roman" w:cs="Times New Roman"/>
                <w:sz w:val="22"/>
                <w:lang w:eastAsia="ru-RU"/>
              </w:rPr>
              <w:t>ст к пр</w:t>
            </w:r>
            <w:proofErr w:type="gramEnd"/>
            <w:r w:rsidRPr="00214C36">
              <w:rPr>
                <w:rFonts w:eastAsia="Times New Roman" w:cs="Times New Roman"/>
                <w:sz w:val="22"/>
                <w:lang w:eastAsia="ru-RU"/>
              </w:rPr>
              <w:t>едыдущему году:</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r>
      <w:tr w:rsidR="00214C36" w:rsidRPr="00214C36" w:rsidTr="007D6E9A">
        <w:trPr>
          <w:trHeight w:val="240"/>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тыс</w:t>
            </w:r>
            <w:proofErr w:type="gramStart"/>
            <w:r w:rsidRPr="00214C36">
              <w:rPr>
                <w:rFonts w:eastAsia="Times New Roman" w:cs="Times New Roman"/>
                <w:sz w:val="22"/>
                <w:lang w:eastAsia="ru-RU"/>
              </w:rPr>
              <w:t>.р</w:t>
            </w:r>
            <w:proofErr w:type="gramEnd"/>
            <w:r w:rsidRPr="00214C36">
              <w:rPr>
                <w:rFonts w:eastAsia="Times New Roman" w:cs="Times New Roman"/>
                <w:sz w:val="22"/>
                <w:lang w:eastAsia="ru-RU"/>
              </w:rPr>
              <w:t>уб.</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16,45</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0,23</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-23,47</w:t>
            </w:r>
          </w:p>
        </w:tc>
      </w:tr>
      <w:tr w:rsidR="00214C36" w:rsidRPr="00214C36" w:rsidTr="007D6E9A">
        <w:trPr>
          <w:trHeight w:val="192"/>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1,2</w:t>
            </w:r>
          </w:p>
        </w:tc>
        <w:tc>
          <w:tcPr>
            <w:tcW w:w="1299"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0,0</w:t>
            </w:r>
            <w:r w:rsidR="001A3F4B">
              <w:rPr>
                <w:rFonts w:eastAsia="Times New Roman" w:cs="Times New Roman"/>
                <w:sz w:val="22"/>
                <w:lang w:eastAsia="ru-RU"/>
              </w:rPr>
              <w:t>2</w:t>
            </w:r>
          </w:p>
        </w:tc>
        <w:tc>
          <w:tcPr>
            <w:tcW w:w="1394"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-1,7</w:t>
            </w:r>
          </w:p>
        </w:tc>
      </w:tr>
      <w:tr w:rsidR="00214C36" w:rsidRPr="00214C36" w:rsidTr="007D6E9A">
        <w:trPr>
          <w:trHeight w:val="240"/>
        </w:trPr>
        <w:tc>
          <w:tcPr>
            <w:tcW w:w="3843" w:type="dxa"/>
            <w:tcBorders>
              <w:top w:val="nil"/>
              <w:left w:val="single" w:sz="4" w:space="0" w:color="000000"/>
              <w:bottom w:val="nil"/>
              <w:right w:val="single" w:sz="4" w:space="0" w:color="000000"/>
            </w:tcBorders>
            <w:shd w:val="clear" w:color="auto" w:fill="auto"/>
            <w:hideMark/>
          </w:tcPr>
          <w:p w:rsidR="00214C36" w:rsidRPr="003C6D04" w:rsidRDefault="00214C36" w:rsidP="00214C36">
            <w:pPr>
              <w:rPr>
                <w:rFonts w:eastAsia="Times New Roman" w:cs="Times New Roman"/>
                <w:bCs/>
                <w:sz w:val="22"/>
                <w:lang w:eastAsia="ru-RU"/>
              </w:rPr>
            </w:pPr>
            <w:r w:rsidRPr="003C6D04">
              <w:rPr>
                <w:rFonts w:eastAsia="Times New Roman" w:cs="Times New Roman"/>
                <w:bCs/>
                <w:sz w:val="22"/>
                <w:lang w:eastAsia="ru-RU"/>
              </w:rPr>
              <w:t>Безвозмездные перечисления, (тыс</w:t>
            </w:r>
            <w:proofErr w:type="gramStart"/>
            <w:r w:rsidRPr="003C6D04">
              <w:rPr>
                <w:rFonts w:eastAsia="Times New Roman" w:cs="Times New Roman"/>
                <w:bCs/>
                <w:sz w:val="22"/>
                <w:lang w:eastAsia="ru-RU"/>
              </w:rPr>
              <w:t>.р</w:t>
            </w:r>
            <w:proofErr w:type="gramEnd"/>
            <w:r w:rsidRPr="003C6D04">
              <w:rPr>
                <w:rFonts w:eastAsia="Times New Roman" w:cs="Times New Roman"/>
                <w:bCs/>
                <w:sz w:val="22"/>
                <w:lang w:eastAsia="ru-RU"/>
              </w:rPr>
              <w:t>уб.)</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3 918,24</w:t>
            </w:r>
          </w:p>
        </w:tc>
        <w:tc>
          <w:tcPr>
            <w:tcW w:w="1417"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3 409,77</w:t>
            </w:r>
          </w:p>
        </w:tc>
        <w:tc>
          <w:tcPr>
            <w:tcW w:w="1299"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2 713,52</w:t>
            </w:r>
          </w:p>
        </w:tc>
        <w:tc>
          <w:tcPr>
            <w:tcW w:w="1394"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2 508,32</w:t>
            </w:r>
          </w:p>
        </w:tc>
      </w:tr>
      <w:tr w:rsidR="00214C36" w:rsidRPr="00214C36" w:rsidTr="007D6E9A">
        <w:trPr>
          <w:trHeight w:val="345"/>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Приро</w:t>
            </w:r>
            <w:proofErr w:type="gramStart"/>
            <w:r w:rsidRPr="00214C36">
              <w:rPr>
                <w:rFonts w:eastAsia="Times New Roman" w:cs="Times New Roman"/>
                <w:sz w:val="22"/>
                <w:lang w:eastAsia="ru-RU"/>
              </w:rPr>
              <w:t>ст к пр</w:t>
            </w:r>
            <w:proofErr w:type="gramEnd"/>
            <w:r w:rsidRPr="00214C36">
              <w:rPr>
                <w:rFonts w:eastAsia="Times New Roman" w:cs="Times New Roman"/>
                <w:sz w:val="22"/>
                <w:lang w:eastAsia="ru-RU"/>
              </w:rPr>
              <w:t>едыдущему году:</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r>
      <w:tr w:rsidR="00214C36" w:rsidRPr="00214C36" w:rsidTr="007D6E9A">
        <w:trPr>
          <w:trHeight w:val="240"/>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тыс</w:t>
            </w:r>
            <w:proofErr w:type="gramStart"/>
            <w:r w:rsidRPr="00214C36">
              <w:rPr>
                <w:rFonts w:eastAsia="Times New Roman" w:cs="Times New Roman"/>
                <w:sz w:val="22"/>
                <w:lang w:eastAsia="ru-RU"/>
              </w:rPr>
              <w:t>.р</w:t>
            </w:r>
            <w:proofErr w:type="gramEnd"/>
            <w:r w:rsidRPr="00214C36">
              <w:rPr>
                <w:rFonts w:eastAsia="Times New Roman" w:cs="Times New Roman"/>
                <w:sz w:val="22"/>
                <w:lang w:eastAsia="ru-RU"/>
              </w:rPr>
              <w:t>уб.</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-508,47</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-696,25</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-205,20</w:t>
            </w:r>
          </w:p>
        </w:tc>
      </w:tr>
      <w:tr w:rsidR="00214C36" w:rsidRPr="00214C36" w:rsidTr="007D6E9A">
        <w:trPr>
          <w:trHeight w:val="199"/>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-13,0</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-20,4</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-7,6</w:t>
            </w:r>
          </w:p>
        </w:tc>
      </w:tr>
      <w:tr w:rsidR="00214C36" w:rsidRPr="00214C36" w:rsidTr="007D6E9A">
        <w:trPr>
          <w:trHeight w:val="315"/>
        </w:trPr>
        <w:tc>
          <w:tcPr>
            <w:tcW w:w="3843" w:type="dxa"/>
            <w:tcBorders>
              <w:top w:val="single" w:sz="4" w:space="0" w:color="000000"/>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b/>
                <w:bCs/>
                <w:sz w:val="22"/>
                <w:lang w:eastAsia="ru-RU"/>
              </w:rPr>
            </w:pPr>
            <w:r w:rsidRPr="00214C36">
              <w:rPr>
                <w:rFonts w:eastAsia="Times New Roman" w:cs="Times New Roman"/>
                <w:b/>
                <w:bCs/>
                <w:sz w:val="22"/>
                <w:lang w:eastAsia="ru-RU"/>
              </w:rPr>
              <w:t>Расходы  (тыс</w:t>
            </w:r>
            <w:proofErr w:type="gramStart"/>
            <w:r w:rsidRPr="00214C36">
              <w:rPr>
                <w:rFonts w:eastAsia="Times New Roman" w:cs="Times New Roman"/>
                <w:b/>
                <w:bCs/>
                <w:sz w:val="22"/>
                <w:lang w:eastAsia="ru-RU"/>
              </w:rPr>
              <w:t>.р</w:t>
            </w:r>
            <w:proofErr w:type="gramEnd"/>
            <w:r w:rsidRPr="00214C36">
              <w:rPr>
                <w:rFonts w:eastAsia="Times New Roman" w:cs="Times New Roman"/>
                <w:b/>
                <w:bCs/>
                <w:sz w:val="22"/>
                <w:lang w:eastAsia="ru-RU"/>
              </w:rPr>
              <w:t>уб.)</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5 294,89</w:t>
            </w:r>
          </w:p>
        </w:tc>
        <w:tc>
          <w:tcPr>
            <w:tcW w:w="1417" w:type="dxa"/>
            <w:tcBorders>
              <w:top w:val="single" w:sz="4" w:space="0" w:color="000000"/>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4 759,47</w:t>
            </w:r>
          </w:p>
        </w:tc>
        <w:tc>
          <w:tcPr>
            <w:tcW w:w="1299" w:type="dxa"/>
            <w:tcBorders>
              <w:top w:val="single" w:sz="4" w:space="0" w:color="000000"/>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4 063,45</w:t>
            </w:r>
          </w:p>
        </w:tc>
        <w:tc>
          <w:tcPr>
            <w:tcW w:w="1394" w:type="dxa"/>
            <w:tcBorders>
              <w:top w:val="single" w:sz="4" w:space="0" w:color="000000"/>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3 834,78</w:t>
            </w:r>
          </w:p>
        </w:tc>
      </w:tr>
      <w:tr w:rsidR="00214C36" w:rsidRPr="00214C36" w:rsidTr="007D6E9A">
        <w:trPr>
          <w:trHeight w:val="476"/>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Приро</w:t>
            </w:r>
            <w:proofErr w:type="gramStart"/>
            <w:r w:rsidRPr="00214C36">
              <w:rPr>
                <w:rFonts w:eastAsia="Times New Roman" w:cs="Times New Roman"/>
                <w:sz w:val="22"/>
                <w:lang w:eastAsia="ru-RU"/>
              </w:rPr>
              <w:t>ст к пр</w:t>
            </w:r>
            <w:proofErr w:type="gramEnd"/>
            <w:r w:rsidRPr="00214C36">
              <w:rPr>
                <w:rFonts w:eastAsia="Times New Roman" w:cs="Times New Roman"/>
                <w:sz w:val="22"/>
                <w:lang w:eastAsia="ru-RU"/>
              </w:rPr>
              <w:t>едыдущему году:</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w:t>
            </w:r>
          </w:p>
        </w:tc>
      </w:tr>
      <w:tr w:rsidR="00214C36" w:rsidRPr="00214C36" w:rsidTr="007D6E9A">
        <w:trPr>
          <w:trHeight w:val="315"/>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тыс</w:t>
            </w:r>
            <w:proofErr w:type="gramStart"/>
            <w:r w:rsidRPr="00214C36">
              <w:rPr>
                <w:rFonts w:eastAsia="Times New Roman" w:cs="Times New Roman"/>
                <w:sz w:val="22"/>
                <w:lang w:eastAsia="ru-RU"/>
              </w:rPr>
              <w:t>.р</w:t>
            </w:r>
            <w:proofErr w:type="gramEnd"/>
            <w:r w:rsidRPr="00214C36">
              <w:rPr>
                <w:rFonts w:eastAsia="Times New Roman" w:cs="Times New Roman"/>
                <w:sz w:val="22"/>
                <w:lang w:eastAsia="ru-RU"/>
              </w:rPr>
              <w:t>уб.</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-535,42</w:t>
            </w:r>
          </w:p>
        </w:tc>
        <w:tc>
          <w:tcPr>
            <w:tcW w:w="1299"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-696,02</w:t>
            </w:r>
          </w:p>
        </w:tc>
        <w:tc>
          <w:tcPr>
            <w:tcW w:w="1394" w:type="dxa"/>
            <w:tcBorders>
              <w:top w:val="nil"/>
              <w:left w:val="nil"/>
              <w:bottom w:val="nil"/>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-228,67</w:t>
            </w:r>
          </w:p>
        </w:tc>
      </w:tr>
      <w:tr w:rsidR="00214C36" w:rsidRPr="00214C36" w:rsidTr="007D6E9A">
        <w:trPr>
          <w:trHeight w:val="103"/>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 %</w:t>
            </w:r>
          </w:p>
        </w:tc>
        <w:tc>
          <w:tcPr>
            <w:tcW w:w="1701" w:type="dxa"/>
            <w:vMerge/>
            <w:tcBorders>
              <w:top w:val="nil"/>
              <w:left w:val="single" w:sz="4" w:space="0" w:color="000000"/>
              <w:bottom w:val="single" w:sz="4" w:space="0" w:color="000000"/>
              <w:right w:val="single" w:sz="4" w:space="0" w:color="000000"/>
            </w:tcBorders>
            <w:vAlign w:val="center"/>
            <w:hideMark/>
          </w:tcPr>
          <w:p w:rsidR="00214C36" w:rsidRPr="000401C6" w:rsidRDefault="00214C36" w:rsidP="00214C36">
            <w:pPr>
              <w:rPr>
                <w:rFonts w:eastAsia="Times New Roman" w:cs="Times New Roman"/>
                <w:sz w:val="22"/>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-10,1</w:t>
            </w:r>
          </w:p>
        </w:tc>
        <w:tc>
          <w:tcPr>
            <w:tcW w:w="1299"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-14,6</w:t>
            </w:r>
          </w:p>
        </w:tc>
        <w:tc>
          <w:tcPr>
            <w:tcW w:w="1394"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-5,6</w:t>
            </w:r>
          </w:p>
        </w:tc>
      </w:tr>
      <w:tr w:rsidR="00214C36" w:rsidRPr="00214C36" w:rsidTr="007D6E9A">
        <w:trPr>
          <w:trHeight w:val="315"/>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Условно утвержденные расходы, тыс</w:t>
            </w:r>
            <w:proofErr w:type="gramStart"/>
            <w:r w:rsidRPr="00214C36">
              <w:rPr>
                <w:rFonts w:eastAsia="Times New Roman" w:cs="Times New Roman"/>
                <w:sz w:val="22"/>
                <w:lang w:eastAsia="ru-RU"/>
              </w:rPr>
              <w:t>.р</w:t>
            </w:r>
            <w:proofErr w:type="gramEnd"/>
            <w:r w:rsidRPr="00214C36">
              <w:rPr>
                <w:rFonts w:eastAsia="Times New Roman" w:cs="Times New Roman"/>
                <w:sz w:val="22"/>
                <w:lang w:eastAsia="ru-RU"/>
              </w:rPr>
              <w:t>ублей</w:t>
            </w:r>
          </w:p>
        </w:tc>
        <w:tc>
          <w:tcPr>
            <w:tcW w:w="1701"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xml:space="preserve"> -</w:t>
            </w:r>
          </w:p>
        </w:tc>
        <w:tc>
          <w:tcPr>
            <w:tcW w:w="1299"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101,65</w:t>
            </w:r>
          </w:p>
        </w:tc>
        <w:tc>
          <w:tcPr>
            <w:tcW w:w="1394"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191,78</w:t>
            </w:r>
          </w:p>
        </w:tc>
      </w:tr>
      <w:tr w:rsidR="00214C36" w:rsidRPr="00214C36" w:rsidTr="007D6E9A">
        <w:trPr>
          <w:trHeight w:val="1176"/>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Доля условно утвержденных расходов в общем объеме  расходов бюджета без учета расходов, предусмотренных за счет  межбюджетных  трансфертов,  имеющих  целевое  назначение</w:t>
            </w:r>
            <w:proofErr w:type="gramStart"/>
            <w:r w:rsidRPr="00214C36">
              <w:rPr>
                <w:rFonts w:eastAsia="Times New Roman" w:cs="Times New Roman"/>
                <w:sz w:val="22"/>
                <w:lang w:eastAsia="ru-RU"/>
              </w:rPr>
              <w:t xml:space="preserve"> ,</w:t>
            </w:r>
            <w:proofErr w:type="gramEnd"/>
            <w:r w:rsidRPr="00214C36">
              <w:rPr>
                <w:rFonts w:eastAsia="Times New Roman" w:cs="Times New Roman"/>
                <w:sz w:val="22"/>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 xml:space="preserve"> -</w:t>
            </w:r>
          </w:p>
        </w:tc>
        <w:tc>
          <w:tcPr>
            <w:tcW w:w="1299"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2,5</w:t>
            </w:r>
          </w:p>
        </w:tc>
        <w:tc>
          <w:tcPr>
            <w:tcW w:w="1394"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5,0</w:t>
            </w:r>
          </w:p>
        </w:tc>
      </w:tr>
      <w:tr w:rsidR="00214C36" w:rsidRPr="00214C36" w:rsidTr="007D6E9A">
        <w:trPr>
          <w:trHeight w:val="458"/>
        </w:trPr>
        <w:tc>
          <w:tcPr>
            <w:tcW w:w="3843" w:type="dxa"/>
            <w:tcBorders>
              <w:top w:val="nil"/>
              <w:left w:val="single" w:sz="4" w:space="0" w:color="000000"/>
              <w:bottom w:val="nil"/>
              <w:right w:val="single" w:sz="4" w:space="0" w:color="000000"/>
            </w:tcBorders>
            <w:shd w:val="clear" w:color="auto" w:fill="auto"/>
            <w:hideMark/>
          </w:tcPr>
          <w:p w:rsidR="00214C36" w:rsidRPr="00214C36" w:rsidRDefault="00214C36" w:rsidP="00214C36">
            <w:pPr>
              <w:rPr>
                <w:rFonts w:eastAsia="Times New Roman" w:cs="Times New Roman"/>
                <w:b/>
                <w:bCs/>
                <w:sz w:val="22"/>
                <w:lang w:eastAsia="ru-RU"/>
              </w:rPr>
            </w:pPr>
            <w:proofErr w:type="gramStart"/>
            <w:r w:rsidRPr="00214C36">
              <w:rPr>
                <w:rFonts w:eastAsia="Times New Roman" w:cs="Times New Roman"/>
                <w:b/>
                <w:bCs/>
                <w:sz w:val="22"/>
                <w:lang w:eastAsia="ru-RU"/>
              </w:rPr>
              <w:t xml:space="preserve">Дефицит (-) / </w:t>
            </w:r>
            <w:proofErr w:type="spellStart"/>
            <w:r w:rsidRPr="00214C36">
              <w:rPr>
                <w:rFonts w:eastAsia="Times New Roman" w:cs="Times New Roman"/>
                <w:b/>
                <w:bCs/>
                <w:sz w:val="22"/>
                <w:lang w:eastAsia="ru-RU"/>
              </w:rPr>
              <w:t>Профицит</w:t>
            </w:r>
            <w:proofErr w:type="spellEnd"/>
            <w:r w:rsidRPr="00214C36">
              <w:rPr>
                <w:rFonts w:eastAsia="Times New Roman" w:cs="Times New Roman"/>
                <w:b/>
                <w:bCs/>
                <w:sz w:val="22"/>
                <w:lang w:eastAsia="ru-RU"/>
              </w:rPr>
              <w:t xml:space="preserve"> (+)</w:t>
            </w:r>
            <w:r w:rsidRPr="00214C36">
              <w:rPr>
                <w:rFonts w:eastAsia="Times New Roman" w:cs="Times New Roman"/>
                <w:sz w:val="22"/>
                <w:lang w:eastAsia="ru-RU"/>
              </w:rPr>
              <w:t>,                             тыс. руб.)</w:t>
            </w:r>
            <w:proofErr w:type="gramEnd"/>
          </w:p>
        </w:tc>
        <w:tc>
          <w:tcPr>
            <w:tcW w:w="1701"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-43,40</w:t>
            </w:r>
          </w:p>
        </w:tc>
        <w:tc>
          <w:tcPr>
            <w:tcW w:w="1417"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0,00</w:t>
            </w:r>
          </w:p>
        </w:tc>
        <w:tc>
          <w:tcPr>
            <w:tcW w:w="1299"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0,00</w:t>
            </w:r>
          </w:p>
        </w:tc>
        <w:tc>
          <w:tcPr>
            <w:tcW w:w="1394" w:type="dxa"/>
            <w:tcBorders>
              <w:top w:val="nil"/>
              <w:left w:val="nil"/>
              <w:bottom w:val="nil"/>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0,00</w:t>
            </w:r>
          </w:p>
        </w:tc>
      </w:tr>
      <w:tr w:rsidR="00214C36" w:rsidRPr="00214C36" w:rsidTr="007D6E9A">
        <w:trPr>
          <w:trHeight w:val="555"/>
        </w:trPr>
        <w:tc>
          <w:tcPr>
            <w:tcW w:w="3843" w:type="dxa"/>
            <w:tcBorders>
              <w:top w:val="single" w:sz="4" w:space="0" w:color="000000"/>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b/>
                <w:bCs/>
                <w:sz w:val="22"/>
                <w:lang w:eastAsia="ru-RU"/>
              </w:rPr>
            </w:pPr>
            <w:r w:rsidRPr="00214C36">
              <w:rPr>
                <w:rFonts w:eastAsia="Times New Roman" w:cs="Times New Roman"/>
                <w:b/>
                <w:bCs/>
                <w:sz w:val="22"/>
                <w:lang w:eastAsia="ru-RU"/>
              </w:rPr>
              <w:t>Остатки по счетам (на начало года), тыс</w:t>
            </w:r>
            <w:proofErr w:type="gramStart"/>
            <w:r w:rsidRPr="00214C36">
              <w:rPr>
                <w:rFonts w:eastAsia="Times New Roman" w:cs="Times New Roman"/>
                <w:b/>
                <w:bCs/>
                <w:sz w:val="22"/>
                <w:lang w:eastAsia="ru-RU"/>
              </w:rPr>
              <w:t>.р</w:t>
            </w:r>
            <w:proofErr w:type="gramEnd"/>
            <w:r w:rsidRPr="00214C36">
              <w:rPr>
                <w:rFonts w:eastAsia="Times New Roman" w:cs="Times New Roman"/>
                <w:b/>
                <w:bCs/>
                <w:sz w:val="22"/>
                <w:lang w:eastAsia="ru-RU"/>
              </w:rPr>
              <w:t>ублей</w:t>
            </w:r>
          </w:p>
        </w:tc>
        <w:tc>
          <w:tcPr>
            <w:tcW w:w="1701" w:type="dxa"/>
            <w:tcBorders>
              <w:top w:val="single" w:sz="4" w:space="0" w:color="000000"/>
              <w:left w:val="nil"/>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153,15</w:t>
            </w:r>
          </w:p>
        </w:tc>
        <w:tc>
          <w:tcPr>
            <w:tcW w:w="1417" w:type="dxa"/>
            <w:tcBorders>
              <w:top w:val="single" w:sz="4" w:space="0" w:color="000000"/>
              <w:left w:val="nil"/>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0,00</w:t>
            </w:r>
          </w:p>
        </w:tc>
        <w:tc>
          <w:tcPr>
            <w:tcW w:w="1299" w:type="dxa"/>
            <w:tcBorders>
              <w:top w:val="single" w:sz="4" w:space="0" w:color="000000"/>
              <w:left w:val="nil"/>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0,00</w:t>
            </w:r>
          </w:p>
        </w:tc>
        <w:tc>
          <w:tcPr>
            <w:tcW w:w="1394" w:type="dxa"/>
            <w:tcBorders>
              <w:top w:val="single" w:sz="4" w:space="0" w:color="000000"/>
              <w:left w:val="nil"/>
              <w:bottom w:val="single" w:sz="4" w:space="0" w:color="000000"/>
              <w:right w:val="single" w:sz="4" w:space="0" w:color="000000"/>
            </w:tcBorders>
            <w:shd w:val="clear" w:color="auto" w:fill="auto"/>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0,00</w:t>
            </w:r>
          </w:p>
        </w:tc>
      </w:tr>
      <w:tr w:rsidR="00214C36" w:rsidRPr="00214C36" w:rsidTr="007D6E9A">
        <w:trPr>
          <w:trHeight w:val="1933"/>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sz w:val="22"/>
                <w:lang w:eastAsia="ru-RU"/>
              </w:rPr>
            </w:pPr>
            <w:r w:rsidRPr="00214C36">
              <w:rPr>
                <w:rFonts w:eastAsia="Times New Roman" w:cs="Times New Roman"/>
                <w:sz w:val="22"/>
                <w:lang w:eastAsia="ru-RU"/>
              </w:rPr>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w:t>
            </w:r>
            <w:proofErr w:type="gramStart"/>
            <w:r w:rsidRPr="00214C36">
              <w:rPr>
                <w:rFonts w:eastAsia="Times New Roman" w:cs="Times New Roman"/>
                <w:sz w:val="22"/>
                <w:lang w:eastAsia="ru-RU"/>
              </w:rPr>
              <w:t xml:space="preserve"> (%)</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нет</w:t>
            </w:r>
          </w:p>
        </w:tc>
        <w:tc>
          <w:tcPr>
            <w:tcW w:w="1417"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нет</w:t>
            </w:r>
          </w:p>
        </w:tc>
        <w:tc>
          <w:tcPr>
            <w:tcW w:w="1299"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нет</w:t>
            </w:r>
          </w:p>
        </w:tc>
        <w:tc>
          <w:tcPr>
            <w:tcW w:w="1394" w:type="dxa"/>
            <w:tcBorders>
              <w:top w:val="nil"/>
              <w:left w:val="nil"/>
              <w:bottom w:val="single" w:sz="4" w:space="0" w:color="000000"/>
              <w:right w:val="single" w:sz="4" w:space="0" w:color="000000"/>
            </w:tcBorders>
            <w:shd w:val="clear" w:color="auto" w:fill="auto"/>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нет</w:t>
            </w:r>
          </w:p>
        </w:tc>
      </w:tr>
      <w:tr w:rsidR="00214C36" w:rsidRPr="00214C36" w:rsidTr="007D6E9A">
        <w:trPr>
          <w:trHeight w:val="570"/>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b/>
                <w:bCs/>
                <w:color w:val="000000"/>
                <w:sz w:val="22"/>
                <w:lang w:eastAsia="ru-RU"/>
              </w:rPr>
            </w:pPr>
            <w:r w:rsidRPr="00214C36">
              <w:rPr>
                <w:rFonts w:eastAsia="Times New Roman" w:cs="Times New Roman"/>
                <w:b/>
                <w:bCs/>
                <w:color w:val="000000"/>
                <w:sz w:val="22"/>
                <w:lang w:eastAsia="ru-RU"/>
              </w:rPr>
              <w:t>Верхний предел муниципального долга, тыс</w:t>
            </w:r>
            <w:proofErr w:type="gramStart"/>
            <w:r w:rsidRPr="00214C36">
              <w:rPr>
                <w:rFonts w:eastAsia="Times New Roman" w:cs="Times New Roman"/>
                <w:b/>
                <w:bCs/>
                <w:color w:val="000000"/>
                <w:sz w:val="22"/>
                <w:lang w:eastAsia="ru-RU"/>
              </w:rPr>
              <w:t>.р</w:t>
            </w:r>
            <w:proofErr w:type="gramEnd"/>
            <w:r w:rsidRPr="00214C36">
              <w:rPr>
                <w:rFonts w:eastAsia="Times New Roman" w:cs="Times New Roman"/>
                <w:b/>
                <w:bCs/>
                <w:color w:val="000000"/>
                <w:sz w:val="22"/>
                <w:lang w:eastAsia="ru-RU"/>
              </w:rPr>
              <w:t>ублей</w:t>
            </w:r>
          </w:p>
        </w:tc>
        <w:tc>
          <w:tcPr>
            <w:tcW w:w="1701" w:type="dxa"/>
            <w:tcBorders>
              <w:top w:val="nil"/>
              <w:left w:val="nil"/>
              <w:bottom w:val="single" w:sz="4" w:space="0" w:color="000000"/>
              <w:right w:val="single" w:sz="4" w:space="0" w:color="000000"/>
            </w:tcBorders>
            <w:shd w:val="clear" w:color="auto" w:fill="auto"/>
            <w:noWrap/>
            <w:vAlign w:val="center"/>
            <w:hideMark/>
          </w:tcPr>
          <w:p w:rsidR="00214C36" w:rsidRPr="00213E12" w:rsidRDefault="00214C36" w:rsidP="00214C36">
            <w:pPr>
              <w:rPr>
                <w:rFonts w:eastAsia="Times New Roman" w:cs="Times New Roman"/>
                <w:sz w:val="22"/>
                <w:lang w:eastAsia="ru-RU"/>
              </w:rPr>
            </w:pPr>
            <w:r w:rsidRPr="00213E12">
              <w:rPr>
                <w:rFonts w:eastAsia="Times New Roman" w:cs="Times New Roman"/>
                <w:sz w:val="22"/>
                <w:lang w:eastAsia="ru-RU"/>
              </w:rPr>
              <w:t>61,2</w:t>
            </w:r>
          </w:p>
        </w:tc>
        <w:tc>
          <w:tcPr>
            <w:tcW w:w="1417" w:type="dxa"/>
            <w:tcBorders>
              <w:top w:val="nil"/>
              <w:left w:val="nil"/>
              <w:bottom w:val="single" w:sz="4" w:space="0" w:color="000000"/>
              <w:right w:val="single" w:sz="4" w:space="0" w:color="000000"/>
            </w:tcBorders>
            <w:shd w:val="clear" w:color="auto" w:fill="auto"/>
            <w:noWrap/>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67,5</w:t>
            </w:r>
          </w:p>
        </w:tc>
        <w:tc>
          <w:tcPr>
            <w:tcW w:w="1299" w:type="dxa"/>
            <w:tcBorders>
              <w:top w:val="nil"/>
              <w:left w:val="nil"/>
              <w:bottom w:val="single" w:sz="4" w:space="0" w:color="000000"/>
              <w:right w:val="single" w:sz="4" w:space="0" w:color="000000"/>
            </w:tcBorders>
            <w:shd w:val="clear" w:color="auto" w:fill="auto"/>
            <w:noWrap/>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67,5</w:t>
            </w:r>
          </w:p>
        </w:tc>
        <w:tc>
          <w:tcPr>
            <w:tcW w:w="1394" w:type="dxa"/>
            <w:tcBorders>
              <w:top w:val="nil"/>
              <w:left w:val="nil"/>
              <w:bottom w:val="single" w:sz="4" w:space="0" w:color="000000"/>
              <w:right w:val="single" w:sz="4" w:space="0" w:color="000000"/>
            </w:tcBorders>
            <w:shd w:val="clear" w:color="auto" w:fill="auto"/>
            <w:noWrap/>
            <w:vAlign w:val="center"/>
            <w:hideMark/>
          </w:tcPr>
          <w:p w:rsidR="00214C36" w:rsidRPr="000401C6" w:rsidRDefault="00214C36" w:rsidP="00214C36">
            <w:pPr>
              <w:rPr>
                <w:rFonts w:eastAsia="Times New Roman" w:cs="Times New Roman"/>
                <w:sz w:val="22"/>
                <w:lang w:eastAsia="ru-RU"/>
              </w:rPr>
            </w:pPr>
            <w:r w:rsidRPr="000401C6">
              <w:rPr>
                <w:rFonts w:eastAsia="Times New Roman" w:cs="Times New Roman"/>
                <w:sz w:val="22"/>
                <w:lang w:eastAsia="ru-RU"/>
              </w:rPr>
              <w:t>66,3</w:t>
            </w:r>
          </w:p>
        </w:tc>
      </w:tr>
      <w:tr w:rsidR="00214C36" w:rsidRPr="00214C36" w:rsidTr="007D6E9A">
        <w:trPr>
          <w:trHeight w:val="855"/>
        </w:trPr>
        <w:tc>
          <w:tcPr>
            <w:tcW w:w="3843" w:type="dxa"/>
            <w:tcBorders>
              <w:top w:val="nil"/>
              <w:left w:val="single" w:sz="4" w:space="0" w:color="000000"/>
              <w:bottom w:val="single" w:sz="4" w:space="0" w:color="000000"/>
              <w:right w:val="single" w:sz="4" w:space="0" w:color="000000"/>
            </w:tcBorders>
            <w:shd w:val="clear" w:color="auto" w:fill="auto"/>
            <w:hideMark/>
          </w:tcPr>
          <w:p w:rsidR="00214C36" w:rsidRPr="00214C36" w:rsidRDefault="00214C36" w:rsidP="00214C36">
            <w:pPr>
              <w:rPr>
                <w:rFonts w:eastAsia="Times New Roman" w:cs="Times New Roman"/>
                <w:b/>
                <w:bCs/>
                <w:color w:val="000000"/>
                <w:sz w:val="22"/>
                <w:lang w:eastAsia="ru-RU"/>
              </w:rPr>
            </w:pPr>
            <w:r w:rsidRPr="00214C36">
              <w:rPr>
                <w:rFonts w:eastAsia="Times New Roman" w:cs="Times New Roman"/>
                <w:b/>
                <w:bCs/>
                <w:color w:val="000000"/>
                <w:sz w:val="22"/>
                <w:lang w:eastAsia="ru-RU"/>
              </w:rPr>
              <w:t>Общий объем бюджетных ассигнований, направляемых на исполнение публичных нормативных обязательств, тыс</w:t>
            </w:r>
            <w:proofErr w:type="gramStart"/>
            <w:r w:rsidRPr="00214C36">
              <w:rPr>
                <w:rFonts w:eastAsia="Times New Roman" w:cs="Times New Roman"/>
                <w:b/>
                <w:bCs/>
                <w:color w:val="000000"/>
                <w:sz w:val="22"/>
                <w:lang w:eastAsia="ru-RU"/>
              </w:rPr>
              <w:t>.р</w:t>
            </w:r>
            <w:proofErr w:type="gramEnd"/>
            <w:r w:rsidRPr="00214C36">
              <w:rPr>
                <w:rFonts w:eastAsia="Times New Roman" w:cs="Times New Roman"/>
                <w:b/>
                <w:bCs/>
                <w:color w:val="000000"/>
                <w:sz w:val="22"/>
                <w:lang w:eastAsia="ru-RU"/>
              </w:rPr>
              <w:t xml:space="preserve">ублей </w:t>
            </w:r>
          </w:p>
        </w:tc>
        <w:tc>
          <w:tcPr>
            <w:tcW w:w="1701" w:type="dxa"/>
            <w:tcBorders>
              <w:top w:val="nil"/>
              <w:left w:val="nil"/>
              <w:bottom w:val="single" w:sz="4" w:space="0" w:color="000000"/>
              <w:right w:val="single" w:sz="4" w:space="0" w:color="000000"/>
            </w:tcBorders>
            <w:shd w:val="clear" w:color="auto" w:fill="auto"/>
            <w:noWrap/>
            <w:vAlign w:val="center"/>
            <w:hideMark/>
          </w:tcPr>
          <w:p w:rsidR="00214C36" w:rsidRPr="004F2232" w:rsidRDefault="00214C36" w:rsidP="00214C36">
            <w:pPr>
              <w:rPr>
                <w:rFonts w:eastAsia="Times New Roman" w:cs="Times New Roman"/>
                <w:sz w:val="22"/>
                <w:lang w:eastAsia="ru-RU"/>
              </w:rPr>
            </w:pPr>
            <w:r w:rsidRPr="004F2232">
              <w:rPr>
                <w:rFonts w:eastAsia="Times New Roman" w:cs="Times New Roman"/>
                <w:sz w:val="22"/>
                <w:lang w:eastAsia="ru-RU"/>
              </w:rPr>
              <w:t> </w:t>
            </w:r>
            <w:r w:rsidR="004F2232" w:rsidRPr="004F2232">
              <w:rPr>
                <w:rFonts w:eastAsia="Times New Roman" w:cs="Times New Roman"/>
                <w:sz w:val="22"/>
                <w:lang w:eastAsia="ru-RU"/>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214C36" w:rsidRPr="004F2232" w:rsidRDefault="004F2232" w:rsidP="00214C36">
            <w:pPr>
              <w:rPr>
                <w:rFonts w:eastAsia="Times New Roman" w:cs="Times New Roman"/>
                <w:sz w:val="22"/>
                <w:lang w:eastAsia="ru-RU"/>
              </w:rPr>
            </w:pPr>
            <w:r w:rsidRPr="004F2232">
              <w:rPr>
                <w:rFonts w:eastAsia="Times New Roman" w:cs="Times New Roman"/>
                <w:sz w:val="22"/>
                <w:lang w:eastAsia="ru-RU"/>
              </w:rPr>
              <w:t>0,0</w:t>
            </w:r>
            <w:r w:rsidR="00214C36" w:rsidRPr="004F2232">
              <w:rPr>
                <w:rFonts w:eastAsia="Times New Roman" w:cs="Times New Roman"/>
                <w:sz w:val="22"/>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214C36" w:rsidRPr="004F2232" w:rsidRDefault="004F2232" w:rsidP="00214C36">
            <w:pPr>
              <w:rPr>
                <w:rFonts w:eastAsia="Times New Roman" w:cs="Times New Roman"/>
                <w:sz w:val="22"/>
                <w:lang w:eastAsia="ru-RU"/>
              </w:rPr>
            </w:pPr>
            <w:r w:rsidRPr="004F2232">
              <w:rPr>
                <w:rFonts w:eastAsia="Times New Roman" w:cs="Times New Roman"/>
                <w:sz w:val="22"/>
                <w:lang w:eastAsia="ru-RU"/>
              </w:rPr>
              <w:t>0,0</w:t>
            </w:r>
            <w:r w:rsidR="00214C36" w:rsidRPr="004F2232">
              <w:rPr>
                <w:rFonts w:eastAsia="Times New Roman" w:cs="Times New Roman"/>
                <w:sz w:val="22"/>
                <w:lang w:eastAsia="ru-RU"/>
              </w:rPr>
              <w:t> </w:t>
            </w:r>
          </w:p>
        </w:tc>
        <w:tc>
          <w:tcPr>
            <w:tcW w:w="1394" w:type="dxa"/>
            <w:tcBorders>
              <w:top w:val="nil"/>
              <w:left w:val="nil"/>
              <w:bottom w:val="single" w:sz="4" w:space="0" w:color="000000"/>
              <w:right w:val="single" w:sz="4" w:space="0" w:color="000000"/>
            </w:tcBorders>
            <w:shd w:val="clear" w:color="auto" w:fill="auto"/>
            <w:noWrap/>
            <w:vAlign w:val="center"/>
            <w:hideMark/>
          </w:tcPr>
          <w:p w:rsidR="00214C36" w:rsidRPr="004F2232" w:rsidRDefault="004F2232" w:rsidP="00214C36">
            <w:pPr>
              <w:rPr>
                <w:rFonts w:eastAsia="Times New Roman" w:cs="Times New Roman"/>
                <w:sz w:val="22"/>
                <w:lang w:eastAsia="ru-RU"/>
              </w:rPr>
            </w:pPr>
            <w:r w:rsidRPr="004F2232">
              <w:rPr>
                <w:rFonts w:eastAsia="Times New Roman" w:cs="Times New Roman"/>
                <w:sz w:val="22"/>
                <w:lang w:eastAsia="ru-RU"/>
              </w:rPr>
              <w:t>0,0</w:t>
            </w:r>
            <w:r w:rsidR="00214C36" w:rsidRPr="004F2232">
              <w:rPr>
                <w:rFonts w:eastAsia="Times New Roman" w:cs="Times New Roman"/>
                <w:sz w:val="22"/>
                <w:lang w:eastAsia="ru-RU"/>
              </w:rPr>
              <w:t> </w:t>
            </w:r>
          </w:p>
        </w:tc>
      </w:tr>
    </w:tbl>
    <w:p w:rsidR="00214C36" w:rsidRDefault="00214C36" w:rsidP="00C42AEB">
      <w:pPr>
        <w:jc w:val="right"/>
        <w:rPr>
          <w:sz w:val="24"/>
          <w:szCs w:val="24"/>
        </w:rPr>
      </w:pPr>
    </w:p>
    <w:p w:rsidR="00721153" w:rsidRPr="00C0364F" w:rsidRDefault="00C42AEB" w:rsidP="00721153">
      <w:pPr>
        <w:rPr>
          <w:szCs w:val="28"/>
        </w:rPr>
      </w:pPr>
      <w:r w:rsidRPr="00C0364F">
        <w:rPr>
          <w:szCs w:val="28"/>
        </w:rPr>
        <w:t xml:space="preserve">            </w:t>
      </w:r>
      <w:r w:rsidR="00014FF0" w:rsidRPr="00C0364F">
        <w:rPr>
          <w:szCs w:val="28"/>
        </w:rPr>
        <w:t xml:space="preserve">  </w:t>
      </w:r>
      <w:r w:rsidR="00721153" w:rsidRPr="00C0364F">
        <w:rPr>
          <w:szCs w:val="28"/>
        </w:rPr>
        <w:t xml:space="preserve">Представленный в составе проекта решения Совета депутатов бюджет </w:t>
      </w:r>
      <w:r w:rsidR="00F109B0">
        <w:rPr>
          <w:szCs w:val="28"/>
        </w:rPr>
        <w:t>Казанов</w:t>
      </w:r>
      <w:r w:rsidR="00721153" w:rsidRPr="00C0364F">
        <w:rPr>
          <w:szCs w:val="28"/>
        </w:rPr>
        <w:t>ского  сельского поселения предлагается утвердить:</w:t>
      </w:r>
    </w:p>
    <w:p w:rsidR="00721153" w:rsidRPr="00C0364F" w:rsidRDefault="00721153" w:rsidP="00721153">
      <w:pPr>
        <w:numPr>
          <w:ilvl w:val="0"/>
          <w:numId w:val="14"/>
        </w:numPr>
        <w:rPr>
          <w:szCs w:val="28"/>
        </w:rPr>
      </w:pPr>
      <w:r w:rsidRPr="00C0364F">
        <w:rPr>
          <w:b/>
          <w:bCs/>
          <w:szCs w:val="28"/>
        </w:rPr>
        <w:t xml:space="preserve">на </w:t>
      </w:r>
      <w:r w:rsidR="00FB0482" w:rsidRPr="00C0364F">
        <w:rPr>
          <w:b/>
          <w:bCs/>
          <w:szCs w:val="28"/>
        </w:rPr>
        <w:t>2024</w:t>
      </w:r>
      <w:r w:rsidRPr="00C0364F">
        <w:rPr>
          <w:b/>
          <w:bCs/>
          <w:szCs w:val="28"/>
        </w:rPr>
        <w:t xml:space="preserve"> год: </w:t>
      </w:r>
    </w:p>
    <w:p w:rsidR="00721153" w:rsidRPr="00C0364F" w:rsidRDefault="00721153" w:rsidP="00721153">
      <w:pPr>
        <w:numPr>
          <w:ilvl w:val="0"/>
          <w:numId w:val="13"/>
        </w:numPr>
        <w:rPr>
          <w:szCs w:val="28"/>
        </w:rPr>
      </w:pPr>
      <w:r w:rsidRPr="00C0364F">
        <w:rPr>
          <w:szCs w:val="28"/>
        </w:rPr>
        <w:t xml:space="preserve">по доходам в сумме </w:t>
      </w:r>
      <w:r w:rsidR="000401C6">
        <w:rPr>
          <w:szCs w:val="28"/>
        </w:rPr>
        <w:t>4759,47</w:t>
      </w:r>
      <w:r w:rsidRPr="00C0364F">
        <w:rPr>
          <w:szCs w:val="28"/>
        </w:rPr>
        <w:t>тыс. рублей</w:t>
      </w:r>
      <w:r w:rsidR="00E76DD8" w:rsidRPr="00C0364F">
        <w:rPr>
          <w:szCs w:val="28"/>
        </w:rPr>
        <w:t>;</w:t>
      </w:r>
      <w:r w:rsidRPr="00C0364F">
        <w:rPr>
          <w:szCs w:val="28"/>
        </w:rPr>
        <w:t xml:space="preserve"> </w:t>
      </w:r>
    </w:p>
    <w:p w:rsidR="00721153" w:rsidRPr="00C0364F" w:rsidRDefault="00721153" w:rsidP="00721153">
      <w:pPr>
        <w:numPr>
          <w:ilvl w:val="0"/>
          <w:numId w:val="13"/>
        </w:numPr>
        <w:rPr>
          <w:szCs w:val="28"/>
        </w:rPr>
      </w:pPr>
      <w:r w:rsidRPr="00C0364F">
        <w:rPr>
          <w:szCs w:val="28"/>
        </w:rPr>
        <w:t xml:space="preserve">по расходам  в сумме </w:t>
      </w:r>
      <w:r w:rsidR="000401C6">
        <w:rPr>
          <w:szCs w:val="28"/>
        </w:rPr>
        <w:t>4759,47</w:t>
      </w:r>
      <w:r w:rsidRPr="00C0364F">
        <w:rPr>
          <w:szCs w:val="28"/>
        </w:rPr>
        <w:t>тыс. рублей</w:t>
      </w:r>
      <w:r w:rsidR="00E76DD8" w:rsidRPr="00C0364F">
        <w:rPr>
          <w:szCs w:val="28"/>
        </w:rPr>
        <w:t>;</w:t>
      </w:r>
    </w:p>
    <w:p w:rsidR="00E76DD8" w:rsidRPr="00C0364F" w:rsidRDefault="00E76DD8" w:rsidP="00E76DD8">
      <w:pPr>
        <w:pStyle w:val="af6"/>
        <w:numPr>
          <w:ilvl w:val="0"/>
          <w:numId w:val="13"/>
        </w:numPr>
        <w:rPr>
          <w:rFonts w:ascii="Times New Roman" w:eastAsiaTheme="minorEastAsia" w:hAnsi="Times New Roman" w:cstheme="minorBidi"/>
          <w:szCs w:val="28"/>
        </w:rPr>
      </w:pPr>
      <w:r w:rsidRPr="00C0364F">
        <w:rPr>
          <w:rFonts w:ascii="Times New Roman" w:eastAsiaTheme="minorEastAsia" w:hAnsi="Times New Roman" w:cstheme="minorBidi"/>
          <w:szCs w:val="28"/>
        </w:rPr>
        <w:lastRenderedPageBreak/>
        <w:t>без дефицита;</w:t>
      </w:r>
    </w:p>
    <w:p w:rsidR="00721153" w:rsidRPr="00C0364F" w:rsidRDefault="00721153" w:rsidP="00721153">
      <w:pPr>
        <w:numPr>
          <w:ilvl w:val="0"/>
          <w:numId w:val="13"/>
        </w:numPr>
        <w:rPr>
          <w:szCs w:val="28"/>
        </w:rPr>
      </w:pPr>
      <w:r w:rsidRPr="00C0364F">
        <w:rPr>
          <w:szCs w:val="28"/>
        </w:rPr>
        <w:t>верхний предел муниципального внутреннего долга  на 01.01.</w:t>
      </w:r>
      <w:r w:rsidR="00FB0482" w:rsidRPr="00C0364F">
        <w:rPr>
          <w:szCs w:val="28"/>
        </w:rPr>
        <w:t>2025</w:t>
      </w:r>
      <w:r w:rsidRPr="00C0364F">
        <w:rPr>
          <w:szCs w:val="28"/>
        </w:rPr>
        <w:t xml:space="preserve"> года в сумме </w:t>
      </w:r>
      <w:r w:rsidR="00911D51">
        <w:rPr>
          <w:szCs w:val="28"/>
        </w:rPr>
        <w:t>67,5</w:t>
      </w:r>
      <w:r w:rsidRPr="00C0364F">
        <w:rPr>
          <w:szCs w:val="28"/>
        </w:rPr>
        <w:t xml:space="preserve"> тыс. рублей, </w:t>
      </w:r>
      <w:r w:rsidR="00E76DD8" w:rsidRPr="00C0364F">
        <w:rPr>
          <w:szCs w:val="28"/>
        </w:rPr>
        <w:t>в том числе верхний предел долга по муниципальным гарантиям в сумме 00,00тыс</w:t>
      </w:r>
      <w:proofErr w:type="gramStart"/>
      <w:r w:rsidR="00E76DD8" w:rsidRPr="00C0364F">
        <w:rPr>
          <w:szCs w:val="28"/>
        </w:rPr>
        <w:t>.р</w:t>
      </w:r>
      <w:proofErr w:type="gramEnd"/>
      <w:r w:rsidR="00E76DD8" w:rsidRPr="00C0364F">
        <w:rPr>
          <w:szCs w:val="28"/>
        </w:rPr>
        <w:t>ублей</w:t>
      </w:r>
    </w:p>
    <w:p w:rsidR="00721153" w:rsidRPr="00C0364F" w:rsidRDefault="00721153" w:rsidP="00721153">
      <w:pPr>
        <w:rPr>
          <w:szCs w:val="28"/>
        </w:rPr>
      </w:pPr>
      <w:r w:rsidRPr="00C0364F">
        <w:rPr>
          <w:szCs w:val="28"/>
        </w:rPr>
        <w:t>2) на плановый период:</w:t>
      </w:r>
    </w:p>
    <w:p w:rsidR="00721153" w:rsidRPr="00C0364F" w:rsidRDefault="00721153" w:rsidP="00721153">
      <w:pPr>
        <w:rPr>
          <w:szCs w:val="28"/>
        </w:rPr>
      </w:pPr>
      <w:r w:rsidRPr="00C0364F">
        <w:rPr>
          <w:b/>
          <w:bCs/>
          <w:szCs w:val="28"/>
        </w:rPr>
        <w:t xml:space="preserve">- </w:t>
      </w:r>
      <w:r w:rsidR="00FB0482" w:rsidRPr="00C0364F">
        <w:rPr>
          <w:b/>
          <w:bCs/>
          <w:szCs w:val="28"/>
        </w:rPr>
        <w:t>2025</w:t>
      </w:r>
      <w:r w:rsidRPr="00C0364F">
        <w:rPr>
          <w:b/>
          <w:bCs/>
          <w:szCs w:val="28"/>
        </w:rPr>
        <w:t xml:space="preserve"> год: </w:t>
      </w:r>
    </w:p>
    <w:p w:rsidR="00721153" w:rsidRPr="00C0364F" w:rsidRDefault="00721153" w:rsidP="00721153">
      <w:pPr>
        <w:numPr>
          <w:ilvl w:val="0"/>
          <w:numId w:val="10"/>
        </w:numPr>
        <w:rPr>
          <w:szCs w:val="28"/>
        </w:rPr>
      </w:pPr>
      <w:r w:rsidRPr="00C0364F">
        <w:rPr>
          <w:szCs w:val="28"/>
        </w:rPr>
        <w:t xml:space="preserve">по доходам в сумме </w:t>
      </w:r>
      <w:r w:rsidR="00911D51">
        <w:rPr>
          <w:szCs w:val="28"/>
        </w:rPr>
        <w:t>4063,45</w:t>
      </w:r>
      <w:r w:rsidRPr="00C0364F">
        <w:rPr>
          <w:szCs w:val="28"/>
        </w:rPr>
        <w:t xml:space="preserve"> тыс. рублей</w:t>
      </w:r>
      <w:r w:rsidR="00E76DD8" w:rsidRPr="00C0364F">
        <w:rPr>
          <w:szCs w:val="28"/>
        </w:rPr>
        <w:t>;</w:t>
      </w:r>
      <w:r w:rsidRPr="00C0364F">
        <w:rPr>
          <w:szCs w:val="28"/>
        </w:rPr>
        <w:t xml:space="preserve"> </w:t>
      </w:r>
    </w:p>
    <w:p w:rsidR="00721153" w:rsidRPr="00C0364F" w:rsidRDefault="00721153" w:rsidP="00721153">
      <w:pPr>
        <w:numPr>
          <w:ilvl w:val="0"/>
          <w:numId w:val="10"/>
        </w:numPr>
        <w:rPr>
          <w:szCs w:val="28"/>
        </w:rPr>
      </w:pPr>
      <w:r w:rsidRPr="00C0364F">
        <w:rPr>
          <w:szCs w:val="28"/>
        </w:rPr>
        <w:t xml:space="preserve">по расходам в сумме </w:t>
      </w:r>
      <w:r w:rsidR="00911D51">
        <w:rPr>
          <w:szCs w:val="28"/>
        </w:rPr>
        <w:t>4063,45</w:t>
      </w:r>
      <w:r w:rsidRPr="00C0364F">
        <w:rPr>
          <w:szCs w:val="28"/>
        </w:rPr>
        <w:t>тыс.</w:t>
      </w:r>
      <w:r w:rsidR="00B63554" w:rsidRPr="00C0364F">
        <w:rPr>
          <w:szCs w:val="28"/>
        </w:rPr>
        <w:t xml:space="preserve"> </w:t>
      </w:r>
      <w:r w:rsidRPr="00C0364F">
        <w:rPr>
          <w:szCs w:val="28"/>
        </w:rPr>
        <w:t xml:space="preserve">рублей, в том числе условно утвержденные расходы в сумме </w:t>
      </w:r>
      <w:r w:rsidR="00911D51">
        <w:rPr>
          <w:szCs w:val="28"/>
        </w:rPr>
        <w:t>101,65</w:t>
      </w:r>
      <w:r w:rsidRPr="00C0364F">
        <w:rPr>
          <w:szCs w:val="28"/>
        </w:rPr>
        <w:t xml:space="preserve"> тыс. рублей,</w:t>
      </w:r>
    </w:p>
    <w:p w:rsidR="00E76DD8" w:rsidRPr="00C0364F" w:rsidRDefault="00E76DD8" w:rsidP="00E76DD8">
      <w:pPr>
        <w:pStyle w:val="af6"/>
        <w:numPr>
          <w:ilvl w:val="0"/>
          <w:numId w:val="10"/>
        </w:numPr>
        <w:rPr>
          <w:rFonts w:ascii="Times New Roman" w:eastAsiaTheme="minorEastAsia" w:hAnsi="Times New Roman" w:cstheme="minorBidi"/>
          <w:szCs w:val="28"/>
        </w:rPr>
      </w:pPr>
      <w:r w:rsidRPr="00C0364F">
        <w:rPr>
          <w:rFonts w:ascii="Times New Roman" w:eastAsiaTheme="minorEastAsia" w:hAnsi="Times New Roman" w:cstheme="minorBidi"/>
          <w:szCs w:val="28"/>
        </w:rPr>
        <w:t>без дефицита;</w:t>
      </w:r>
    </w:p>
    <w:p w:rsidR="00721153" w:rsidRPr="00C0364F" w:rsidRDefault="00721153" w:rsidP="00721153">
      <w:pPr>
        <w:numPr>
          <w:ilvl w:val="0"/>
          <w:numId w:val="10"/>
        </w:numPr>
        <w:rPr>
          <w:szCs w:val="28"/>
        </w:rPr>
      </w:pPr>
      <w:r w:rsidRPr="00C0364F">
        <w:rPr>
          <w:szCs w:val="28"/>
        </w:rPr>
        <w:t>верхний предел муниципального внутреннего долга на 01.01.</w:t>
      </w:r>
      <w:r w:rsidR="00FB0482" w:rsidRPr="00C0364F">
        <w:rPr>
          <w:szCs w:val="28"/>
        </w:rPr>
        <w:t>2026</w:t>
      </w:r>
      <w:r w:rsidRPr="00C0364F">
        <w:rPr>
          <w:szCs w:val="28"/>
        </w:rPr>
        <w:t xml:space="preserve"> года  в сумме </w:t>
      </w:r>
      <w:r w:rsidR="00911D51">
        <w:rPr>
          <w:szCs w:val="28"/>
        </w:rPr>
        <w:t>67,50</w:t>
      </w:r>
      <w:r w:rsidRPr="00C0364F">
        <w:rPr>
          <w:szCs w:val="28"/>
        </w:rPr>
        <w:t xml:space="preserve"> тыс. рублей,</w:t>
      </w:r>
      <w:r w:rsidR="00E76DD8" w:rsidRPr="00C0364F">
        <w:t xml:space="preserve"> </w:t>
      </w:r>
      <w:r w:rsidR="00E76DD8" w:rsidRPr="00C0364F">
        <w:rPr>
          <w:szCs w:val="28"/>
        </w:rPr>
        <w:t>в том числе верхний предел долга по муниципальным гарантиям в сумме 00,00тыс</w:t>
      </w:r>
      <w:proofErr w:type="gramStart"/>
      <w:r w:rsidR="00E76DD8" w:rsidRPr="00C0364F">
        <w:rPr>
          <w:szCs w:val="28"/>
        </w:rPr>
        <w:t>.р</w:t>
      </w:r>
      <w:proofErr w:type="gramEnd"/>
      <w:r w:rsidR="00E76DD8" w:rsidRPr="00C0364F">
        <w:rPr>
          <w:szCs w:val="28"/>
        </w:rPr>
        <w:t>ублей</w:t>
      </w:r>
    </w:p>
    <w:p w:rsidR="00721153" w:rsidRPr="00C0364F" w:rsidRDefault="00721153" w:rsidP="00721153">
      <w:pPr>
        <w:rPr>
          <w:szCs w:val="28"/>
        </w:rPr>
      </w:pPr>
      <w:r w:rsidRPr="00C0364F">
        <w:rPr>
          <w:b/>
          <w:bCs/>
          <w:szCs w:val="28"/>
        </w:rPr>
        <w:t xml:space="preserve">- </w:t>
      </w:r>
      <w:r w:rsidR="00FB0482" w:rsidRPr="00C0364F">
        <w:rPr>
          <w:b/>
          <w:bCs/>
          <w:szCs w:val="28"/>
        </w:rPr>
        <w:t>2026</w:t>
      </w:r>
      <w:r w:rsidRPr="00C0364F">
        <w:rPr>
          <w:b/>
          <w:bCs/>
          <w:szCs w:val="28"/>
        </w:rPr>
        <w:t xml:space="preserve"> год:</w:t>
      </w:r>
    </w:p>
    <w:p w:rsidR="00721153" w:rsidRPr="00C0364F" w:rsidRDefault="00721153" w:rsidP="00721153">
      <w:pPr>
        <w:numPr>
          <w:ilvl w:val="0"/>
          <w:numId w:val="11"/>
        </w:numPr>
        <w:rPr>
          <w:szCs w:val="28"/>
        </w:rPr>
      </w:pPr>
      <w:r w:rsidRPr="00C0364F">
        <w:rPr>
          <w:szCs w:val="28"/>
        </w:rPr>
        <w:t xml:space="preserve">по доходам в сумме </w:t>
      </w:r>
      <w:r w:rsidR="00DA5866">
        <w:rPr>
          <w:szCs w:val="28"/>
        </w:rPr>
        <w:t>3834,78</w:t>
      </w:r>
      <w:r w:rsidRPr="00C0364F">
        <w:rPr>
          <w:szCs w:val="28"/>
        </w:rPr>
        <w:t>тыс.</w:t>
      </w:r>
      <w:r w:rsidR="00B63554" w:rsidRPr="00C0364F">
        <w:rPr>
          <w:szCs w:val="28"/>
        </w:rPr>
        <w:t xml:space="preserve"> </w:t>
      </w:r>
      <w:r w:rsidRPr="00C0364F">
        <w:rPr>
          <w:szCs w:val="28"/>
        </w:rPr>
        <w:t>рублей</w:t>
      </w:r>
      <w:r w:rsidR="00A26327" w:rsidRPr="00C0364F">
        <w:rPr>
          <w:szCs w:val="28"/>
        </w:rPr>
        <w:t>;</w:t>
      </w:r>
    </w:p>
    <w:p w:rsidR="00721153" w:rsidRPr="00C0364F" w:rsidRDefault="00721153" w:rsidP="00721153">
      <w:pPr>
        <w:numPr>
          <w:ilvl w:val="0"/>
          <w:numId w:val="11"/>
        </w:numPr>
        <w:rPr>
          <w:szCs w:val="28"/>
        </w:rPr>
      </w:pPr>
      <w:r w:rsidRPr="00C0364F">
        <w:rPr>
          <w:szCs w:val="28"/>
        </w:rPr>
        <w:t xml:space="preserve">по расходам в сумме </w:t>
      </w:r>
      <w:r w:rsidR="00DA5866">
        <w:rPr>
          <w:szCs w:val="28"/>
        </w:rPr>
        <w:t>3834,78</w:t>
      </w:r>
      <w:r w:rsidRPr="00C0364F">
        <w:rPr>
          <w:szCs w:val="28"/>
        </w:rPr>
        <w:t>тыс.</w:t>
      </w:r>
      <w:r w:rsidR="00B63554" w:rsidRPr="00C0364F">
        <w:rPr>
          <w:szCs w:val="28"/>
        </w:rPr>
        <w:t xml:space="preserve"> </w:t>
      </w:r>
      <w:r w:rsidRPr="00C0364F">
        <w:rPr>
          <w:szCs w:val="28"/>
        </w:rPr>
        <w:t xml:space="preserve">рублей, в том числе условно утвержденные расходы в сумме </w:t>
      </w:r>
      <w:r w:rsidR="00DA5866">
        <w:rPr>
          <w:szCs w:val="28"/>
        </w:rPr>
        <w:t>191,78</w:t>
      </w:r>
      <w:r w:rsidRPr="00C0364F">
        <w:rPr>
          <w:szCs w:val="28"/>
        </w:rPr>
        <w:t xml:space="preserve"> тыс</w:t>
      </w:r>
      <w:proofErr w:type="gramStart"/>
      <w:r w:rsidRPr="00C0364F">
        <w:rPr>
          <w:szCs w:val="28"/>
        </w:rPr>
        <w:t>.р</w:t>
      </w:r>
      <w:proofErr w:type="gramEnd"/>
      <w:r w:rsidRPr="00C0364F">
        <w:rPr>
          <w:szCs w:val="28"/>
        </w:rPr>
        <w:t>ублей</w:t>
      </w:r>
      <w:r w:rsidR="00A26327" w:rsidRPr="00C0364F">
        <w:rPr>
          <w:szCs w:val="28"/>
        </w:rPr>
        <w:t>;</w:t>
      </w:r>
    </w:p>
    <w:p w:rsidR="00A26327" w:rsidRPr="00C0364F" w:rsidRDefault="00A26327" w:rsidP="00A26327">
      <w:pPr>
        <w:pStyle w:val="af6"/>
        <w:numPr>
          <w:ilvl w:val="0"/>
          <w:numId w:val="11"/>
        </w:numPr>
        <w:rPr>
          <w:rFonts w:ascii="Times New Roman" w:eastAsiaTheme="minorEastAsia" w:hAnsi="Times New Roman" w:cstheme="minorBidi"/>
          <w:szCs w:val="28"/>
        </w:rPr>
      </w:pPr>
      <w:r w:rsidRPr="00C0364F">
        <w:rPr>
          <w:rFonts w:ascii="Times New Roman" w:eastAsiaTheme="minorEastAsia" w:hAnsi="Times New Roman" w:cstheme="minorBidi"/>
          <w:szCs w:val="28"/>
        </w:rPr>
        <w:t>без дефицита;</w:t>
      </w:r>
    </w:p>
    <w:p w:rsidR="00721153" w:rsidRPr="00C0364F" w:rsidRDefault="00721153" w:rsidP="00721153">
      <w:pPr>
        <w:numPr>
          <w:ilvl w:val="0"/>
          <w:numId w:val="11"/>
        </w:numPr>
        <w:rPr>
          <w:szCs w:val="28"/>
        </w:rPr>
      </w:pPr>
      <w:r w:rsidRPr="00C0364F">
        <w:rPr>
          <w:szCs w:val="28"/>
        </w:rPr>
        <w:t>верхний предел муниципального внутреннего долга на 01.01.202</w:t>
      </w:r>
      <w:r w:rsidR="00C0364F" w:rsidRPr="00C0364F">
        <w:rPr>
          <w:szCs w:val="28"/>
        </w:rPr>
        <w:t>7</w:t>
      </w:r>
      <w:r w:rsidRPr="00C0364F">
        <w:rPr>
          <w:szCs w:val="28"/>
        </w:rPr>
        <w:t xml:space="preserve"> года </w:t>
      </w:r>
    </w:p>
    <w:p w:rsidR="00721153" w:rsidRPr="00C0364F" w:rsidRDefault="00721153" w:rsidP="00721153">
      <w:pPr>
        <w:rPr>
          <w:szCs w:val="28"/>
        </w:rPr>
      </w:pPr>
      <w:r w:rsidRPr="00C0364F">
        <w:rPr>
          <w:szCs w:val="28"/>
        </w:rPr>
        <w:t xml:space="preserve">в сумме </w:t>
      </w:r>
      <w:r w:rsidR="00DA5866">
        <w:rPr>
          <w:szCs w:val="28"/>
        </w:rPr>
        <w:t>66,3</w:t>
      </w:r>
      <w:r w:rsidRPr="00C0364F">
        <w:rPr>
          <w:szCs w:val="28"/>
        </w:rPr>
        <w:t xml:space="preserve"> тыс. рублей,</w:t>
      </w:r>
      <w:r w:rsidR="00E76DD8" w:rsidRPr="00C0364F">
        <w:t xml:space="preserve"> </w:t>
      </w:r>
      <w:r w:rsidR="00E76DD8" w:rsidRPr="00C0364F">
        <w:rPr>
          <w:szCs w:val="28"/>
        </w:rPr>
        <w:t>в том числе верхний предел долга по муниципальным гарантиям в сумме 00,00тыс</w:t>
      </w:r>
      <w:proofErr w:type="gramStart"/>
      <w:r w:rsidR="00E76DD8" w:rsidRPr="00C0364F">
        <w:rPr>
          <w:szCs w:val="28"/>
        </w:rPr>
        <w:t>.р</w:t>
      </w:r>
      <w:proofErr w:type="gramEnd"/>
      <w:r w:rsidR="00E76DD8" w:rsidRPr="00C0364F">
        <w:rPr>
          <w:szCs w:val="28"/>
        </w:rPr>
        <w:t>ублей</w:t>
      </w:r>
    </w:p>
    <w:p w:rsidR="0094345F" w:rsidRPr="00C0364F" w:rsidRDefault="0094345F" w:rsidP="0094345F">
      <w:pPr>
        <w:ind w:firstLine="435"/>
        <w:rPr>
          <w:szCs w:val="28"/>
        </w:rPr>
      </w:pPr>
      <w:r w:rsidRPr="00C0364F">
        <w:rPr>
          <w:szCs w:val="28"/>
        </w:rPr>
        <w:t xml:space="preserve">Объем межбюджетных трансфертов, получаемых из других бюджетов предлагается к утверждению </w:t>
      </w:r>
      <w:proofErr w:type="gramStart"/>
      <w:r w:rsidRPr="00C0364F">
        <w:rPr>
          <w:szCs w:val="28"/>
        </w:rPr>
        <w:t>на</w:t>
      </w:r>
      <w:proofErr w:type="gramEnd"/>
      <w:r w:rsidRPr="00C0364F">
        <w:rPr>
          <w:szCs w:val="28"/>
        </w:rPr>
        <w:t>:</w:t>
      </w:r>
    </w:p>
    <w:p w:rsidR="0094345F" w:rsidRPr="00C0364F" w:rsidRDefault="00FB0482" w:rsidP="0094345F">
      <w:pPr>
        <w:pStyle w:val="af6"/>
        <w:numPr>
          <w:ilvl w:val="0"/>
          <w:numId w:val="29"/>
        </w:numPr>
        <w:ind w:left="709" w:hanging="283"/>
        <w:rPr>
          <w:rFonts w:ascii="Times New Roman" w:hAnsi="Times New Roman"/>
          <w:szCs w:val="28"/>
        </w:rPr>
      </w:pPr>
      <w:r w:rsidRPr="00C0364F">
        <w:rPr>
          <w:rFonts w:ascii="Times New Roman" w:hAnsi="Times New Roman"/>
          <w:szCs w:val="28"/>
        </w:rPr>
        <w:t>2024</w:t>
      </w:r>
      <w:r w:rsidR="0094345F" w:rsidRPr="00C0364F">
        <w:rPr>
          <w:rFonts w:ascii="Times New Roman" w:hAnsi="Times New Roman"/>
          <w:szCs w:val="28"/>
        </w:rPr>
        <w:t xml:space="preserve">год в сумме </w:t>
      </w:r>
      <w:r w:rsidR="009221FA">
        <w:rPr>
          <w:rFonts w:ascii="Times New Roman" w:hAnsi="Times New Roman"/>
          <w:szCs w:val="28"/>
        </w:rPr>
        <w:t>3409,77</w:t>
      </w:r>
      <w:r w:rsidR="0094345F" w:rsidRPr="00C0364F">
        <w:rPr>
          <w:rFonts w:ascii="Times New Roman" w:hAnsi="Times New Roman"/>
          <w:szCs w:val="28"/>
        </w:rPr>
        <w:t xml:space="preserve"> тыс</w:t>
      </w:r>
      <w:proofErr w:type="gramStart"/>
      <w:r w:rsidR="0094345F" w:rsidRPr="00C0364F">
        <w:rPr>
          <w:rFonts w:ascii="Times New Roman" w:hAnsi="Times New Roman"/>
          <w:szCs w:val="28"/>
        </w:rPr>
        <w:t>.р</w:t>
      </w:r>
      <w:proofErr w:type="gramEnd"/>
      <w:r w:rsidR="0094345F" w:rsidRPr="00C0364F">
        <w:rPr>
          <w:rFonts w:ascii="Times New Roman" w:hAnsi="Times New Roman"/>
          <w:szCs w:val="28"/>
        </w:rPr>
        <w:t>ублей;</w:t>
      </w:r>
    </w:p>
    <w:p w:rsidR="0094345F" w:rsidRPr="00C0364F" w:rsidRDefault="00FB0482" w:rsidP="0094345F">
      <w:pPr>
        <w:pStyle w:val="af6"/>
        <w:numPr>
          <w:ilvl w:val="0"/>
          <w:numId w:val="29"/>
        </w:numPr>
        <w:ind w:left="709" w:hanging="283"/>
        <w:rPr>
          <w:rFonts w:ascii="Times New Roman" w:hAnsi="Times New Roman"/>
          <w:szCs w:val="28"/>
        </w:rPr>
      </w:pPr>
      <w:r w:rsidRPr="00C0364F">
        <w:rPr>
          <w:rFonts w:ascii="Times New Roman" w:hAnsi="Times New Roman"/>
          <w:szCs w:val="28"/>
        </w:rPr>
        <w:t>2025</w:t>
      </w:r>
      <w:r w:rsidR="0094345F" w:rsidRPr="00C0364F">
        <w:rPr>
          <w:rFonts w:ascii="Times New Roman" w:hAnsi="Times New Roman"/>
          <w:szCs w:val="28"/>
        </w:rPr>
        <w:t xml:space="preserve">год в сумме </w:t>
      </w:r>
      <w:r w:rsidR="009221FA">
        <w:rPr>
          <w:rFonts w:ascii="Times New Roman" w:hAnsi="Times New Roman"/>
          <w:szCs w:val="28"/>
        </w:rPr>
        <w:t>2713,52</w:t>
      </w:r>
      <w:r w:rsidR="0094345F" w:rsidRPr="00C0364F">
        <w:rPr>
          <w:rFonts w:ascii="Times New Roman" w:hAnsi="Times New Roman"/>
          <w:szCs w:val="28"/>
        </w:rPr>
        <w:t xml:space="preserve"> тыс</w:t>
      </w:r>
      <w:proofErr w:type="gramStart"/>
      <w:r w:rsidR="0094345F" w:rsidRPr="00C0364F">
        <w:rPr>
          <w:rFonts w:ascii="Times New Roman" w:hAnsi="Times New Roman"/>
          <w:szCs w:val="28"/>
        </w:rPr>
        <w:t>.р</w:t>
      </w:r>
      <w:proofErr w:type="gramEnd"/>
      <w:r w:rsidR="0094345F" w:rsidRPr="00C0364F">
        <w:rPr>
          <w:rFonts w:ascii="Times New Roman" w:hAnsi="Times New Roman"/>
          <w:szCs w:val="28"/>
        </w:rPr>
        <w:t>ублей;</w:t>
      </w:r>
    </w:p>
    <w:p w:rsidR="0094345F" w:rsidRPr="00C0364F" w:rsidRDefault="00FB0482" w:rsidP="0094345F">
      <w:pPr>
        <w:pStyle w:val="af6"/>
        <w:numPr>
          <w:ilvl w:val="0"/>
          <w:numId w:val="29"/>
        </w:numPr>
        <w:ind w:left="709" w:hanging="283"/>
        <w:rPr>
          <w:rFonts w:ascii="Times New Roman" w:hAnsi="Times New Roman"/>
          <w:szCs w:val="28"/>
        </w:rPr>
      </w:pPr>
      <w:r w:rsidRPr="00C0364F">
        <w:rPr>
          <w:rFonts w:ascii="Times New Roman" w:hAnsi="Times New Roman"/>
          <w:szCs w:val="28"/>
        </w:rPr>
        <w:t>2026</w:t>
      </w:r>
      <w:r w:rsidR="0094345F" w:rsidRPr="00C0364F">
        <w:rPr>
          <w:rFonts w:ascii="Times New Roman" w:hAnsi="Times New Roman"/>
          <w:szCs w:val="28"/>
        </w:rPr>
        <w:t xml:space="preserve">год в сумме </w:t>
      </w:r>
      <w:r w:rsidR="009221FA">
        <w:rPr>
          <w:rFonts w:ascii="Times New Roman" w:hAnsi="Times New Roman"/>
          <w:szCs w:val="28"/>
        </w:rPr>
        <w:t>2508,32</w:t>
      </w:r>
      <w:r w:rsidR="0094345F" w:rsidRPr="00C0364F">
        <w:rPr>
          <w:rFonts w:ascii="Times New Roman" w:hAnsi="Times New Roman"/>
          <w:szCs w:val="28"/>
        </w:rPr>
        <w:t xml:space="preserve"> тыс</w:t>
      </w:r>
      <w:proofErr w:type="gramStart"/>
      <w:r w:rsidR="0094345F" w:rsidRPr="00C0364F">
        <w:rPr>
          <w:rFonts w:ascii="Times New Roman" w:hAnsi="Times New Roman"/>
          <w:szCs w:val="28"/>
        </w:rPr>
        <w:t>.р</w:t>
      </w:r>
      <w:proofErr w:type="gramEnd"/>
      <w:r w:rsidR="0094345F" w:rsidRPr="00C0364F">
        <w:rPr>
          <w:rFonts w:ascii="Times New Roman" w:hAnsi="Times New Roman"/>
          <w:szCs w:val="28"/>
        </w:rPr>
        <w:t>ублей.</w:t>
      </w:r>
    </w:p>
    <w:p w:rsidR="00C01F9F" w:rsidRPr="00C0364F" w:rsidRDefault="00014FF0" w:rsidP="00C01F9F">
      <w:pPr>
        <w:rPr>
          <w:szCs w:val="28"/>
        </w:rPr>
      </w:pPr>
      <w:r w:rsidRPr="000920DB">
        <w:rPr>
          <w:color w:val="FF0000"/>
          <w:szCs w:val="28"/>
        </w:rPr>
        <w:t xml:space="preserve">   </w:t>
      </w:r>
      <w:r w:rsidR="00C01F9F" w:rsidRPr="00C0364F">
        <w:rPr>
          <w:szCs w:val="28"/>
        </w:rPr>
        <w:t>Общий объем бюджетных ассигнований, направляемых на исполнение публичных нормативных обязательств</w:t>
      </w:r>
      <w:r w:rsidRPr="00C0364F">
        <w:rPr>
          <w:szCs w:val="28"/>
        </w:rPr>
        <w:t xml:space="preserve"> </w:t>
      </w:r>
      <w:r w:rsidR="00C01F9F" w:rsidRPr="00C0364F">
        <w:rPr>
          <w:szCs w:val="28"/>
        </w:rPr>
        <w:t>предлагается к утверждению на:</w:t>
      </w:r>
    </w:p>
    <w:p w:rsidR="00C01F9F" w:rsidRPr="00C0364F" w:rsidRDefault="00FB0482" w:rsidP="00C01F9F">
      <w:pPr>
        <w:pStyle w:val="af6"/>
        <w:numPr>
          <w:ilvl w:val="0"/>
          <w:numId w:val="30"/>
        </w:numPr>
        <w:ind w:left="709" w:hanging="283"/>
        <w:rPr>
          <w:rFonts w:ascii="Times New Roman" w:hAnsi="Times New Roman"/>
          <w:szCs w:val="28"/>
        </w:rPr>
      </w:pPr>
      <w:r w:rsidRPr="00C0364F">
        <w:rPr>
          <w:rFonts w:ascii="Times New Roman" w:hAnsi="Times New Roman"/>
          <w:szCs w:val="28"/>
        </w:rPr>
        <w:t>2024</w:t>
      </w:r>
      <w:r w:rsidR="00C01F9F" w:rsidRPr="00C0364F">
        <w:rPr>
          <w:rFonts w:ascii="Times New Roman" w:hAnsi="Times New Roman"/>
          <w:szCs w:val="28"/>
        </w:rPr>
        <w:t>год в сумме 00,00 тыс</w:t>
      </w:r>
      <w:proofErr w:type="gramStart"/>
      <w:r w:rsidR="00C01F9F" w:rsidRPr="00C0364F">
        <w:rPr>
          <w:rFonts w:ascii="Times New Roman" w:hAnsi="Times New Roman"/>
          <w:szCs w:val="28"/>
        </w:rPr>
        <w:t>.р</w:t>
      </w:r>
      <w:proofErr w:type="gramEnd"/>
      <w:r w:rsidR="00C01F9F" w:rsidRPr="00C0364F">
        <w:rPr>
          <w:rFonts w:ascii="Times New Roman" w:hAnsi="Times New Roman"/>
          <w:szCs w:val="28"/>
        </w:rPr>
        <w:t>ублей;</w:t>
      </w:r>
    </w:p>
    <w:p w:rsidR="00C01F9F" w:rsidRPr="00C0364F" w:rsidRDefault="00FB0482" w:rsidP="00C01F9F">
      <w:pPr>
        <w:pStyle w:val="af6"/>
        <w:numPr>
          <w:ilvl w:val="0"/>
          <w:numId w:val="30"/>
        </w:numPr>
        <w:ind w:left="709" w:hanging="283"/>
        <w:rPr>
          <w:rFonts w:ascii="Times New Roman" w:hAnsi="Times New Roman"/>
          <w:szCs w:val="28"/>
        </w:rPr>
      </w:pPr>
      <w:r w:rsidRPr="00C0364F">
        <w:rPr>
          <w:rFonts w:ascii="Times New Roman" w:hAnsi="Times New Roman"/>
          <w:szCs w:val="28"/>
        </w:rPr>
        <w:t>2025</w:t>
      </w:r>
      <w:r w:rsidR="00C01F9F" w:rsidRPr="00C0364F">
        <w:rPr>
          <w:rFonts w:ascii="Times New Roman" w:hAnsi="Times New Roman"/>
          <w:szCs w:val="28"/>
        </w:rPr>
        <w:t>год в сумме 0,00 тыс</w:t>
      </w:r>
      <w:proofErr w:type="gramStart"/>
      <w:r w:rsidR="00C01F9F" w:rsidRPr="00C0364F">
        <w:rPr>
          <w:rFonts w:ascii="Times New Roman" w:hAnsi="Times New Roman"/>
          <w:szCs w:val="28"/>
        </w:rPr>
        <w:t>.р</w:t>
      </w:r>
      <w:proofErr w:type="gramEnd"/>
      <w:r w:rsidR="00C01F9F" w:rsidRPr="00C0364F">
        <w:rPr>
          <w:rFonts w:ascii="Times New Roman" w:hAnsi="Times New Roman"/>
          <w:szCs w:val="28"/>
        </w:rPr>
        <w:t>ублей;</w:t>
      </w:r>
    </w:p>
    <w:p w:rsidR="00C01F9F" w:rsidRPr="00C0364F" w:rsidRDefault="00FB0482" w:rsidP="00C01F9F">
      <w:pPr>
        <w:pStyle w:val="af6"/>
        <w:numPr>
          <w:ilvl w:val="0"/>
          <w:numId w:val="30"/>
        </w:numPr>
        <w:ind w:left="709" w:hanging="283"/>
        <w:rPr>
          <w:rFonts w:ascii="Times New Roman" w:hAnsi="Times New Roman"/>
          <w:szCs w:val="28"/>
        </w:rPr>
      </w:pPr>
      <w:r w:rsidRPr="00C0364F">
        <w:rPr>
          <w:rFonts w:ascii="Times New Roman" w:hAnsi="Times New Roman"/>
          <w:szCs w:val="28"/>
        </w:rPr>
        <w:t>2026</w:t>
      </w:r>
      <w:r w:rsidR="00C01F9F" w:rsidRPr="00C0364F">
        <w:rPr>
          <w:rFonts w:ascii="Times New Roman" w:hAnsi="Times New Roman"/>
          <w:szCs w:val="28"/>
        </w:rPr>
        <w:t>год в сумме 0,00 тыс</w:t>
      </w:r>
      <w:proofErr w:type="gramStart"/>
      <w:r w:rsidR="00C01F9F" w:rsidRPr="00C0364F">
        <w:rPr>
          <w:rFonts w:ascii="Times New Roman" w:hAnsi="Times New Roman"/>
          <w:szCs w:val="28"/>
        </w:rPr>
        <w:t>.р</w:t>
      </w:r>
      <w:proofErr w:type="gramEnd"/>
      <w:r w:rsidR="00C01F9F" w:rsidRPr="00C0364F">
        <w:rPr>
          <w:rFonts w:ascii="Times New Roman" w:hAnsi="Times New Roman"/>
          <w:szCs w:val="28"/>
        </w:rPr>
        <w:t>ублей.</w:t>
      </w:r>
    </w:p>
    <w:p w:rsidR="00721153" w:rsidRPr="00935BAC" w:rsidRDefault="00706BAA" w:rsidP="00C01F9F">
      <w:pPr>
        <w:rPr>
          <w:szCs w:val="28"/>
        </w:rPr>
      </w:pPr>
      <w:r w:rsidRPr="00935BAC">
        <w:rPr>
          <w:szCs w:val="28"/>
        </w:rPr>
        <w:t xml:space="preserve">        </w:t>
      </w:r>
      <w:r w:rsidR="00721153" w:rsidRPr="00935BAC">
        <w:rPr>
          <w:szCs w:val="28"/>
        </w:rPr>
        <w:t xml:space="preserve">Общий объем условно утвержденных расходов </w:t>
      </w:r>
      <w:r w:rsidR="00F109B0">
        <w:rPr>
          <w:szCs w:val="28"/>
        </w:rPr>
        <w:t>Казанов</w:t>
      </w:r>
      <w:r w:rsidR="00721153" w:rsidRPr="00935BAC">
        <w:rPr>
          <w:szCs w:val="28"/>
        </w:rPr>
        <w:t xml:space="preserve">ского сельского поселения </w:t>
      </w:r>
      <w:r w:rsidR="009E4323" w:rsidRPr="00935BAC">
        <w:rPr>
          <w:szCs w:val="28"/>
        </w:rPr>
        <w:t xml:space="preserve">на плановый </w:t>
      </w:r>
      <w:r w:rsidR="00C0217E" w:rsidRPr="00935BAC">
        <w:rPr>
          <w:szCs w:val="28"/>
        </w:rPr>
        <w:t xml:space="preserve">период </w:t>
      </w:r>
      <w:r w:rsidR="009E4323" w:rsidRPr="00935BAC">
        <w:rPr>
          <w:szCs w:val="28"/>
        </w:rPr>
        <w:t>соответствует ограничен</w:t>
      </w:r>
      <w:r w:rsidR="00C0217E" w:rsidRPr="00935BAC">
        <w:rPr>
          <w:szCs w:val="28"/>
        </w:rPr>
        <w:t>и</w:t>
      </w:r>
      <w:r w:rsidR="009E4323" w:rsidRPr="00935BAC">
        <w:rPr>
          <w:szCs w:val="28"/>
        </w:rPr>
        <w:t>ям, установленным пунктом 3 статьи 184.1 БК РФ (</w:t>
      </w:r>
      <w:r w:rsidR="00721153" w:rsidRPr="00935BAC">
        <w:rPr>
          <w:szCs w:val="28"/>
        </w:rPr>
        <w:t xml:space="preserve">на первый год планового периода </w:t>
      </w:r>
      <w:r w:rsidRPr="00935BAC">
        <w:rPr>
          <w:szCs w:val="28"/>
        </w:rPr>
        <w:t xml:space="preserve">в объеме </w:t>
      </w:r>
      <w:r w:rsidR="00F20E79">
        <w:rPr>
          <w:szCs w:val="28"/>
        </w:rPr>
        <w:t>101,65</w:t>
      </w:r>
      <w:r w:rsidRPr="00935BAC">
        <w:rPr>
          <w:szCs w:val="28"/>
        </w:rPr>
        <w:t>тыс</w:t>
      </w:r>
      <w:proofErr w:type="gramStart"/>
      <w:r w:rsidRPr="00935BAC">
        <w:rPr>
          <w:szCs w:val="28"/>
        </w:rPr>
        <w:t>.р</w:t>
      </w:r>
      <w:proofErr w:type="gramEnd"/>
      <w:r w:rsidRPr="00935BAC">
        <w:rPr>
          <w:szCs w:val="28"/>
        </w:rPr>
        <w:t xml:space="preserve">ублей, что не </w:t>
      </w:r>
      <w:r w:rsidR="00721153" w:rsidRPr="00935BAC">
        <w:rPr>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F20E79">
        <w:rPr>
          <w:szCs w:val="28"/>
        </w:rPr>
        <w:t>191,78</w:t>
      </w:r>
      <w:r w:rsidRPr="00935BAC">
        <w:rPr>
          <w:szCs w:val="28"/>
        </w:rPr>
        <w:t>тыс</w:t>
      </w:r>
      <w:proofErr w:type="gramStart"/>
      <w:r w:rsidRPr="00935BAC">
        <w:rPr>
          <w:szCs w:val="28"/>
        </w:rPr>
        <w:t>.р</w:t>
      </w:r>
      <w:proofErr w:type="gramEnd"/>
      <w:r w:rsidRPr="00935BAC">
        <w:rPr>
          <w:szCs w:val="28"/>
        </w:rPr>
        <w:t xml:space="preserve">ублей, что </w:t>
      </w:r>
      <w:r w:rsidR="00721153" w:rsidRPr="00935BAC">
        <w:rPr>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26327" w:rsidRPr="00D46E01" w:rsidRDefault="00706BAA" w:rsidP="00706BAA">
      <w:pPr>
        <w:tabs>
          <w:tab w:val="left" w:pos="0"/>
        </w:tabs>
        <w:rPr>
          <w:szCs w:val="28"/>
        </w:rPr>
      </w:pPr>
      <w:r w:rsidRPr="00D46E01">
        <w:rPr>
          <w:szCs w:val="28"/>
        </w:rPr>
        <w:lastRenderedPageBreak/>
        <w:t xml:space="preserve">      </w:t>
      </w:r>
      <w:r w:rsidR="00A26327" w:rsidRPr="00D46E01">
        <w:rPr>
          <w:szCs w:val="28"/>
        </w:rPr>
        <w:t>Нормативы, установленные  пунктом 3 статьи 107 БК РФ</w:t>
      </w:r>
      <w:r w:rsidRPr="00D46E01">
        <w:rPr>
          <w:szCs w:val="28"/>
        </w:rPr>
        <w:t xml:space="preserve">, </w:t>
      </w:r>
      <w:r w:rsidR="00A26327" w:rsidRPr="00D46E01">
        <w:rPr>
          <w:szCs w:val="28"/>
        </w:rPr>
        <w:t xml:space="preserve"> 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21153" w:rsidRPr="00575846" w:rsidRDefault="00014FF0" w:rsidP="00721153">
      <w:pPr>
        <w:rPr>
          <w:szCs w:val="28"/>
        </w:rPr>
      </w:pPr>
      <w:r w:rsidRPr="000920DB">
        <w:rPr>
          <w:color w:val="FF0000"/>
          <w:szCs w:val="28"/>
        </w:rPr>
        <w:t xml:space="preserve">     </w:t>
      </w:r>
      <w:proofErr w:type="gramStart"/>
      <w:r w:rsidR="00721153" w:rsidRPr="00D644EE">
        <w:rPr>
          <w:szCs w:val="28"/>
        </w:rPr>
        <w:t xml:space="preserve">Доходы бюджета на </w:t>
      </w:r>
      <w:r w:rsidR="00FB0482" w:rsidRPr="00D644EE">
        <w:rPr>
          <w:szCs w:val="28"/>
        </w:rPr>
        <w:t>2024</w:t>
      </w:r>
      <w:r w:rsidR="00721153" w:rsidRPr="00D644EE">
        <w:rPr>
          <w:szCs w:val="28"/>
        </w:rPr>
        <w:t xml:space="preserve"> год предусмотрены в сумме </w:t>
      </w:r>
      <w:r w:rsidR="008132F7">
        <w:rPr>
          <w:szCs w:val="28"/>
        </w:rPr>
        <w:t>4759,47</w:t>
      </w:r>
      <w:r w:rsidR="00721153" w:rsidRPr="00D644EE">
        <w:rPr>
          <w:szCs w:val="28"/>
        </w:rPr>
        <w:t xml:space="preserve"> тыс. рублей,</w:t>
      </w:r>
      <w:r w:rsidR="00721153" w:rsidRPr="000920DB">
        <w:rPr>
          <w:color w:val="FF0000"/>
          <w:szCs w:val="28"/>
        </w:rPr>
        <w:t xml:space="preserve"> </w:t>
      </w:r>
      <w:r w:rsidR="00721153" w:rsidRPr="00575846">
        <w:rPr>
          <w:szCs w:val="28"/>
        </w:rPr>
        <w:t xml:space="preserve">что </w:t>
      </w:r>
      <w:r w:rsidR="0040241F" w:rsidRPr="00575846">
        <w:rPr>
          <w:szCs w:val="28"/>
        </w:rPr>
        <w:t>мень</w:t>
      </w:r>
      <w:r w:rsidR="00721153" w:rsidRPr="00575846">
        <w:rPr>
          <w:szCs w:val="28"/>
        </w:rPr>
        <w:t xml:space="preserve">ше ожидаемого исполнения доходов бюджета </w:t>
      </w:r>
      <w:r w:rsidR="00FB0482" w:rsidRPr="00575846">
        <w:rPr>
          <w:szCs w:val="28"/>
        </w:rPr>
        <w:t>2023</w:t>
      </w:r>
      <w:r w:rsidR="00721153" w:rsidRPr="00575846">
        <w:rPr>
          <w:szCs w:val="28"/>
        </w:rPr>
        <w:t xml:space="preserve"> года на  </w:t>
      </w:r>
      <w:r w:rsidR="003B2449">
        <w:rPr>
          <w:szCs w:val="28"/>
        </w:rPr>
        <w:t>492,02</w:t>
      </w:r>
      <w:r w:rsidR="00721153" w:rsidRPr="00575846">
        <w:rPr>
          <w:szCs w:val="28"/>
        </w:rPr>
        <w:t xml:space="preserve">тыс. рублей или на </w:t>
      </w:r>
      <w:r w:rsidR="00575846" w:rsidRPr="00575846">
        <w:rPr>
          <w:szCs w:val="28"/>
        </w:rPr>
        <w:t>9,4</w:t>
      </w:r>
      <w:r w:rsidR="00721153" w:rsidRPr="00575846">
        <w:rPr>
          <w:szCs w:val="28"/>
        </w:rPr>
        <w:t>%. При этом, прогнозируется, что н</w:t>
      </w:r>
      <w:r w:rsidR="000F2C71" w:rsidRPr="00575846">
        <w:rPr>
          <w:szCs w:val="28"/>
        </w:rPr>
        <w:t>алоговые и неналоговые доходы у</w:t>
      </w:r>
      <w:r w:rsidR="00575846" w:rsidRPr="00575846">
        <w:rPr>
          <w:szCs w:val="28"/>
        </w:rPr>
        <w:t>велича</w:t>
      </w:r>
      <w:r w:rsidR="00721153" w:rsidRPr="00575846">
        <w:rPr>
          <w:szCs w:val="28"/>
        </w:rPr>
        <w:t xml:space="preserve">тся на </w:t>
      </w:r>
      <w:r w:rsidR="003B2449">
        <w:rPr>
          <w:szCs w:val="28"/>
        </w:rPr>
        <w:t>1</w:t>
      </w:r>
      <w:r w:rsidR="000705F8">
        <w:rPr>
          <w:szCs w:val="28"/>
        </w:rPr>
        <w:t>6,45</w:t>
      </w:r>
      <w:r w:rsidR="00721153" w:rsidRPr="00575846">
        <w:rPr>
          <w:szCs w:val="28"/>
        </w:rPr>
        <w:t>тыс. рублей (</w:t>
      </w:r>
      <w:r w:rsidR="008B5879" w:rsidRPr="00575846">
        <w:rPr>
          <w:szCs w:val="28"/>
        </w:rPr>
        <w:t xml:space="preserve">на </w:t>
      </w:r>
      <w:r w:rsidR="00575846" w:rsidRPr="00575846">
        <w:rPr>
          <w:szCs w:val="28"/>
        </w:rPr>
        <w:t>1</w:t>
      </w:r>
      <w:r w:rsidR="000705F8">
        <w:rPr>
          <w:szCs w:val="28"/>
        </w:rPr>
        <w:t>,2</w:t>
      </w:r>
      <w:r w:rsidR="00721153" w:rsidRPr="00575846">
        <w:rPr>
          <w:szCs w:val="28"/>
        </w:rPr>
        <w:t xml:space="preserve">%) и составят </w:t>
      </w:r>
      <w:r w:rsidR="003F3CA4">
        <w:rPr>
          <w:szCs w:val="28"/>
        </w:rPr>
        <w:t>1349,70</w:t>
      </w:r>
      <w:r w:rsidR="00721153" w:rsidRPr="00575846">
        <w:rPr>
          <w:szCs w:val="28"/>
        </w:rPr>
        <w:t xml:space="preserve">тыс. рублей, безвозмездные перечисления уменьшатся на </w:t>
      </w:r>
      <w:r w:rsidR="003F3CA4">
        <w:rPr>
          <w:szCs w:val="28"/>
        </w:rPr>
        <w:t>508,47</w:t>
      </w:r>
      <w:r w:rsidR="00B124CC" w:rsidRPr="00575846">
        <w:rPr>
          <w:szCs w:val="28"/>
        </w:rPr>
        <w:t xml:space="preserve"> </w:t>
      </w:r>
      <w:r w:rsidR="00721153" w:rsidRPr="00575846">
        <w:rPr>
          <w:szCs w:val="28"/>
        </w:rPr>
        <w:t xml:space="preserve">тыс. рублей или на </w:t>
      </w:r>
      <w:r w:rsidR="003F3CA4">
        <w:rPr>
          <w:szCs w:val="28"/>
        </w:rPr>
        <w:t>13,0</w:t>
      </w:r>
      <w:r w:rsidR="00721153" w:rsidRPr="00575846">
        <w:rPr>
          <w:szCs w:val="28"/>
        </w:rPr>
        <w:t>%, и поступят в сумме</w:t>
      </w:r>
      <w:proofErr w:type="gramEnd"/>
      <w:r w:rsidR="00721153" w:rsidRPr="00575846">
        <w:rPr>
          <w:szCs w:val="28"/>
        </w:rPr>
        <w:t xml:space="preserve"> </w:t>
      </w:r>
      <w:r w:rsidR="003F3CA4">
        <w:rPr>
          <w:szCs w:val="28"/>
        </w:rPr>
        <w:t>3409,77</w:t>
      </w:r>
      <w:r w:rsidR="00721153" w:rsidRPr="00575846">
        <w:rPr>
          <w:szCs w:val="28"/>
        </w:rPr>
        <w:t>тыс. рублей.</w:t>
      </w:r>
    </w:p>
    <w:p w:rsidR="00721153" w:rsidRPr="00575846" w:rsidRDefault="00014FF0" w:rsidP="00721153">
      <w:pPr>
        <w:rPr>
          <w:szCs w:val="28"/>
        </w:rPr>
      </w:pPr>
      <w:r w:rsidRPr="00575846">
        <w:rPr>
          <w:szCs w:val="28"/>
        </w:rPr>
        <w:t xml:space="preserve">     </w:t>
      </w:r>
      <w:r w:rsidR="00721153" w:rsidRPr="00575846">
        <w:rPr>
          <w:szCs w:val="28"/>
        </w:rPr>
        <w:t xml:space="preserve">Расходы бюджета в </w:t>
      </w:r>
      <w:r w:rsidR="00FB0482" w:rsidRPr="00575846">
        <w:rPr>
          <w:szCs w:val="28"/>
        </w:rPr>
        <w:t>2024</w:t>
      </w:r>
      <w:r w:rsidR="00721153" w:rsidRPr="00575846">
        <w:rPr>
          <w:szCs w:val="28"/>
        </w:rPr>
        <w:t xml:space="preserve"> году по сравнению с ожидаемым исполнением </w:t>
      </w:r>
      <w:r w:rsidR="00FB0482" w:rsidRPr="00575846">
        <w:rPr>
          <w:szCs w:val="28"/>
        </w:rPr>
        <w:t>2023</w:t>
      </w:r>
      <w:r w:rsidR="00721153" w:rsidRPr="00575846">
        <w:rPr>
          <w:szCs w:val="28"/>
        </w:rPr>
        <w:t xml:space="preserve"> года у</w:t>
      </w:r>
      <w:r w:rsidR="008B5879" w:rsidRPr="00575846">
        <w:rPr>
          <w:szCs w:val="28"/>
        </w:rPr>
        <w:t>меньш</w:t>
      </w:r>
      <w:r w:rsidR="00721153" w:rsidRPr="00575846">
        <w:rPr>
          <w:szCs w:val="28"/>
        </w:rPr>
        <w:t xml:space="preserve">атся на </w:t>
      </w:r>
      <w:r w:rsidR="00407B11">
        <w:rPr>
          <w:szCs w:val="28"/>
        </w:rPr>
        <w:t>535,42</w:t>
      </w:r>
      <w:r w:rsidR="008B5879" w:rsidRPr="00575846">
        <w:rPr>
          <w:szCs w:val="28"/>
        </w:rPr>
        <w:t xml:space="preserve"> </w:t>
      </w:r>
      <w:r w:rsidR="00721153" w:rsidRPr="00575846">
        <w:rPr>
          <w:szCs w:val="28"/>
        </w:rPr>
        <w:t xml:space="preserve">тыс. рублей или на </w:t>
      </w:r>
      <w:r w:rsidR="00407B11">
        <w:rPr>
          <w:szCs w:val="28"/>
        </w:rPr>
        <w:t>10,1</w:t>
      </w:r>
      <w:r w:rsidR="000F2C71" w:rsidRPr="00575846">
        <w:rPr>
          <w:szCs w:val="28"/>
        </w:rPr>
        <w:t>%</w:t>
      </w:r>
      <w:r w:rsidR="00721153" w:rsidRPr="00575846">
        <w:rPr>
          <w:szCs w:val="28"/>
        </w:rPr>
        <w:t xml:space="preserve"> и составят </w:t>
      </w:r>
      <w:r w:rsidR="00407B11">
        <w:rPr>
          <w:szCs w:val="28"/>
        </w:rPr>
        <w:t>4759,47</w:t>
      </w:r>
      <w:r w:rsidR="00721153" w:rsidRPr="00575846">
        <w:rPr>
          <w:szCs w:val="28"/>
        </w:rPr>
        <w:t>тыс. рублей.</w:t>
      </w:r>
    </w:p>
    <w:p w:rsidR="00721153" w:rsidRPr="00800EE0" w:rsidRDefault="00014FF0" w:rsidP="00721153">
      <w:pPr>
        <w:rPr>
          <w:szCs w:val="28"/>
        </w:rPr>
      </w:pPr>
      <w:r w:rsidRPr="00800EE0">
        <w:rPr>
          <w:szCs w:val="28"/>
        </w:rPr>
        <w:t xml:space="preserve">          </w:t>
      </w:r>
      <w:r w:rsidR="00721153" w:rsidRPr="00800EE0">
        <w:rPr>
          <w:szCs w:val="28"/>
        </w:rPr>
        <w:t xml:space="preserve">В </w:t>
      </w:r>
      <w:r w:rsidR="00FB0482" w:rsidRPr="00800EE0">
        <w:rPr>
          <w:szCs w:val="28"/>
        </w:rPr>
        <w:t>2025</w:t>
      </w:r>
      <w:r w:rsidR="00721153" w:rsidRPr="00800EE0">
        <w:rPr>
          <w:szCs w:val="28"/>
        </w:rPr>
        <w:t xml:space="preserve"> году по сравнению с бюджетом </w:t>
      </w:r>
      <w:r w:rsidR="00FB0482" w:rsidRPr="00800EE0">
        <w:rPr>
          <w:szCs w:val="28"/>
        </w:rPr>
        <w:t>2024</w:t>
      </w:r>
      <w:r w:rsidR="00721153" w:rsidRPr="00800EE0">
        <w:rPr>
          <w:szCs w:val="28"/>
        </w:rPr>
        <w:t xml:space="preserve"> года прогнозируется у</w:t>
      </w:r>
      <w:r w:rsidR="00A26327" w:rsidRPr="00800EE0">
        <w:rPr>
          <w:szCs w:val="28"/>
        </w:rPr>
        <w:t>меньше</w:t>
      </w:r>
      <w:r w:rsidR="00721153" w:rsidRPr="00800EE0">
        <w:rPr>
          <w:szCs w:val="28"/>
        </w:rPr>
        <w:t>ние как доходной, так и расходной частей бюджета</w:t>
      </w:r>
      <w:r w:rsidR="006857C2" w:rsidRPr="00800EE0">
        <w:rPr>
          <w:szCs w:val="28"/>
        </w:rPr>
        <w:t xml:space="preserve"> в сумме </w:t>
      </w:r>
      <w:r w:rsidR="006A7CCD">
        <w:rPr>
          <w:szCs w:val="28"/>
        </w:rPr>
        <w:t>696,02</w:t>
      </w:r>
      <w:r w:rsidR="00800EE0" w:rsidRPr="00800EE0">
        <w:rPr>
          <w:szCs w:val="28"/>
        </w:rPr>
        <w:t>9</w:t>
      </w:r>
      <w:r w:rsidR="006857C2" w:rsidRPr="00800EE0">
        <w:rPr>
          <w:szCs w:val="28"/>
        </w:rPr>
        <w:t>тыс</w:t>
      </w:r>
      <w:proofErr w:type="gramStart"/>
      <w:r w:rsidR="006857C2" w:rsidRPr="00800EE0">
        <w:rPr>
          <w:szCs w:val="28"/>
        </w:rPr>
        <w:t>.р</w:t>
      </w:r>
      <w:proofErr w:type="gramEnd"/>
      <w:r w:rsidR="006857C2" w:rsidRPr="00800EE0">
        <w:rPr>
          <w:szCs w:val="28"/>
        </w:rPr>
        <w:t xml:space="preserve">ублей или на </w:t>
      </w:r>
      <w:r w:rsidR="001E5457">
        <w:rPr>
          <w:szCs w:val="28"/>
        </w:rPr>
        <w:t>14,6</w:t>
      </w:r>
      <w:r w:rsidR="006857C2" w:rsidRPr="00800EE0">
        <w:rPr>
          <w:szCs w:val="28"/>
        </w:rPr>
        <w:t>%</w:t>
      </w:r>
      <w:r w:rsidR="006857C2" w:rsidRPr="00800EE0">
        <w:t xml:space="preserve"> </w:t>
      </w:r>
      <w:r w:rsidR="006857C2" w:rsidRPr="00800EE0">
        <w:rPr>
          <w:szCs w:val="28"/>
        </w:rPr>
        <w:t xml:space="preserve">и составит </w:t>
      </w:r>
      <w:r w:rsidR="001E5457">
        <w:rPr>
          <w:szCs w:val="28"/>
        </w:rPr>
        <w:t>4063,45</w:t>
      </w:r>
      <w:r w:rsidR="006857C2" w:rsidRPr="00800EE0">
        <w:rPr>
          <w:szCs w:val="28"/>
        </w:rPr>
        <w:t>тыс.рублей.</w:t>
      </w:r>
      <w:r w:rsidR="00721153" w:rsidRPr="00800EE0">
        <w:rPr>
          <w:szCs w:val="28"/>
        </w:rPr>
        <w:t xml:space="preserve"> Фактором у</w:t>
      </w:r>
      <w:r w:rsidR="00A26327" w:rsidRPr="00800EE0">
        <w:rPr>
          <w:szCs w:val="28"/>
        </w:rPr>
        <w:t>меньш</w:t>
      </w:r>
      <w:r w:rsidR="00721153" w:rsidRPr="00800EE0">
        <w:rPr>
          <w:szCs w:val="28"/>
        </w:rPr>
        <w:t>ения будет являться</w:t>
      </w:r>
      <w:r w:rsidR="00A26327" w:rsidRPr="00800EE0">
        <w:t xml:space="preserve"> </w:t>
      </w:r>
      <w:r w:rsidR="00A26327" w:rsidRPr="00800EE0">
        <w:rPr>
          <w:szCs w:val="28"/>
        </w:rPr>
        <w:t xml:space="preserve">уменьшении безвозмездных поступлений на сумму </w:t>
      </w:r>
      <w:r w:rsidR="00B06ED0">
        <w:rPr>
          <w:szCs w:val="28"/>
        </w:rPr>
        <w:t>696,25</w:t>
      </w:r>
      <w:r w:rsidR="00A26327" w:rsidRPr="00800EE0">
        <w:rPr>
          <w:szCs w:val="28"/>
        </w:rPr>
        <w:t xml:space="preserve">тыс. рублей или на </w:t>
      </w:r>
      <w:r w:rsidR="00B06ED0">
        <w:rPr>
          <w:szCs w:val="28"/>
        </w:rPr>
        <w:t>20,4</w:t>
      </w:r>
      <w:r w:rsidR="00A26327" w:rsidRPr="00800EE0">
        <w:rPr>
          <w:szCs w:val="28"/>
        </w:rPr>
        <w:t xml:space="preserve">%, при этом  </w:t>
      </w:r>
      <w:r w:rsidR="00721153" w:rsidRPr="00800EE0">
        <w:rPr>
          <w:szCs w:val="28"/>
        </w:rPr>
        <w:t xml:space="preserve"> </w:t>
      </w:r>
      <w:r w:rsidR="00800EE0">
        <w:rPr>
          <w:szCs w:val="28"/>
        </w:rPr>
        <w:t>налоговые и неналоговые</w:t>
      </w:r>
      <w:r w:rsidR="00A26327" w:rsidRPr="00800EE0">
        <w:rPr>
          <w:szCs w:val="28"/>
        </w:rPr>
        <w:t xml:space="preserve"> доходы </w:t>
      </w:r>
      <w:r w:rsidR="0098125E" w:rsidRPr="00800EE0">
        <w:rPr>
          <w:szCs w:val="28"/>
        </w:rPr>
        <w:t>незначительно</w:t>
      </w:r>
      <w:r w:rsidR="00A26327" w:rsidRPr="00800EE0">
        <w:rPr>
          <w:szCs w:val="28"/>
        </w:rPr>
        <w:t xml:space="preserve"> </w:t>
      </w:r>
      <w:r w:rsidR="00800EE0" w:rsidRPr="00800EE0">
        <w:rPr>
          <w:szCs w:val="28"/>
        </w:rPr>
        <w:t xml:space="preserve">увеличатся </w:t>
      </w:r>
      <w:r w:rsidR="00A26327" w:rsidRPr="00800EE0">
        <w:rPr>
          <w:szCs w:val="28"/>
        </w:rPr>
        <w:t xml:space="preserve">на </w:t>
      </w:r>
      <w:r w:rsidR="00B06ED0">
        <w:rPr>
          <w:szCs w:val="28"/>
        </w:rPr>
        <w:t>0,23</w:t>
      </w:r>
      <w:r w:rsidR="00A26327" w:rsidRPr="00800EE0">
        <w:rPr>
          <w:szCs w:val="28"/>
        </w:rPr>
        <w:t>тыс</w:t>
      </w:r>
      <w:proofErr w:type="gramStart"/>
      <w:r w:rsidR="00A26327" w:rsidRPr="00800EE0">
        <w:rPr>
          <w:szCs w:val="28"/>
        </w:rPr>
        <w:t>.р</w:t>
      </w:r>
      <w:proofErr w:type="gramEnd"/>
      <w:r w:rsidR="00A26327" w:rsidRPr="00800EE0">
        <w:rPr>
          <w:szCs w:val="28"/>
        </w:rPr>
        <w:t xml:space="preserve">ублей или </w:t>
      </w:r>
      <w:r w:rsidR="0098125E" w:rsidRPr="00800EE0">
        <w:rPr>
          <w:szCs w:val="28"/>
        </w:rPr>
        <w:t>0,</w:t>
      </w:r>
      <w:r w:rsidR="00B06ED0">
        <w:rPr>
          <w:szCs w:val="28"/>
        </w:rPr>
        <w:t>02</w:t>
      </w:r>
      <w:r w:rsidR="00A26327" w:rsidRPr="00800EE0">
        <w:rPr>
          <w:szCs w:val="28"/>
        </w:rPr>
        <w:t xml:space="preserve">%.  </w:t>
      </w:r>
    </w:p>
    <w:p w:rsidR="00721153" w:rsidRPr="00E74E85" w:rsidRDefault="00014FF0" w:rsidP="00721153">
      <w:pPr>
        <w:rPr>
          <w:szCs w:val="28"/>
        </w:rPr>
      </w:pPr>
      <w:r w:rsidRPr="00800EE0">
        <w:rPr>
          <w:szCs w:val="28"/>
        </w:rPr>
        <w:t xml:space="preserve">         </w:t>
      </w:r>
      <w:r w:rsidR="00721153" w:rsidRPr="00800EE0">
        <w:rPr>
          <w:szCs w:val="28"/>
        </w:rPr>
        <w:t xml:space="preserve">В </w:t>
      </w:r>
      <w:r w:rsidR="00FB0482" w:rsidRPr="00800EE0">
        <w:rPr>
          <w:szCs w:val="28"/>
        </w:rPr>
        <w:t>2026</w:t>
      </w:r>
      <w:r w:rsidR="00721153" w:rsidRPr="00800EE0">
        <w:rPr>
          <w:szCs w:val="28"/>
        </w:rPr>
        <w:t xml:space="preserve"> году по сравнению с бюджетом </w:t>
      </w:r>
      <w:r w:rsidR="00FB0482" w:rsidRPr="00800EE0">
        <w:rPr>
          <w:szCs w:val="28"/>
        </w:rPr>
        <w:t>2025</w:t>
      </w:r>
      <w:r w:rsidR="00721153" w:rsidRPr="00800EE0">
        <w:rPr>
          <w:szCs w:val="28"/>
        </w:rPr>
        <w:t xml:space="preserve"> года прогнозируется </w:t>
      </w:r>
      <w:r w:rsidR="00D94DB7">
        <w:rPr>
          <w:szCs w:val="28"/>
        </w:rPr>
        <w:t>уменьшение</w:t>
      </w:r>
      <w:r w:rsidR="00721153" w:rsidRPr="00800EE0">
        <w:rPr>
          <w:szCs w:val="28"/>
        </w:rPr>
        <w:t xml:space="preserve"> доходной и расходной частей бюджета</w:t>
      </w:r>
      <w:r w:rsidR="006857C2" w:rsidRPr="00800EE0">
        <w:rPr>
          <w:szCs w:val="28"/>
        </w:rPr>
        <w:t xml:space="preserve"> в сумме по </w:t>
      </w:r>
      <w:r w:rsidR="00D94DB7">
        <w:rPr>
          <w:szCs w:val="28"/>
        </w:rPr>
        <w:t>228,67</w:t>
      </w:r>
      <w:r w:rsidR="006857C2" w:rsidRPr="00800EE0">
        <w:rPr>
          <w:szCs w:val="28"/>
        </w:rPr>
        <w:t xml:space="preserve"> тыс</w:t>
      </w:r>
      <w:proofErr w:type="gramStart"/>
      <w:r w:rsidR="006857C2" w:rsidRPr="00800EE0">
        <w:rPr>
          <w:szCs w:val="28"/>
        </w:rPr>
        <w:t>.р</w:t>
      </w:r>
      <w:proofErr w:type="gramEnd"/>
      <w:r w:rsidR="006857C2" w:rsidRPr="00800EE0">
        <w:rPr>
          <w:szCs w:val="28"/>
        </w:rPr>
        <w:t xml:space="preserve">ублей или на </w:t>
      </w:r>
      <w:r w:rsidR="00D94DB7">
        <w:rPr>
          <w:szCs w:val="28"/>
        </w:rPr>
        <w:t>5,6</w:t>
      </w:r>
      <w:r w:rsidR="006857C2" w:rsidRPr="00800EE0">
        <w:rPr>
          <w:szCs w:val="28"/>
        </w:rPr>
        <w:t>%</w:t>
      </w:r>
      <w:r w:rsidR="006857C2" w:rsidRPr="00800EE0">
        <w:t xml:space="preserve"> </w:t>
      </w:r>
      <w:r w:rsidR="006857C2" w:rsidRPr="00800EE0">
        <w:rPr>
          <w:szCs w:val="28"/>
        </w:rPr>
        <w:t xml:space="preserve">и составит </w:t>
      </w:r>
      <w:r w:rsidR="0030555D">
        <w:rPr>
          <w:szCs w:val="28"/>
        </w:rPr>
        <w:t>3834,78</w:t>
      </w:r>
      <w:r w:rsidR="006857C2" w:rsidRPr="00800EE0">
        <w:rPr>
          <w:szCs w:val="28"/>
        </w:rPr>
        <w:t>тыс.рублей.</w:t>
      </w:r>
      <w:r w:rsidR="00721153" w:rsidRPr="00800EE0">
        <w:rPr>
          <w:szCs w:val="28"/>
        </w:rPr>
        <w:t xml:space="preserve"> Фактором </w:t>
      </w:r>
      <w:r w:rsidR="000F2C71" w:rsidRPr="00800EE0">
        <w:rPr>
          <w:szCs w:val="28"/>
        </w:rPr>
        <w:t>у</w:t>
      </w:r>
      <w:r w:rsidR="0030555D">
        <w:rPr>
          <w:szCs w:val="28"/>
        </w:rPr>
        <w:t>меньше</w:t>
      </w:r>
      <w:r w:rsidR="00721153" w:rsidRPr="00800EE0">
        <w:rPr>
          <w:szCs w:val="28"/>
        </w:rPr>
        <w:t xml:space="preserve">ния будет являться </w:t>
      </w:r>
      <w:r w:rsidR="0098125E" w:rsidRPr="00800EE0">
        <w:rPr>
          <w:szCs w:val="28"/>
        </w:rPr>
        <w:t xml:space="preserve">как </w:t>
      </w:r>
      <w:r w:rsidR="0030555D">
        <w:rPr>
          <w:szCs w:val="28"/>
        </w:rPr>
        <w:t>уменьш</w:t>
      </w:r>
      <w:r w:rsidR="00721153" w:rsidRPr="00800EE0">
        <w:rPr>
          <w:szCs w:val="28"/>
        </w:rPr>
        <w:t>ение</w:t>
      </w:r>
      <w:r w:rsidR="00721153" w:rsidRPr="000920DB">
        <w:rPr>
          <w:color w:val="FF0000"/>
          <w:szCs w:val="28"/>
        </w:rPr>
        <w:t xml:space="preserve"> </w:t>
      </w:r>
      <w:r w:rsidR="00800EE0" w:rsidRPr="00E74E85">
        <w:rPr>
          <w:szCs w:val="28"/>
        </w:rPr>
        <w:t xml:space="preserve">налоговых и неналоговых </w:t>
      </w:r>
      <w:r w:rsidR="000F2C71" w:rsidRPr="00E74E85">
        <w:rPr>
          <w:szCs w:val="28"/>
        </w:rPr>
        <w:t xml:space="preserve">доходов </w:t>
      </w:r>
      <w:r w:rsidR="00721153" w:rsidRPr="00E74E85">
        <w:rPr>
          <w:szCs w:val="28"/>
        </w:rPr>
        <w:t xml:space="preserve">на </w:t>
      </w:r>
      <w:r w:rsidR="0030555D">
        <w:rPr>
          <w:szCs w:val="28"/>
        </w:rPr>
        <w:t>23,47</w:t>
      </w:r>
      <w:r w:rsidR="00721153" w:rsidRPr="00E74E85">
        <w:rPr>
          <w:szCs w:val="28"/>
        </w:rPr>
        <w:t>тыс</w:t>
      </w:r>
      <w:proofErr w:type="gramStart"/>
      <w:r w:rsidR="00721153" w:rsidRPr="00E74E85">
        <w:rPr>
          <w:szCs w:val="28"/>
        </w:rPr>
        <w:t>.р</w:t>
      </w:r>
      <w:proofErr w:type="gramEnd"/>
      <w:r w:rsidR="00721153" w:rsidRPr="00E74E85">
        <w:rPr>
          <w:szCs w:val="28"/>
        </w:rPr>
        <w:t>ублей</w:t>
      </w:r>
      <w:r w:rsidR="00800EE0" w:rsidRPr="00E74E85">
        <w:rPr>
          <w:szCs w:val="28"/>
        </w:rPr>
        <w:t>(</w:t>
      </w:r>
      <w:r w:rsidR="0030555D">
        <w:rPr>
          <w:szCs w:val="28"/>
        </w:rPr>
        <w:t>1,7</w:t>
      </w:r>
      <w:r w:rsidR="00800EE0" w:rsidRPr="00E74E85">
        <w:rPr>
          <w:szCs w:val="28"/>
        </w:rPr>
        <w:t>%)</w:t>
      </w:r>
      <w:r w:rsidR="00721153" w:rsidRPr="00E74E85">
        <w:rPr>
          <w:szCs w:val="28"/>
        </w:rPr>
        <w:t xml:space="preserve">, </w:t>
      </w:r>
      <w:r w:rsidR="006857C2" w:rsidRPr="00E74E85">
        <w:rPr>
          <w:szCs w:val="28"/>
        </w:rPr>
        <w:t>так</w:t>
      </w:r>
      <w:r w:rsidR="006857C2" w:rsidRPr="00E74E85">
        <w:t xml:space="preserve"> </w:t>
      </w:r>
      <w:r w:rsidR="006857C2" w:rsidRPr="00E74E85">
        <w:rPr>
          <w:szCs w:val="28"/>
        </w:rPr>
        <w:t xml:space="preserve">и </w:t>
      </w:r>
      <w:r w:rsidR="00721153" w:rsidRPr="00E74E85">
        <w:rPr>
          <w:szCs w:val="28"/>
        </w:rPr>
        <w:t xml:space="preserve"> </w:t>
      </w:r>
      <w:r w:rsidR="000F2C71" w:rsidRPr="00E74E85">
        <w:rPr>
          <w:szCs w:val="28"/>
        </w:rPr>
        <w:t>безвозмездны</w:t>
      </w:r>
      <w:r w:rsidR="0098125E" w:rsidRPr="00E74E85">
        <w:rPr>
          <w:szCs w:val="28"/>
        </w:rPr>
        <w:t>х</w:t>
      </w:r>
      <w:r w:rsidR="000F2C71" w:rsidRPr="00E74E85">
        <w:rPr>
          <w:szCs w:val="28"/>
        </w:rPr>
        <w:t xml:space="preserve"> поступлени</w:t>
      </w:r>
      <w:r w:rsidR="0098125E" w:rsidRPr="00E74E85">
        <w:rPr>
          <w:szCs w:val="28"/>
        </w:rPr>
        <w:t>й</w:t>
      </w:r>
      <w:r w:rsidR="000F2C71" w:rsidRPr="00E74E85">
        <w:rPr>
          <w:szCs w:val="28"/>
        </w:rPr>
        <w:t xml:space="preserve"> </w:t>
      </w:r>
      <w:r w:rsidR="006857C2" w:rsidRPr="00E74E85">
        <w:rPr>
          <w:szCs w:val="28"/>
        </w:rPr>
        <w:t xml:space="preserve">в сумме </w:t>
      </w:r>
      <w:r w:rsidR="00721153" w:rsidRPr="00E74E85">
        <w:rPr>
          <w:szCs w:val="28"/>
        </w:rPr>
        <w:t xml:space="preserve"> </w:t>
      </w:r>
      <w:r w:rsidR="0030555D">
        <w:rPr>
          <w:szCs w:val="28"/>
        </w:rPr>
        <w:t>205,20</w:t>
      </w:r>
      <w:r w:rsidR="00721153" w:rsidRPr="00E74E85">
        <w:rPr>
          <w:szCs w:val="28"/>
        </w:rPr>
        <w:t>тыс.рублей(</w:t>
      </w:r>
      <w:r w:rsidR="0030555D">
        <w:rPr>
          <w:szCs w:val="28"/>
        </w:rPr>
        <w:t>7</w:t>
      </w:r>
      <w:r w:rsidR="00721153" w:rsidRPr="00E74E85">
        <w:rPr>
          <w:szCs w:val="28"/>
        </w:rPr>
        <w:t xml:space="preserve">%). </w:t>
      </w:r>
    </w:p>
    <w:p w:rsidR="00721153" w:rsidRPr="0026058C" w:rsidRDefault="00014FF0" w:rsidP="00721153">
      <w:pPr>
        <w:rPr>
          <w:szCs w:val="28"/>
        </w:rPr>
      </w:pPr>
      <w:r w:rsidRPr="0026058C">
        <w:rPr>
          <w:szCs w:val="28"/>
        </w:rPr>
        <w:t xml:space="preserve">     </w:t>
      </w:r>
      <w:r w:rsidR="00A26327" w:rsidRPr="0026058C">
        <w:rPr>
          <w:szCs w:val="28"/>
        </w:rPr>
        <w:t xml:space="preserve">В соответствии с пунктом 3 статьи 92.1 БК РФ бюджет на </w:t>
      </w:r>
      <w:r w:rsidR="00FB0482" w:rsidRPr="0026058C">
        <w:rPr>
          <w:szCs w:val="28"/>
        </w:rPr>
        <w:t>2024</w:t>
      </w:r>
      <w:r w:rsidR="00A26327" w:rsidRPr="0026058C">
        <w:rPr>
          <w:szCs w:val="28"/>
        </w:rPr>
        <w:t xml:space="preserve"> год  и плановый период </w:t>
      </w:r>
      <w:r w:rsidR="00FB0482" w:rsidRPr="0026058C">
        <w:rPr>
          <w:szCs w:val="28"/>
        </w:rPr>
        <w:t>2025</w:t>
      </w:r>
      <w:r w:rsidR="00A26327" w:rsidRPr="0026058C">
        <w:rPr>
          <w:szCs w:val="28"/>
        </w:rPr>
        <w:t xml:space="preserve">и </w:t>
      </w:r>
      <w:r w:rsidR="00FB0482" w:rsidRPr="0026058C">
        <w:rPr>
          <w:szCs w:val="28"/>
        </w:rPr>
        <w:t>2026</w:t>
      </w:r>
      <w:r w:rsidR="00A26327" w:rsidRPr="0026058C">
        <w:rPr>
          <w:szCs w:val="28"/>
        </w:rPr>
        <w:t>годы прогнозируется без дефицита</w:t>
      </w:r>
      <w:r w:rsidR="00721153" w:rsidRPr="0026058C">
        <w:rPr>
          <w:szCs w:val="28"/>
        </w:rPr>
        <w:t xml:space="preserve">. </w:t>
      </w:r>
    </w:p>
    <w:p w:rsidR="00721153" w:rsidRPr="0026058C" w:rsidRDefault="00014FF0" w:rsidP="0026058C">
      <w:pPr>
        <w:rPr>
          <w:szCs w:val="28"/>
        </w:rPr>
      </w:pPr>
      <w:r w:rsidRPr="0026058C">
        <w:rPr>
          <w:szCs w:val="28"/>
        </w:rPr>
        <w:t xml:space="preserve">     </w:t>
      </w:r>
      <w:r w:rsidR="00721153" w:rsidRPr="0026058C">
        <w:rPr>
          <w:szCs w:val="28"/>
        </w:rPr>
        <w:t>Объем предусмотренных расходов на соответствующий период соответствует суммарному объему </w:t>
      </w:r>
      <w:hyperlink r:id="rId10" w:anchor="/document/12112604/entry/605" w:history="1">
        <w:r w:rsidR="00721153" w:rsidRPr="0026058C">
          <w:rPr>
            <w:rStyle w:val="af7"/>
            <w:color w:val="auto"/>
            <w:szCs w:val="28"/>
            <w:u w:val="none"/>
          </w:rPr>
          <w:t>доходов бюджета</w:t>
        </w:r>
      </w:hyperlink>
      <w:r w:rsidR="00721153" w:rsidRPr="0026058C">
        <w:rPr>
          <w:szCs w:val="28"/>
        </w:rP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rsidR="00721153" w:rsidRPr="0026058C" w:rsidRDefault="0026058C" w:rsidP="0026058C">
      <w:pPr>
        <w:rPr>
          <w:szCs w:val="28"/>
        </w:rPr>
      </w:pPr>
      <w:r w:rsidRPr="0026058C">
        <w:rPr>
          <w:szCs w:val="28"/>
        </w:rPr>
        <w:t xml:space="preserve">    </w:t>
      </w:r>
      <w:r w:rsidR="007F0D13" w:rsidRPr="0026058C">
        <w:rPr>
          <w:szCs w:val="28"/>
        </w:rPr>
        <w:t xml:space="preserve">Необходимо отметить, что ежегодные результаты исполнения бюджета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w:t>
      </w:r>
      <w:r w:rsidR="007F0D13" w:rsidRPr="0026058C">
        <w:rPr>
          <w:szCs w:val="28"/>
        </w:rPr>
        <w:tab/>
        <w:t xml:space="preserve">решения, </w:t>
      </w:r>
      <w:r w:rsidR="007F0D13" w:rsidRPr="0026058C">
        <w:rPr>
          <w:szCs w:val="28"/>
        </w:rPr>
        <w:tab/>
        <w:t xml:space="preserve">в </w:t>
      </w:r>
      <w:r w:rsidR="007F0D13" w:rsidRPr="0026058C">
        <w:rPr>
          <w:szCs w:val="28"/>
        </w:rPr>
        <w:tab/>
        <w:t xml:space="preserve">ходе </w:t>
      </w:r>
      <w:r w:rsidR="007F0D13" w:rsidRPr="0026058C">
        <w:rPr>
          <w:szCs w:val="28"/>
        </w:rPr>
        <w:tab/>
        <w:t xml:space="preserve">его </w:t>
      </w:r>
      <w:r w:rsidR="007F0D13" w:rsidRPr="0026058C">
        <w:rPr>
          <w:szCs w:val="28"/>
        </w:rPr>
        <w:tab/>
        <w:t xml:space="preserve">исполнения будут </w:t>
      </w:r>
      <w:r w:rsidR="007F0D13" w:rsidRPr="0026058C">
        <w:rPr>
          <w:szCs w:val="28"/>
        </w:rPr>
        <w:tab/>
        <w:t xml:space="preserve">корректироваться.  Наибольшее </w:t>
      </w:r>
      <w:r w:rsidR="007F0D13" w:rsidRPr="0026058C">
        <w:rPr>
          <w:szCs w:val="28"/>
        </w:rPr>
        <w:tab/>
        <w:t xml:space="preserve">влияние </w:t>
      </w:r>
      <w:r w:rsidR="007F0D13" w:rsidRPr="0026058C">
        <w:rPr>
          <w:szCs w:val="28"/>
        </w:rPr>
        <w:tab/>
        <w:t xml:space="preserve">на </w:t>
      </w:r>
      <w:r w:rsidR="007F0D13" w:rsidRPr="0026058C">
        <w:rPr>
          <w:szCs w:val="28"/>
        </w:rPr>
        <w:tab/>
        <w:t xml:space="preserve">изменение первоначально </w:t>
      </w:r>
      <w:r w:rsidR="007F0D13" w:rsidRPr="0026058C">
        <w:rPr>
          <w:szCs w:val="28"/>
        </w:rPr>
        <w:tab/>
      </w:r>
      <w:r w:rsidR="007F0D13" w:rsidRPr="0026058C">
        <w:rPr>
          <w:szCs w:val="28"/>
        </w:rPr>
        <w:tab/>
        <w:t xml:space="preserve">запланированных  параметров бюджета поселения, а </w:t>
      </w:r>
      <w:r w:rsidR="007F0D13" w:rsidRPr="0026058C">
        <w:rPr>
          <w:szCs w:val="28"/>
        </w:rPr>
        <w:lastRenderedPageBreak/>
        <w:t xml:space="preserve">также структуры доходов бюджета, в процессе  его исполнения оказывает изменение (увеличение) объема межбюджетных  трансфертов.  </w:t>
      </w:r>
      <w:r w:rsidR="00721153" w:rsidRPr="0026058C">
        <w:rPr>
          <w:szCs w:val="28"/>
        </w:rPr>
        <w:t xml:space="preserve">                                                                                       </w:t>
      </w:r>
    </w:p>
    <w:p w:rsidR="00721153" w:rsidRPr="00614A55" w:rsidRDefault="00721153" w:rsidP="00721153">
      <w:pPr>
        <w:jc w:val="center"/>
        <w:rPr>
          <w:szCs w:val="28"/>
        </w:rPr>
      </w:pPr>
      <w:r w:rsidRPr="00614A55">
        <w:rPr>
          <w:b/>
          <w:szCs w:val="28"/>
        </w:rPr>
        <w:t xml:space="preserve">4.  </w:t>
      </w:r>
      <w:r w:rsidR="00441026" w:rsidRPr="00614A55">
        <w:rPr>
          <w:b/>
          <w:szCs w:val="28"/>
        </w:rPr>
        <w:t>Анализ д</w:t>
      </w:r>
      <w:r w:rsidRPr="00614A55">
        <w:rPr>
          <w:b/>
          <w:szCs w:val="28"/>
        </w:rPr>
        <w:t>оход</w:t>
      </w:r>
      <w:r w:rsidR="00441026" w:rsidRPr="00614A55">
        <w:rPr>
          <w:b/>
          <w:szCs w:val="28"/>
        </w:rPr>
        <w:t xml:space="preserve">ов проекта </w:t>
      </w:r>
      <w:r w:rsidRPr="00614A55">
        <w:rPr>
          <w:b/>
          <w:szCs w:val="28"/>
        </w:rPr>
        <w:t>бюджета поселения</w:t>
      </w:r>
    </w:p>
    <w:p w:rsidR="00721153" w:rsidRPr="00614A55" w:rsidRDefault="00014FF0" w:rsidP="00721153">
      <w:pPr>
        <w:rPr>
          <w:szCs w:val="28"/>
        </w:rPr>
      </w:pPr>
      <w:r w:rsidRPr="00614A55">
        <w:rPr>
          <w:szCs w:val="28"/>
        </w:rPr>
        <w:t xml:space="preserve">     </w:t>
      </w:r>
      <w:r w:rsidR="00721153" w:rsidRPr="00614A55">
        <w:rPr>
          <w:szCs w:val="28"/>
        </w:rPr>
        <w:t xml:space="preserve">Основные параметры доходов бюджета поселения на </w:t>
      </w:r>
      <w:r w:rsidR="00FB0482" w:rsidRPr="00614A55">
        <w:rPr>
          <w:szCs w:val="28"/>
        </w:rPr>
        <w:t>2024</w:t>
      </w:r>
      <w:r w:rsidR="00721153" w:rsidRPr="00614A55">
        <w:rPr>
          <w:szCs w:val="28"/>
        </w:rPr>
        <w:t xml:space="preserve"> год и плановый период </w:t>
      </w:r>
      <w:r w:rsidR="00FB0482" w:rsidRPr="00614A55">
        <w:rPr>
          <w:szCs w:val="28"/>
        </w:rPr>
        <w:t>2025</w:t>
      </w:r>
      <w:r w:rsidR="00721153" w:rsidRPr="00614A55">
        <w:rPr>
          <w:szCs w:val="28"/>
        </w:rPr>
        <w:t xml:space="preserve"> и </w:t>
      </w:r>
      <w:r w:rsidR="00FB0482" w:rsidRPr="00614A55">
        <w:rPr>
          <w:szCs w:val="28"/>
        </w:rPr>
        <w:t>2026</w:t>
      </w:r>
      <w:r w:rsidR="00721153" w:rsidRPr="00614A55">
        <w:rPr>
          <w:szCs w:val="28"/>
        </w:rPr>
        <w:t xml:space="preserve"> годов сформированы на основе показателей прогноза социально-экономического развития на </w:t>
      </w:r>
      <w:r w:rsidR="00FB0482" w:rsidRPr="00614A55">
        <w:rPr>
          <w:szCs w:val="28"/>
        </w:rPr>
        <w:t>2024</w:t>
      </w:r>
      <w:r w:rsidR="00721153" w:rsidRPr="00614A55">
        <w:rPr>
          <w:szCs w:val="28"/>
        </w:rPr>
        <w:t xml:space="preserve"> год и плановый период </w:t>
      </w:r>
      <w:r w:rsidR="00FB0482" w:rsidRPr="00614A55">
        <w:rPr>
          <w:szCs w:val="28"/>
        </w:rPr>
        <w:t>2025</w:t>
      </w:r>
      <w:r w:rsidR="00721153" w:rsidRPr="00614A55">
        <w:rPr>
          <w:szCs w:val="28"/>
        </w:rPr>
        <w:t xml:space="preserve"> и </w:t>
      </w:r>
      <w:r w:rsidR="00FB0482" w:rsidRPr="00614A55">
        <w:rPr>
          <w:szCs w:val="28"/>
        </w:rPr>
        <w:t>2026</w:t>
      </w:r>
      <w:r w:rsidR="00721153" w:rsidRPr="00614A55">
        <w:rPr>
          <w:szCs w:val="28"/>
        </w:rPr>
        <w:t xml:space="preserve"> годов по базовому варианту.</w:t>
      </w:r>
    </w:p>
    <w:p w:rsidR="00586242" w:rsidRPr="00614A55" w:rsidRDefault="00014FF0" w:rsidP="00721153">
      <w:pPr>
        <w:rPr>
          <w:szCs w:val="28"/>
        </w:rPr>
      </w:pPr>
      <w:r w:rsidRPr="00614A55">
        <w:rPr>
          <w:szCs w:val="28"/>
        </w:rPr>
        <w:t xml:space="preserve">     </w:t>
      </w:r>
      <w:r w:rsidR="00721153" w:rsidRPr="00614A55">
        <w:rPr>
          <w:szCs w:val="28"/>
        </w:rPr>
        <w:t xml:space="preserve">Основными направлениями бюджетной политики на </w:t>
      </w:r>
      <w:r w:rsidR="00FB0482" w:rsidRPr="00614A55">
        <w:rPr>
          <w:szCs w:val="28"/>
        </w:rPr>
        <w:t>2024</w:t>
      </w:r>
      <w:r w:rsidR="00721153" w:rsidRPr="00614A55">
        <w:rPr>
          <w:szCs w:val="28"/>
        </w:rPr>
        <w:t xml:space="preserve"> год и плановый период </w:t>
      </w:r>
      <w:r w:rsidR="00FB0482" w:rsidRPr="00614A55">
        <w:rPr>
          <w:szCs w:val="28"/>
        </w:rPr>
        <w:t>2025</w:t>
      </w:r>
      <w:r w:rsidR="00721153" w:rsidRPr="00614A55">
        <w:rPr>
          <w:szCs w:val="28"/>
        </w:rPr>
        <w:t xml:space="preserve"> и </w:t>
      </w:r>
      <w:r w:rsidR="00FB0482" w:rsidRPr="00614A55">
        <w:rPr>
          <w:szCs w:val="28"/>
        </w:rPr>
        <w:t>2026</w:t>
      </w:r>
      <w:r w:rsidR="00721153" w:rsidRPr="00614A55">
        <w:rPr>
          <w:szCs w:val="28"/>
        </w:rPr>
        <w:t xml:space="preserve"> годов предусмотрена реализация мер, направленных на укрепление собственной доходной базы</w:t>
      </w:r>
      <w:r w:rsidR="00045415" w:rsidRPr="00614A55">
        <w:rPr>
          <w:szCs w:val="28"/>
        </w:rPr>
        <w:t xml:space="preserve"> с целью эффективного и качественного выполнения своих полномочий</w:t>
      </w:r>
      <w:r w:rsidR="00721153" w:rsidRPr="00614A55">
        <w:rPr>
          <w:szCs w:val="28"/>
        </w:rPr>
        <w:t>; сокращению задолженности в бюджет; по обеспечению своевременной уплаты налог</w:t>
      </w:r>
      <w:r w:rsidR="00586242" w:rsidRPr="00614A55">
        <w:rPr>
          <w:szCs w:val="28"/>
        </w:rPr>
        <w:t>ов</w:t>
      </w:r>
      <w:r w:rsidR="00721153" w:rsidRPr="00614A55">
        <w:rPr>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614A55">
        <w:rPr>
          <w:szCs w:val="28"/>
        </w:rPr>
        <w:t xml:space="preserve"> </w:t>
      </w:r>
      <w:r w:rsidR="006C70F1" w:rsidRPr="00614A55">
        <w:rPr>
          <w:szCs w:val="28"/>
        </w:rPr>
        <w:t xml:space="preserve">Бюджетная политика </w:t>
      </w:r>
      <w:r w:rsidR="00D4684E" w:rsidRPr="00614A55">
        <w:rPr>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614A55">
        <w:rPr>
          <w:szCs w:val="28"/>
        </w:rPr>
        <w:t xml:space="preserve"> и программ.</w:t>
      </w:r>
    </w:p>
    <w:p w:rsidR="00721153" w:rsidRPr="006C70F1" w:rsidRDefault="00721153" w:rsidP="00721153">
      <w:pPr>
        <w:rPr>
          <w:szCs w:val="28"/>
        </w:rPr>
      </w:pPr>
      <w:r w:rsidRPr="00614A55">
        <w:rPr>
          <w:szCs w:val="28"/>
        </w:rPr>
        <w:t xml:space="preserve"> Налоговая политика будет нацелена</w:t>
      </w:r>
      <w:r w:rsidRPr="006C70F1">
        <w:rPr>
          <w:szCs w:val="28"/>
        </w:rPr>
        <w:t xml:space="preserve"> на увеличение уровня собираемости налоговых доходов и сокращения задолженности в бюджет </w:t>
      </w:r>
      <w:r w:rsidR="00F109B0">
        <w:rPr>
          <w:szCs w:val="28"/>
        </w:rPr>
        <w:t>Казанов</w:t>
      </w:r>
      <w:r w:rsidRPr="006C70F1">
        <w:rPr>
          <w:szCs w:val="28"/>
        </w:rPr>
        <w:t>ского сельского поселения.</w:t>
      </w:r>
      <w:r w:rsidRPr="000920DB">
        <w:rPr>
          <w:color w:val="FF0000"/>
          <w:szCs w:val="28"/>
        </w:rPr>
        <w:t xml:space="preserve"> </w:t>
      </w:r>
      <w:r w:rsidRPr="006C70F1">
        <w:rPr>
          <w:szCs w:val="28"/>
        </w:rPr>
        <w:t>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rsidR="00721153" w:rsidRPr="000E0FBA" w:rsidRDefault="00014FF0" w:rsidP="00721153">
      <w:pPr>
        <w:rPr>
          <w:szCs w:val="28"/>
        </w:rPr>
      </w:pPr>
      <w:r w:rsidRPr="000920DB">
        <w:rPr>
          <w:color w:val="FF0000"/>
          <w:szCs w:val="28"/>
        </w:rPr>
        <w:t xml:space="preserve">     </w:t>
      </w:r>
      <w:r w:rsidR="00721153" w:rsidRPr="000E0FBA">
        <w:rPr>
          <w:szCs w:val="28"/>
        </w:rPr>
        <w:t xml:space="preserve">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rsidR="00C423B3" w:rsidRPr="00C33970" w:rsidRDefault="00C423B3" w:rsidP="007224C0">
      <w:pPr>
        <w:rPr>
          <w:szCs w:val="28"/>
        </w:rPr>
      </w:pPr>
      <w:r w:rsidRPr="000920DB">
        <w:rPr>
          <w:color w:val="FF0000"/>
          <w:szCs w:val="28"/>
        </w:rPr>
        <w:t xml:space="preserve">     </w:t>
      </w:r>
      <w:proofErr w:type="gramStart"/>
      <w:r w:rsidRPr="00C33970">
        <w:rPr>
          <w:szCs w:val="28"/>
        </w:rPr>
        <w:t xml:space="preserve">Группировка доходов в перечне главных администраторов доходов бюджета </w:t>
      </w:r>
      <w:r w:rsidR="00F109B0">
        <w:rPr>
          <w:szCs w:val="28"/>
        </w:rPr>
        <w:t>Казанов</w:t>
      </w:r>
      <w:r w:rsidRPr="00C33970">
        <w:rPr>
          <w:szCs w:val="28"/>
        </w:rPr>
        <w:t xml:space="preserve">ского сельского поселения на </w:t>
      </w:r>
      <w:r w:rsidR="00FB0482" w:rsidRPr="00C33970">
        <w:rPr>
          <w:szCs w:val="28"/>
        </w:rPr>
        <w:t>2024</w:t>
      </w:r>
      <w:r w:rsidRPr="00C33970">
        <w:rPr>
          <w:szCs w:val="28"/>
        </w:rPr>
        <w:t xml:space="preserve"> год и на плановый период </w:t>
      </w:r>
      <w:r w:rsidR="00FB0482" w:rsidRPr="00C33970">
        <w:rPr>
          <w:szCs w:val="28"/>
        </w:rPr>
        <w:t>2025</w:t>
      </w:r>
      <w:r w:rsidRPr="00C33970">
        <w:rPr>
          <w:szCs w:val="28"/>
        </w:rPr>
        <w:t xml:space="preserve"> и </w:t>
      </w:r>
      <w:r w:rsidR="00FB0482" w:rsidRPr="00C33970">
        <w:rPr>
          <w:szCs w:val="28"/>
        </w:rPr>
        <w:t>2026</w:t>
      </w:r>
      <w:r w:rsidRPr="00C33970">
        <w:rPr>
          <w:szCs w:val="28"/>
        </w:rPr>
        <w:t xml:space="preserve"> годов </w:t>
      </w:r>
      <w:r w:rsidR="001B052B" w:rsidRPr="00C33970">
        <w:rPr>
          <w:szCs w:val="28"/>
        </w:rPr>
        <w:t xml:space="preserve">и в перечне главных администраторов источников финансирования дефицита бюджета </w:t>
      </w:r>
      <w:r w:rsidR="00F109B0">
        <w:rPr>
          <w:szCs w:val="28"/>
        </w:rPr>
        <w:t>Казанов</w:t>
      </w:r>
      <w:r w:rsidR="001B052B" w:rsidRPr="00C33970">
        <w:rPr>
          <w:szCs w:val="28"/>
        </w:rPr>
        <w:t xml:space="preserve">ского сельского поселения на </w:t>
      </w:r>
      <w:r w:rsidR="00FB0482" w:rsidRPr="00C33970">
        <w:rPr>
          <w:szCs w:val="28"/>
        </w:rPr>
        <w:t>2024</w:t>
      </w:r>
      <w:r w:rsidR="001B052B" w:rsidRPr="00C33970">
        <w:rPr>
          <w:szCs w:val="28"/>
        </w:rPr>
        <w:t xml:space="preserve">год и плановый период </w:t>
      </w:r>
      <w:r w:rsidR="00FB0482" w:rsidRPr="00C33970">
        <w:rPr>
          <w:szCs w:val="28"/>
        </w:rPr>
        <w:t>2025</w:t>
      </w:r>
      <w:r w:rsidR="001B052B" w:rsidRPr="00C33970">
        <w:rPr>
          <w:szCs w:val="28"/>
        </w:rPr>
        <w:t xml:space="preserve"> и </w:t>
      </w:r>
      <w:r w:rsidR="00FB0482" w:rsidRPr="00C33970">
        <w:rPr>
          <w:szCs w:val="28"/>
        </w:rPr>
        <w:t>2026</w:t>
      </w:r>
      <w:r w:rsidR="001B052B" w:rsidRPr="00C33970">
        <w:rPr>
          <w:szCs w:val="28"/>
        </w:rPr>
        <w:t xml:space="preserve">годов </w:t>
      </w:r>
      <w:r w:rsidRPr="00C33970">
        <w:rPr>
          <w:szCs w:val="28"/>
        </w:rPr>
        <w:t>составлена с соблюдением требований</w:t>
      </w:r>
      <w:r w:rsidR="001B052B" w:rsidRPr="00C33970">
        <w:rPr>
          <w:szCs w:val="28"/>
        </w:rPr>
        <w:t xml:space="preserve">, </w:t>
      </w:r>
      <w:r w:rsidR="007224C0" w:rsidRPr="00C33970">
        <w:rPr>
          <w:szCs w:val="28"/>
        </w:rPr>
        <w:t xml:space="preserve">Приказа Минфина России от 24 мая </w:t>
      </w:r>
      <w:r w:rsidR="00FB0482" w:rsidRPr="00C33970">
        <w:rPr>
          <w:szCs w:val="28"/>
        </w:rPr>
        <w:t>2023</w:t>
      </w:r>
      <w:r w:rsidR="007224C0" w:rsidRPr="00C33970">
        <w:rPr>
          <w:szCs w:val="28"/>
        </w:rPr>
        <w:t xml:space="preserve"> г. №82н "О Порядке формирования и применения</w:t>
      </w:r>
      <w:proofErr w:type="gramEnd"/>
      <w:r w:rsidR="007224C0" w:rsidRPr="00C33970">
        <w:rPr>
          <w:szCs w:val="28"/>
        </w:rPr>
        <w:t xml:space="preserve"> кодов бюджетной классификации Российской Федерации, их структуре и принципах назначения", </w:t>
      </w:r>
      <w:r w:rsidR="00D46E01" w:rsidRPr="00C33970">
        <w:rPr>
          <w:szCs w:val="28"/>
        </w:rPr>
        <w:t>Приказ</w:t>
      </w:r>
      <w:r w:rsidR="00C33970" w:rsidRPr="00C33970">
        <w:rPr>
          <w:szCs w:val="28"/>
        </w:rPr>
        <w:t>а</w:t>
      </w:r>
      <w:r w:rsidR="00D46E01" w:rsidRPr="00C33970">
        <w:rPr>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C33970">
        <w:rPr>
          <w:szCs w:val="28"/>
        </w:rPr>
        <w:t>.</w:t>
      </w:r>
    </w:p>
    <w:p w:rsidR="00E15AAA" w:rsidRPr="00DD2F98" w:rsidRDefault="001B052B" w:rsidP="00E15AAA">
      <w:pPr>
        <w:rPr>
          <w:color w:val="7030A0"/>
          <w:szCs w:val="28"/>
        </w:rPr>
      </w:pPr>
      <w:r w:rsidRPr="00DD2F98">
        <w:rPr>
          <w:color w:val="7030A0"/>
          <w:szCs w:val="28"/>
        </w:rPr>
        <w:t xml:space="preserve"> </w:t>
      </w:r>
      <w:r w:rsidR="00014FF0" w:rsidRPr="00DD2F98">
        <w:rPr>
          <w:color w:val="7030A0"/>
          <w:szCs w:val="28"/>
        </w:rPr>
        <w:t xml:space="preserve">          </w:t>
      </w:r>
      <w:r w:rsidR="00DD2F98" w:rsidRPr="00DD2F98">
        <w:rPr>
          <w:color w:val="7030A0"/>
          <w:szCs w:val="28"/>
        </w:rPr>
        <w:t>Приложением №1 к Проекту</w:t>
      </w:r>
      <w:r w:rsidR="00DD2F98" w:rsidRPr="00DD2F98">
        <w:rPr>
          <w:color w:val="7030A0"/>
        </w:rPr>
        <w:t xml:space="preserve"> </w:t>
      </w:r>
      <w:r w:rsidR="00DD2F98" w:rsidRPr="00DD2F98">
        <w:rPr>
          <w:color w:val="7030A0"/>
          <w:szCs w:val="28"/>
        </w:rPr>
        <w:t xml:space="preserve">Решения «о бюджете </w:t>
      </w:r>
      <w:r w:rsidR="00F109B0">
        <w:rPr>
          <w:color w:val="7030A0"/>
          <w:szCs w:val="28"/>
        </w:rPr>
        <w:t>Казанов</w:t>
      </w:r>
      <w:r w:rsidR="00DD2F98" w:rsidRPr="00DD2F98">
        <w:rPr>
          <w:color w:val="7030A0"/>
          <w:szCs w:val="28"/>
        </w:rPr>
        <w:t xml:space="preserve">ского сельского поселения на 2024год и плановый период 2025 и 2026годов» определены </w:t>
      </w:r>
      <w:r w:rsidR="00721153" w:rsidRPr="00DD2F98">
        <w:rPr>
          <w:color w:val="7030A0"/>
          <w:szCs w:val="28"/>
        </w:rPr>
        <w:t xml:space="preserve">Нормативы доходов бюджета </w:t>
      </w:r>
      <w:r w:rsidR="00F109B0">
        <w:rPr>
          <w:color w:val="7030A0"/>
          <w:szCs w:val="28"/>
        </w:rPr>
        <w:t>Казанов</w:t>
      </w:r>
      <w:r w:rsidR="00721153" w:rsidRPr="00DD2F98">
        <w:rPr>
          <w:color w:val="7030A0"/>
          <w:szCs w:val="28"/>
        </w:rPr>
        <w:t xml:space="preserve">ского сельского поселения на </w:t>
      </w:r>
      <w:r w:rsidR="00FB0482" w:rsidRPr="00DD2F98">
        <w:rPr>
          <w:color w:val="7030A0"/>
          <w:szCs w:val="28"/>
        </w:rPr>
        <w:t>2024</w:t>
      </w:r>
      <w:r w:rsidR="00721153" w:rsidRPr="00DD2F98">
        <w:rPr>
          <w:color w:val="7030A0"/>
          <w:szCs w:val="28"/>
        </w:rPr>
        <w:t xml:space="preserve"> год и плановый период </w:t>
      </w:r>
      <w:r w:rsidR="00FB0482" w:rsidRPr="00DD2F98">
        <w:rPr>
          <w:color w:val="7030A0"/>
          <w:szCs w:val="28"/>
        </w:rPr>
        <w:t>2025</w:t>
      </w:r>
      <w:r w:rsidR="00721153" w:rsidRPr="00DD2F98">
        <w:rPr>
          <w:color w:val="7030A0"/>
          <w:szCs w:val="28"/>
        </w:rPr>
        <w:t xml:space="preserve"> и </w:t>
      </w:r>
      <w:r w:rsidR="00FB0482" w:rsidRPr="00DD2F98">
        <w:rPr>
          <w:color w:val="7030A0"/>
          <w:szCs w:val="28"/>
        </w:rPr>
        <w:t>2026</w:t>
      </w:r>
      <w:r w:rsidR="00721153" w:rsidRPr="00DD2F98">
        <w:rPr>
          <w:color w:val="7030A0"/>
          <w:szCs w:val="28"/>
        </w:rPr>
        <w:t xml:space="preserve"> годов</w:t>
      </w:r>
      <w:r w:rsidR="004A3E51" w:rsidRPr="00DD2F98">
        <w:rPr>
          <w:color w:val="7030A0"/>
          <w:szCs w:val="28"/>
        </w:rPr>
        <w:t>, что противоречит требованию статьи 184.1 БК РФ.</w:t>
      </w:r>
    </w:p>
    <w:p w:rsidR="00721153" w:rsidRPr="00A06C7A" w:rsidRDefault="00014FF0" w:rsidP="00721153">
      <w:pPr>
        <w:rPr>
          <w:szCs w:val="28"/>
        </w:rPr>
      </w:pPr>
      <w:r w:rsidRPr="00A06C7A">
        <w:rPr>
          <w:szCs w:val="28"/>
        </w:rPr>
        <w:lastRenderedPageBreak/>
        <w:t xml:space="preserve">    </w:t>
      </w:r>
      <w:r w:rsidR="00721153" w:rsidRPr="00A06C7A">
        <w:rPr>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rsidR="00721153" w:rsidRPr="00A06C7A" w:rsidRDefault="00721153" w:rsidP="00721153">
      <w:pPr>
        <w:rPr>
          <w:szCs w:val="28"/>
        </w:rPr>
      </w:pPr>
      <w:r w:rsidRPr="00A06C7A">
        <w:rPr>
          <w:szCs w:val="28"/>
        </w:rPr>
        <w:t>-</w:t>
      </w:r>
      <w:r w:rsidRPr="00A06C7A">
        <w:rPr>
          <w:szCs w:val="28"/>
          <w:u w:val="single"/>
        </w:rPr>
        <w:t>по налоговым доходам</w:t>
      </w:r>
      <w:r w:rsidRPr="00A06C7A">
        <w:rPr>
          <w:szCs w:val="28"/>
        </w:rPr>
        <w:t xml:space="preserve"> со статьями 61.5, 62, 64 БК РФ, в том числе:</w:t>
      </w:r>
    </w:p>
    <w:p w:rsidR="00721153" w:rsidRPr="00A06C7A" w:rsidRDefault="00721153" w:rsidP="00721153">
      <w:pPr>
        <w:rPr>
          <w:szCs w:val="28"/>
        </w:rPr>
      </w:pPr>
      <w:r w:rsidRPr="00A06C7A">
        <w:rPr>
          <w:szCs w:val="28"/>
        </w:rPr>
        <w:t xml:space="preserve">- налог на доходы физических лиц  –  в размере 2 процентов; </w:t>
      </w:r>
    </w:p>
    <w:p w:rsidR="00721153" w:rsidRPr="00A06C7A" w:rsidRDefault="00721153" w:rsidP="00721153">
      <w:pPr>
        <w:rPr>
          <w:szCs w:val="28"/>
        </w:rPr>
      </w:pPr>
      <w:r w:rsidRPr="00A06C7A">
        <w:rPr>
          <w:szCs w:val="28"/>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rsidR="00721153" w:rsidRPr="00A06C7A" w:rsidRDefault="00721153" w:rsidP="00721153">
      <w:pPr>
        <w:rPr>
          <w:szCs w:val="28"/>
        </w:rPr>
      </w:pPr>
      <w:r w:rsidRPr="00A06C7A">
        <w:rPr>
          <w:szCs w:val="28"/>
        </w:rPr>
        <w:t>- земельного налога в размере 100 процентов;</w:t>
      </w:r>
    </w:p>
    <w:p w:rsidR="00721153" w:rsidRPr="00A06C7A" w:rsidRDefault="00721153" w:rsidP="00721153">
      <w:pPr>
        <w:rPr>
          <w:szCs w:val="28"/>
        </w:rPr>
      </w:pPr>
      <w:r w:rsidRPr="00A06C7A">
        <w:rPr>
          <w:szCs w:val="28"/>
        </w:rPr>
        <w:t>- государственной  пошлины в размере 100 процентов;</w:t>
      </w:r>
    </w:p>
    <w:p w:rsidR="00721153" w:rsidRPr="00A06C7A" w:rsidRDefault="00721153" w:rsidP="00721153">
      <w:pPr>
        <w:rPr>
          <w:szCs w:val="28"/>
        </w:rPr>
      </w:pPr>
      <w:r w:rsidRPr="00A06C7A">
        <w:rPr>
          <w:szCs w:val="28"/>
        </w:rPr>
        <w:t xml:space="preserve">-единого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A06C7A">
        <w:rPr>
          <w:szCs w:val="28"/>
        </w:rPr>
        <w:t>21</w:t>
      </w:r>
      <w:r w:rsidRPr="00A06C7A">
        <w:rPr>
          <w:szCs w:val="28"/>
        </w:rPr>
        <w:t>.10.</w:t>
      </w:r>
      <w:r w:rsidR="00FB0482" w:rsidRPr="00A06C7A">
        <w:rPr>
          <w:szCs w:val="28"/>
        </w:rPr>
        <w:t>202</w:t>
      </w:r>
      <w:r w:rsidR="007C4F83" w:rsidRPr="00A06C7A">
        <w:rPr>
          <w:szCs w:val="28"/>
        </w:rPr>
        <w:t>2</w:t>
      </w:r>
      <w:r w:rsidRPr="00A06C7A">
        <w:rPr>
          <w:szCs w:val="28"/>
        </w:rPr>
        <w:t xml:space="preserve"> года № </w:t>
      </w:r>
      <w:r w:rsidR="009425B2" w:rsidRPr="00A06C7A">
        <w:rPr>
          <w:szCs w:val="28"/>
        </w:rPr>
        <w:t>8</w:t>
      </w:r>
      <w:r w:rsidRPr="00A06C7A">
        <w:rPr>
          <w:szCs w:val="28"/>
        </w:rPr>
        <w:t>0;</w:t>
      </w:r>
    </w:p>
    <w:p w:rsidR="00721153" w:rsidRPr="00A06C7A" w:rsidRDefault="00721153" w:rsidP="00721153">
      <w:pPr>
        <w:rPr>
          <w:szCs w:val="28"/>
        </w:rPr>
      </w:pPr>
      <w:r w:rsidRPr="00A06C7A">
        <w:rPr>
          <w:szCs w:val="28"/>
        </w:rPr>
        <w:t>- безвозмездных поступлений от других бюджетов бюджетной системы Российской Федерации</w:t>
      </w:r>
      <w:r w:rsidR="00C8610E" w:rsidRPr="00A06C7A">
        <w:rPr>
          <w:szCs w:val="28"/>
        </w:rPr>
        <w:t xml:space="preserve"> в размере 100 процентов</w:t>
      </w:r>
      <w:r w:rsidRPr="00A06C7A">
        <w:rPr>
          <w:szCs w:val="28"/>
        </w:rPr>
        <w:t>;</w:t>
      </w:r>
    </w:p>
    <w:p w:rsidR="00721153" w:rsidRPr="00A06C7A" w:rsidRDefault="00721153" w:rsidP="00721153">
      <w:pPr>
        <w:rPr>
          <w:szCs w:val="28"/>
        </w:rPr>
      </w:pPr>
      <w:r w:rsidRPr="00A06C7A">
        <w:rPr>
          <w:szCs w:val="28"/>
        </w:rPr>
        <w:t xml:space="preserve">- </w:t>
      </w:r>
      <w:r w:rsidRPr="00A06C7A">
        <w:rPr>
          <w:szCs w:val="28"/>
          <w:u w:val="single"/>
        </w:rPr>
        <w:t>неналоговых доходов</w:t>
      </w:r>
      <w:r w:rsidRPr="00A06C7A">
        <w:rPr>
          <w:szCs w:val="28"/>
        </w:rPr>
        <w:t xml:space="preserve"> местного бюджета формирующихся в соответствии со </w:t>
      </w:r>
      <w:hyperlink r:id="rId11" w:anchor="/document/12112604/entry/41" w:history="1">
        <w:r w:rsidRPr="00A06C7A">
          <w:rPr>
            <w:rStyle w:val="af7"/>
            <w:color w:val="auto"/>
            <w:szCs w:val="28"/>
          </w:rPr>
          <w:t>статьями 41</w:t>
        </w:r>
      </w:hyperlink>
      <w:r w:rsidRPr="00A06C7A">
        <w:rPr>
          <w:szCs w:val="28"/>
        </w:rPr>
        <w:t xml:space="preserve">, 42 и 46 БК РФ в размере 100процентов по каждому виду. </w:t>
      </w:r>
    </w:p>
    <w:p w:rsidR="00721153" w:rsidRPr="00575846" w:rsidRDefault="00014FF0" w:rsidP="00721153">
      <w:pPr>
        <w:rPr>
          <w:szCs w:val="28"/>
        </w:rPr>
      </w:pPr>
      <w:r w:rsidRPr="00D644EE">
        <w:rPr>
          <w:szCs w:val="28"/>
        </w:rPr>
        <w:t xml:space="preserve">     </w:t>
      </w:r>
      <w:r w:rsidR="00721153" w:rsidRPr="00D644EE">
        <w:rPr>
          <w:szCs w:val="28"/>
        </w:rPr>
        <w:t xml:space="preserve">В проекте бюджета поселения на </w:t>
      </w:r>
      <w:r w:rsidR="00FB0482" w:rsidRPr="00D644EE">
        <w:rPr>
          <w:szCs w:val="28"/>
        </w:rPr>
        <w:t>2024</w:t>
      </w:r>
      <w:r w:rsidR="00721153" w:rsidRPr="00D644EE">
        <w:rPr>
          <w:szCs w:val="28"/>
        </w:rPr>
        <w:t xml:space="preserve"> год доходы определены в сумме </w:t>
      </w:r>
      <w:r w:rsidR="00F030DA">
        <w:rPr>
          <w:szCs w:val="28"/>
        </w:rPr>
        <w:t>4759,47</w:t>
      </w:r>
      <w:r w:rsidR="00721153" w:rsidRPr="00D644EE">
        <w:rPr>
          <w:szCs w:val="28"/>
        </w:rPr>
        <w:t>тыс</w:t>
      </w:r>
      <w:proofErr w:type="gramStart"/>
      <w:r w:rsidR="00721153" w:rsidRPr="00D644EE">
        <w:rPr>
          <w:szCs w:val="28"/>
        </w:rPr>
        <w:t>.р</w:t>
      </w:r>
      <w:proofErr w:type="gramEnd"/>
      <w:r w:rsidR="00721153" w:rsidRPr="00D644EE">
        <w:rPr>
          <w:szCs w:val="28"/>
        </w:rPr>
        <w:t>ублей, что</w:t>
      </w:r>
      <w:r w:rsidR="00721153" w:rsidRPr="000920DB">
        <w:rPr>
          <w:color w:val="FF0000"/>
          <w:szCs w:val="28"/>
        </w:rPr>
        <w:t xml:space="preserve"> </w:t>
      </w:r>
      <w:r w:rsidR="008B5879" w:rsidRPr="00575846">
        <w:rPr>
          <w:szCs w:val="28"/>
        </w:rPr>
        <w:t>мень</w:t>
      </w:r>
      <w:r w:rsidR="00721153" w:rsidRPr="00575846">
        <w:rPr>
          <w:szCs w:val="28"/>
        </w:rPr>
        <w:t xml:space="preserve">ше на </w:t>
      </w:r>
      <w:r w:rsidR="00575846" w:rsidRPr="00575846">
        <w:rPr>
          <w:szCs w:val="28"/>
        </w:rPr>
        <w:t>9,4</w:t>
      </w:r>
      <w:r w:rsidR="00721153" w:rsidRPr="00575846">
        <w:rPr>
          <w:szCs w:val="28"/>
        </w:rPr>
        <w:t xml:space="preserve">% относительно ожидаемого исполнения  бюджета поселения за </w:t>
      </w:r>
      <w:r w:rsidR="00FB0482" w:rsidRPr="00575846">
        <w:rPr>
          <w:szCs w:val="28"/>
        </w:rPr>
        <w:t>2023</w:t>
      </w:r>
      <w:r w:rsidR="00721153" w:rsidRPr="00575846">
        <w:rPr>
          <w:szCs w:val="28"/>
        </w:rPr>
        <w:t xml:space="preserve"> год. </w:t>
      </w:r>
    </w:p>
    <w:p w:rsidR="00721153" w:rsidRPr="00D46E01" w:rsidRDefault="00721153" w:rsidP="00721153">
      <w:pPr>
        <w:jc w:val="center"/>
        <w:rPr>
          <w:szCs w:val="28"/>
        </w:rPr>
      </w:pPr>
      <w:r w:rsidRPr="00575846">
        <w:rPr>
          <w:b/>
          <w:szCs w:val="28"/>
        </w:rPr>
        <w:t>Структура доходов бюджета поселения</w:t>
      </w:r>
      <w:r w:rsidRPr="00D46E01">
        <w:rPr>
          <w:b/>
          <w:szCs w:val="28"/>
        </w:rPr>
        <w:t xml:space="preserve"> на </w:t>
      </w:r>
      <w:r w:rsidR="00FB0482" w:rsidRPr="00D46E01">
        <w:rPr>
          <w:b/>
          <w:szCs w:val="28"/>
        </w:rPr>
        <w:t>2023</w:t>
      </w:r>
      <w:r w:rsidRPr="00D46E01">
        <w:rPr>
          <w:b/>
          <w:szCs w:val="28"/>
        </w:rPr>
        <w:t>-</w:t>
      </w:r>
      <w:r w:rsidR="00FB0482" w:rsidRPr="00D46E01">
        <w:rPr>
          <w:b/>
          <w:szCs w:val="28"/>
        </w:rPr>
        <w:t>2026</w:t>
      </w:r>
      <w:r w:rsidRPr="00D46E01">
        <w:rPr>
          <w:b/>
          <w:szCs w:val="28"/>
        </w:rPr>
        <w:t xml:space="preserve"> годы</w:t>
      </w:r>
    </w:p>
    <w:p w:rsidR="00F030DA" w:rsidRPr="00A102DE" w:rsidRDefault="00721153" w:rsidP="00F030DA">
      <w:pPr>
        <w:jc w:val="right"/>
        <w:rPr>
          <w:sz w:val="24"/>
          <w:szCs w:val="24"/>
        </w:rPr>
      </w:pPr>
      <w:r w:rsidRPr="00A102DE">
        <w:rPr>
          <w:szCs w:val="28"/>
        </w:rPr>
        <w:t xml:space="preserve"> </w:t>
      </w:r>
      <w:r w:rsidR="00F030DA" w:rsidRPr="00A102DE">
        <w:rPr>
          <w:sz w:val="24"/>
          <w:szCs w:val="24"/>
        </w:rPr>
        <w:t>Таблица 2 (тыс. руб.)</w:t>
      </w:r>
    </w:p>
    <w:tbl>
      <w:tblPr>
        <w:tblW w:w="9654" w:type="dxa"/>
        <w:tblInd w:w="93" w:type="dxa"/>
        <w:tblLook w:val="04A0"/>
      </w:tblPr>
      <w:tblGrid>
        <w:gridCol w:w="2058"/>
        <w:gridCol w:w="1353"/>
        <w:gridCol w:w="743"/>
        <w:gridCol w:w="1048"/>
        <w:gridCol w:w="743"/>
        <w:gridCol w:w="1048"/>
        <w:gridCol w:w="743"/>
        <w:gridCol w:w="1105"/>
        <w:gridCol w:w="813"/>
      </w:tblGrid>
      <w:tr w:rsidR="00F030DA" w:rsidRPr="002540B8" w:rsidTr="0043135A">
        <w:trPr>
          <w:trHeight w:val="885"/>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rPr>
                <w:rFonts w:eastAsia="Times New Roman" w:cs="Times New Roman"/>
                <w:sz w:val="22"/>
                <w:lang w:eastAsia="ru-RU"/>
              </w:rPr>
            </w:pPr>
            <w:r w:rsidRPr="00F030DA">
              <w:rPr>
                <w:rFonts w:eastAsia="Times New Roman" w:cs="Times New Roman"/>
                <w:sz w:val="22"/>
                <w:lang w:eastAsia="ru-RU"/>
              </w:rPr>
              <w:t>Наименование доходов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Оценка ожидаемого исполнения бюджета на 2023г.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Доля,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Проект</w:t>
            </w:r>
            <w:r w:rsidRPr="00F030DA">
              <w:rPr>
                <w:rFonts w:eastAsia="Times New Roman" w:cs="Times New Roman"/>
                <w:sz w:val="22"/>
                <w:lang w:eastAsia="ru-RU"/>
              </w:rPr>
              <w:br/>
              <w:t>бюджета на</w:t>
            </w:r>
            <w:r w:rsidRPr="00F030DA">
              <w:rPr>
                <w:rFonts w:eastAsia="Times New Roman" w:cs="Times New Roman"/>
                <w:sz w:val="22"/>
                <w:lang w:eastAsia="ru-RU"/>
              </w:rPr>
              <w:br/>
              <w:t>2024г.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Доля,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Проект</w:t>
            </w:r>
            <w:r w:rsidRPr="00F030DA">
              <w:rPr>
                <w:rFonts w:eastAsia="Times New Roman" w:cs="Times New Roman"/>
                <w:sz w:val="22"/>
                <w:lang w:eastAsia="ru-RU"/>
              </w:rPr>
              <w:br/>
              <w:t>бюджета на</w:t>
            </w:r>
            <w:r w:rsidRPr="00F030DA">
              <w:rPr>
                <w:rFonts w:eastAsia="Times New Roman" w:cs="Times New Roman"/>
                <w:sz w:val="22"/>
                <w:lang w:eastAsia="ru-RU"/>
              </w:rPr>
              <w:br/>
              <w:t>2025г.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Доля,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Проект</w:t>
            </w:r>
            <w:r w:rsidRPr="00F030DA">
              <w:rPr>
                <w:rFonts w:eastAsia="Times New Roman" w:cs="Times New Roman"/>
                <w:sz w:val="22"/>
                <w:lang w:eastAsia="ru-RU"/>
              </w:rPr>
              <w:br/>
              <w:t>бюджета на</w:t>
            </w:r>
            <w:r w:rsidRPr="00F030DA">
              <w:rPr>
                <w:rFonts w:eastAsia="Times New Roman" w:cs="Times New Roman"/>
                <w:sz w:val="22"/>
                <w:lang w:eastAsia="ru-RU"/>
              </w:rPr>
              <w:br/>
              <w:t>2026г.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left"/>
              <w:rPr>
                <w:rFonts w:eastAsia="Times New Roman" w:cs="Times New Roman"/>
                <w:sz w:val="22"/>
                <w:lang w:eastAsia="ru-RU"/>
              </w:rPr>
            </w:pPr>
            <w:r w:rsidRPr="00F030DA">
              <w:rPr>
                <w:rFonts w:eastAsia="Times New Roman" w:cs="Times New Roman"/>
                <w:sz w:val="22"/>
                <w:lang w:eastAsia="ru-RU"/>
              </w:rPr>
              <w:t>Доля, %</w:t>
            </w:r>
          </w:p>
        </w:tc>
      </w:tr>
      <w:tr w:rsidR="00F030DA" w:rsidRPr="002540B8" w:rsidTr="0043135A">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r>
      <w:tr w:rsidR="00F030DA" w:rsidRPr="002540B8" w:rsidTr="0043135A">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r>
      <w:tr w:rsidR="00F030DA" w:rsidRPr="002540B8" w:rsidTr="0043135A">
        <w:trPr>
          <w:trHeight w:val="300"/>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rPr>
                <w:rFonts w:eastAsia="Times New Roman" w:cs="Times New Roman"/>
                <w:sz w:val="22"/>
                <w:lang w:eastAsia="ru-RU"/>
              </w:rPr>
            </w:pPr>
            <w:r w:rsidRPr="00F030DA">
              <w:rPr>
                <w:rFonts w:eastAsia="Times New Roman" w:cs="Times New Roman"/>
                <w:sz w:val="22"/>
                <w:lang w:eastAsia="ru-RU"/>
              </w:rPr>
              <w:t>Налоговые и неналоговые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F030DA">
            <w:pPr>
              <w:jc w:val="center"/>
              <w:rPr>
                <w:rFonts w:eastAsia="Times New Roman" w:cs="Times New Roman"/>
                <w:sz w:val="22"/>
                <w:lang w:eastAsia="ru-RU"/>
              </w:rPr>
            </w:pPr>
            <w:r w:rsidRPr="00F030DA">
              <w:rPr>
                <w:rFonts w:eastAsia="Times New Roman" w:cs="Times New Roman"/>
                <w:sz w:val="22"/>
                <w:lang w:eastAsia="ru-RU"/>
              </w:rPr>
              <w:t>1333,25</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25,4</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A102DE">
            <w:pPr>
              <w:jc w:val="center"/>
              <w:rPr>
                <w:rFonts w:eastAsia="Times New Roman" w:cs="Times New Roman"/>
                <w:sz w:val="22"/>
                <w:lang w:eastAsia="ru-RU"/>
              </w:rPr>
            </w:pPr>
            <w:r w:rsidRPr="00F030DA">
              <w:rPr>
                <w:rFonts w:eastAsia="Times New Roman" w:cs="Times New Roman"/>
                <w:sz w:val="22"/>
                <w:lang w:eastAsia="ru-RU"/>
              </w:rPr>
              <w:t>1349,70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28,4</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030DA" w:rsidRPr="00F030DA" w:rsidRDefault="00F030DA" w:rsidP="00A102DE">
            <w:pPr>
              <w:jc w:val="center"/>
              <w:rPr>
                <w:rFonts w:eastAsia="Times New Roman" w:cs="Times New Roman"/>
                <w:sz w:val="22"/>
                <w:lang w:eastAsia="ru-RU"/>
              </w:rPr>
            </w:pPr>
            <w:r w:rsidRPr="00F030DA">
              <w:rPr>
                <w:rFonts w:eastAsia="Times New Roman" w:cs="Times New Roman"/>
                <w:sz w:val="22"/>
                <w:lang w:eastAsia="ru-RU"/>
              </w:rPr>
              <w:t>1349,93</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33,2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A102DE">
            <w:pPr>
              <w:jc w:val="center"/>
              <w:rPr>
                <w:rFonts w:eastAsia="Times New Roman" w:cs="Times New Roman"/>
                <w:sz w:val="22"/>
                <w:lang w:eastAsia="ru-RU"/>
              </w:rPr>
            </w:pPr>
            <w:r w:rsidRPr="00F030DA">
              <w:rPr>
                <w:rFonts w:eastAsia="Times New Roman" w:cs="Times New Roman"/>
                <w:sz w:val="22"/>
                <w:lang w:eastAsia="ru-RU"/>
              </w:rPr>
              <w:t>1326,46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34,6</w:t>
            </w:r>
          </w:p>
        </w:tc>
      </w:tr>
      <w:tr w:rsidR="00F030DA" w:rsidRPr="002540B8" w:rsidTr="0043135A">
        <w:trPr>
          <w:trHeight w:val="300"/>
        </w:trPr>
        <w:tc>
          <w:tcPr>
            <w:tcW w:w="2283"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F030DA" w:rsidRPr="00F030DA" w:rsidRDefault="00F030DA" w:rsidP="0043135A">
            <w:pPr>
              <w:jc w:val="left"/>
              <w:rPr>
                <w:rFonts w:eastAsia="Times New Roman" w:cs="Times New Roman"/>
                <w:sz w:val="22"/>
                <w:lang w:eastAsia="ru-RU"/>
              </w:rPr>
            </w:pPr>
          </w:p>
        </w:tc>
      </w:tr>
      <w:tr w:rsidR="00F030DA" w:rsidRPr="002540B8" w:rsidTr="0043135A">
        <w:trPr>
          <w:trHeight w:val="4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rPr>
                <w:rFonts w:eastAsia="Times New Roman" w:cs="Times New Roman"/>
                <w:sz w:val="22"/>
                <w:lang w:eastAsia="ru-RU"/>
              </w:rPr>
            </w:pPr>
            <w:r w:rsidRPr="00F030DA">
              <w:rPr>
                <w:rFonts w:eastAsia="Times New Roman" w:cs="Times New Roman"/>
                <w:sz w:val="22"/>
                <w:lang w:eastAsia="ru-RU"/>
              </w:rPr>
              <w:t>Безвозмездные поступления</w:t>
            </w:r>
          </w:p>
        </w:tc>
        <w:tc>
          <w:tcPr>
            <w:tcW w:w="1276"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A102DE">
            <w:pPr>
              <w:jc w:val="center"/>
              <w:rPr>
                <w:rFonts w:eastAsia="Times New Roman" w:cs="Times New Roman"/>
                <w:sz w:val="22"/>
                <w:lang w:eastAsia="ru-RU"/>
              </w:rPr>
            </w:pPr>
            <w:r w:rsidRPr="00F030DA">
              <w:rPr>
                <w:rFonts w:eastAsia="Times New Roman" w:cs="Times New Roman"/>
                <w:sz w:val="22"/>
                <w:lang w:eastAsia="ru-RU"/>
              </w:rPr>
              <w:t>3918,24</w:t>
            </w:r>
          </w:p>
        </w:tc>
        <w:tc>
          <w:tcPr>
            <w:tcW w:w="709"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74,6</w:t>
            </w:r>
          </w:p>
        </w:tc>
        <w:tc>
          <w:tcPr>
            <w:tcW w:w="992"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A102DE">
            <w:pPr>
              <w:jc w:val="center"/>
              <w:rPr>
                <w:rFonts w:eastAsia="Times New Roman" w:cs="Times New Roman"/>
                <w:sz w:val="22"/>
                <w:lang w:eastAsia="ru-RU"/>
              </w:rPr>
            </w:pPr>
            <w:r w:rsidRPr="00F030DA">
              <w:rPr>
                <w:rFonts w:eastAsia="Times New Roman" w:cs="Times New Roman"/>
                <w:sz w:val="22"/>
                <w:lang w:eastAsia="ru-RU"/>
              </w:rPr>
              <w:t>3409,77</w:t>
            </w:r>
          </w:p>
        </w:tc>
        <w:tc>
          <w:tcPr>
            <w:tcW w:w="709"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71,6</w:t>
            </w:r>
          </w:p>
        </w:tc>
        <w:tc>
          <w:tcPr>
            <w:tcW w:w="992" w:type="dxa"/>
            <w:tcBorders>
              <w:top w:val="nil"/>
              <w:left w:val="nil"/>
              <w:bottom w:val="single" w:sz="4" w:space="0" w:color="000000"/>
              <w:right w:val="single" w:sz="4" w:space="0" w:color="000000"/>
            </w:tcBorders>
            <w:shd w:val="clear" w:color="auto" w:fill="auto"/>
            <w:noWrap/>
            <w:vAlign w:val="center"/>
            <w:hideMark/>
          </w:tcPr>
          <w:p w:rsidR="00F030DA" w:rsidRPr="00F030DA" w:rsidRDefault="00F030DA" w:rsidP="00A102DE">
            <w:pPr>
              <w:jc w:val="center"/>
              <w:rPr>
                <w:rFonts w:eastAsia="Times New Roman" w:cs="Times New Roman"/>
                <w:sz w:val="22"/>
                <w:lang w:eastAsia="ru-RU"/>
              </w:rPr>
            </w:pPr>
            <w:r w:rsidRPr="00F030DA">
              <w:rPr>
                <w:rFonts w:eastAsia="Times New Roman" w:cs="Times New Roman"/>
                <w:sz w:val="22"/>
                <w:lang w:eastAsia="ru-RU"/>
              </w:rPr>
              <w:t>2713,52</w:t>
            </w:r>
          </w:p>
        </w:tc>
        <w:tc>
          <w:tcPr>
            <w:tcW w:w="709" w:type="dxa"/>
            <w:tcBorders>
              <w:top w:val="nil"/>
              <w:left w:val="nil"/>
              <w:bottom w:val="single" w:sz="4" w:space="0" w:color="000000"/>
              <w:right w:val="single" w:sz="4" w:space="0" w:color="000000"/>
            </w:tcBorders>
            <w:shd w:val="clear" w:color="auto" w:fill="auto"/>
            <w:noWrap/>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66,8</w:t>
            </w:r>
          </w:p>
        </w:tc>
        <w:tc>
          <w:tcPr>
            <w:tcW w:w="1134"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A102DE">
            <w:pPr>
              <w:jc w:val="center"/>
              <w:rPr>
                <w:rFonts w:eastAsia="Times New Roman" w:cs="Times New Roman"/>
                <w:sz w:val="22"/>
                <w:lang w:eastAsia="ru-RU"/>
              </w:rPr>
            </w:pPr>
            <w:r w:rsidRPr="00F030DA">
              <w:rPr>
                <w:rFonts w:eastAsia="Times New Roman" w:cs="Times New Roman"/>
                <w:sz w:val="22"/>
                <w:lang w:eastAsia="ru-RU"/>
              </w:rPr>
              <w:t>2508,32</w:t>
            </w:r>
          </w:p>
        </w:tc>
        <w:tc>
          <w:tcPr>
            <w:tcW w:w="850"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sz w:val="22"/>
                <w:lang w:eastAsia="ru-RU"/>
              </w:rPr>
            </w:pPr>
            <w:r w:rsidRPr="00F030DA">
              <w:rPr>
                <w:rFonts w:eastAsia="Times New Roman" w:cs="Times New Roman"/>
                <w:sz w:val="22"/>
                <w:lang w:eastAsia="ru-RU"/>
              </w:rPr>
              <w:t>65,4</w:t>
            </w:r>
          </w:p>
        </w:tc>
      </w:tr>
      <w:tr w:rsidR="00F030DA" w:rsidRPr="002540B8" w:rsidTr="0043135A">
        <w:trPr>
          <w:trHeight w:val="3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030DA" w:rsidRPr="00F030DA" w:rsidRDefault="00F030DA" w:rsidP="0043135A">
            <w:pPr>
              <w:rPr>
                <w:rFonts w:eastAsia="Times New Roman" w:cs="Times New Roman"/>
                <w:b/>
                <w:bCs/>
                <w:sz w:val="22"/>
                <w:lang w:eastAsia="ru-RU"/>
              </w:rPr>
            </w:pPr>
            <w:r w:rsidRPr="00F030DA">
              <w:rPr>
                <w:rFonts w:eastAsia="Times New Roman" w:cs="Times New Roman"/>
                <w:b/>
                <w:bCs/>
                <w:sz w:val="22"/>
                <w:lang w:eastAsia="ru-RU"/>
              </w:rPr>
              <w:t>Доходы всего</w:t>
            </w:r>
          </w:p>
        </w:tc>
        <w:tc>
          <w:tcPr>
            <w:tcW w:w="1276"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5 251,49</w:t>
            </w:r>
          </w:p>
        </w:tc>
        <w:tc>
          <w:tcPr>
            <w:tcW w:w="709"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4 759,47</w:t>
            </w:r>
          </w:p>
        </w:tc>
        <w:tc>
          <w:tcPr>
            <w:tcW w:w="709"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4 063,45</w:t>
            </w:r>
          </w:p>
        </w:tc>
        <w:tc>
          <w:tcPr>
            <w:tcW w:w="709"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3 834,78</w:t>
            </w:r>
          </w:p>
        </w:tc>
        <w:tc>
          <w:tcPr>
            <w:tcW w:w="850" w:type="dxa"/>
            <w:tcBorders>
              <w:top w:val="nil"/>
              <w:left w:val="nil"/>
              <w:bottom w:val="single" w:sz="4" w:space="0" w:color="000000"/>
              <w:right w:val="single" w:sz="4" w:space="0" w:color="000000"/>
            </w:tcBorders>
            <w:shd w:val="clear" w:color="auto" w:fill="auto"/>
            <w:vAlign w:val="center"/>
            <w:hideMark/>
          </w:tcPr>
          <w:p w:rsidR="00F030DA" w:rsidRPr="00F030DA" w:rsidRDefault="00F030DA" w:rsidP="0043135A">
            <w:pPr>
              <w:jc w:val="center"/>
              <w:rPr>
                <w:rFonts w:eastAsia="Times New Roman" w:cs="Times New Roman"/>
                <w:b/>
                <w:bCs/>
                <w:sz w:val="22"/>
                <w:lang w:eastAsia="ru-RU"/>
              </w:rPr>
            </w:pPr>
            <w:r w:rsidRPr="00F030DA">
              <w:rPr>
                <w:rFonts w:eastAsia="Times New Roman" w:cs="Times New Roman"/>
                <w:b/>
                <w:bCs/>
                <w:sz w:val="22"/>
                <w:lang w:eastAsia="ru-RU"/>
              </w:rPr>
              <w:t>100</w:t>
            </w:r>
          </w:p>
        </w:tc>
      </w:tr>
    </w:tbl>
    <w:p w:rsidR="00721153" w:rsidRPr="00733970" w:rsidRDefault="00014FF0" w:rsidP="004B7AEB">
      <w:pPr>
        <w:rPr>
          <w:szCs w:val="28"/>
        </w:rPr>
      </w:pPr>
      <w:r w:rsidRPr="00733970">
        <w:rPr>
          <w:szCs w:val="28"/>
        </w:rPr>
        <w:t xml:space="preserve">     </w:t>
      </w:r>
      <w:r w:rsidR="00721153" w:rsidRPr="00733970">
        <w:rPr>
          <w:szCs w:val="28"/>
        </w:rPr>
        <w:t xml:space="preserve">На </w:t>
      </w:r>
      <w:r w:rsidR="00FB0482" w:rsidRPr="00733970">
        <w:rPr>
          <w:szCs w:val="28"/>
        </w:rPr>
        <w:t>2024</w:t>
      </w:r>
      <w:r w:rsidR="00721153" w:rsidRPr="00733970">
        <w:rPr>
          <w:szCs w:val="28"/>
        </w:rPr>
        <w:t xml:space="preserve"> год в структуре доходной части Проекта бюджета поселения доля налоговых и неналоговых доходов (далее </w:t>
      </w:r>
      <w:r w:rsidR="00E74E85" w:rsidRPr="00733970">
        <w:rPr>
          <w:szCs w:val="28"/>
        </w:rPr>
        <w:t xml:space="preserve">по тексту </w:t>
      </w:r>
      <w:r w:rsidR="00721153" w:rsidRPr="00733970">
        <w:rPr>
          <w:szCs w:val="28"/>
        </w:rPr>
        <w:t xml:space="preserve">- собственные доходы) составит </w:t>
      </w:r>
      <w:r w:rsidR="00A102DE">
        <w:rPr>
          <w:szCs w:val="28"/>
        </w:rPr>
        <w:t>28,4</w:t>
      </w:r>
      <w:r w:rsidR="00721153" w:rsidRPr="00733970">
        <w:rPr>
          <w:szCs w:val="28"/>
        </w:rPr>
        <w:t xml:space="preserve">% или </w:t>
      </w:r>
      <w:r w:rsidR="008149E8">
        <w:rPr>
          <w:szCs w:val="28"/>
        </w:rPr>
        <w:t>1349,70</w:t>
      </w:r>
      <w:r w:rsidR="00BF6E97" w:rsidRPr="00733970">
        <w:rPr>
          <w:szCs w:val="28"/>
        </w:rPr>
        <w:t>тыс</w:t>
      </w:r>
      <w:proofErr w:type="gramStart"/>
      <w:r w:rsidR="00BF6E97" w:rsidRPr="00733970">
        <w:rPr>
          <w:szCs w:val="28"/>
        </w:rPr>
        <w:t>.</w:t>
      </w:r>
      <w:r w:rsidR="00721153" w:rsidRPr="00733970">
        <w:rPr>
          <w:szCs w:val="28"/>
        </w:rPr>
        <w:t>р</w:t>
      </w:r>
      <w:proofErr w:type="gramEnd"/>
      <w:r w:rsidR="00721153" w:rsidRPr="00733970">
        <w:rPr>
          <w:szCs w:val="28"/>
        </w:rPr>
        <w:t>ублей</w:t>
      </w:r>
      <w:r w:rsidR="00F03B82" w:rsidRPr="00733970">
        <w:rPr>
          <w:szCs w:val="28"/>
        </w:rPr>
        <w:t xml:space="preserve">, на </w:t>
      </w:r>
      <w:r w:rsidR="00FB0482" w:rsidRPr="00733970">
        <w:rPr>
          <w:szCs w:val="28"/>
        </w:rPr>
        <w:t>2025</w:t>
      </w:r>
      <w:r w:rsidR="00F03B82" w:rsidRPr="00733970">
        <w:rPr>
          <w:szCs w:val="28"/>
        </w:rPr>
        <w:t xml:space="preserve">год </w:t>
      </w:r>
      <w:r w:rsidR="008149E8">
        <w:rPr>
          <w:szCs w:val="28"/>
        </w:rPr>
        <w:t>1349,93</w:t>
      </w:r>
      <w:r w:rsidR="00F03B82" w:rsidRPr="00733970">
        <w:rPr>
          <w:szCs w:val="28"/>
        </w:rPr>
        <w:t>тыс.рублей (</w:t>
      </w:r>
      <w:bookmarkStart w:id="0" w:name="_Hlk120623196"/>
      <w:r w:rsidR="008149E8">
        <w:rPr>
          <w:szCs w:val="28"/>
        </w:rPr>
        <w:t>33,2</w:t>
      </w:r>
      <w:r w:rsidR="00F03B82" w:rsidRPr="00733970">
        <w:rPr>
          <w:szCs w:val="28"/>
        </w:rPr>
        <w:t>% в структуре доходов</w:t>
      </w:r>
      <w:bookmarkEnd w:id="0"/>
      <w:r w:rsidR="00F03B82" w:rsidRPr="00733970">
        <w:rPr>
          <w:szCs w:val="28"/>
        </w:rPr>
        <w:t xml:space="preserve">), на </w:t>
      </w:r>
      <w:r w:rsidR="00FB0482" w:rsidRPr="00733970">
        <w:rPr>
          <w:szCs w:val="28"/>
        </w:rPr>
        <w:t>2026</w:t>
      </w:r>
      <w:r w:rsidR="00F03B82" w:rsidRPr="00733970">
        <w:rPr>
          <w:szCs w:val="28"/>
        </w:rPr>
        <w:t xml:space="preserve"> год в сумме </w:t>
      </w:r>
      <w:r w:rsidR="008149E8">
        <w:rPr>
          <w:szCs w:val="28"/>
        </w:rPr>
        <w:t>1326,46</w:t>
      </w:r>
      <w:r w:rsidR="00F03B82" w:rsidRPr="00733970">
        <w:rPr>
          <w:szCs w:val="28"/>
        </w:rPr>
        <w:t>тыс. рублей (</w:t>
      </w:r>
      <w:r w:rsidR="00733970" w:rsidRPr="00733970">
        <w:rPr>
          <w:szCs w:val="28"/>
        </w:rPr>
        <w:t>3</w:t>
      </w:r>
      <w:r w:rsidR="008149E8">
        <w:rPr>
          <w:szCs w:val="28"/>
        </w:rPr>
        <w:t>4</w:t>
      </w:r>
      <w:r w:rsidR="00F03B82" w:rsidRPr="00733970">
        <w:rPr>
          <w:szCs w:val="28"/>
        </w:rPr>
        <w:t>% в структуре доходов).</w:t>
      </w:r>
      <w:r w:rsidR="00721153" w:rsidRPr="00733970">
        <w:rPr>
          <w:szCs w:val="28"/>
        </w:rPr>
        <w:t xml:space="preserve"> </w:t>
      </w:r>
    </w:p>
    <w:p w:rsidR="00721153" w:rsidRPr="00733970" w:rsidRDefault="00014FF0" w:rsidP="00721153">
      <w:pPr>
        <w:rPr>
          <w:szCs w:val="28"/>
        </w:rPr>
      </w:pPr>
      <w:r w:rsidRPr="00733970">
        <w:rPr>
          <w:szCs w:val="28"/>
        </w:rPr>
        <w:t xml:space="preserve">          </w:t>
      </w:r>
      <w:r w:rsidR="00721153" w:rsidRPr="00733970">
        <w:rPr>
          <w:szCs w:val="28"/>
        </w:rPr>
        <w:t xml:space="preserve">Безвозмездные поступления на </w:t>
      </w:r>
      <w:r w:rsidR="00FB0482" w:rsidRPr="00733970">
        <w:rPr>
          <w:szCs w:val="28"/>
        </w:rPr>
        <w:t>2024</w:t>
      </w:r>
      <w:r w:rsidR="00721153" w:rsidRPr="00733970">
        <w:rPr>
          <w:szCs w:val="28"/>
        </w:rPr>
        <w:t xml:space="preserve"> год запланированы в сумме </w:t>
      </w:r>
      <w:r w:rsidR="004B7AEB">
        <w:rPr>
          <w:szCs w:val="28"/>
        </w:rPr>
        <w:t>3409,77</w:t>
      </w:r>
      <w:r w:rsidR="00721153" w:rsidRPr="00733970">
        <w:rPr>
          <w:szCs w:val="28"/>
        </w:rPr>
        <w:t xml:space="preserve"> тыс. рублей, </w:t>
      </w:r>
      <w:r w:rsidR="00F03B82" w:rsidRPr="00733970">
        <w:rPr>
          <w:szCs w:val="28"/>
        </w:rPr>
        <w:t>д</w:t>
      </w:r>
      <w:r w:rsidR="00721153" w:rsidRPr="00733970">
        <w:rPr>
          <w:szCs w:val="28"/>
        </w:rPr>
        <w:t xml:space="preserve">оля безвозмездных поступлений в структуре доходной части Проекта бюджета поселения составит </w:t>
      </w:r>
      <w:r w:rsidR="004B7AEB">
        <w:rPr>
          <w:szCs w:val="28"/>
        </w:rPr>
        <w:t>71,6</w:t>
      </w:r>
      <w:r w:rsidR="00721153" w:rsidRPr="00733970">
        <w:rPr>
          <w:szCs w:val="28"/>
        </w:rPr>
        <w:t xml:space="preserve">%. </w:t>
      </w:r>
    </w:p>
    <w:p w:rsidR="00721153" w:rsidRPr="00733970" w:rsidRDefault="00014FF0" w:rsidP="00721153">
      <w:pPr>
        <w:rPr>
          <w:szCs w:val="28"/>
        </w:rPr>
      </w:pPr>
      <w:r w:rsidRPr="00733970">
        <w:rPr>
          <w:szCs w:val="28"/>
        </w:rPr>
        <w:t xml:space="preserve">     </w:t>
      </w:r>
      <w:r w:rsidR="00721153" w:rsidRPr="00733970">
        <w:rPr>
          <w:szCs w:val="28"/>
        </w:rPr>
        <w:t xml:space="preserve">Безвозмездные поступления на </w:t>
      </w:r>
      <w:r w:rsidR="00FB0482" w:rsidRPr="00733970">
        <w:rPr>
          <w:szCs w:val="28"/>
        </w:rPr>
        <w:t>2025</w:t>
      </w:r>
      <w:r w:rsidR="00721153" w:rsidRPr="00733970">
        <w:rPr>
          <w:szCs w:val="28"/>
        </w:rPr>
        <w:t xml:space="preserve"> год запланированы в сумме </w:t>
      </w:r>
      <w:r w:rsidR="004B7AEB">
        <w:rPr>
          <w:szCs w:val="28"/>
        </w:rPr>
        <w:t>2713,52</w:t>
      </w:r>
      <w:r w:rsidR="00721153" w:rsidRPr="00733970">
        <w:rPr>
          <w:szCs w:val="28"/>
        </w:rPr>
        <w:t xml:space="preserve"> тыс. рублей (</w:t>
      </w:r>
      <w:r w:rsidR="004B7AEB">
        <w:rPr>
          <w:szCs w:val="28"/>
        </w:rPr>
        <w:t>66,8</w:t>
      </w:r>
      <w:r w:rsidR="00F03B82" w:rsidRPr="00733970">
        <w:rPr>
          <w:szCs w:val="28"/>
        </w:rPr>
        <w:t>% в структуре доходов</w:t>
      </w:r>
      <w:r w:rsidR="00721153" w:rsidRPr="00733970">
        <w:rPr>
          <w:szCs w:val="28"/>
        </w:rPr>
        <w:t xml:space="preserve">) и на </w:t>
      </w:r>
      <w:r w:rsidR="00FB0482" w:rsidRPr="00733970">
        <w:rPr>
          <w:szCs w:val="28"/>
        </w:rPr>
        <w:t>2026</w:t>
      </w:r>
      <w:r w:rsidR="00721153" w:rsidRPr="00733970">
        <w:rPr>
          <w:szCs w:val="28"/>
        </w:rPr>
        <w:t xml:space="preserve"> год в сумме  </w:t>
      </w:r>
      <w:r w:rsidR="004B7AEB">
        <w:rPr>
          <w:szCs w:val="28"/>
        </w:rPr>
        <w:t>2508,32</w:t>
      </w:r>
      <w:r w:rsidR="00721153" w:rsidRPr="00733970">
        <w:rPr>
          <w:szCs w:val="28"/>
        </w:rPr>
        <w:t xml:space="preserve"> тыс. руб. (</w:t>
      </w:r>
      <w:r w:rsidR="004B7AEB">
        <w:rPr>
          <w:szCs w:val="28"/>
        </w:rPr>
        <w:t>65,4</w:t>
      </w:r>
      <w:r w:rsidR="00F03B82" w:rsidRPr="00733970">
        <w:rPr>
          <w:szCs w:val="28"/>
        </w:rPr>
        <w:t>% в структуре доходов</w:t>
      </w:r>
      <w:r w:rsidR="00721153" w:rsidRPr="00733970">
        <w:rPr>
          <w:szCs w:val="28"/>
        </w:rPr>
        <w:t xml:space="preserve">). </w:t>
      </w:r>
    </w:p>
    <w:p w:rsidR="00721153" w:rsidRPr="00733970" w:rsidRDefault="00014FF0" w:rsidP="00721153">
      <w:pPr>
        <w:rPr>
          <w:szCs w:val="28"/>
        </w:rPr>
      </w:pPr>
      <w:r w:rsidRPr="000920DB">
        <w:rPr>
          <w:color w:val="FF0000"/>
          <w:szCs w:val="28"/>
        </w:rPr>
        <w:lastRenderedPageBreak/>
        <w:t xml:space="preserve">     </w:t>
      </w:r>
      <w:r w:rsidR="00721153" w:rsidRPr="00733970">
        <w:rPr>
          <w:szCs w:val="28"/>
        </w:rPr>
        <w:t xml:space="preserve">Проектом бюджета поселения на </w:t>
      </w:r>
      <w:r w:rsidR="00FB0482" w:rsidRPr="00733970">
        <w:rPr>
          <w:szCs w:val="28"/>
        </w:rPr>
        <w:t>2024</w:t>
      </w:r>
      <w:r w:rsidR="00721153" w:rsidRPr="00733970">
        <w:rPr>
          <w:szCs w:val="28"/>
        </w:rPr>
        <w:t xml:space="preserve"> год и плановый период </w:t>
      </w:r>
      <w:r w:rsidR="00FB0482" w:rsidRPr="00733970">
        <w:rPr>
          <w:szCs w:val="28"/>
        </w:rPr>
        <w:t>2025</w:t>
      </w:r>
      <w:r w:rsidR="00721153" w:rsidRPr="00733970">
        <w:rPr>
          <w:szCs w:val="28"/>
        </w:rPr>
        <w:t xml:space="preserve"> и </w:t>
      </w:r>
      <w:r w:rsidR="00FB0482" w:rsidRPr="00733970">
        <w:rPr>
          <w:szCs w:val="28"/>
        </w:rPr>
        <w:t>2026</w:t>
      </w:r>
      <w:r w:rsidR="00721153" w:rsidRPr="00733970">
        <w:rPr>
          <w:szCs w:val="28"/>
        </w:rPr>
        <w:t xml:space="preserve"> годов по отношению к факту </w:t>
      </w:r>
      <w:r w:rsidR="00FB0482" w:rsidRPr="00733970">
        <w:rPr>
          <w:szCs w:val="28"/>
        </w:rPr>
        <w:t>2022</w:t>
      </w:r>
      <w:r w:rsidR="00721153" w:rsidRPr="00733970">
        <w:rPr>
          <w:szCs w:val="28"/>
        </w:rPr>
        <w:t xml:space="preserve"> года и ожидаемому  исполнению бюджета поселения </w:t>
      </w:r>
      <w:r w:rsidR="00FB0482" w:rsidRPr="00733970">
        <w:rPr>
          <w:szCs w:val="28"/>
        </w:rPr>
        <w:t>2023</w:t>
      </w:r>
      <w:r w:rsidR="00721153" w:rsidRPr="00733970">
        <w:rPr>
          <w:szCs w:val="28"/>
        </w:rPr>
        <w:t xml:space="preserve"> года доходы запланированы следующим образом: </w:t>
      </w:r>
    </w:p>
    <w:p w:rsidR="00721153" w:rsidRPr="000920DB" w:rsidRDefault="00721153" w:rsidP="00721153">
      <w:pPr>
        <w:rPr>
          <w:color w:val="FF0000"/>
          <w:szCs w:val="28"/>
        </w:rPr>
        <w:sectPr w:rsidR="00721153" w:rsidRPr="000920DB">
          <w:headerReference w:type="default" r:id="rId12"/>
          <w:headerReference w:type="first" r:id="rId13"/>
          <w:pgSz w:w="11906" w:h="16838"/>
          <w:pgMar w:top="764" w:right="850" w:bottom="1134" w:left="1701" w:header="708" w:footer="720" w:gutter="0"/>
          <w:cols w:space="720"/>
          <w:docGrid w:linePitch="360"/>
        </w:sectPr>
      </w:pPr>
    </w:p>
    <w:p w:rsidR="007F6CA0" w:rsidRPr="002B219A" w:rsidRDefault="007F6CA0" w:rsidP="007F6CA0">
      <w:pPr>
        <w:jc w:val="center"/>
        <w:rPr>
          <w:szCs w:val="28"/>
        </w:rPr>
      </w:pPr>
      <w:r w:rsidRPr="002B219A">
        <w:rPr>
          <w:b/>
          <w:szCs w:val="28"/>
        </w:rPr>
        <w:lastRenderedPageBreak/>
        <w:t>Параметры доходов бюджета на 2024 год и на плановый период 2025 и 2026 годов</w:t>
      </w:r>
    </w:p>
    <w:p w:rsidR="007F6CA0" w:rsidRPr="002B219A" w:rsidRDefault="007F6CA0" w:rsidP="007F6CA0">
      <w:pPr>
        <w:jc w:val="right"/>
        <w:rPr>
          <w:sz w:val="24"/>
          <w:szCs w:val="24"/>
        </w:rPr>
      </w:pPr>
      <w:r w:rsidRPr="002B219A">
        <w:rPr>
          <w:sz w:val="24"/>
          <w:szCs w:val="24"/>
        </w:rPr>
        <w:t>Таблица 3(тыс. рублей)</w:t>
      </w:r>
    </w:p>
    <w:tbl>
      <w:tblPr>
        <w:tblW w:w="14332" w:type="dxa"/>
        <w:tblInd w:w="93" w:type="dxa"/>
        <w:tblLayout w:type="fixed"/>
        <w:tblLook w:val="04A0"/>
      </w:tblPr>
      <w:tblGrid>
        <w:gridCol w:w="3134"/>
        <w:gridCol w:w="850"/>
        <w:gridCol w:w="1166"/>
        <w:gridCol w:w="910"/>
        <w:gridCol w:w="934"/>
        <w:gridCol w:w="959"/>
        <w:gridCol w:w="1276"/>
        <w:gridCol w:w="992"/>
        <w:gridCol w:w="993"/>
        <w:gridCol w:w="1134"/>
        <w:gridCol w:w="992"/>
        <w:gridCol w:w="992"/>
      </w:tblGrid>
      <w:tr w:rsidR="007F6CA0" w:rsidRPr="002B219A" w:rsidTr="0043135A">
        <w:trPr>
          <w:trHeight w:val="300"/>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Наименование дохода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Исполнение</w:t>
            </w:r>
            <w:r w:rsidRPr="002B219A">
              <w:rPr>
                <w:rFonts w:eastAsia="Times New Roman" w:cs="Times New Roman"/>
                <w:b/>
                <w:bCs/>
                <w:sz w:val="18"/>
                <w:szCs w:val="18"/>
                <w:lang w:eastAsia="ru-RU"/>
              </w:rPr>
              <w:br/>
              <w:t>за 2022 год</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spacing w:after="240"/>
              <w:jc w:val="center"/>
              <w:rPr>
                <w:rFonts w:eastAsia="Times New Roman" w:cs="Times New Roman"/>
                <w:b/>
                <w:bCs/>
                <w:sz w:val="18"/>
                <w:szCs w:val="18"/>
                <w:lang w:eastAsia="ru-RU"/>
              </w:rPr>
            </w:pPr>
            <w:r w:rsidRPr="002B219A">
              <w:rPr>
                <w:rFonts w:eastAsia="Times New Roman" w:cs="Times New Roman"/>
                <w:b/>
                <w:bCs/>
                <w:sz w:val="18"/>
                <w:szCs w:val="18"/>
                <w:lang w:eastAsia="ru-RU"/>
              </w:rPr>
              <w:t>Оценка</w:t>
            </w:r>
            <w:r w:rsidRPr="002B219A">
              <w:rPr>
                <w:rFonts w:eastAsia="Times New Roman" w:cs="Times New Roman"/>
                <w:b/>
                <w:bCs/>
                <w:sz w:val="18"/>
                <w:szCs w:val="18"/>
                <w:lang w:eastAsia="ru-RU"/>
              </w:rPr>
              <w:br/>
              <w:t xml:space="preserve">2023года (по данным Реестра </w:t>
            </w:r>
            <w:r w:rsidRPr="002B219A">
              <w:rPr>
                <w:rFonts w:eastAsia="Times New Roman" w:cs="Times New Roman"/>
                <w:b/>
                <w:bCs/>
                <w:sz w:val="18"/>
                <w:szCs w:val="18"/>
                <w:lang w:eastAsia="ru-RU"/>
              </w:rPr>
              <w:br/>
              <w:t xml:space="preserve">источников доходов МБ) </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2024 год</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2025год</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2026год</w:t>
            </w:r>
          </w:p>
        </w:t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Прирост (снижение) доходов,</w:t>
            </w:r>
          </w:p>
        </w:tc>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Темп прироста  (снижения) доходов, %</w:t>
            </w:r>
          </w:p>
        </w:tc>
      </w:tr>
      <w:tr w:rsidR="007F6CA0" w:rsidRPr="002B219A" w:rsidTr="0043135A">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1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3261" w:type="dxa"/>
            <w:gridSpan w:val="3"/>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r>
      <w:tr w:rsidR="007F6CA0" w:rsidRPr="002B219A" w:rsidTr="0043135A">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1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3261" w:type="dxa"/>
            <w:gridSpan w:val="3"/>
            <w:tcBorders>
              <w:top w:val="single" w:sz="4" w:space="0" w:color="000000"/>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к предыдущему году</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к предыдущему году</w:t>
            </w:r>
          </w:p>
        </w:tc>
      </w:tr>
      <w:tr w:rsidR="007F6CA0" w:rsidRPr="002B219A" w:rsidTr="0043135A">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1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2024 год к оценке 2023  года</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 xml:space="preserve">2025 год </w:t>
            </w:r>
            <w:r w:rsidRPr="002B219A">
              <w:rPr>
                <w:rFonts w:eastAsia="Times New Roman" w:cs="Times New Roman"/>
                <w:b/>
                <w:bCs/>
                <w:sz w:val="18"/>
                <w:szCs w:val="18"/>
                <w:lang w:eastAsia="ru-RU"/>
              </w:rPr>
              <w:br/>
              <w:t>к 2024г.</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 xml:space="preserve">2026год </w:t>
            </w:r>
            <w:r w:rsidRPr="002B219A">
              <w:rPr>
                <w:rFonts w:eastAsia="Times New Roman" w:cs="Times New Roman"/>
                <w:b/>
                <w:bCs/>
                <w:sz w:val="18"/>
                <w:szCs w:val="18"/>
                <w:lang w:eastAsia="ru-RU"/>
              </w:rPr>
              <w:br/>
              <w:t>к 2025г.</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2024 год к оценке 2023  года</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 xml:space="preserve">2025 год </w:t>
            </w:r>
            <w:r w:rsidRPr="002B219A">
              <w:rPr>
                <w:rFonts w:eastAsia="Times New Roman" w:cs="Times New Roman"/>
                <w:b/>
                <w:bCs/>
                <w:sz w:val="18"/>
                <w:szCs w:val="18"/>
                <w:lang w:eastAsia="ru-RU"/>
              </w:rPr>
              <w:br/>
              <w:t>к 2024г.</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 xml:space="preserve">2026год </w:t>
            </w:r>
            <w:r w:rsidRPr="002B219A">
              <w:rPr>
                <w:rFonts w:eastAsia="Times New Roman" w:cs="Times New Roman"/>
                <w:b/>
                <w:bCs/>
                <w:sz w:val="18"/>
                <w:szCs w:val="18"/>
                <w:lang w:eastAsia="ru-RU"/>
              </w:rPr>
              <w:br/>
              <w:t>к 2025г.</w:t>
            </w:r>
          </w:p>
        </w:tc>
      </w:tr>
      <w:tr w:rsidR="007F6CA0" w:rsidRPr="002B219A" w:rsidTr="0043135A">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1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r>
      <w:tr w:rsidR="007F6CA0" w:rsidRPr="002B219A" w:rsidTr="0043135A">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10"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left"/>
              <w:rPr>
                <w:rFonts w:eastAsia="Times New Roman" w:cs="Times New Roman"/>
                <w:b/>
                <w:bCs/>
                <w:sz w:val="18"/>
                <w:szCs w:val="18"/>
                <w:lang w:eastAsia="ru-RU"/>
              </w:rPr>
            </w:pPr>
          </w:p>
        </w:tc>
      </w:tr>
      <w:tr w:rsidR="007F6CA0" w:rsidRPr="002B219A" w:rsidTr="0043135A">
        <w:trPr>
          <w:trHeight w:val="48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Налоговые  и неналоговые доходы</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1 210,69</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1 333,25</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1 349,70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1 349,93</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1 326,46</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16,45</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0,23</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-23,47</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r w:rsidR="0095154E">
              <w:rPr>
                <w:rFonts w:eastAsia="Times New Roman" w:cs="Times New Roman"/>
                <w:b/>
                <w:bCs/>
                <w:sz w:val="18"/>
                <w:szCs w:val="18"/>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-1,7</w:t>
            </w:r>
          </w:p>
        </w:tc>
      </w:tr>
      <w:tr w:rsidR="007F6CA0" w:rsidRPr="002B219A" w:rsidTr="0043135A">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Налоговые доходы</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557,86</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933,29</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951,30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951,53</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951,76</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18,01</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0,23</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0,23</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1,9</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r>
      <w:tr w:rsidR="007F6CA0" w:rsidRPr="002B219A" w:rsidTr="0043135A">
        <w:trPr>
          <w:trHeight w:val="2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Налог на доходы с физических лиц</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13,05</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11,41</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11,30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11,53</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11,76</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-0,11</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0,23</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0,23</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2,0</w:t>
            </w:r>
          </w:p>
        </w:tc>
      </w:tr>
      <w:tr w:rsidR="007F6CA0" w:rsidRPr="002B219A" w:rsidTr="0043135A">
        <w:trPr>
          <w:trHeight w:val="2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Налог на имущество физических лиц</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60,16</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51,00</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55,00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55,00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55,00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4,00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7,8</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r>
      <w:tr w:rsidR="007F6CA0" w:rsidRPr="002B219A" w:rsidTr="0043135A">
        <w:trPr>
          <w:trHeight w:val="2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Земельный налог</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430,00</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852,00</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885,00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885,00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885,00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33,00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3,9</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r>
      <w:tr w:rsidR="007F6CA0" w:rsidRPr="002B219A" w:rsidTr="0043135A">
        <w:trPr>
          <w:trHeight w:val="2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Единый сельскохозяйственный налог</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51,91</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18,08</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-18,08</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r>
      <w:tr w:rsidR="007F6CA0" w:rsidRPr="002B219A" w:rsidTr="0043135A">
        <w:trPr>
          <w:trHeight w:val="2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Государственная пошлина</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2,74</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0,80</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-0,80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r>
      <w:tr w:rsidR="007F6CA0" w:rsidRPr="002B219A" w:rsidTr="0043135A">
        <w:trPr>
          <w:trHeight w:val="2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Неналоговые доходы</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652,83</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399,96</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398,40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398,40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374,70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-1,56</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-23,70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-5,9</w:t>
            </w:r>
          </w:p>
        </w:tc>
      </w:tr>
      <w:tr w:rsidR="007F6CA0" w:rsidRPr="002B219A" w:rsidTr="0043135A">
        <w:trPr>
          <w:trHeight w:val="46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Доходы от использования</w:t>
            </w:r>
            <w:r w:rsidRPr="002B219A">
              <w:rPr>
                <w:rFonts w:eastAsia="Times New Roman" w:cs="Times New Roman"/>
                <w:sz w:val="18"/>
                <w:szCs w:val="18"/>
                <w:lang w:eastAsia="ru-RU"/>
              </w:rPr>
              <w:br/>
              <w:t>имущества</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351,99</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380,26</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380,50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380,50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356,80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0,24</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-23,70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-6,2</w:t>
            </w:r>
          </w:p>
        </w:tc>
      </w:tr>
      <w:tr w:rsidR="007F6CA0" w:rsidRPr="002B219A" w:rsidTr="0043135A">
        <w:trPr>
          <w:trHeight w:val="48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Доходы от оказания платных услуг и</w:t>
            </w:r>
            <w:r w:rsidRPr="002B219A">
              <w:rPr>
                <w:rFonts w:eastAsia="Times New Roman" w:cs="Times New Roman"/>
                <w:sz w:val="18"/>
                <w:szCs w:val="18"/>
                <w:lang w:eastAsia="ru-RU"/>
              </w:rPr>
              <w:br/>
              <w:t>компенсации затрат</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300,43</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18,43</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17,90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17,90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17,90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-0,53</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-2,9</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r>
      <w:tr w:rsidR="007F6CA0" w:rsidRPr="002B219A" w:rsidTr="0043135A">
        <w:trPr>
          <w:trHeight w:val="2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Доходы от продажи активов</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r>
      <w:tr w:rsidR="007F6CA0" w:rsidRPr="002B219A" w:rsidTr="0043135A">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 xml:space="preserve">Штрафы, </w:t>
            </w:r>
            <w:proofErr w:type="spellStart"/>
            <w:r w:rsidRPr="002B219A">
              <w:rPr>
                <w:rFonts w:eastAsia="Times New Roman" w:cs="Times New Roman"/>
                <w:sz w:val="18"/>
                <w:szCs w:val="18"/>
                <w:lang w:eastAsia="ru-RU"/>
              </w:rPr>
              <w:t>санкции</w:t>
            </w:r>
            <w:proofErr w:type="gramStart"/>
            <w:r w:rsidRPr="002B219A">
              <w:rPr>
                <w:rFonts w:eastAsia="Times New Roman" w:cs="Times New Roman"/>
                <w:sz w:val="18"/>
                <w:szCs w:val="18"/>
                <w:lang w:eastAsia="ru-RU"/>
              </w:rPr>
              <w:t>,в</w:t>
            </w:r>
            <w:proofErr w:type="gramEnd"/>
            <w:r w:rsidRPr="002B219A">
              <w:rPr>
                <w:rFonts w:eastAsia="Times New Roman" w:cs="Times New Roman"/>
                <w:sz w:val="18"/>
                <w:szCs w:val="18"/>
                <w:lang w:eastAsia="ru-RU"/>
              </w:rPr>
              <w:t>озмещение</w:t>
            </w:r>
            <w:proofErr w:type="spellEnd"/>
            <w:r w:rsidRPr="002B219A">
              <w:rPr>
                <w:rFonts w:eastAsia="Times New Roman" w:cs="Times New Roman"/>
                <w:sz w:val="18"/>
                <w:szCs w:val="18"/>
                <w:lang w:eastAsia="ru-RU"/>
              </w:rPr>
              <w:t xml:space="preserve"> ущерба</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0,41</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1,27</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-1,27</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0,0</w:t>
            </w:r>
          </w:p>
        </w:tc>
      </w:tr>
      <w:tr w:rsidR="007F6CA0" w:rsidRPr="002B219A" w:rsidTr="0043135A">
        <w:trPr>
          <w:trHeight w:val="210"/>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Безвозмездные перечисления, в том числе</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4 363,24</w:t>
            </w:r>
          </w:p>
        </w:tc>
        <w:tc>
          <w:tcPr>
            <w:tcW w:w="11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3 918,24</w:t>
            </w:r>
          </w:p>
        </w:tc>
        <w:tc>
          <w:tcPr>
            <w:tcW w:w="9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3 409,77</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2 713,52</w:t>
            </w:r>
          </w:p>
        </w:tc>
        <w:tc>
          <w:tcPr>
            <w:tcW w:w="9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2 508,32</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-508,47</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-696,25</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-205,20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-13,0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-20,4</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-7,6</w:t>
            </w:r>
          </w:p>
        </w:tc>
      </w:tr>
      <w:tr w:rsidR="007F6CA0" w:rsidRPr="002B219A" w:rsidTr="0043135A">
        <w:trPr>
          <w:trHeight w:val="300"/>
        </w:trPr>
        <w:tc>
          <w:tcPr>
            <w:tcW w:w="3134"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1166"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910"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934"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959"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F6CA0" w:rsidRPr="002B219A" w:rsidRDefault="007F6CA0" w:rsidP="0043135A">
            <w:pPr>
              <w:jc w:val="center"/>
              <w:rPr>
                <w:rFonts w:eastAsia="Times New Roman" w:cs="Times New Roman"/>
                <w:b/>
                <w:bCs/>
                <w:sz w:val="18"/>
                <w:szCs w:val="18"/>
                <w:lang w:eastAsia="ru-RU"/>
              </w:rPr>
            </w:pPr>
          </w:p>
        </w:tc>
      </w:tr>
      <w:tr w:rsidR="007F6CA0" w:rsidRPr="002B219A" w:rsidTr="0043135A">
        <w:trPr>
          <w:trHeight w:val="27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Дотации</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1 807,70</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1 739,90</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1 710,60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1 669,90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1 315,60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-29,30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-40,70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-354,30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-1,7</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-2,4</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-21,2</w:t>
            </w:r>
          </w:p>
        </w:tc>
      </w:tr>
      <w:tr w:rsidR="007F6CA0" w:rsidRPr="002B219A" w:rsidTr="0043135A">
        <w:trPr>
          <w:trHeight w:val="27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Субсидии</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r>
      <w:tr w:rsidR="007F6CA0" w:rsidRPr="002B219A" w:rsidTr="0043135A">
        <w:trPr>
          <w:trHeight w:val="27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Субвенции</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92,33</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161,54</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-161,54</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0,0</w:t>
            </w:r>
          </w:p>
        </w:tc>
      </w:tr>
      <w:tr w:rsidR="007F6CA0" w:rsidRPr="002B219A" w:rsidTr="0043135A">
        <w:trPr>
          <w:trHeight w:val="27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2 463,21</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2 016,80</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1 699,17</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1 043,62</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1 192,72</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-317,63</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-655,55</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149,10</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-15,7</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-38,6</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sz w:val="18"/>
                <w:szCs w:val="18"/>
                <w:lang w:eastAsia="ru-RU"/>
              </w:rPr>
            </w:pPr>
            <w:r w:rsidRPr="002B219A">
              <w:rPr>
                <w:rFonts w:eastAsia="Times New Roman" w:cs="Times New Roman"/>
                <w:sz w:val="18"/>
                <w:szCs w:val="18"/>
                <w:lang w:eastAsia="ru-RU"/>
              </w:rPr>
              <w:t>14,3</w:t>
            </w:r>
          </w:p>
        </w:tc>
      </w:tr>
      <w:tr w:rsidR="007F6CA0" w:rsidRPr="002B219A" w:rsidTr="0043135A">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Всего доходов</w:t>
            </w:r>
          </w:p>
        </w:tc>
        <w:tc>
          <w:tcPr>
            <w:tcW w:w="85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5 573,93</w:t>
            </w:r>
          </w:p>
        </w:tc>
        <w:tc>
          <w:tcPr>
            <w:tcW w:w="116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5 251,49</w:t>
            </w:r>
          </w:p>
        </w:tc>
        <w:tc>
          <w:tcPr>
            <w:tcW w:w="910"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4 759,47</w:t>
            </w:r>
          </w:p>
        </w:tc>
        <w:tc>
          <w:tcPr>
            <w:tcW w:w="9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4 063,45</w:t>
            </w:r>
          </w:p>
        </w:tc>
        <w:tc>
          <w:tcPr>
            <w:tcW w:w="959"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3 834,78</w:t>
            </w:r>
          </w:p>
        </w:tc>
        <w:tc>
          <w:tcPr>
            <w:tcW w:w="1276"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-492,02</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-696,02</w:t>
            </w:r>
          </w:p>
        </w:tc>
        <w:tc>
          <w:tcPr>
            <w:tcW w:w="993"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-228,67</w:t>
            </w:r>
          </w:p>
        </w:tc>
        <w:tc>
          <w:tcPr>
            <w:tcW w:w="1134"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-9,4</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-14,6</w:t>
            </w:r>
          </w:p>
        </w:tc>
        <w:tc>
          <w:tcPr>
            <w:tcW w:w="992" w:type="dxa"/>
            <w:tcBorders>
              <w:top w:val="nil"/>
              <w:left w:val="nil"/>
              <w:bottom w:val="single" w:sz="4" w:space="0" w:color="000000"/>
              <w:right w:val="single" w:sz="4" w:space="0" w:color="000000"/>
            </w:tcBorders>
            <w:shd w:val="clear" w:color="auto" w:fill="auto"/>
            <w:vAlign w:val="center"/>
            <w:hideMark/>
          </w:tcPr>
          <w:p w:rsidR="007F6CA0" w:rsidRPr="002B219A" w:rsidRDefault="007F6CA0" w:rsidP="0043135A">
            <w:pPr>
              <w:jc w:val="center"/>
              <w:rPr>
                <w:rFonts w:eastAsia="Times New Roman" w:cs="Times New Roman"/>
                <w:b/>
                <w:bCs/>
                <w:sz w:val="18"/>
                <w:szCs w:val="18"/>
                <w:lang w:eastAsia="ru-RU"/>
              </w:rPr>
            </w:pPr>
            <w:r w:rsidRPr="002B219A">
              <w:rPr>
                <w:rFonts w:eastAsia="Times New Roman" w:cs="Times New Roman"/>
                <w:b/>
                <w:bCs/>
                <w:sz w:val="18"/>
                <w:szCs w:val="18"/>
                <w:lang w:eastAsia="ru-RU"/>
              </w:rPr>
              <w:t>-5,6</w:t>
            </w:r>
          </w:p>
        </w:tc>
      </w:tr>
    </w:tbl>
    <w:p w:rsidR="00721153" w:rsidRPr="000920DB" w:rsidRDefault="00721153" w:rsidP="00721153">
      <w:pPr>
        <w:rPr>
          <w:color w:val="FF0000"/>
          <w:szCs w:val="28"/>
        </w:rPr>
        <w:sectPr w:rsidR="00721153" w:rsidRPr="000920DB">
          <w:headerReference w:type="even" r:id="rId14"/>
          <w:headerReference w:type="default" r:id="rId15"/>
          <w:headerReference w:type="first" r:id="rId16"/>
          <w:pgSz w:w="16838" w:h="11906" w:orient="landscape"/>
          <w:pgMar w:top="1125" w:right="289" w:bottom="581" w:left="1134" w:header="390" w:footer="720" w:gutter="0"/>
          <w:cols w:space="720"/>
          <w:docGrid w:linePitch="360"/>
        </w:sectPr>
      </w:pPr>
    </w:p>
    <w:p w:rsidR="00721153" w:rsidRDefault="00014FF0" w:rsidP="00721153">
      <w:pPr>
        <w:rPr>
          <w:szCs w:val="28"/>
        </w:rPr>
      </w:pPr>
      <w:r w:rsidRPr="00323072">
        <w:rPr>
          <w:szCs w:val="28"/>
        </w:rPr>
        <w:lastRenderedPageBreak/>
        <w:t xml:space="preserve">     </w:t>
      </w:r>
      <w:r w:rsidR="00721153" w:rsidRPr="00323072">
        <w:rPr>
          <w:szCs w:val="28"/>
        </w:rPr>
        <w:t xml:space="preserve">На </w:t>
      </w:r>
      <w:r w:rsidR="00FB0482" w:rsidRPr="00323072">
        <w:rPr>
          <w:szCs w:val="28"/>
        </w:rPr>
        <w:t>2024</w:t>
      </w:r>
      <w:r w:rsidR="00721153" w:rsidRPr="00323072">
        <w:rPr>
          <w:szCs w:val="28"/>
        </w:rPr>
        <w:t xml:space="preserve"> год собственные доходы бюджета поселения запланированы в сумме </w:t>
      </w:r>
      <w:r w:rsidR="00323072" w:rsidRPr="00323072">
        <w:rPr>
          <w:szCs w:val="28"/>
        </w:rPr>
        <w:t>1349,70</w:t>
      </w:r>
      <w:r w:rsidR="00721153" w:rsidRPr="00323072">
        <w:rPr>
          <w:szCs w:val="28"/>
        </w:rPr>
        <w:t xml:space="preserve"> тыс. рублей (</w:t>
      </w:r>
      <w:r w:rsidR="00A76094" w:rsidRPr="00323072">
        <w:rPr>
          <w:szCs w:val="28"/>
        </w:rPr>
        <w:t>у</w:t>
      </w:r>
      <w:r w:rsidR="00323072" w:rsidRPr="00323072">
        <w:rPr>
          <w:szCs w:val="28"/>
        </w:rPr>
        <w:t>велич</w:t>
      </w:r>
      <w:r w:rsidR="00721153" w:rsidRPr="00323072">
        <w:rPr>
          <w:szCs w:val="28"/>
        </w:rPr>
        <w:t xml:space="preserve">ение на </w:t>
      </w:r>
      <w:r w:rsidR="00323072" w:rsidRPr="00323072">
        <w:rPr>
          <w:szCs w:val="28"/>
        </w:rPr>
        <w:t>1,2</w:t>
      </w:r>
      <w:r w:rsidR="00721153" w:rsidRPr="00323072">
        <w:rPr>
          <w:szCs w:val="28"/>
        </w:rPr>
        <w:t xml:space="preserve">% относительно ожидаемой оценки исполнения бюджета поселения за </w:t>
      </w:r>
      <w:r w:rsidR="00FB0482" w:rsidRPr="00323072">
        <w:rPr>
          <w:szCs w:val="28"/>
        </w:rPr>
        <w:t>2023</w:t>
      </w:r>
      <w:r w:rsidR="00721153" w:rsidRPr="00323072">
        <w:rPr>
          <w:szCs w:val="28"/>
        </w:rPr>
        <w:t xml:space="preserve"> год</w:t>
      </w:r>
      <w:r w:rsidR="00721153" w:rsidRPr="0095154E">
        <w:rPr>
          <w:szCs w:val="28"/>
        </w:rPr>
        <w:t xml:space="preserve">). Собственные доходы на </w:t>
      </w:r>
      <w:r w:rsidR="00FB0482" w:rsidRPr="0095154E">
        <w:rPr>
          <w:szCs w:val="28"/>
        </w:rPr>
        <w:t>2025</w:t>
      </w:r>
      <w:r w:rsidR="00721153" w:rsidRPr="0095154E">
        <w:rPr>
          <w:szCs w:val="28"/>
        </w:rPr>
        <w:t xml:space="preserve"> год прогнозируются в сумме </w:t>
      </w:r>
      <w:r w:rsidR="00323072" w:rsidRPr="0095154E">
        <w:rPr>
          <w:szCs w:val="28"/>
        </w:rPr>
        <w:t>1349,93</w:t>
      </w:r>
      <w:r w:rsidR="00721153" w:rsidRPr="0095154E">
        <w:rPr>
          <w:szCs w:val="28"/>
        </w:rPr>
        <w:t xml:space="preserve"> тыс. рублей (у</w:t>
      </w:r>
      <w:r w:rsidR="004F2232" w:rsidRPr="0095154E">
        <w:rPr>
          <w:szCs w:val="28"/>
        </w:rPr>
        <w:t>величение</w:t>
      </w:r>
      <w:r w:rsidR="00721153" w:rsidRPr="0095154E">
        <w:rPr>
          <w:szCs w:val="28"/>
        </w:rPr>
        <w:t xml:space="preserve"> к уровню </w:t>
      </w:r>
      <w:r w:rsidR="00FB0482" w:rsidRPr="0095154E">
        <w:rPr>
          <w:szCs w:val="28"/>
        </w:rPr>
        <w:t>2024</w:t>
      </w:r>
      <w:r w:rsidR="00721153" w:rsidRPr="0095154E">
        <w:rPr>
          <w:szCs w:val="28"/>
        </w:rPr>
        <w:t xml:space="preserve"> года на </w:t>
      </w:r>
      <w:r w:rsidR="009B1D1E" w:rsidRPr="0095154E">
        <w:rPr>
          <w:szCs w:val="28"/>
        </w:rPr>
        <w:t>0,</w:t>
      </w:r>
      <w:r w:rsidR="004F2232" w:rsidRPr="0095154E">
        <w:rPr>
          <w:szCs w:val="28"/>
        </w:rPr>
        <w:t>02</w:t>
      </w:r>
      <w:r w:rsidR="00721153" w:rsidRPr="0095154E">
        <w:rPr>
          <w:szCs w:val="28"/>
        </w:rPr>
        <w:t xml:space="preserve">%) и на </w:t>
      </w:r>
      <w:r w:rsidR="00FB0482" w:rsidRPr="0095154E">
        <w:rPr>
          <w:szCs w:val="28"/>
        </w:rPr>
        <w:t>2026</w:t>
      </w:r>
      <w:r w:rsidR="00721153" w:rsidRPr="0095154E">
        <w:rPr>
          <w:szCs w:val="28"/>
        </w:rPr>
        <w:t xml:space="preserve"> год в сумме </w:t>
      </w:r>
      <w:r w:rsidR="0095154E" w:rsidRPr="0095154E">
        <w:rPr>
          <w:szCs w:val="28"/>
        </w:rPr>
        <w:t>1326,46</w:t>
      </w:r>
      <w:r w:rsidR="00721153" w:rsidRPr="0095154E">
        <w:rPr>
          <w:szCs w:val="28"/>
        </w:rPr>
        <w:t>тыс. рублей (</w:t>
      </w:r>
      <w:r w:rsidR="009B1D1E" w:rsidRPr="0095154E">
        <w:rPr>
          <w:szCs w:val="28"/>
        </w:rPr>
        <w:t xml:space="preserve">уменьшение </w:t>
      </w:r>
      <w:r w:rsidR="00721153" w:rsidRPr="0095154E">
        <w:rPr>
          <w:szCs w:val="28"/>
        </w:rPr>
        <w:t xml:space="preserve">к </w:t>
      </w:r>
      <w:r w:rsidR="00FB0482" w:rsidRPr="0095154E">
        <w:rPr>
          <w:szCs w:val="28"/>
        </w:rPr>
        <w:t>2025</w:t>
      </w:r>
      <w:r w:rsidR="00721153" w:rsidRPr="0095154E">
        <w:rPr>
          <w:szCs w:val="28"/>
        </w:rPr>
        <w:t xml:space="preserve"> году </w:t>
      </w:r>
      <w:r w:rsidR="0095154E" w:rsidRPr="0095154E">
        <w:rPr>
          <w:szCs w:val="28"/>
        </w:rPr>
        <w:t>1,7</w:t>
      </w:r>
      <w:r w:rsidR="00721153" w:rsidRPr="0095154E">
        <w:rPr>
          <w:szCs w:val="28"/>
        </w:rPr>
        <w:t xml:space="preserve">%). </w:t>
      </w:r>
    </w:p>
    <w:p w:rsidR="008F4DBB" w:rsidRPr="008034EE" w:rsidRDefault="008F4DBB" w:rsidP="008F4DBB">
      <w:proofErr w:type="gramStart"/>
      <w:r>
        <w:t xml:space="preserve">В соответствие </w:t>
      </w:r>
      <w:r w:rsidRPr="00254C19">
        <w:t xml:space="preserve">Порядка формирования и ведения реестра источников доходов бюджета </w:t>
      </w:r>
      <w:r w:rsidR="004E2DE1">
        <w:t>Казанов</w:t>
      </w:r>
      <w:r w:rsidRPr="00254C19">
        <w:t>ского сельского поселения, утвержденного Постановлением от 31.10.2017г. №</w:t>
      </w:r>
      <w:r w:rsidRPr="008034EE">
        <w:t xml:space="preserve">199  показатели прогноза доходов бюджета по реестру источников доходов бюджета, сформированные в целях составления  бюджета </w:t>
      </w:r>
      <w:r w:rsidR="004E2DE1">
        <w:t>Казановс</w:t>
      </w:r>
      <w:r w:rsidRPr="008034EE">
        <w:t xml:space="preserve">кого сельского поселения на очередной 2024год и плановый период 2025-2026годы и представленному в составе документов соответствует проекту бюджета на очередной 2024год и плановый период 2025-2026годы. </w:t>
      </w:r>
      <w:proofErr w:type="gramEnd"/>
    </w:p>
    <w:p w:rsidR="00721153" w:rsidRPr="00C82CDF" w:rsidRDefault="00721153" w:rsidP="00014FF0">
      <w:pPr>
        <w:jc w:val="center"/>
        <w:rPr>
          <w:szCs w:val="28"/>
        </w:rPr>
      </w:pPr>
      <w:r w:rsidRPr="00C82CDF">
        <w:rPr>
          <w:b/>
          <w:szCs w:val="28"/>
        </w:rPr>
        <w:t xml:space="preserve">4.1 Налоговые </w:t>
      </w:r>
      <w:r w:rsidR="0052296B" w:rsidRPr="00C82CDF">
        <w:rPr>
          <w:b/>
          <w:szCs w:val="28"/>
        </w:rPr>
        <w:t xml:space="preserve">и неналоговые </w:t>
      </w:r>
      <w:r w:rsidRPr="00C82CDF">
        <w:rPr>
          <w:b/>
          <w:szCs w:val="28"/>
        </w:rPr>
        <w:t>доходы</w:t>
      </w:r>
    </w:p>
    <w:p w:rsidR="00721153" w:rsidRPr="00F420CE" w:rsidRDefault="00014FF0" w:rsidP="00721153">
      <w:pPr>
        <w:rPr>
          <w:szCs w:val="28"/>
        </w:rPr>
      </w:pPr>
      <w:r w:rsidRPr="00C82CDF">
        <w:rPr>
          <w:szCs w:val="28"/>
        </w:rPr>
        <w:t xml:space="preserve">       </w:t>
      </w:r>
      <w:r w:rsidR="00721153" w:rsidRPr="00C82CDF">
        <w:rPr>
          <w:szCs w:val="28"/>
        </w:rPr>
        <w:t xml:space="preserve">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C82CDF">
        <w:rPr>
          <w:szCs w:val="28"/>
        </w:rPr>
        <w:t>2024</w:t>
      </w:r>
      <w:r w:rsidR="00721153" w:rsidRPr="00C82CDF">
        <w:rPr>
          <w:szCs w:val="28"/>
        </w:rPr>
        <w:t xml:space="preserve"> год осуществлялось на основе прогнозной информации, с использованием </w:t>
      </w:r>
      <w:proofErr w:type="gramStart"/>
      <w:r w:rsidR="00721153" w:rsidRPr="00C82CDF">
        <w:rPr>
          <w:szCs w:val="28"/>
        </w:rPr>
        <w:t>показателей кассового исполнения доходной части бюджета поселения</w:t>
      </w:r>
      <w:proofErr w:type="gramEnd"/>
      <w:r w:rsidR="00721153" w:rsidRPr="00C82CDF">
        <w:rPr>
          <w:szCs w:val="28"/>
        </w:rPr>
        <w:t xml:space="preserve"> за предыдущий отчетный </w:t>
      </w:r>
      <w:r w:rsidR="00721153" w:rsidRPr="00F420CE">
        <w:rPr>
          <w:szCs w:val="28"/>
        </w:rPr>
        <w:t>период, отчетах МИФНС России №19 по Челябинской области о налоговой базе и структуре начислений по различным видам налогов.</w:t>
      </w:r>
    </w:p>
    <w:p w:rsidR="00721153" w:rsidRPr="0043135A" w:rsidRDefault="00014FF0" w:rsidP="00721153">
      <w:pPr>
        <w:rPr>
          <w:szCs w:val="28"/>
        </w:rPr>
      </w:pPr>
      <w:r w:rsidRPr="000920DB">
        <w:rPr>
          <w:color w:val="FF0000"/>
          <w:szCs w:val="28"/>
        </w:rPr>
        <w:t xml:space="preserve">     </w:t>
      </w:r>
      <w:r w:rsidR="00721153" w:rsidRPr="00C82CDF">
        <w:rPr>
          <w:szCs w:val="28"/>
        </w:rPr>
        <w:t>Налоговые доходы занимают значительную часть в собственных доходах Проекта бюджета поселения</w:t>
      </w:r>
      <w:r w:rsidR="00721153" w:rsidRPr="0043135A">
        <w:rPr>
          <w:szCs w:val="28"/>
        </w:rPr>
        <w:t xml:space="preserve">. Так, на </w:t>
      </w:r>
      <w:r w:rsidR="00FB0482" w:rsidRPr="0043135A">
        <w:rPr>
          <w:szCs w:val="28"/>
        </w:rPr>
        <w:t>2024</w:t>
      </w:r>
      <w:r w:rsidR="00721153" w:rsidRPr="0043135A">
        <w:rPr>
          <w:szCs w:val="28"/>
        </w:rPr>
        <w:t xml:space="preserve"> год их доля в общем объеме собственных доходов запланирована в размере </w:t>
      </w:r>
      <w:r w:rsidR="0043135A" w:rsidRPr="0043135A">
        <w:rPr>
          <w:szCs w:val="28"/>
        </w:rPr>
        <w:t>70,5</w:t>
      </w:r>
      <w:r w:rsidR="00721153" w:rsidRPr="0043135A">
        <w:rPr>
          <w:szCs w:val="28"/>
        </w:rPr>
        <w:t xml:space="preserve">%, на </w:t>
      </w:r>
      <w:r w:rsidR="00FB0482" w:rsidRPr="0043135A">
        <w:rPr>
          <w:szCs w:val="28"/>
        </w:rPr>
        <w:t>2025</w:t>
      </w:r>
      <w:r w:rsidR="00721153" w:rsidRPr="0043135A">
        <w:rPr>
          <w:szCs w:val="28"/>
        </w:rPr>
        <w:t xml:space="preserve"> и </w:t>
      </w:r>
      <w:r w:rsidR="00FB0482" w:rsidRPr="0043135A">
        <w:rPr>
          <w:szCs w:val="28"/>
        </w:rPr>
        <w:t>2026</w:t>
      </w:r>
      <w:r w:rsidR="00721153" w:rsidRPr="0043135A">
        <w:rPr>
          <w:szCs w:val="28"/>
        </w:rPr>
        <w:t xml:space="preserve"> годы –  </w:t>
      </w:r>
      <w:r w:rsidR="0043135A" w:rsidRPr="0043135A">
        <w:rPr>
          <w:szCs w:val="28"/>
        </w:rPr>
        <w:t>70,5</w:t>
      </w:r>
      <w:r w:rsidR="00C5650B" w:rsidRPr="0043135A">
        <w:rPr>
          <w:szCs w:val="28"/>
        </w:rPr>
        <w:t xml:space="preserve">% и  </w:t>
      </w:r>
      <w:r w:rsidR="0043135A" w:rsidRPr="0043135A">
        <w:rPr>
          <w:szCs w:val="28"/>
        </w:rPr>
        <w:t>71,8</w:t>
      </w:r>
      <w:r w:rsidR="00721153" w:rsidRPr="0043135A">
        <w:rPr>
          <w:szCs w:val="28"/>
        </w:rPr>
        <w:t xml:space="preserve">% на уровне </w:t>
      </w:r>
      <w:r w:rsidR="00FB0482" w:rsidRPr="0043135A">
        <w:rPr>
          <w:szCs w:val="28"/>
        </w:rPr>
        <w:t>2024</w:t>
      </w:r>
      <w:r w:rsidR="00721153" w:rsidRPr="0043135A">
        <w:rPr>
          <w:szCs w:val="28"/>
        </w:rPr>
        <w:t xml:space="preserve"> года.</w:t>
      </w:r>
    </w:p>
    <w:p w:rsidR="00721153" w:rsidRPr="00ED56BA" w:rsidRDefault="00014FF0" w:rsidP="00721153">
      <w:pPr>
        <w:rPr>
          <w:szCs w:val="28"/>
        </w:rPr>
      </w:pPr>
      <w:r w:rsidRPr="0043135A">
        <w:rPr>
          <w:szCs w:val="28"/>
        </w:rPr>
        <w:t xml:space="preserve">      </w:t>
      </w:r>
      <w:r w:rsidR="00721153" w:rsidRPr="0043135A">
        <w:rPr>
          <w:szCs w:val="28"/>
        </w:rPr>
        <w:t xml:space="preserve">В общем объеме доходов Проекта бюджета поселения налоговые доходы на </w:t>
      </w:r>
      <w:r w:rsidR="00FB0482" w:rsidRPr="0043135A">
        <w:rPr>
          <w:szCs w:val="28"/>
        </w:rPr>
        <w:t>2024</w:t>
      </w:r>
      <w:r w:rsidR="00721153" w:rsidRPr="0043135A">
        <w:rPr>
          <w:szCs w:val="28"/>
        </w:rPr>
        <w:t xml:space="preserve"> год запланированы в </w:t>
      </w:r>
      <w:r w:rsidR="00721153" w:rsidRPr="00ED56BA">
        <w:rPr>
          <w:szCs w:val="28"/>
        </w:rPr>
        <w:t xml:space="preserve">сумме </w:t>
      </w:r>
      <w:r w:rsidR="0043135A" w:rsidRPr="00ED56BA">
        <w:rPr>
          <w:szCs w:val="28"/>
        </w:rPr>
        <w:t>951,30</w:t>
      </w:r>
      <w:r w:rsidR="00721153" w:rsidRPr="00ED56BA">
        <w:rPr>
          <w:szCs w:val="28"/>
        </w:rPr>
        <w:t xml:space="preserve"> тыс. рублей - </w:t>
      </w:r>
      <w:r w:rsidR="00C2392E" w:rsidRPr="00ED56BA">
        <w:rPr>
          <w:szCs w:val="28"/>
        </w:rPr>
        <w:t>с</w:t>
      </w:r>
      <w:r w:rsidR="00052636" w:rsidRPr="00ED56BA">
        <w:rPr>
          <w:szCs w:val="28"/>
        </w:rPr>
        <w:t xml:space="preserve"> </w:t>
      </w:r>
      <w:r w:rsidR="00F20258" w:rsidRPr="00ED56BA">
        <w:rPr>
          <w:szCs w:val="28"/>
        </w:rPr>
        <w:t>у</w:t>
      </w:r>
      <w:r w:rsidR="0043135A" w:rsidRPr="00ED56BA">
        <w:rPr>
          <w:szCs w:val="28"/>
        </w:rPr>
        <w:t>величе</w:t>
      </w:r>
      <w:r w:rsidR="00F20258" w:rsidRPr="00ED56BA">
        <w:rPr>
          <w:szCs w:val="28"/>
        </w:rPr>
        <w:t>н</w:t>
      </w:r>
      <w:r w:rsidR="00052636" w:rsidRPr="00ED56BA">
        <w:rPr>
          <w:szCs w:val="28"/>
        </w:rPr>
        <w:t>и</w:t>
      </w:r>
      <w:r w:rsidR="00721153" w:rsidRPr="00ED56BA">
        <w:rPr>
          <w:szCs w:val="28"/>
        </w:rPr>
        <w:t xml:space="preserve">ем  на </w:t>
      </w:r>
      <w:r w:rsidR="0043135A" w:rsidRPr="00ED56BA">
        <w:rPr>
          <w:szCs w:val="28"/>
        </w:rPr>
        <w:t>1,9</w:t>
      </w:r>
      <w:r w:rsidR="00721153" w:rsidRPr="00ED56BA">
        <w:rPr>
          <w:szCs w:val="28"/>
        </w:rPr>
        <w:t xml:space="preserve">% по сравнению с бюджетом </w:t>
      </w:r>
      <w:r w:rsidR="00FB0482" w:rsidRPr="00ED56BA">
        <w:rPr>
          <w:szCs w:val="28"/>
        </w:rPr>
        <w:t>2023</w:t>
      </w:r>
      <w:r w:rsidR="00721153" w:rsidRPr="00ED56BA">
        <w:rPr>
          <w:szCs w:val="28"/>
        </w:rPr>
        <w:t xml:space="preserve"> года. </w:t>
      </w:r>
    </w:p>
    <w:p w:rsidR="00721153" w:rsidRPr="00ED56BA" w:rsidRDefault="00721153" w:rsidP="00721153">
      <w:pPr>
        <w:jc w:val="center"/>
        <w:rPr>
          <w:szCs w:val="28"/>
        </w:rPr>
      </w:pPr>
      <w:bookmarkStart w:id="1" w:name="_Hlk120540385"/>
      <w:r w:rsidRPr="00ED56BA">
        <w:rPr>
          <w:b/>
          <w:szCs w:val="28"/>
        </w:rPr>
        <w:t xml:space="preserve">Структура налоговых </w:t>
      </w:r>
      <w:r w:rsidR="0052296B" w:rsidRPr="00ED56BA">
        <w:rPr>
          <w:b/>
          <w:szCs w:val="28"/>
        </w:rPr>
        <w:t xml:space="preserve">и неналоговых </w:t>
      </w:r>
      <w:r w:rsidRPr="00ED56BA">
        <w:rPr>
          <w:b/>
          <w:szCs w:val="28"/>
        </w:rPr>
        <w:t>доходов</w:t>
      </w:r>
    </w:p>
    <w:p w:rsidR="00740CDC" w:rsidRPr="00ED56BA" w:rsidRDefault="00721153" w:rsidP="00740CDC">
      <w:pPr>
        <w:jc w:val="right"/>
        <w:rPr>
          <w:sz w:val="24"/>
          <w:szCs w:val="24"/>
        </w:rPr>
      </w:pPr>
      <w:r w:rsidRPr="00ED56BA">
        <w:rPr>
          <w:sz w:val="24"/>
          <w:szCs w:val="24"/>
        </w:rPr>
        <w:t xml:space="preserve">                                       </w:t>
      </w:r>
      <w:bookmarkEnd w:id="1"/>
      <w:r w:rsidR="00740CDC" w:rsidRPr="00ED56BA">
        <w:rPr>
          <w:sz w:val="24"/>
          <w:szCs w:val="24"/>
        </w:rPr>
        <w:t>Таблица 4</w:t>
      </w:r>
    </w:p>
    <w:tbl>
      <w:tblPr>
        <w:tblW w:w="9984" w:type="dxa"/>
        <w:tblInd w:w="93" w:type="dxa"/>
        <w:tblLook w:val="04A0"/>
      </w:tblPr>
      <w:tblGrid>
        <w:gridCol w:w="3307"/>
        <w:gridCol w:w="907"/>
        <w:gridCol w:w="725"/>
        <w:gridCol w:w="888"/>
        <w:gridCol w:w="709"/>
        <w:gridCol w:w="992"/>
        <w:gridCol w:w="709"/>
        <w:gridCol w:w="992"/>
        <w:gridCol w:w="755"/>
      </w:tblGrid>
      <w:tr w:rsidR="00740CDC" w:rsidRPr="0025736D" w:rsidTr="0043135A">
        <w:trPr>
          <w:trHeight w:val="255"/>
        </w:trPr>
        <w:tc>
          <w:tcPr>
            <w:tcW w:w="33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Наименование доходов</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spacing w:after="240"/>
              <w:jc w:val="left"/>
              <w:rPr>
                <w:rFonts w:eastAsia="Times New Roman" w:cs="Times New Roman"/>
                <w:b/>
                <w:bCs/>
                <w:sz w:val="20"/>
                <w:szCs w:val="20"/>
                <w:lang w:eastAsia="ru-RU"/>
              </w:rPr>
            </w:pPr>
            <w:r w:rsidRPr="0025736D">
              <w:rPr>
                <w:rFonts w:eastAsia="Times New Roman" w:cs="Times New Roman"/>
                <w:b/>
                <w:bCs/>
                <w:sz w:val="20"/>
                <w:szCs w:val="20"/>
                <w:lang w:eastAsia="ru-RU"/>
              </w:rPr>
              <w:t>Оценка  2023 год,</w:t>
            </w:r>
            <w:r w:rsidRPr="0025736D">
              <w:rPr>
                <w:rFonts w:eastAsia="Times New Roman" w:cs="Times New Roman"/>
                <w:b/>
                <w:bCs/>
                <w:sz w:val="20"/>
                <w:szCs w:val="20"/>
                <w:lang w:eastAsia="ru-RU"/>
              </w:rPr>
              <w:br/>
              <w:t>тыс. руб.</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left"/>
              <w:rPr>
                <w:rFonts w:eastAsia="Times New Roman" w:cs="Times New Roman"/>
                <w:b/>
                <w:bCs/>
                <w:sz w:val="20"/>
                <w:szCs w:val="20"/>
                <w:lang w:eastAsia="ru-RU"/>
              </w:rPr>
            </w:pPr>
            <w:r w:rsidRPr="0025736D">
              <w:rPr>
                <w:rFonts w:eastAsia="Times New Roman" w:cs="Times New Roman"/>
                <w:b/>
                <w:bCs/>
                <w:sz w:val="20"/>
                <w:szCs w:val="20"/>
                <w:lang w:eastAsia="ru-RU"/>
              </w:rPr>
              <w:t>Доля,</w:t>
            </w:r>
            <w:r w:rsidRPr="0025736D">
              <w:rPr>
                <w:rFonts w:eastAsia="Times New Roman" w:cs="Times New Roman"/>
                <w:b/>
                <w:bCs/>
                <w:sz w:val="20"/>
                <w:szCs w:val="20"/>
                <w:lang w:eastAsia="ru-RU"/>
              </w:rPr>
              <w:br/>
              <w:t>%</w:t>
            </w:r>
          </w:p>
        </w:tc>
        <w:tc>
          <w:tcPr>
            <w:tcW w:w="504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Проект бюджета поселения</w:t>
            </w:r>
          </w:p>
        </w:tc>
      </w:tr>
      <w:tr w:rsidR="00740CDC" w:rsidRPr="0025736D" w:rsidTr="0043135A">
        <w:trPr>
          <w:trHeight w:val="300"/>
        </w:trPr>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5045" w:type="dxa"/>
            <w:gridSpan w:val="6"/>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r>
      <w:tr w:rsidR="00740CDC" w:rsidRPr="0025736D" w:rsidTr="0043135A">
        <w:trPr>
          <w:trHeight w:val="230"/>
        </w:trPr>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5045" w:type="dxa"/>
            <w:gridSpan w:val="6"/>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r>
      <w:tr w:rsidR="00740CDC" w:rsidRPr="0025736D" w:rsidTr="0043135A">
        <w:trPr>
          <w:trHeight w:val="300"/>
        </w:trPr>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На 2024 год,</w:t>
            </w:r>
            <w:r w:rsidRPr="0025736D">
              <w:rPr>
                <w:rFonts w:eastAsia="Times New Roman" w:cs="Times New Roman"/>
                <w:b/>
                <w:bCs/>
                <w:sz w:val="20"/>
                <w:szCs w:val="20"/>
                <w:lang w:eastAsia="ru-RU"/>
              </w:rPr>
              <w:br/>
              <w:t>тыс. руб.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доля,</w:t>
            </w:r>
            <w:r w:rsidRPr="0025736D">
              <w:rPr>
                <w:rFonts w:eastAsia="Times New Roman" w:cs="Times New Roman"/>
                <w:b/>
                <w:bCs/>
                <w:sz w:val="20"/>
                <w:szCs w:val="20"/>
                <w:lang w:eastAsia="ru-RU"/>
              </w:rPr>
              <w:b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На 2025 год,</w:t>
            </w:r>
            <w:r w:rsidRPr="0025736D">
              <w:rPr>
                <w:rFonts w:eastAsia="Times New Roman" w:cs="Times New Roman"/>
                <w:b/>
                <w:bCs/>
                <w:sz w:val="20"/>
                <w:szCs w:val="20"/>
                <w:lang w:eastAsia="ru-RU"/>
              </w:rPr>
              <w:br/>
              <w:t>тыс. руб.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доля,</w:t>
            </w:r>
            <w:r w:rsidRPr="0025736D">
              <w:rPr>
                <w:rFonts w:eastAsia="Times New Roman" w:cs="Times New Roman"/>
                <w:b/>
                <w:bCs/>
                <w:sz w:val="20"/>
                <w:szCs w:val="20"/>
                <w:lang w:eastAsia="ru-RU"/>
              </w:rPr>
              <w:b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На 2026</w:t>
            </w:r>
            <w:r w:rsidRPr="0025736D">
              <w:rPr>
                <w:rFonts w:eastAsia="Times New Roman" w:cs="Times New Roman"/>
                <w:b/>
                <w:bCs/>
                <w:sz w:val="20"/>
                <w:szCs w:val="20"/>
                <w:lang w:eastAsia="ru-RU"/>
              </w:rPr>
              <w:br/>
              <w:t>год,</w:t>
            </w:r>
            <w:r w:rsidRPr="0025736D">
              <w:rPr>
                <w:rFonts w:eastAsia="Times New Roman" w:cs="Times New Roman"/>
                <w:b/>
                <w:bCs/>
                <w:sz w:val="20"/>
                <w:szCs w:val="20"/>
                <w:lang w:eastAsia="ru-RU"/>
              </w:rPr>
              <w:br/>
              <w:t>тыс. руб.</w:t>
            </w:r>
          </w:p>
        </w:tc>
        <w:tc>
          <w:tcPr>
            <w:tcW w:w="7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0CDC" w:rsidRPr="0025736D" w:rsidRDefault="00740CDC" w:rsidP="0043135A">
            <w:pPr>
              <w:jc w:val="center"/>
              <w:rPr>
                <w:rFonts w:eastAsia="Times New Roman" w:cs="Times New Roman"/>
                <w:b/>
                <w:bCs/>
                <w:sz w:val="20"/>
                <w:szCs w:val="20"/>
                <w:lang w:eastAsia="ru-RU"/>
              </w:rPr>
            </w:pPr>
            <w:r w:rsidRPr="0025736D">
              <w:rPr>
                <w:rFonts w:eastAsia="Times New Roman" w:cs="Times New Roman"/>
                <w:b/>
                <w:bCs/>
                <w:sz w:val="20"/>
                <w:szCs w:val="20"/>
                <w:lang w:eastAsia="ru-RU"/>
              </w:rPr>
              <w:t>доля,</w:t>
            </w:r>
            <w:r w:rsidRPr="0025736D">
              <w:rPr>
                <w:rFonts w:eastAsia="Times New Roman" w:cs="Times New Roman"/>
                <w:b/>
                <w:bCs/>
                <w:sz w:val="20"/>
                <w:szCs w:val="20"/>
                <w:lang w:eastAsia="ru-RU"/>
              </w:rPr>
              <w:br/>
              <w:t>%</w:t>
            </w:r>
          </w:p>
        </w:tc>
      </w:tr>
      <w:tr w:rsidR="00740CDC" w:rsidRPr="0025736D" w:rsidTr="0043135A">
        <w:trPr>
          <w:trHeight w:val="300"/>
        </w:trPr>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888"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55"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r>
      <w:tr w:rsidR="00740CDC" w:rsidRPr="0025736D" w:rsidTr="0043135A">
        <w:trPr>
          <w:trHeight w:val="300"/>
        </w:trPr>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888"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c>
          <w:tcPr>
            <w:tcW w:w="755" w:type="dxa"/>
            <w:vMerge/>
            <w:tcBorders>
              <w:top w:val="nil"/>
              <w:left w:val="single" w:sz="4" w:space="0" w:color="000000"/>
              <w:bottom w:val="single" w:sz="4" w:space="0" w:color="000000"/>
              <w:right w:val="single" w:sz="4" w:space="0" w:color="000000"/>
            </w:tcBorders>
            <w:vAlign w:val="center"/>
            <w:hideMark/>
          </w:tcPr>
          <w:p w:rsidR="00740CDC" w:rsidRPr="0025736D" w:rsidRDefault="00740CDC" w:rsidP="0043135A">
            <w:pPr>
              <w:jc w:val="left"/>
              <w:rPr>
                <w:rFonts w:eastAsia="Times New Roman" w:cs="Times New Roman"/>
                <w:b/>
                <w:bCs/>
                <w:sz w:val="20"/>
                <w:szCs w:val="20"/>
                <w:lang w:eastAsia="ru-RU"/>
              </w:rPr>
            </w:pP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b/>
                <w:bCs/>
                <w:sz w:val="20"/>
                <w:szCs w:val="20"/>
                <w:lang w:eastAsia="ru-RU"/>
              </w:rPr>
            </w:pPr>
            <w:r w:rsidRPr="00740CDC">
              <w:rPr>
                <w:rFonts w:eastAsia="Times New Roman" w:cs="Times New Roman"/>
                <w:b/>
                <w:bCs/>
                <w:sz w:val="20"/>
                <w:szCs w:val="20"/>
                <w:lang w:eastAsia="ru-RU"/>
              </w:rPr>
              <w:t xml:space="preserve">Налоговые  и неналоговые доходы  </w:t>
            </w:r>
          </w:p>
        </w:tc>
        <w:tc>
          <w:tcPr>
            <w:tcW w:w="907"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1333,25</w:t>
            </w:r>
          </w:p>
        </w:tc>
        <w:tc>
          <w:tcPr>
            <w:tcW w:w="72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100</w:t>
            </w:r>
          </w:p>
        </w:tc>
        <w:tc>
          <w:tcPr>
            <w:tcW w:w="888"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1349,70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1349,93</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1326,46</w:t>
            </w:r>
          </w:p>
        </w:tc>
        <w:tc>
          <w:tcPr>
            <w:tcW w:w="75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100</w:t>
            </w: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b/>
                <w:bCs/>
                <w:sz w:val="20"/>
                <w:szCs w:val="20"/>
                <w:lang w:eastAsia="ru-RU"/>
              </w:rPr>
            </w:pPr>
            <w:r w:rsidRPr="00740CDC">
              <w:rPr>
                <w:rFonts w:eastAsia="Times New Roman" w:cs="Times New Roman"/>
                <w:b/>
                <w:bCs/>
                <w:sz w:val="20"/>
                <w:szCs w:val="20"/>
                <w:lang w:eastAsia="ru-RU"/>
              </w:rPr>
              <w:t>Налоговые доходы</w:t>
            </w:r>
          </w:p>
        </w:tc>
        <w:tc>
          <w:tcPr>
            <w:tcW w:w="907"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933,29</w:t>
            </w:r>
          </w:p>
        </w:tc>
        <w:tc>
          <w:tcPr>
            <w:tcW w:w="72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70,0</w:t>
            </w:r>
          </w:p>
        </w:tc>
        <w:tc>
          <w:tcPr>
            <w:tcW w:w="888"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951,30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70,5</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951,53</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70,5</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951,76</w:t>
            </w:r>
          </w:p>
        </w:tc>
        <w:tc>
          <w:tcPr>
            <w:tcW w:w="75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71,8</w:t>
            </w: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sz w:val="20"/>
                <w:szCs w:val="20"/>
                <w:lang w:eastAsia="ru-RU"/>
              </w:rPr>
            </w:pPr>
            <w:r w:rsidRPr="00740CDC">
              <w:rPr>
                <w:rFonts w:eastAsia="Times New Roman" w:cs="Times New Roman"/>
                <w:sz w:val="20"/>
                <w:szCs w:val="20"/>
                <w:lang w:eastAsia="ru-RU"/>
              </w:rPr>
              <w:t>Налог на доходы с физических лиц</w:t>
            </w:r>
          </w:p>
        </w:tc>
        <w:tc>
          <w:tcPr>
            <w:tcW w:w="907"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11,41</w:t>
            </w:r>
          </w:p>
        </w:tc>
        <w:tc>
          <w:tcPr>
            <w:tcW w:w="72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1,2</w:t>
            </w:r>
          </w:p>
        </w:tc>
        <w:tc>
          <w:tcPr>
            <w:tcW w:w="888"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11,30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11,53</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11,76</w:t>
            </w:r>
          </w:p>
        </w:tc>
        <w:tc>
          <w:tcPr>
            <w:tcW w:w="75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1,2</w:t>
            </w: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sz w:val="20"/>
                <w:szCs w:val="20"/>
                <w:lang w:eastAsia="ru-RU"/>
              </w:rPr>
            </w:pPr>
            <w:r w:rsidRPr="00740CDC">
              <w:rPr>
                <w:rFonts w:eastAsia="Times New Roman" w:cs="Times New Roman"/>
                <w:sz w:val="20"/>
                <w:szCs w:val="20"/>
                <w:lang w:eastAsia="ru-RU"/>
              </w:rPr>
              <w:t xml:space="preserve">Налог на имущество физических </w:t>
            </w:r>
            <w:r w:rsidRPr="00740CDC">
              <w:rPr>
                <w:rFonts w:eastAsia="Times New Roman" w:cs="Times New Roman"/>
                <w:sz w:val="20"/>
                <w:szCs w:val="20"/>
                <w:lang w:eastAsia="ru-RU"/>
              </w:rPr>
              <w:lastRenderedPageBreak/>
              <w:t>лиц</w:t>
            </w:r>
          </w:p>
        </w:tc>
        <w:tc>
          <w:tcPr>
            <w:tcW w:w="907"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lastRenderedPageBreak/>
              <w:t>51,00</w:t>
            </w:r>
          </w:p>
        </w:tc>
        <w:tc>
          <w:tcPr>
            <w:tcW w:w="72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5,5</w:t>
            </w:r>
          </w:p>
        </w:tc>
        <w:tc>
          <w:tcPr>
            <w:tcW w:w="888"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55,00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5,8</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55,00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5,8</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55,00</w:t>
            </w:r>
          </w:p>
        </w:tc>
        <w:tc>
          <w:tcPr>
            <w:tcW w:w="75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5,8</w:t>
            </w: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sz w:val="20"/>
                <w:szCs w:val="20"/>
                <w:lang w:eastAsia="ru-RU"/>
              </w:rPr>
            </w:pPr>
            <w:r w:rsidRPr="00740CDC">
              <w:rPr>
                <w:rFonts w:eastAsia="Times New Roman" w:cs="Times New Roman"/>
                <w:sz w:val="20"/>
                <w:szCs w:val="20"/>
                <w:lang w:eastAsia="ru-RU"/>
              </w:rPr>
              <w:lastRenderedPageBreak/>
              <w:t>Земельный налог</w:t>
            </w:r>
          </w:p>
        </w:tc>
        <w:tc>
          <w:tcPr>
            <w:tcW w:w="907"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852,00</w:t>
            </w:r>
          </w:p>
        </w:tc>
        <w:tc>
          <w:tcPr>
            <w:tcW w:w="72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91,3</w:t>
            </w:r>
          </w:p>
        </w:tc>
        <w:tc>
          <w:tcPr>
            <w:tcW w:w="888"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885,00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93,0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885,00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93,0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885,00</w:t>
            </w:r>
          </w:p>
        </w:tc>
        <w:tc>
          <w:tcPr>
            <w:tcW w:w="75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93,0</w:t>
            </w: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sz w:val="20"/>
                <w:szCs w:val="20"/>
                <w:lang w:eastAsia="ru-RU"/>
              </w:rPr>
            </w:pPr>
            <w:r w:rsidRPr="00740CDC">
              <w:rPr>
                <w:rFonts w:eastAsia="Times New Roman" w:cs="Times New Roman"/>
                <w:sz w:val="20"/>
                <w:szCs w:val="20"/>
                <w:lang w:eastAsia="ru-RU"/>
              </w:rPr>
              <w:t>Единый сельскохозяйственный налог</w:t>
            </w:r>
          </w:p>
        </w:tc>
        <w:tc>
          <w:tcPr>
            <w:tcW w:w="907"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18,08</w:t>
            </w:r>
          </w:p>
        </w:tc>
        <w:tc>
          <w:tcPr>
            <w:tcW w:w="72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1,9</w:t>
            </w:r>
          </w:p>
        </w:tc>
        <w:tc>
          <w:tcPr>
            <w:tcW w:w="888"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0,00</w:t>
            </w:r>
          </w:p>
        </w:tc>
        <w:tc>
          <w:tcPr>
            <w:tcW w:w="75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w:t>
            </w: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sz w:val="20"/>
                <w:szCs w:val="20"/>
                <w:lang w:eastAsia="ru-RU"/>
              </w:rPr>
            </w:pPr>
            <w:r w:rsidRPr="00740CDC">
              <w:rPr>
                <w:rFonts w:eastAsia="Times New Roman" w:cs="Times New Roman"/>
                <w:sz w:val="20"/>
                <w:szCs w:val="20"/>
                <w:lang w:eastAsia="ru-RU"/>
              </w:rPr>
              <w:t>Государственная пошлина</w:t>
            </w:r>
          </w:p>
        </w:tc>
        <w:tc>
          <w:tcPr>
            <w:tcW w:w="907"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0,80</w:t>
            </w:r>
          </w:p>
        </w:tc>
        <w:tc>
          <w:tcPr>
            <w:tcW w:w="72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0,1</w:t>
            </w:r>
          </w:p>
        </w:tc>
        <w:tc>
          <w:tcPr>
            <w:tcW w:w="888"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0,00</w:t>
            </w:r>
          </w:p>
        </w:tc>
        <w:tc>
          <w:tcPr>
            <w:tcW w:w="755" w:type="dxa"/>
            <w:tcBorders>
              <w:top w:val="nil"/>
              <w:left w:val="nil"/>
              <w:bottom w:val="single" w:sz="4" w:space="0" w:color="000000"/>
              <w:right w:val="single" w:sz="4" w:space="0" w:color="000000"/>
            </w:tcBorders>
            <w:shd w:val="clear" w:color="auto" w:fill="auto"/>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w:t>
            </w:r>
          </w:p>
        </w:tc>
      </w:tr>
      <w:tr w:rsidR="00740CDC" w:rsidRPr="0025736D" w:rsidTr="0043135A">
        <w:trPr>
          <w:trHeight w:val="300"/>
        </w:trPr>
        <w:tc>
          <w:tcPr>
            <w:tcW w:w="3307" w:type="dxa"/>
            <w:tcBorders>
              <w:top w:val="nil"/>
              <w:left w:val="single" w:sz="4" w:space="0" w:color="000000"/>
              <w:bottom w:val="single" w:sz="4" w:space="0" w:color="000000"/>
              <w:right w:val="single" w:sz="4" w:space="0" w:color="000000"/>
            </w:tcBorders>
            <w:shd w:val="clear" w:color="auto" w:fill="auto"/>
            <w:noWrap/>
            <w:hideMark/>
          </w:tcPr>
          <w:p w:rsidR="00740CDC" w:rsidRPr="00740CDC" w:rsidRDefault="00740CDC" w:rsidP="0043135A">
            <w:pPr>
              <w:jc w:val="left"/>
              <w:rPr>
                <w:rFonts w:eastAsia="Times New Roman" w:cs="Times New Roman"/>
                <w:b/>
                <w:bCs/>
                <w:color w:val="000000"/>
                <w:sz w:val="20"/>
                <w:szCs w:val="20"/>
                <w:lang w:eastAsia="ru-RU"/>
              </w:rPr>
            </w:pPr>
            <w:r w:rsidRPr="00740CDC">
              <w:rPr>
                <w:rFonts w:eastAsia="Times New Roman" w:cs="Times New Roman"/>
                <w:b/>
                <w:bCs/>
                <w:color w:val="000000"/>
                <w:sz w:val="20"/>
                <w:szCs w:val="20"/>
                <w:lang w:eastAsia="ru-RU"/>
              </w:rPr>
              <w:t>Неналоговые доходы</w:t>
            </w:r>
          </w:p>
        </w:tc>
        <w:tc>
          <w:tcPr>
            <w:tcW w:w="907"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color w:val="000000"/>
                <w:sz w:val="20"/>
                <w:szCs w:val="20"/>
                <w:lang w:eastAsia="ru-RU"/>
              </w:rPr>
            </w:pPr>
            <w:r w:rsidRPr="00740CDC">
              <w:rPr>
                <w:rFonts w:eastAsia="Times New Roman" w:cs="Times New Roman"/>
                <w:b/>
                <w:bCs/>
                <w:color w:val="000000"/>
                <w:sz w:val="20"/>
                <w:szCs w:val="20"/>
                <w:lang w:eastAsia="ru-RU"/>
              </w:rPr>
              <w:t>399,96</w:t>
            </w:r>
          </w:p>
        </w:tc>
        <w:tc>
          <w:tcPr>
            <w:tcW w:w="72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color w:val="000000"/>
                <w:sz w:val="20"/>
                <w:szCs w:val="20"/>
                <w:lang w:eastAsia="ru-RU"/>
              </w:rPr>
            </w:pPr>
            <w:r w:rsidRPr="00740CDC">
              <w:rPr>
                <w:rFonts w:eastAsia="Times New Roman" w:cs="Times New Roman"/>
                <w:b/>
                <w:bCs/>
                <w:color w:val="000000"/>
                <w:sz w:val="20"/>
                <w:szCs w:val="20"/>
                <w:lang w:eastAsia="ru-RU"/>
              </w:rPr>
              <w:t>30,0</w:t>
            </w:r>
          </w:p>
        </w:tc>
        <w:tc>
          <w:tcPr>
            <w:tcW w:w="888"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color w:val="000000"/>
                <w:sz w:val="20"/>
                <w:szCs w:val="20"/>
                <w:lang w:eastAsia="ru-RU"/>
              </w:rPr>
            </w:pPr>
            <w:r w:rsidRPr="00740CDC">
              <w:rPr>
                <w:rFonts w:eastAsia="Times New Roman" w:cs="Times New Roman"/>
                <w:b/>
                <w:bCs/>
                <w:color w:val="000000"/>
                <w:sz w:val="20"/>
                <w:szCs w:val="20"/>
                <w:lang w:eastAsia="ru-RU"/>
              </w:rPr>
              <w:t>398,40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color w:val="000000"/>
                <w:sz w:val="20"/>
                <w:szCs w:val="20"/>
                <w:lang w:eastAsia="ru-RU"/>
              </w:rPr>
            </w:pPr>
            <w:r w:rsidRPr="00740CDC">
              <w:rPr>
                <w:rFonts w:eastAsia="Times New Roman" w:cs="Times New Roman"/>
                <w:b/>
                <w:bCs/>
                <w:color w:val="000000"/>
                <w:sz w:val="20"/>
                <w:szCs w:val="20"/>
                <w:lang w:eastAsia="ru-RU"/>
              </w:rPr>
              <w:t>29,5</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398,40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29,5</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374,70</w:t>
            </w:r>
          </w:p>
        </w:tc>
        <w:tc>
          <w:tcPr>
            <w:tcW w:w="75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b/>
                <w:bCs/>
                <w:sz w:val="20"/>
                <w:szCs w:val="20"/>
                <w:lang w:eastAsia="ru-RU"/>
              </w:rPr>
            </w:pPr>
            <w:r w:rsidRPr="00740CDC">
              <w:rPr>
                <w:rFonts w:eastAsia="Times New Roman" w:cs="Times New Roman"/>
                <w:b/>
                <w:bCs/>
                <w:sz w:val="20"/>
                <w:szCs w:val="20"/>
                <w:lang w:eastAsia="ru-RU"/>
              </w:rPr>
              <w:t>28,2</w:t>
            </w:r>
          </w:p>
        </w:tc>
      </w:tr>
      <w:tr w:rsidR="00740CDC" w:rsidRPr="0025736D" w:rsidTr="0043135A">
        <w:trPr>
          <w:trHeight w:val="48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color w:val="000000"/>
                <w:sz w:val="20"/>
                <w:szCs w:val="20"/>
                <w:lang w:eastAsia="ru-RU"/>
              </w:rPr>
            </w:pPr>
            <w:r w:rsidRPr="00740CDC">
              <w:rPr>
                <w:rFonts w:eastAsia="Times New Roman" w:cs="Times New Roman"/>
                <w:color w:val="000000"/>
                <w:sz w:val="20"/>
                <w:szCs w:val="20"/>
                <w:lang w:eastAsia="ru-RU"/>
              </w:rPr>
              <w:t xml:space="preserve">Доходы от использования  имущества   </w:t>
            </w:r>
            <w:proofErr w:type="gramStart"/>
            <w:r w:rsidRPr="00740CDC">
              <w:rPr>
                <w:rFonts w:eastAsia="Times New Roman" w:cs="Times New Roman"/>
                <w:color w:val="000000"/>
                <w:sz w:val="20"/>
                <w:szCs w:val="20"/>
                <w:lang w:eastAsia="ru-RU"/>
              </w:rPr>
              <w:t xml:space="preserve">( </w:t>
            </w:r>
            <w:proofErr w:type="gramEnd"/>
            <w:r w:rsidRPr="00740CDC">
              <w:rPr>
                <w:rFonts w:eastAsia="Times New Roman" w:cs="Times New Roman"/>
                <w:color w:val="000000"/>
                <w:sz w:val="20"/>
                <w:szCs w:val="20"/>
                <w:lang w:eastAsia="ru-RU"/>
              </w:rPr>
              <w:t>1 11)</w:t>
            </w:r>
          </w:p>
        </w:tc>
        <w:tc>
          <w:tcPr>
            <w:tcW w:w="907"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380,26</w:t>
            </w:r>
          </w:p>
        </w:tc>
        <w:tc>
          <w:tcPr>
            <w:tcW w:w="72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95,1</w:t>
            </w:r>
          </w:p>
        </w:tc>
        <w:tc>
          <w:tcPr>
            <w:tcW w:w="888"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380,50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95,5</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380,50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95,5</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356,80</w:t>
            </w:r>
          </w:p>
        </w:tc>
        <w:tc>
          <w:tcPr>
            <w:tcW w:w="75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95,2</w:t>
            </w:r>
          </w:p>
        </w:tc>
      </w:tr>
      <w:tr w:rsidR="00740CDC" w:rsidRPr="0025736D" w:rsidTr="0043135A">
        <w:trPr>
          <w:trHeight w:val="51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color w:val="000000"/>
                <w:sz w:val="20"/>
                <w:szCs w:val="20"/>
                <w:lang w:eastAsia="ru-RU"/>
              </w:rPr>
            </w:pPr>
            <w:r w:rsidRPr="00740CDC">
              <w:rPr>
                <w:rFonts w:eastAsia="Times New Roman" w:cs="Times New Roman"/>
                <w:color w:val="000000"/>
                <w:sz w:val="20"/>
                <w:szCs w:val="20"/>
                <w:lang w:eastAsia="ru-RU"/>
              </w:rPr>
              <w:t>Доходы от оказания платных услуг и компенсации затрат  (1 13)</w:t>
            </w:r>
          </w:p>
        </w:tc>
        <w:tc>
          <w:tcPr>
            <w:tcW w:w="907"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18,43</w:t>
            </w:r>
          </w:p>
        </w:tc>
        <w:tc>
          <w:tcPr>
            <w:tcW w:w="72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4,6</w:t>
            </w:r>
          </w:p>
        </w:tc>
        <w:tc>
          <w:tcPr>
            <w:tcW w:w="888"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17,90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4,5</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17,90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4,5</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17,90</w:t>
            </w:r>
          </w:p>
        </w:tc>
        <w:tc>
          <w:tcPr>
            <w:tcW w:w="75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4,8</w:t>
            </w:r>
          </w:p>
        </w:tc>
      </w:tr>
      <w:tr w:rsidR="00740CDC" w:rsidRPr="0025736D" w:rsidTr="0043135A">
        <w:trPr>
          <w:trHeight w:val="330"/>
        </w:trPr>
        <w:tc>
          <w:tcPr>
            <w:tcW w:w="3307" w:type="dxa"/>
            <w:tcBorders>
              <w:top w:val="nil"/>
              <w:left w:val="single" w:sz="4" w:space="0" w:color="000000"/>
              <w:bottom w:val="single" w:sz="4" w:space="0" w:color="000000"/>
              <w:right w:val="single" w:sz="4" w:space="0" w:color="000000"/>
            </w:tcBorders>
            <w:shd w:val="clear" w:color="auto" w:fill="auto"/>
            <w:noWrap/>
            <w:hideMark/>
          </w:tcPr>
          <w:p w:rsidR="00740CDC" w:rsidRPr="00740CDC" w:rsidRDefault="00740CDC" w:rsidP="0043135A">
            <w:pPr>
              <w:jc w:val="left"/>
              <w:rPr>
                <w:rFonts w:eastAsia="Times New Roman" w:cs="Times New Roman"/>
                <w:color w:val="000000"/>
                <w:sz w:val="20"/>
                <w:szCs w:val="20"/>
                <w:lang w:eastAsia="ru-RU"/>
              </w:rPr>
            </w:pPr>
            <w:r w:rsidRPr="00740CDC">
              <w:rPr>
                <w:rFonts w:eastAsia="Times New Roman" w:cs="Times New Roman"/>
                <w:color w:val="000000"/>
                <w:sz w:val="20"/>
                <w:szCs w:val="20"/>
                <w:lang w:eastAsia="ru-RU"/>
              </w:rPr>
              <w:t>Доходы от продажи активов (1 14)</w:t>
            </w:r>
          </w:p>
        </w:tc>
        <w:tc>
          <w:tcPr>
            <w:tcW w:w="907"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0,00</w:t>
            </w:r>
          </w:p>
        </w:tc>
        <w:tc>
          <w:tcPr>
            <w:tcW w:w="72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w:t>
            </w:r>
          </w:p>
        </w:tc>
        <w:tc>
          <w:tcPr>
            <w:tcW w:w="888"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0,00</w:t>
            </w:r>
          </w:p>
        </w:tc>
        <w:tc>
          <w:tcPr>
            <w:tcW w:w="75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sz w:val="20"/>
                <w:szCs w:val="20"/>
                <w:lang w:eastAsia="ru-RU"/>
              </w:rPr>
            </w:pPr>
            <w:r w:rsidRPr="00740CDC">
              <w:rPr>
                <w:rFonts w:eastAsia="Times New Roman" w:cs="Times New Roman"/>
                <w:sz w:val="20"/>
                <w:szCs w:val="20"/>
                <w:lang w:eastAsia="ru-RU"/>
              </w:rPr>
              <w:t>0,0</w:t>
            </w:r>
          </w:p>
        </w:tc>
      </w:tr>
      <w:tr w:rsidR="00740CDC" w:rsidRPr="0025736D" w:rsidTr="0043135A">
        <w:trPr>
          <w:trHeight w:val="510"/>
        </w:trPr>
        <w:tc>
          <w:tcPr>
            <w:tcW w:w="3307" w:type="dxa"/>
            <w:tcBorders>
              <w:top w:val="nil"/>
              <w:left w:val="single" w:sz="4" w:space="0" w:color="000000"/>
              <w:bottom w:val="single" w:sz="4" w:space="0" w:color="000000"/>
              <w:right w:val="single" w:sz="4" w:space="0" w:color="000000"/>
            </w:tcBorders>
            <w:shd w:val="clear" w:color="auto" w:fill="auto"/>
            <w:hideMark/>
          </w:tcPr>
          <w:p w:rsidR="00740CDC" w:rsidRPr="00740CDC" w:rsidRDefault="00740CDC" w:rsidP="0043135A">
            <w:pPr>
              <w:jc w:val="left"/>
              <w:rPr>
                <w:rFonts w:eastAsia="Times New Roman" w:cs="Times New Roman"/>
                <w:color w:val="000000"/>
                <w:sz w:val="20"/>
                <w:szCs w:val="20"/>
                <w:lang w:eastAsia="ru-RU"/>
              </w:rPr>
            </w:pPr>
            <w:r w:rsidRPr="00740CDC">
              <w:rPr>
                <w:rFonts w:eastAsia="Times New Roman" w:cs="Times New Roman"/>
                <w:color w:val="000000"/>
                <w:sz w:val="20"/>
                <w:szCs w:val="20"/>
                <w:lang w:eastAsia="ru-RU"/>
              </w:rPr>
              <w:t xml:space="preserve">Штрафы, </w:t>
            </w:r>
            <w:proofErr w:type="spellStart"/>
            <w:r w:rsidRPr="00740CDC">
              <w:rPr>
                <w:rFonts w:eastAsia="Times New Roman" w:cs="Times New Roman"/>
                <w:color w:val="000000"/>
                <w:sz w:val="20"/>
                <w:szCs w:val="20"/>
                <w:lang w:eastAsia="ru-RU"/>
              </w:rPr>
              <w:t>санкции</w:t>
            </w:r>
            <w:proofErr w:type="gramStart"/>
            <w:r w:rsidRPr="00740CDC">
              <w:rPr>
                <w:rFonts w:eastAsia="Times New Roman" w:cs="Times New Roman"/>
                <w:color w:val="000000"/>
                <w:sz w:val="20"/>
                <w:szCs w:val="20"/>
                <w:lang w:eastAsia="ru-RU"/>
              </w:rPr>
              <w:t>,в</w:t>
            </w:r>
            <w:proofErr w:type="gramEnd"/>
            <w:r w:rsidRPr="00740CDC">
              <w:rPr>
                <w:rFonts w:eastAsia="Times New Roman" w:cs="Times New Roman"/>
                <w:color w:val="000000"/>
                <w:sz w:val="20"/>
                <w:szCs w:val="20"/>
                <w:lang w:eastAsia="ru-RU"/>
              </w:rPr>
              <w:t>озмещение</w:t>
            </w:r>
            <w:proofErr w:type="spellEnd"/>
            <w:r w:rsidRPr="00740CDC">
              <w:rPr>
                <w:rFonts w:eastAsia="Times New Roman" w:cs="Times New Roman"/>
                <w:color w:val="000000"/>
                <w:sz w:val="20"/>
                <w:szCs w:val="20"/>
                <w:lang w:eastAsia="ru-RU"/>
              </w:rPr>
              <w:t xml:space="preserve"> ущерба (1 16)</w:t>
            </w:r>
          </w:p>
        </w:tc>
        <w:tc>
          <w:tcPr>
            <w:tcW w:w="907"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1,27</w:t>
            </w:r>
          </w:p>
        </w:tc>
        <w:tc>
          <w:tcPr>
            <w:tcW w:w="72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0,3</w:t>
            </w:r>
          </w:p>
        </w:tc>
        <w:tc>
          <w:tcPr>
            <w:tcW w:w="888"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0,00</w:t>
            </w:r>
          </w:p>
        </w:tc>
        <w:tc>
          <w:tcPr>
            <w:tcW w:w="755" w:type="dxa"/>
            <w:tcBorders>
              <w:top w:val="nil"/>
              <w:left w:val="nil"/>
              <w:bottom w:val="single" w:sz="4" w:space="0" w:color="000000"/>
              <w:right w:val="single" w:sz="4" w:space="0" w:color="000000"/>
            </w:tcBorders>
            <w:shd w:val="clear" w:color="auto" w:fill="auto"/>
            <w:noWrap/>
            <w:vAlign w:val="center"/>
            <w:hideMark/>
          </w:tcPr>
          <w:p w:rsidR="00740CDC" w:rsidRPr="00740CDC" w:rsidRDefault="00740CDC" w:rsidP="0043135A">
            <w:pPr>
              <w:jc w:val="center"/>
              <w:rPr>
                <w:rFonts w:eastAsia="Times New Roman" w:cs="Times New Roman"/>
                <w:color w:val="000000"/>
                <w:sz w:val="20"/>
                <w:szCs w:val="20"/>
                <w:lang w:eastAsia="ru-RU"/>
              </w:rPr>
            </w:pPr>
            <w:r w:rsidRPr="00740CDC">
              <w:rPr>
                <w:rFonts w:eastAsia="Times New Roman" w:cs="Times New Roman"/>
                <w:color w:val="000000"/>
                <w:sz w:val="20"/>
                <w:szCs w:val="20"/>
                <w:lang w:eastAsia="ru-RU"/>
              </w:rPr>
              <w:t>0,0</w:t>
            </w:r>
          </w:p>
        </w:tc>
      </w:tr>
    </w:tbl>
    <w:p w:rsidR="00016A6F" w:rsidRPr="00ED56BA" w:rsidRDefault="00016A6F" w:rsidP="00ED56BA">
      <w:pPr>
        <w:rPr>
          <w:bCs/>
          <w:szCs w:val="28"/>
        </w:rPr>
      </w:pPr>
      <w:r w:rsidRPr="00ED56BA">
        <w:rPr>
          <w:bCs/>
          <w:szCs w:val="28"/>
        </w:rPr>
        <w:t xml:space="preserve">Изменений в составе наиболее крупных источников доходов в </w:t>
      </w:r>
      <w:r w:rsidR="00FB0482" w:rsidRPr="00ED56BA">
        <w:rPr>
          <w:bCs/>
          <w:szCs w:val="28"/>
        </w:rPr>
        <w:t>2024</w:t>
      </w:r>
      <w:r w:rsidRPr="00ED56BA">
        <w:rPr>
          <w:bCs/>
          <w:szCs w:val="28"/>
        </w:rPr>
        <w:t xml:space="preserve"> году по отношению к предыдущим годам, не произойдет. По-прежнему основной объем поступит за счет: земельного налога, налога на доходы физических лиц, налога на имущество физических лиц.</w:t>
      </w:r>
    </w:p>
    <w:p w:rsidR="00F5240B" w:rsidRPr="0081305C" w:rsidRDefault="00F5240B" w:rsidP="00F5240B">
      <w:pPr>
        <w:jc w:val="left"/>
        <w:rPr>
          <w:bCs/>
          <w:szCs w:val="28"/>
        </w:rPr>
      </w:pPr>
      <w:r w:rsidRPr="0081305C">
        <w:rPr>
          <w:bCs/>
          <w:szCs w:val="28"/>
        </w:rPr>
        <w:t xml:space="preserve">Основную долю налоговых доходов как в </w:t>
      </w:r>
      <w:r w:rsidR="00FB0482" w:rsidRPr="0081305C">
        <w:rPr>
          <w:bCs/>
          <w:szCs w:val="28"/>
        </w:rPr>
        <w:t>2024</w:t>
      </w:r>
      <w:r w:rsidRPr="0081305C">
        <w:rPr>
          <w:bCs/>
          <w:szCs w:val="28"/>
        </w:rPr>
        <w:t xml:space="preserve"> году, так и в плановом периоде </w:t>
      </w:r>
      <w:r w:rsidR="00FB0482" w:rsidRPr="0081305C">
        <w:rPr>
          <w:bCs/>
          <w:szCs w:val="28"/>
        </w:rPr>
        <w:t>2025</w:t>
      </w:r>
      <w:r w:rsidRPr="0081305C">
        <w:rPr>
          <w:bCs/>
          <w:szCs w:val="28"/>
        </w:rPr>
        <w:t xml:space="preserve"> и </w:t>
      </w:r>
      <w:r w:rsidR="00FB0482" w:rsidRPr="0081305C">
        <w:rPr>
          <w:bCs/>
          <w:szCs w:val="28"/>
        </w:rPr>
        <w:t>2026</w:t>
      </w:r>
      <w:r w:rsidRPr="0081305C">
        <w:rPr>
          <w:bCs/>
          <w:szCs w:val="28"/>
        </w:rPr>
        <w:t xml:space="preserve"> годов составят:</w:t>
      </w:r>
    </w:p>
    <w:p w:rsidR="00F5240B" w:rsidRPr="0081305C" w:rsidRDefault="00F5240B" w:rsidP="00F5240B">
      <w:pPr>
        <w:jc w:val="left"/>
        <w:rPr>
          <w:bCs/>
          <w:szCs w:val="28"/>
        </w:rPr>
      </w:pPr>
      <w:r w:rsidRPr="0081305C">
        <w:rPr>
          <w:bCs/>
          <w:szCs w:val="28"/>
        </w:rPr>
        <w:t>- налог на доходы физических лиц (</w:t>
      </w:r>
      <w:r w:rsidR="0081305C" w:rsidRPr="0081305C">
        <w:rPr>
          <w:bCs/>
          <w:szCs w:val="28"/>
        </w:rPr>
        <w:t>по 1,2</w:t>
      </w:r>
      <w:r w:rsidRPr="0081305C">
        <w:rPr>
          <w:bCs/>
          <w:szCs w:val="28"/>
        </w:rPr>
        <w:t xml:space="preserve">% </w:t>
      </w:r>
      <w:r w:rsidR="0081305C" w:rsidRPr="0081305C">
        <w:rPr>
          <w:bCs/>
          <w:szCs w:val="28"/>
        </w:rPr>
        <w:t>ежегодно)</w:t>
      </w:r>
      <w:r w:rsidRPr="0081305C">
        <w:rPr>
          <w:bCs/>
          <w:szCs w:val="28"/>
        </w:rPr>
        <w:t>;</w:t>
      </w:r>
    </w:p>
    <w:p w:rsidR="00F5240B" w:rsidRPr="0081305C" w:rsidRDefault="00F5240B" w:rsidP="00F5240B">
      <w:pPr>
        <w:jc w:val="left"/>
        <w:rPr>
          <w:bCs/>
          <w:szCs w:val="28"/>
        </w:rPr>
      </w:pPr>
      <w:r w:rsidRPr="0081305C">
        <w:rPr>
          <w:bCs/>
          <w:szCs w:val="28"/>
        </w:rPr>
        <w:t>- налог на имущество физических лиц (</w:t>
      </w:r>
      <w:r w:rsidR="0081305C" w:rsidRPr="0081305C">
        <w:rPr>
          <w:bCs/>
          <w:szCs w:val="28"/>
        </w:rPr>
        <w:t>по 5,8</w:t>
      </w:r>
      <w:r w:rsidRPr="0081305C">
        <w:rPr>
          <w:bCs/>
          <w:szCs w:val="28"/>
        </w:rPr>
        <w:t xml:space="preserve">% </w:t>
      </w:r>
      <w:r w:rsidR="0081305C" w:rsidRPr="0081305C">
        <w:rPr>
          <w:bCs/>
          <w:szCs w:val="28"/>
        </w:rPr>
        <w:t>ежегодно</w:t>
      </w:r>
      <w:r w:rsidRPr="0081305C">
        <w:rPr>
          <w:bCs/>
          <w:szCs w:val="28"/>
        </w:rPr>
        <w:t>);</w:t>
      </w:r>
    </w:p>
    <w:p w:rsidR="00F5240B" w:rsidRPr="00A46F69" w:rsidRDefault="00F5240B" w:rsidP="00F5240B">
      <w:pPr>
        <w:jc w:val="left"/>
        <w:rPr>
          <w:bCs/>
          <w:szCs w:val="28"/>
        </w:rPr>
      </w:pPr>
      <w:r w:rsidRPr="00A46F69">
        <w:rPr>
          <w:bCs/>
          <w:szCs w:val="28"/>
        </w:rPr>
        <w:t>- земельный налог (</w:t>
      </w:r>
      <w:r w:rsidR="00261CEC" w:rsidRPr="00A46F69">
        <w:rPr>
          <w:bCs/>
          <w:szCs w:val="28"/>
        </w:rPr>
        <w:t>по 93,0</w:t>
      </w:r>
      <w:r w:rsidRPr="00A46F69">
        <w:rPr>
          <w:bCs/>
          <w:szCs w:val="28"/>
        </w:rPr>
        <w:t xml:space="preserve">% </w:t>
      </w:r>
      <w:r w:rsidR="00A46F69" w:rsidRPr="00A46F69">
        <w:rPr>
          <w:bCs/>
          <w:szCs w:val="28"/>
        </w:rPr>
        <w:t>ежегодн</w:t>
      </w:r>
      <w:r w:rsidRPr="00A46F69">
        <w:rPr>
          <w:bCs/>
          <w:szCs w:val="28"/>
        </w:rPr>
        <w:t>о)</w:t>
      </w:r>
      <w:r w:rsidR="006F4C0D">
        <w:rPr>
          <w:bCs/>
          <w:szCs w:val="28"/>
        </w:rPr>
        <w:t>.</w:t>
      </w:r>
    </w:p>
    <w:p w:rsidR="002F024A" w:rsidRPr="006F4C0D" w:rsidRDefault="00172345" w:rsidP="00172345">
      <w:pPr>
        <w:rPr>
          <w:szCs w:val="28"/>
        </w:rPr>
      </w:pPr>
      <w:r w:rsidRPr="006F4C0D">
        <w:rPr>
          <w:szCs w:val="28"/>
        </w:rPr>
        <w:t xml:space="preserve">          </w:t>
      </w:r>
      <w:proofErr w:type="gramStart"/>
      <w:r w:rsidR="002F024A" w:rsidRPr="006F4C0D">
        <w:rPr>
          <w:szCs w:val="28"/>
        </w:rPr>
        <w:t xml:space="preserve">Прогнозные показатели поступлений по </w:t>
      </w:r>
      <w:r w:rsidR="006179C7" w:rsidRPr="006F4C0D">
        <w:rPr>
          <w:szCs w:val="28"/>
        </w:rPr>
        <w:t xml:space="preserve">ЕСХН </w:t>
      </w:r>
      <w:r w:rsidR="002F024A" w:rsidRPr="006F4C0D">
        <w:rPr>
          <w:szCs w:val="28"/>
        </w:rPr>
        <w:t xml:space="preserve"> на</w:t>
      </w:r>
      <w:r w:rsidRPr="006F4C0D">
        <w:rPr>
          <w:szCs w:val="28"/>
        </w:rPr>
        <w:t xml:space="preserve"> </w:t>
      </w:r>
      <w:r w:rsidR="00FB0482" w:rsidRPr="006F4C0D">
        <w:rPr>
          <w:szCs w:val="28"/>
        </w:rPr>
        <w:t>2024</w:t>
      </w:r>
      <w:r w:rsidR="002F024A" w:rsidRPr="006F4C0D">
        <w:rPr>
          <w:szCs w:val="28"/>
        </w:rPr>
        <w:t xml:space="preserve">год и плановый период </w:t>
      </w:r>
      <w:r w:rsidR="00FB0482" w:rsidRPr="006F4C0D">
        <w:rPr>
          <w:szCs w:val="28"/>
        </w:rPr>
        <w:t>2025</w:t>
      </w:r>
      <w:r w:rsidR="002F024A" w:rsidRPr="006F4C0D">
        <w:rPr>
          <w:szCs w:val="28"/>
        </w:rPr>
        <w:t>-</w:t>
      </w:r>
      <w:r w:rsidR="00FB0482" w:rsidRPr="006F4C0D">
        <w:rPr>
          <w:szCs w:val="28"/>
        </w:rPr>
        <w:t>2026</w:t>
      </w:r>
      <w:r w:rsidR="002F024A" w:rsidRPr="006F4C0D">
        <w:rPr>
          <w:szCs w:val="28"/>
        </w:rPr>
        <w:t xml:space="preserve">годов  </w:t>
      </w:r>
      <w:r w:rsidRPr="006F4C0D">
        <w:rPr>
          <w:szCs w:val="28"/>
        </w:rPr>
        <w:t xml:space="preserve">не планируются в связи </w:t>
      </w:r>
      <w:r w:rsidR="002F024A" w:rsidRPr="006F4C0D">
        <w:rPr>
          <w:szCs w:val="28"/>
        </w:rPr>
        <w:t xml:space="preserve">с </w:t>
      </w:r>
      <w:r w:rsidRPr="006F4C0D">
        <w:rPr>
          <w:szCs w:val="28"/>
        </w:rPr>
        <w:t xml:space="preserve">внесением изменений в Закон Челябинской области от 23 июня </w:t>
      </w:r>
      <w:r w:rsidR="00FB0482" w:rsidRPr="006F4C0D">
        <w:rPr>
          <w:szCs w:val="28"/>
        </w:rPr>
        <w:t>2022</w:t>
      </w:r>
      <w:r w:rsidRPr="006F4C0D">
        <w:rPr>
          <w:szCs w:val="28"/>
        </w:rPr>
        <w:t xml:space="preserve"> 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6F4C0D">
        <w:rPr>
          <w:szCs w:val="28"/>
        </w:rPr>
        <w:t>2023</w:t>
      </w:r>
      <w:r w:rsidRPr="006F4C0D">
        <w:rPr>
          <w:szCs w:val="28"/>
        </w:rPr>
        <w:t xml:space="preserve"> г. N 613-ЗО "О внесении изменений</w:t>
      </w:r>
      <w:proofErr w:type="gramEnd"/>
      <w:r w:rsidRPr="006F4C0D">
        <w:rPr>
          <w:szCs w:val="28"/>
        </w:rPr>
        <w:t xml:space="preserve"> </w:t>
      </w:r>
      <w:proofErr w:type="gramStart"/>
      <w:r w:rsidRPr="006F4C0D">
        <w:rPr>
          <w:szCs w:val="28"/>
        </w:rPr>
        <w:t>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w:t>
      </w:r>
      <w:proofErr w:type="gramEnd"/>
      <w:r w:rsidRPr="006F4C0D">
        <w:rPr>
          <w:szCs w:val="28"/>
        </w:rPr>
        <w:t xml:space="preserve">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w:t>
      </w:r>
      <w:r w:rsidR="006F4C0D">
        <w:rPr>
          <w:szCs w:val="28"/>
        </w:rPr>
        <w:t>за предыдущий налоговый период).</w:t>
      </w:r>
      <w:r w:rsidRPr="006F4C0D">
        <w:rPr>
          <w:szCs w:val="28"/>
        </w:rPr>
        <w:t xml:space="preserve"> </w:t>
      </w:r>
    </w:p>
    <w:p w:rsidR="00721153" w:rsidRPr="004F491E" w:rsidRDefault="00014FF0" w:rsidP="00721153">
      <w:pPr>
        <w:rPr>
          <w:szCs w:val="28"/>
        </w:rPr>
      </w:pPr>
      <w:r w:rsidRPr="004F491E">
        <w:rPr>
          <w:szCs w:val="28"/>
        </w:rPr>
        <w:t xml:space="preserve">      </w:t>
      </w:r>
      <w:r w:rsidR="00721153" w:rsidRPr="004F491E">
        <w:rPr>
          <w:szCs w:val="28"/>
        </w:rPr>
        <w:t xml:space="preserve">Расчет прогноза неналоговых доходов произведен главными администраторами данных доходов в соответствии с разработанной  методикой планирования (алгоритмы расчетов) администрирующих доходов, </w:t>
      </w:r>
      <w:r w:rsidR="00721153" w:rsidRPr="004F491E">
        <w:rPr>
          <w:szCs w:val="28"/>
        </w:rPr>
        <w:lastRenderedPageBreak/>
        <w:t xml:space="preserve">утвержденной Постановлением администрации </w:t>
      </w:r>
      <w:r w:rsidR="00F109B0" w:rsidRPr="004F491E">
        <w:rPr>
          <w:szCs w:val="28"/>
        </w:rPr>
        <w:t>Казанов</w:t>
      </w:r>
      <w:r w:rsidR="00721153" w:rsidRPr="004F491E">
        <w:rPr>
          <w:szCs w:val="28"/>
        </w:rPr>
        <w:t>ского сельского поселения</w:t>
      </w:r>
      <w:r w:rsidR="00EA6209" w:rsidRPr="004F491E">
        <w:rPr>
          <w:rFonts w:eastAsia="Times New Roman" w:cs="Times New Roman"/>
          <w:sz w:val="24"/>
          <w:szCs w:val="24"/>
          <w:lang w:eastAsia="zh-CN"/>
        </w:rPr>
        <w:t xml:space="preserve"> </w:t>
      </w:r>
      <w:r w:rsidR="002F024A" w:rsidRPr="004F491E">
        <w:rPr>
          <w:rFonts w:eastAsia="Times New Roman" w:cs="Times New Roman"/>
          <w:szCs w:val="28"/>
          <w:lang w:eastAsia="zh-CN"/>
        </w:rPr>
        <w:t xml:space="preserve">от </w:t>
      </w:r>
      <w:r w:rsidR="004F491E" w:rsidRPr="004F491E">
        <w:rPr>
          <w:rFonts w:eastAsia="Times New Roman" w:cs="Times New Roman"/>
          <w:szCs w:val="28"/>
          <w:lang w:eastAsia="zh-CN"/>
        </w:rPr>
        <w:t>08</w:t>
      </w:r>
      <w:r w:rsidR="002F024A" w:rsidRPr="004F491E">
        <w:rPr>
          <w:rFonts w:eastAsia="Times New Roman" w:cs="Times New Roman"/>
          <w:szCs w:val="28"/>
          <w:lang w:eastAsia="zh-CN"/>
        </w:rPr>
        <w:t>.0</w:t>
      </w:r>
      <w:r w:rsidR="004F491E" w:rsidRPr="004F491E">
        <w:rPr>
          <w:rFonts w:eastAsia="Times New Roman" w:cs="Times New Roman"/>
          <w:szCs w:val="28"/>
          <w:lang w:eastAsia="zh-CN"/>
        </w:rPr>
        <w:t>6</w:t>
      </w:r>
      <w:r w:rsidR="002F024A" w:rsidRPr="004F491E">
        <w:rPr>
          <w:rFonts w:eastAsia="Times New Roman" w:cs="Times New Roman"/>
          <w:szCs w:val="28"/>
          <w:lang w:eastAsia="zh-CN"/>
        </w:rPr>
        <w:t>.</w:t>
      </w:r>
      <w:r w:rsidR="00FB0482" w:rsidRPr="004F491E">
        <w:rPr>
          <w:rFonts w:eastAsia="Times New Roman" w:cs="Times New Roman"/>
          <w:szCs w:val="28"/>
          <w:lang w:eastAsia="zh-CN"/>
        </w:rPr>
        <w:t>202</w:t>
      </w:r>
      <w:r w:rsidR="004F491E" w:rsidRPr="004F491E">
        <w:rPr>
          <w:rFonts w:eastAsia="Times New Roman" w:cs="Times New Roman"/>
          <w:szCs w:val="28"/>
          <w:lang w:eastAsia="zh-CN"/>
        </w:rPr>
        <w:t>2</w:t>
      </w:r>
      <w:r w:rsidR="002F024A" w:rsidRPr="004F491E">
        <w:rPr>
          <w:rFonts w:eastAsia="Times New Roman" w:cs="Times New Roman"/>
          <w:szCs w:val="28"/>
          <w:lang w:eastAsia="zh-CN"/>
        </w:rPr>
        <w:t>г. №</w:t>
      </w:r>
      <w:r w:rsidR="004F491E" w:rsidRPr="004F491E">
        <w:rPr>
          <w:rFonts w:eastAsia="Times New Roman" w:cs="Times New Roman"/>
          <w:szCs w:val="28"/>
          <w:lang w:eastAsia="zh-CN"/>
        </w:rPr>
        <w:t>20</w:t>
      </w:r>
      <w:r w:rsidR="00EA6209" w:rsidRPr="004F491E">
        <w:rPr>
          <w:szCs w:val="28"/>
        </w:rPr>
        <w:t>.</w:t>
      </w:r>
      <w:r w:rsidR="00721153" w:rsidRPr="004F491E">
        <w:rPr>
          <w:szCs w:val="28"/>
        </w:rPr>
        <w:t xml:space="preserve"> При расчете прогноза поступления по неналоговым доходам главным администратором применялся метод прямого счета с учетом динамики поступлений соответствующих доходов.  </w:t>
      </w:r>
    </w:p>
    <w:p w:rsidR="00721153" w:rsidRDefault="00014FF0" w:rsidP="00721153">
      <w:pPr>
        <w:rPr>
          <w:szCs w:val="28"/>
        </w:rPr>
      </w:pPr>
      <w:r w:rsidRPr="00592706">
        <w:rPr>
          <w:szCs w:val="28"/>
        </w:rPr>
        <w:t xml:space="preserve">     </w:t>
      </w:r>
      <w:r w:rsidR="00721153" w:rsidRPr="00592706">
        <w:rPr>
          <w:szCs w:val="28"/>
        </w:rPr>
        <w:t>Прогноз доходов осуществляется на основании заключенных договоров аренды, на основании заявлений о выкупе, об участии в аукционе, плана приватизации, соглашений по концессии.</w:t>
      </w:r>
    </w:p>
    <w:p w:rsidR="00F5240B" w:rsidRPr="001E2FBF" w:rsidRDefault="00014FF0" w:rsidP="00F5240B">
      <w:pPr>
        <w:rPr>
          <w:szCs w:val="28"/>
        </w:rPr>
      </w:pPr>
      <w:r w:rsidRPr="000920DB">
        <w:rPr>
          <w:color w:val="FF0000"/>
          <w:szCs w:val="28"/>
        </w:rPr>
        <w:t xml:space="preserve">  </w:t>
      </w:r>
      <w:r w:rsidR="00F5240B" w:rsidRPr="001E2FBF">
        <w:rPr>
          <w:szCs w:val="28"/>
        </w:rPr>
        <w:t>Проектом закона предусмотрено поступление неналоговых доходов:</w:t>
      </w:r>
    </w:p>
    <w:p w:rsidR="00F5240B" w:rsidRPr="001E2FBF" w:rsidRDefault="00F5240B" w:rsidP="00F5240B">
      <w:pPr>
        <w:rPr>
          <w:szCs w:val="28"/>
        </w:rPr>
      </w:pPr>
      <w:r w:rsidRPr="001E2FBF">
        <w:rPr>
          <w:szCs w:val="28"/>
        </w:rPr>
        <w:t xml:space="preserve">- в </w:t>
      </w:r>
      <w:r w:rsidR="00FB0482" w:rsidRPr="001E2FBF">
        <w:rPr>
          <w:szCs w:val="28"/>
        </w:rPr>
        <w:t>2024</w:t>
      </w:r>
      <w:r w:rsidRPr="001E2FBF">
        <w:rPr>
          <w:szCs w:val="28"/>
        </w:rPr>
        <w:t xml:space="preserve"> году в сумме </w:t>
      </w:r>
      <w:r w:rsidR="001E2FBF" w:rsidRPr="001E2FBF">
        <w:rPr>
          <w:szCs w:val="28"/>
        </w:rPr>
        <w:t>398,40</w:t>
      </w:r>
      <w:r w:rsidRPr="001E2FBF">
        <w:rPr>
          <w:szCs w:val="28"/>
        </w:rPr>
        <w:t xml:space="preserve"> тыс. рублей, или </w:t>
      </w:r>
      <w:r w:rsidR="001E2FBF" w:rsidRPr="001E2FBF">
        <w:rPr>
          <w:szCs w:val="28"/>
        </w:rPr>
        <w:t>29,5</w:t>
      </w:r>
      <w:r w:rsidRPr="001E2FBF">
        <w:rPr>
          <w:szCs w:val="28"/>
        </w:rPr>
        <w:t>% от общей суммы</w:t>
      </w:r>
    </w:p>
    <w:p w:rsidR="00F5240B" w:rsidRPr="00E201B6" w:rsidRDefault="00F5240B" w:rsidP="00F5240B">
      <w:pPr>
        <w:rPr>
          <w:szCs w:val="28"/>
        </w:rPr>
      </w:pPr>
      <w:r w:rsidRPr="00E201B6">
        <w:rPr>
          <w:szCs w:val="28"/>
        </w:rPr>
        <w:t>налоговых и неналоговых доходов;</w:t>
      </w:r>
    </w:p>
    <w:p w:rsidR="00F5240B" w:rsidRPr="00E201B6" w:rsidRDefault="00F5240B" w:rsidP="00F5240B">
      <w:pPr>
        <w:rPr>
          <w:szCs w:val="28"/>
        </w:rPr>
      </w:pPr>
      <w:r w:rsidRPr="00E201B6">
        <w:rPr>
          <w:szCs w:val="28"/>
        </w:rPr>
        <w:t xml:space="preserve">- в </w:t>
      </w:r>
      <w:r w:rsidR="00FB0482" w:rsidRPr="00E201B6">
        <w:rPr>
          <w:szCs w:val="28"/>
        </w:rPr>
        <w:t>2025</w:t>
      </w:r>
      <w:r w:rsidRPr="00E201B6">
        <w:rPr>
          <w:szCs w:val="28"/>
        </w:rPr>
        <w:t xml:space="preserve"> году –</w:t>
      </w:r>
      <w:r w:rsidR="00E201B6" w:rsidRPr="00E201B6">
        <w:rPr>
          <w:szCs w:val="28"/>
        </w:rPr>
        <w:t>398,40</w:t>
      </w:r>
      <w:r w:rsidRPr="00E201B6">
        <w:rPr>
          <w:szCs w:val="28"/>
        </w:rPr>
        <w:t xml:space="preserve"> тыс. рублей, или </w:t>
      </w:r>
      <w:r w:rsidR="00E201B6" w:rsidRPr="00E201B6">
        <w:rPr>
          <w:szCs w:val="28"/>
        </w:rPr>
        <w:t>29,5</w:t>
      </w:r>
      <w:r w:rsidRPr="00E201B6">
        <w:rPr>
          <w:szCs w:val="28"/>
        </w:rPr>
        <w:t>% от общей суммы</w:t>
      </w:r>
    </w:p>
    <w:p w:rsidR="00F5240B" w:rsidRPr="00E201B6" w:rsidRDefault="00F5240B" w:rsidP="00F5240B">
      <w:pPr>
        <w:rPr>
          <w:szCs w:val="28"/>
        </w:rPr>
      </w:pPr>
      <w:r w:rsidRPr="00E201B6">
        <w:rPr>
          <w:szCs w:val="28"/>
        </w:rPr>
        <w:t>налоговых и неналоговых доходов;</w:t>
      </w:r>
    </w:p>
    <w:p w:rsidR="00F5240B" w:rsidRPr="00E201B6" w:rsidRDefault="00F5240B" w:rsidP="00F5240B">
      <w:pPr>
        <w:rPr>
          <w:szCs w:val="28"/>
        </w:rPr>
      </w:pPr>
      <w:r w:rsidRPr="00E201B6">
        <w:rPr>
          <w:szCs w:val="28"/>
        </w:rPr>
        <w:t xml:space="preserve">- в </w:t>
      </w:r>
      <w:r w:rsidR="00FB0482" w:rsidRPr="00E201B6">
        <w:rPr>
          <w:szCs w:val="28"/>
        </w:rPr>
        <w:t>2026</w:t>
      </w:r>
      <w:r w:rsidRPr="00E201B6">
        <w:rPr>
          <w:szCs w:val="28"/>
        </w:rPr>
        <w:t xml:space="preserve"> году – </w:t>
      </w:r>
      <w:r w:rsidR="00E201B6" w:rsidRPr="00E201B6">
        <w:rPr>
          <w:szCs w:val="28"/>
        </w:rPr>
        <w:t>374,70</w:t>
      </w:r>
      <w:r w:rsidRPr="00E201B6">
        <w:rPr>
          <w:szCs w:val="28"/>
        </w:rPr>
        <w:t xml:space="preserve"> тыс. рублей, или </w:t>
      </w:r>
      <w:r w:rsidR="00E201B6" w:rsidRPr="00E201B6">
        <w:rPr>
          <w:szCs w:val="28"/>
        </w:rPr>
        <w:t>28,2</w:t>
      </w:r>
      <w:r w:rsidRPr="00E201B6">
        <w:rPr>
          <w:szCs w:val="28"/>
        </w:rPr>
        <w:t>% от общей суммы</w:t>
      </w:r>
    </w:p>
    <w:p w:rsidR="00F5240B" w:rsidRPr="00E201B6" w:rsidRDefault="00F5240B" w:rsidP="00F5240B">
      <w:pPr>
        <w:rPr>
          <w:szCs w:val="28"/>
        </w:rPr>
      </w:pPr>
      <w:r w:rsidRPr="00E201B6">
        <w:rPr>
          <w:szCs w:val="28"/>
        </w:rPr>
        <w:t>налоговых и неналоговых доходов.</w:t>
      </w:r>
    </w:p>
    <w:p w:rsidR="000B280F" w:rsidRPr="00001130" w:rsidRDefault="000B280F" w:rsidP="00513864">
      <w:pPr>
        <w:rPr>
          <w:szCs w:val="28"/>
        </w:rPr>
      </w:pPr>
      <w:r w:rsidRPr="00001130">
        <w:rPr>
          <w:szCs w:val="28"/>
        </w:rPr>
        <w:t xml:space="preserve">В </w:t>
      </w:r>
      <w:r w:rsidR="00900B25" w:rsidRPr="00001130">
        <w:rPr>
          <w:szCs w:val="28"/>
        </w:rPr>
        <w:t xml:space="preserve"> неналоговых доход</w:t>
      </w:r>
      <w:r w:rsidRPr="00001130">
        <w:rPr>
          <w:szCs w:val="28"/>
        </w:rPr>
        <w:t>ах</w:t>
      </w:r>
      <w:r w:rsidR="00900B25" w:rsidRPr="00001130">
        <w:rPr>
          <w:szCs w:val="28"/>
        </w:rPr>
        <w:t xml:space="preserve"> как в </w:t>
      </w:r>
      <w:r w:rsidR="00FB0482" w:rsidRPr="00001130">
        <w:rPr>
          <w:szCs w:val="28"/>
        </w:rPr>
        <w:t>2024</w:t>
      </w:r>
      <w:r w:rsidR="00900B25" w:rsidRPr="00001130">
        <w:rPr>
          <w:szCs w:val="28"/>
        </w:rPr>
        <w:t xml:space="preserve"> году, так и в плановом периоде </w:t>
      </w:r>
      <w:r w:rsidR="00FB0482" w:rsidRPr="00001130">
        <w:rPr>
          <w:szCs w:val="28"/>
        </w:rPr>
        <w:t>2025</w:t>
      </w:r>
      <w:r w:rsidR="00900B25" w:rsidRPr="00001130">
        <w:rPr>
          <w:szCs w:val="28"/>
        </w:rPr>
        <w:t xml:space="preserve"> и </w:t>
      </w:r>
      <w:r w:rsidR="00FB0482" w:rsidRPr="00001130">
        <w:rPr>
          <w:szCs w:val="28"/>
        </w:rPr>
        <w:t>2026</w:t>
      </w:r>
      <w:r w:rsidR="00900B25" w:rsidRPr="00001130">
        <w:rPr>
          <w:szCs w:val="28"/>
        </w:rPr>
        <w:t xml:space="preserve"> годов составят</w:t>
      </w:r>
      <w:r w:rsidRPr="00001130">
        <w:rPr>
          <w:szCs w:val="28"/>
        </w:rPr>
        <w:t>:</w:t>
      </w:r>
    </w:p>
    <w:p w:rsidR="00C1726F" w:rsidRPr="00001130" w:rsidRDefault="000B280F" w:rsidP="00513864">
      <w:pPr>
        <w:rPr>
          <w:szCs w:val="28"/>
        </w:rPr>
      </w:pPr>
      <w:r w:rsidRPr="00001130">
        <w:rPr>
          <w:szCs w:val="28"/>
        </w:rPr>
        <w:t>-</w:t>
      </w:r>
      <w:r w:rsidR="00C1726F" w:rsidRPr="00001130">
        <w:rPr>
          <w:szCs w:val="28"/>
        </w:rPr>
        <w:t xml:space="preserve"> </w:t>
      </w:r>
      <w:r w:rsidR="00900B25" w:rsidRPr="00001130">
        <w:rPr>
          <w:szCs w:val="28"/>
        </w:rPr>
        <w:t>доходы от использования имущества (</w:t>
      </w:r>
      <w:r w:rsidR="00001130" w:rsidRPr="00001130">
        <w:rPr>
          <w:szCs w:val="28"/>
        </w:rPr>
        <w:t>95,5</w:t>
      </w:r>
      <w:r w:rsidR="00D02530" w:rsidRPr="00001130">
        <w:rPr>
          <w:szCs w:val="28"/>
        </w:rPr>
        <w:t xml:space="preserve">%, </w:t>
      </w:r>
      <w:r w:rsidR="00001130" w:rsidRPr="00001130">
        <w:rPr>
          <w:szCs w:val="28"/>
        </w:rPr>
        <w:t>95,5</w:t>
      </w:r>
      <w:r w:rsidR="00D02530" w:rsidRPr="00001130">
        <w:rPr>
          <w:szCs w:val="28"/>
        </w:rPr>
        <w:t xml:space="preserve">% и </w:t>
      </w:r>
      <w:r w:rsidR="00001130" w:rsidRPr="00001130">
        <w:rPr>
          <w:szCs w:val="28"/>
        </w:rPr>
        <w:t>95,2</w:t>
      </w:r>
      <w:r w:rsidR="00900B25" w:rsidRPr="00001130">
        <w:rPr>
          <w:szCs w:val="28"/>
        </w:rPr>
        <w:t xml:space="preserve">% </w:t>
      </w:r>
      <w:r w:rsidR="00D02530" w:rsidRPr="00001130">
        <w:rPr>
          <w:szCs w:val="28"/>
        </w:rPr>
        <w:t>соответственно</w:t>
      </w:r>
      <w:r w:rsidR="00900B25" w:rsidRPr="00001130">
        <w:rPr>
          <w:szCs w:val="28"/>
        </w:rPr>
        <w:t>)</w:t>
      </w:r>
      <w:r w:rsidRPr="00001130">
        <w:rPr>
          <w:szCs w:val="28"/>
        </w:rPr>
        <w:t>;</w:t>
      </w:r>
    </w:p>
    <w:p w:rsidR="000B280F" w:rsidRPr="00001130" w:rsidRDefault="000B280F" w:rsidP="00513864">
      <w:pPr>
        <w:rPr>
          <w:szCs w:val="28"/>
        </w:rPr>
      </w:pPr>
      <w:r w:rsidRPr="00001130">
        <w:rPr>
          <w:szCs w:val="28"/>
        </w:rPr>
        <w:t>-доходы от оказания платных услуг и компенсации затрат (</w:t>
      </w:r>
      <w:r w:rsidR="00001130" w:rsidRPr="00001130">
        <w:rPr>
          <w:szCs w:val="28"/>
        </w:rPr>
        <w:t>4,5</w:t>
      </w:r>
      <w:r w:rsidRPr="00001130">
        <w:rPr>
          <w:szCs w:val="28"/>
        </w:rPr>
        <w:t xml:space="preserve">%, </w:t>
      </w:r>
      <w:r w:rsidR="00001130" w:rsidRPr="00001130">
        <w:rPr>
          <w:szCs w:val="28"/>
        </w:rPr>
        <w:t>4,5</w:t>
      </w:r>
      <w:r w:rsidRPr="00001130">
        <w:rPr>
          <w:szCs w:val="28"/>
        </w:rPr>
        <w:t xml:space="preserve">%, </w:t>
      </w:r>
      <w:r w:rsidR="00001130" w:rsidRPr="00001130">
        <w:rPr>
          <w:szCs w:val="28"/>
        </w:rPr>
        <w:t>4,8</w:t>
      </w:r>
      <w:r w:rsidRPr="00001130">
        <w:rPr>
          <w:szCs w:val="28"/>
        </w:rPr>
        <w:t>%соответственно).</w:t>
      </w:r>
    </w:p>
    <w:p w:rsidR="00721153" w:rsidRPr="004F491E" w:rsidRDefault="00721153" w:rsidP="00721153">
      <w:pPr>
        <w:jc w:val="center"/>
        <w:rPr>
          <w:szCs w:val="28"/>
        </w:rPr>
      </w:pPr>
      <w:r w:rsidRPr="004F491E">
        <w:rPr>
          <w:b/>
          <w:szCs w:val="28"/>
        </w:rPr>
        <w:t>4.</w:t>
      </w:r>
      <w:r w:rsidR="0052296B" w:rsidRPr="004F491E">
        <w:rPr>
          <w:b/>
          <w:szCs w:val="28"/>
        </w:rPr>
        <w:t>2</w:t>
      </w:r>
      <w:r w:rsidRPr="004F491E">
        <w:rPr>
          <w:b/>
          <w:szCs w:val="28"/>
        </w:rPr>
        <w:t>. Безвозмездные поступления</w:t>
      </w:r>
    </w:p>
    <w:p w:rsidR="00721153" w:rsidRPr="004F491E" w:rsidRDefault="00014FF0" w:rsidP="00721153">
      <w:pPr>
        <w:rPr>
          <w:szCs w:val="28"/>
        </w:rPr>
      </w:pPr>
      <w:r w:rsidRPr="004F491E">
        <w:rPr>
          <w:szCs w:val="28"/>
        </w:rPr>
        <w:t xml:space="preserve">     </w:t>
      </w:r>
      <w:r w:rsidR="00721153" w:rsidRPr="004F491E">
        <w:rPr>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rsidR="00721153" w:rsidRPr="004F491E" w:rsidRDefault="00014FF0" w:rsidP="00721153">
      <w:pPr>
        <w:rPr>
          <w:szCs w:val="28"/>
        </w:rPr>
      </w:pPr>
      <w:r w:rsidRPr="004F491E">
        <w:rPr>
          <w:szCs w:val="28"/>
        </w:rPr>
        <w:t xml:space="preserve">      </w:t>
      </w:r>
      <w:r w:rsidR="00721153" w:rsidRPr="004F491E">
        <w:rPr>
          <w:szCs w:val="28"/>
        </w:rPr>
        <w:t xml:space="preserve">Распределение межбюджетных трансфертов местным бюджетам из бюджета муниципального 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w:t>
      </w:r>
      <w:r w:rsidR="00FB0482" w:rsidRPr="004F491E">
        <w:rPr>
          <w:szCs w:val="28"/>
        </w:rPr>
        <w:t>2024</w:t>
      </w:r>
      <w:r w:rsidR="00721153" w:rsidRPr="004F491E">
        <w:rPr>
          <w:szCs w:val="28"/>
        </w:rPr>
        <w:t xml:space="preserve"> год и плановый период </w:t>
      </w:r>
      <w:r w:rsidR="00FB0482" w:rsidRPr="004F491E">
        <w:rPr>
          <w:szCs w:val="28"/>
        </w:rPr>
        <w:t>2025</w:t>
      </w:r>
      <w:r w:rsidR="00721153" w:rsidRPr="004F491E">
        <w:rPr>
          <w:szCs w:val="28"/>
        </w:rPr>
        <w:t xml:space="preserve"> и </w:t>
      </w:r>
      <w:r w:rsidR="00FB0482" w:rsidRPr="004F491E">
        <w:rPr>
          <w:szCs w:val="28"/>
        </w:rPr>
        <w:t>2026</w:t>
      </w:r>
      <w:r w:rsidR="00721153" w:rsidRPr="004F491E">
        <w:rPr>
          <w:szCs w:val="28"/>
        </w:rPr>
        <w:t xml:space="preserve"> годов».</w:t>
      </w:r>
    </w:p>
    <w:p w:rsidR="00721153" w:rsidRPr="00227D45" w:rsidRDefault="00014FF0" w:rsidP="00721153">
      <w:pPr>
        <w:rPr>
          <w:szCs w:val="28"/>
        </w:rPr>
      </w:pPr>
      <w:r w:rsidRPr="004F491E">
        <w:rPr>
          <w:szCs w:val="28"/>
        </w:rPr>
        <w:t xml:space="preserve">     </w:t>
      </w:r>
      <w:r w:rsidRPr="00227D45">
        <w:rPr>
          <w:szCs w:val="28"/>
        </w:rPr>
        <w:t xml:space="preserve">     </w:t>
      </w:r>
      <w:r w:rsidR="00721153" w:rsidRPr="00227D45">
        <w:rPr>
          <w:szCs w:val="28"/>
        </w:rPr>
        <w:t xml:space="preserve">Проектом бюджета поселения на </w:t>
      </w:r>
      <w:r w:rsidR="00FB0482" w:rsidRPr="00227D45">
        <w:rPr>
          <w:szCs w:val="28"/>
        </w:rPr>
        <w:t>2024</w:t>
      </w:r>
      <w:r w:rsidR="00721153" w:rsidRPr="00227D45">
        <w:rPr>
          <w:szCs w:val="28"/>
        </w:rPr>
        <w:t xml:space="preserve"> год безвозмездные поступления  от других бюджетов бюджетной системы Российской Федерации учтены в общей сумме </w:t>
      </w:r>
      <w:r w:rsidR="00227D45" w:rsidRPr="00227D45">
        <w:rPr>
          <w:szCs w:val="28"/>
        </w:rPr>
        <w:t>3409,77</w:t>
      </w:r>
      <w:r w:rsidR="00721153" w:rsidRPr="00227D45">
        <w:rPr>
          <w:szCs w:val="28"/>
        </w:rPr>
        <w:t xml:space="preserve">тыс. рублей, что на </w:t>
      </w:r>
      <w:r w:rsidR="00227D45" w:rsidRPr="00227D45">
        <w:rPr>
          <w:szCs w:val="28"/>
        </w:rPr>
        <w:t>13,0</w:t>
      </w:r>
      <w:r w:rsidR="00721153" w:rsidRPr="00227D45">
        <w:rPr>
          <w:szCs w:val="28"/>
        </w:rPr>
        <w:t xml:space="preserve">% меньше ожидаемого исполнения бюджета поселения на </w:t>
      </w:r>
      <w:r w:rsidR="00FB0482" w:rsidRPr="00227D45">
        <w:rPr>
          <w:szCs w:val="28"/>
        </w:rPr>
        <w:t>2023</w:t>
      </w:r>
      <w:r w:rsidR="00721153" w:rsidRPr="00227D45">
        <w:rPr>
          <w:szCs w:val="28"/>
        </w:rPr>
        <w:t xml:space="preserve"> год, в том числе: </w:t>
      </w:r>
    </w:p>
    <w:p w:rsidR="004E62F0" w:rsidRPr="00FA6DC3" w:rsidRDefault="004E62F0" w:rsidP="004E62F0">
      <w:pPr>
        <w:ind w:left="360"/>
        <w:rPr>
          <w:szCs w:val="28"/>
        </w:rPr>
      </w:pPr>
      <w:r w:rsidRPr="00227D45">
        <w:rPr>
          <w:szCs w:val="28"/>
        </w:rPr>
        <w:t xml:space="preserve">-дотации </w:t>
      </w:r>
      <w:r w:rsidR="00227D45" w:rsidRPr="00227D45">
        <w:rPr>
          <w:szCs w:val="28"/>
        </w:rPr>
        <w:t>1710,60</w:t>
      </w:r>
      <w:r w:rsidRPr="00227D45">
        <w:rPr>
          <w:szCs w:val="28"/>
        </w:rPr>
        <w:t>тыс</w:t>
      </w:r>
      <w:proofErr w:type="gramStart"/>
      <w:r w:rsidRPr="00227D45">
        <w:rPr>
          <w:szCs w:val="28"/>
        </w:rPr>
        <w:t>.р</w:t>
      </w:r>
      <w:proofErr w:type="gramEnd"/>
      <w:r w:rsidRPr="00227D45">
        <w:rPr>
          <w:szCs w:val="28"/>
        </w:rPr>
        <w:t>ублей (</w:t>
      </w:r>
      <w:r w:rsidR="00227D45" w:rsidRPr="00227D45">
        <w:rPr>
          <w:szCs w:val="28"/>
        </w:rPr>
        <w:t>мен</w:t>
      </w:r>
      <w:r w:rsidRPr="00227D45">
        <w:rPr>
          <w:szCs w:val="28"/>
        </w:rPr>
        <w:t xml:space="preserve">ьше уровня ожидаемого исполнения бюджета </w:t>
      </w:r>
      <w:r w:rsidR="00FB0482" w:rsidRPr="00227D45">
        <w:rPr>
          <w:szCs w:val="28"/>
        </w:rPr>
        <w:t>2023</w:t>
      </w:r>
      <w:r w:rsidRPr="00227D45">
        <w:rPr>
          <w:szCs w:val="28"/>
        </w:rPr>
        <w:t xml:space="preserve">года </w:t>
      </w:r>
      <w:r w:rsidRPr="00FA6DC3">
        <w:rPr>
          <w:szCs w:val="28"/>
        </w:rPr>
        <w:t>на 1,</w:t>
      </w:r>
      <w:r w:rsidR="00227D45" w:rsidRPr="00FA6DC3">
        <w:rPr>
          <w:szCs w:val="28"/>
        </w:rPr>
        <w:t>7</w:t>
      </w:r>
      <w:r w:rsidRPr="00FA6DC3">
        <w:rPr>
          <w:szCs w:val="28"/>
        </w:rPr>
        <w:t xml:space="preserve">%). На плановый период </w:t>
      </w:r>
      <w:r w:rsidR="00FB0482" w:rsidRPr="00FA6DC3">
        <w:rPr>
          <w:szCs w:val="28"/>
        </w:rPr>
        <w:t>2025</w:t>
      </w:r>
      <w:r w:rsidRPr="00FA6DC3">
        <w:rPr>
          <w:szCs w:val="28"/>
        </w:rPr>
        <w:t xml:space="preserve"> и </w:t>
      </w:r>
      <w:r w:rsidR="00FB0482" w:rsidRPr="00FA6DC3">
        <w:rPr>
          <w:szCs w:val="28"/>
        </w:rPr>
        <w:t>2026</w:t>
      </w:r>
      <w:r w:rsidRPr="00FA6DC3">
        <w:rPr>
          <w:szCs w:val="28"/>
        </w:rPr>
        <w:t xml:space="preserve"> годов планируются поступления в сумме </w:t>
      </w:r>
      <w:r w:rsidR="00227D45" w:rsidRPr="00FA6DC3">
        <w:rPr>
          <w:szCs w:val="28"/>
        </w:rPr>
        <w:t>1669,6</w:t>
      </w:r>
      <w:r w:rsidRPr="00FA6DC3">
        <w:rPr>
          <w:szCs w:val="28"/>
        </w:rPr>
        <w:t xml:space="preserve">0тыс. рублей и </w:t>
      </w:r>
      <w:r w:rsidR="00227D45" w:rsidRPr="00FA6DC3">
        <w:rPr>
          <w:szCs w:val="28"/>
        </w:rPr>
        <w:t>1315,6</w:t>
      </w:r>
      <w:r w:rsidRPr="00FA6DC3">
        <w:rPr>
          <w:szCs w:val="28"/>
        </w:rPr>
        <w:t>тыс. рублей соответственно;</w:t>
      </w:r>
    </w:p>
    <w:p w:rsidR="00DA74DF" w:rsidRPr="00D23A84" w:rsidRDefault="00DA74DF" w:rsidP="00DA74DF">
      <w:pPr>
        <w:ind w:left="360"/>
        <w:rPr>
          <w:szCs w:val="28"/>
        </w:rPr>
      </w:pPr>
      <w:r w:rsidRPr="00D23A84">
        <w:rPr>
          <w:szCs w:val="28"/>
        </w:rPr>
        <w:t>-субвенции проектом на 2024год и на плановый период 2025 и 2026 годов не запланированы;</w:t>
      </w:r>
    </w:p>
    <w:p w:rsidR="004E62F0" w:rsidRPr="009E3B35" w:rsidRDefault="004E62F0" w:rsidP="004E62F0">
      <w:pPr>
        <w:ind w:left="360"/>
        <w:rPr>
          <w:szCs w:val="28"/>
        </w:rPr>
      </w:pPr>
      <w:r w:rsidRPr="009E3B35">
        <w:rPr>
          <w:szCs w:val="28"/>
        </w:rPr>
        <w:lastRenderedPageBreak/>
        <w:t xml:space="preserve">-межбюджетные трансферты— </w:t>
      </w:r>
      <w:r w:rsidR="009E3B35" w:rsidRPr="009E3B35">
        <w:rPr>
          <w:szCs w:val="28"/>
        </w:rPr>
        <w:t>1699,17</w:t>
      </w:r>
      <w:r w:rsidRPr="009E3B35">
        <w:rPr>
          <w:szCs w:val="28"/>
        </w:rPr>
        <w:t xml:space="preserve"> тыс. рублей. На </w:t>
      </w:r>
      <w:r w:rsidR="00FB0482" w:rsidRPr="009E3B35">
        <w:rPr>
          <w:szCs w:val="28"/>
        </w:rPr>
        <w:t>2025</w:t>
      </w:r>
      <w:r w:rsidRPr="009E3B35">
        <w:rPr>
          <w:szCs w:val="28"/>
        </w:rPr>
        <w:t xml:space="preserve"> год </w:t>
      </w:r>
      <w:r w:rsidR="00B15483" w:rsidRPr="009E3B35">
        <w:rPr>
          <w:szCs w:val="28"/>
        </w:rPr>
        <w:t xml:space="preserve">и на </w:t>
      </w:r>
      <w:r w:rsidR="00FB0482" w:rsidRPr="009E3B35">
        <w:rPr>
          <w:szCs w:val="28"/>
        </w:rPr>
        <w:t>2026</w:t>
      </w:r>
      <w:r w:rsidR="00B15483" w:rsidRPr="009E3B35">
        <w:rPr>
          <w:szCs w:val="28"/>
        </w:rPr>
        <w:t xml:space="preserve">год </w:t>
      </w:r>
      <w:r w:rsidRPr="009E3B35">
        <w:rPr>
          <w:szCs w:val="28"/>
        </w:rPr>
        <w:t xml:space="preserve">поступления планируются </w:t>
      </w:r>
      <w:r w:rsidR="00B15483" w:rsidRPr="009E3B35">
        <w:rPr>
          <w:szCs w:val="28"/>
        </w:rPr>
        <w:t xml:space="preserve"> по </w:t>
      </w:r>
      <w:r w:rsidR="009E3B35" w:rsidRPr="009E3B35">
        <w:rPr>
          <w:szCs w:val="28"/>
        </w:rPr>
        <w:t>1043,62</w:t>
      </w:r>
      <w:r w:rsidRPr="009E3B35">
        <w:rPr>
          <w:szCs w:val="28"/>
        </w:rPr>
        <w:t>тыс</w:t>
      </w:r>
      <w:r w:rsidR="009E3B35" w:rsidRPr="009E3B35">
        <w:rPr>
          <w:szCs w:val="28"/>
        </w:rPr>
        <w:t>. р</w:t>
      </w:r>
      <w:r w:rsidRPr="009E3B35">
        <w:rPr>
          <w:szCs w:val="28"/>
        </w:rPr>
        <w:t>ублей</w:t>
      </w:r>
      <w:r w:rsidR="009E3B35" w:rsidRPr="009E3B35">
        <w:rPr>
          <w:szCs w:val="28"/>
        </w:rPr>
        <w:t xml:space="preserve"> и 1192,72 тыс. рублей соответственно</w:t>
      </w:r>
      <w:r w:rsidRPr="009E3B35">
        <w:rPr>
          <w:szCs w:val="28"/>
        </w:rPr>
        <w:t>.</w:t>
      </w:r>
    </w:p>
    <w:p w:rsidR="008F75FD" w:rsidRPr="009E3B35" w:rsidRDefault="006B5280" w:rsidP="006B5280">
      <w:pPr>
        <w:ind w:firstLine="360"/>
        <w:jc w:val="left"/>
      </w:pPr>
      <w:r w:rsidRPr="009E3B35">
        <w:rPr>
          <w:szCs w:val="28"/>
        </w:rPr>
        <w:t>Снижение межбюджетных трансфертов обусловлено в основном тем, что средства областного бюджета в полном объеме еще не распределены.</w:t>
      </w:r>
      <w:r w:rsidR="008F75FD" w:rsidRPr="009E3B35">
        <w:t xml:space="preserve"> </w:t>
      </w:r>
    </w:p>
    <w:p w:rsidR="006B5280" w:rsidRDefault="008F75FD" w:rsidP="006B5280">
      <w:pPr>
        <w:ind w:firstLine="360"/>
        <w:jc w:val="left"/>
        <w:rPr>
          <w:szCs w:val="28"/>
        </w:rPr>
      </w:pPr>
      <w:r w:rsidRPr="009E3B35">
        <w:rPr>
          <w:szCs w:val="28"/>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rsidR="00DA74DF" w:rsidRPr="009274EB" w:rsidRDefault="00DA74DF" w:rsidP="00DA74DF">
      <w:pPr>
        <w:ind w:firstLine="360"/>
        <w:rPr>
          <w:szCs w:val="28"/>
        </w:rPr>
      </w:pPr>
      <w:r w:rsidRPr="009274EB">
        <w:rPr>
          <w:szCs w:val="28"/>
        </w:rPr>
        <w:t xml:space="preserve">Общий объем безвозмездных поступлений, планируемых Проектом бюджета </w:t>
      </w:r>
      <w:r>
        <w:rPr>
          <w:szCs w:val="28"/>
        </w:rPr>
        <w:t>Казановского</w:t>
      </w:r>
      <w:r w:rsidRPr="009274EB">
        <w:rPr>
          <w:szCs w:val="28"/>
        </w:rPr>
        <w:t xml:space="preserve"> сельского поселения на 2024год и на плановый период 2025 и 2026 годов соответствует суммам </w:t>
      </w:r>
      <w:proofErr w:type="gramStart"/>
      <w:r w:rsidRPr="009274EB">
        <w:rPr>
          <w:szCs w:val="28"/>
        </w:rPr>
        <w:t>предусмотренными</w:t>
      </w:r>
      <w:proofErr w:type="gramEnd"/>
      <w:r w:rsidRPr="009274EB">
        <w:rPr>
          <w:szCs w:val="28"/>
        </w:rPr>
        <w:t xml:space="preserve"> проектом бюджета </w:t>
      </w:r>
      <w:proofErr w:type="spellStart"/>
      <w:r w:rsidRPr="009274EB">
        <w:rPr>
          <w:szCs w:val="28"/>
        </w:rPr>
        <w:t>Варненского</w:t>
      </w:r>
      <w:proofErr w:type="spellEnd"/>
      <w:r w:rsidRPr="009274EB">
        <w:rPr>
          <w:szCs w:val="28"/>
        </w:rPr>
        <w:t xml:space="preserve"> муниципального района (Приложение</w:t>
      </w:r>
      <w:r w:rsidR="003D31CB">
        <w:rPr>
          <w:szCs w:val="28"/>
        </w:rPr>
        <w:t xml:space="preserve"> </w:t>
      </w:r>
      <w:r w:rsidRPr="009274EB">
        <w:rPr>
          <w:szCs w:val="28"/>
        </w:rPr>
        <w:t>10</w:t>
      </w:r>
      <w:r w:rsidR="003D31CB">
        <w:rPr>
          <w:szCs w:val="28"/>
        </w:rPr>
        <w:t>,11,12</w:t>
      </w:r>
      <w:r w:rsidRPr="009274EB">
        <w:rPr>
          <w:szCs w:val="28"/>
        </w:rPr>
        <w:t xml:space="preserve"> к проекту бюджета </w:t>
      </w:r>
      <w:proofErr w:type="spellStart"/>
      <w:r w:rsidRPr="009274EB">
        <w:rPr>
          <w:szCs w:val="28"/>
        </w:rPr>
        <w:t>Варненского</w:t>
      </w:r>
      <w:proofErr w:type="spellEnd"/>
      <w:r w:rsidRPr="009274EB">
        <w:rPr>
          <w:szCs w:val="28"/>
        </w:rPr>
        <w:t xml:space="preserve"> муниципального района</w:t>
      </w:r>
      <w:r w:rsidR="003D31CB">
        <w:rPr>
          <w:szCs w:val="28"/>
        </w:rPr>
        <w:t>)</w:t>
      </w:r>
      <w:r w:rsidRPr="009274EB">
        <w:rPr>
          <w:szCs w:val="28"/>
        </w:rPr>
        <w:t xml:space="preserve">. </w:t>
      </w:r>
    </w:p>
    <w:p w:rsidR="00DA74DF" w:rsidRPr="00AA394A" w:rsidRDefault="00DA74DF" w:rsidP="00DA74DF">
      <w:pPr>
        <w:ind w:firstLine="360"/>
        <w:rPr>
          <w:szCs w:val="28"/>
        </w:rPr>
      </w:pPr>
      <w:r w:rsidRPr="009274EB">
        <w:rPr>
          <w:szCs w:val="28"/>
        </w:rPr>
        <w:t xml:space="preserve">Суммы межбюджетных трансфертов по принимаемым   полномочиям на 2024год от </w:t>
      </w:r>
      <w:proofErr w:type="spellStart"/>
      <w:r w:rsidRPr="009274EB">
        <w:rPr>
          <w:szCs w:val="28"/>
        </w:rPr>
        <w:t>Варненского</w:t>
      </w:r>
      <w:proofErr w:type="spellEnd"/>
      <w:r w:rsidRPr="009274EB">
        <w:rPr>
          <w:szCs w:val="28"/>
        </w:rPr>
        <w:t xml:space="preserve"> муниципального района, утвержденных Решением Собрания депутатов </w:t>
      </w:r>
      <w:proofErr w:type="spellStart"/>
      <w:r w:rsidRPr="009274EB">
        <w:rPr>
          <w:szCs w:val="28"/>
        </w:rPr>
        <w:t>Варненского</w:t>
      </w:r>
      <w:proofErr w:type="spellEnd"/>
      <w:r w:rsidRPr="009274EB">
        <w:rPr>
          <w:szCs w:val="28"/>
        </w:rPr>
        <w:t xml:space="preserve"> муниципального района от 22.11.2023г. 101 и Решением Совета депутатов </w:t>
      </w:r>
      <w:r w:rsidR="00382798">
        <w:rPr>
          <w:szCs w:val="28"/>
        </w:rPr>
        <w:t>Казановского</w:t>
      </w:r>
      <w:r w:rsidRPr="009274EB">
        <w:rPr>
          <w:szCs w:val="28"/>
        </w:rPr>
        <w:t xml:space="preserve"> сельского поселения от 22.11.2023г. </w:t>
      </w:r>
      <w:r>
        <w:rPr>
          <w:szCs w:val="28"/>
        </w:rPr>
        <w:t>№</w:t>
      </w:r>
      <w:r w:rsidRPr="009274EB">
        <w:rPr>
          <w:szCs w:val="28"/>
        </w:rPr>
        <w:t>2</w:t>
      </w:r>
      <w:r w:rsidR="005413BA">
        <w:rPr>
          <w:szCs w:val="28"/>
        </w:rPr>
        <w:t>0</w:t>
      </w:r>
      <w:r w:rsidRPr="009274EB">
        <w:rPr>
          <w:szCs w:val="28"/>
        </w:rPr>
        <w:t xml:space="preserve"> (в  сумме </w:t>
      </w:r>
      <w:r w:rsidR="00F82C9A">
        <w:rPr>
          <w:szCs w:val="28"/>
        </w:rPr>
        <w:t>490,63</w:t>
      </w:r>
      <w:r w:rsidRPr="009274EB">
        <w:rPr>
          <w:szCs w:val="28"/>
        </w:rPr>
        <w:t>тыс</w:t>
      </w:r>
      <w:proofErr w:type="gramStart"/>
      <w:r w:rsidRPr="009274EB">
        <w:rPr>
          <w:szCs w:val="28"/>
        </w:rPr>
        <w:t>.р</w:t>
      </w:r>
      <w:proofErr w:type="gramEnd"/>
      <w:r w:rsidRPr="009274EB">
        <w:rPr>
          <w:szCs w:val="28"/>
        </w:rPr>
        <w:t>ублей) соответствуют  реестру источников доходов на 2024год .</w:t>
      </w:r>
    </w:p>
    <w:p w:rsidR="00721153" w:rsidRPr="0093653B" w:rsidRDefault="00721153" w:rsidP="00721153">
      <w:pPr>
        <w:jc w:val="center"/>
        <w:rPr>
          <w:szCs w:val="28"/>
        </w:rPr>
      </w:pPr>
      <w:r w:rsidRPr="0093653B">
        <w:rPr>
          <w:b/>
          <w:szCs w:val="28"/>
        </w:rPr>
        <w:t xml:space="preserve">5. Анализ </w:t>
      </w:r>
      <w:proofErr w:type="gramStart"/>
      <w:r w:rsidRPr="0093653B">
        <w:rPr>
          <w:b/>
          <w:szCs w:val="28"/>
        </w:rPr>
        <w:t>структуры расходов проекта бюджета поселения</w:t>
      </w:r>
      <w:proofErr w:type="gramEnd"/>
      <w:r w:rsidRPr="0093653B">
        <w:rPr>
          <w:b/>
          <w:szCs w:val="28"/>
        </w:rPr>
        <w:t>.</w:t>
      </w:r>
    </w:p>
    <w:p w:rsidR="00721153" w:rsidRPr="0093653B" w:rsidRDefault="00014FF0" w:rsidP="00721153">
      <w:pPr>
        <w:rPr>
          <w:szCs w:val="28"/>
        </w:rPr>
      </w:pPr>
      <w:r w:rsidRPr="0093653B">
        <w:rPr>
          <w:szCs w:val="28"/>
        </w:rPr>
        <w:t xml:space="preserve">      </w:t>
      </w:r>
      <w:proofErr w:type="gramStart"/>
      <w:r w:rsidR="00721153" w:rsidRPr="0093653B">
        <w:rPr>
          <w:szCs w:val="28"/>
        </w:rPr>
        <w:t xml:space="preserve">Формирование расходов бюджета поселения на </w:t>
      </w:r>
      <w:r w:rsidR="00FB0482" w:rsidRPr="0093653B">
        <w:rPr>
          <w:szCs w:val="28"/>
        </w:rPr>
        <w:t>2024</w:t>
      </w:r>
      <w:r w:rsidR="00721153" w:rsidRPr="0093653B">
        <w:rPr>
          <w:szCs w:val="28"/>
        </w:rPr>
        <w:t xml:space="preserve"> год и плановый период </w:t>
      </w:r>
      <w:r w:rsidR="00FB0482" w:rsidRPr="0093653B">
        <w:rPr>
          <w:szCs w:val="28"/>
        </w:rPr>
        <w:t>2025</w:t>
      </w:r>
      <w:r w:rsidR="00721153" w:rsidRPr="0093653B">
        <w:rPr>
          <w:szCs w:val="28"/>
        </w:rPr>
        <w:t xml:space="preserve"> и </w:t>
      </w:r>
      <w:r w:rsidR="00FB0482" w:rsidRPr="0093653B">
        <w:rPr>
          <w:szCs w:val="28"/>
        </w:rPr>
        <w:t>2026</w:t>
      </w:r>
      <w:r w:rsidR="00721153" w:rsidRPr="0093653B">
        <w:rPr>
          <w:szCs w:val="28"/>
        </w:rPr>
        <w:t xml:space="preserve">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roofErr w:type="gramEnd"/>
    </w:p>
    <w:p w:rsidR="00721153" w:rsidRPr="0093653B" w:rsidRDefault="00014FF0" w:rsidP="00721153">
      <w:pPr>
        <w:rPr>
          <w:szCs w:val="28"/>
        </w:rPr>
      </w:pPr>
      <w:r w:rsidRPr="0093653B">
        <w:rPr>
          <w:szCs w:val="28"/>
        </w:rPr>
        <w:t xml:space="preserve">      </w:t>
      </w:r>
      <w:proofErr w:type="gramStart"/>
      <w:r w:rsidR="00721153" w:rsidRPr="0093653B">
        <w:rPr>
          <w:szCs w:val="28"/>
        </w:rPr>
        <w:t>Согласно</w:t>
      </w:r>
      <w:proofErr w:type="gramEnd"/>
      <w:r w:rsidR="00721153" w:rsidRPr="0093653B">
        <w:rPr>
          <w:szCs w:val="28"/>
        </w:rPr>
        <w:t xml:space="preserve"> «Основных направлений бюджетной и налоговой политики </w:t>
      </w:r>
      <w:r w:rsidR="00F109B0" w:rsidRPr="0093653B">
        <w:rPr>
          <w:szCs w:val="28"/>
        </w:rPr>
        <w:t>Казанов</w:t>
      </w:r>
      <w:r w:rsidR="00721153" w:rsidRPr="0093653B">
        <w:rPr>
          <w:szCs w:val="28"/>
        </w:rPr>
        <w:t xml:space="preserve">ского сельского поселения на </w:t>
      </w:r>
      <w:r w:rsidR="00FB0482" w:rsidRPr="0093653B">
        <w:rPr>
          <w:szCs w:val="28"/>
        </w:rPr>
        <w:t>2024</w:t>
      </w:r>
      <w:r w:rsidR="00721153" w:rsidRPr="0093653B">
        <w:rPr>
          <w:szCs w:val="28"/>
        </w:rPr>
        <w:t>-</w:t>
      </w:r>
      <w:r w:rsidR="00FB0482" w:rsidRPr="0093653B">
        <w:rPr>
          <w:szCs w:val="28"/>
        </w:rPr>
        <w:t>2026</w:t>
      </w:r>
      <w:r w:rsidR="00721153" w:rsidRPr="0093653B">
        <w:rPr>
          <w:szCs w:val="28"/>
        </w:rPr>
        <w:t xml:space="preserve"> годы» одним из приоритетных направлений в области расходов  являются: </w:t>
      </w:r>
    </w:p>
    <w:p w:rsidR="00721153" w:rsidRPr="0093653B" w:rsidRDefault="00721153" w:rsidP="00014FF0">
      <w:pPr>
        <w:ind w:left="567"/>
        <w:rPr>
          <w:szCs w:val="28"/>
        </w:rPr>
      </w:pPr>
      <w:r w:rsidRPr="0093653B">
        <w:rPr>
          <w:szCs w:val="28"/>
        </w:rPr>
        <w:t xml:space="preserve">1)реализация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rsidR="00721153" w:rsidRPr="0093653B" w:rsidRDefault="00721153" w:rsidP="00014FF0">
      <w:pPr>
        <w:ind w:left="567"/>
        <w:rPr>
          <w:szCs w:val="28"/>
        </w:rPr>
      </w:pPr>
      <w:r w:rsidRPr="0093653B">
        <w:rPr>
          <w:szCs w:val="28"/>
        </w:rPr>
        <w:t>2) выполнение социальных обязательств;</w:t>
      </w:r>
    </w:p>
    <w:p w:rsidR="00721153" w:rsidRPr="0093653B" w:rsidRDefault="00721153" w:rsidP="00014FF0">
      <w:pPr>
        <w:ind w:left="567"/>
        <w:rPr>
          <w:szCs w:val="28"/>
        </w:rPr>
      </w:pPr>
      <w:r w:rsidRPr="0093653B">
        <w:rPr>
          <w:szCs w:val="28"/>
        </w:rPr>
        <w:t>3) сдерживание роста расходов и повышение их эффективности;</w:t>
      </w:r>
    </w:p>
    <w:p w:rsidR="00721153" w:rsidRPr="0093653B" w:rsidRDefault="00721153" w:rsidP="00014FF0">
      <w:pPr>
        <w:ind w:left="567"/>
        <w:rPr>
          <w:szCs w:val="28"/>
        </w:rPr>
      </w:pPr>
      <w:r w:rsidRPr="0093653B">
        <w:rPr>
          <w:szCs w:val="28"/>
        </w:rPr>
        <w:t xml:space="preserve">4)привлечение средств из вышестоящих бюджетов на </w:t>
      </w:r>
      <w:proofErr w:type="spellStart"/>
      <w:r w:rsidRPr="0093653B">
        <w:rPr>
          <w:szCs w:val="28"/>
        </w:rPr>
        <w:t>софинансирование</w:t>
      </w:r>
      <w:proofErr w:type="spellEnd"/>
      <w:r w:rsidRPr="0093653B">
        <w:rPr>
          <w:szCs w:val="28"/>
        </w:rPr>
        <w:t xml:space="preserve"> расходных обязательств </w:t>
      </w:r>
      <w:r w:rsidR="00F109B0" w:rsidRPr="0093653B">
        <w:rPr>
          <w:szCs w:val="28"/>
        </w:rPr>
        <w:t>Казанов</w:t>
      </w:r>
      <w:r w:rsidRPr="0093653B">
        <w:rPr>
          <w:szCs w:val="28"/>
        </w:rPr>
        <w:t xml:space="preserve">ского сельского поселения. </w:t>
      </w:r>
    </w:p>
    <w:p w:rsidR="00721153" w:rsidRPr="00692314" w:rsidRDefault="00721153" w:rsidP="00721153">
      <w:pPr>
        <w:rPr>
          <w:szCs w:val="28"/>
        </w:rPr>
      </w:pPr>
      <w:r w:rsidRPr="00692314">
        <w:rPr>
          <w:szCs w:val="28"/>
        </w:rPr>
        <w:t xml:space="preserve">Бюджетная политика в области расходов </w:t>
      </w:r>
      <w:r w:rsidR="00F109B0" w:rsidRPr="00692314">
        <w:rPr>
          <w:szCs w:val="28"/>
        </w:rPr>
        <w:t>Казанов</w:t>
      </w:r>
      <w:r w:rsidRPr="00692314">
        <w:rPr>
          <w:szCs w:val="28"/>
        </w:rPr>
        <w:t xml:space="preserve">ского сельского поселения направлена на </w:t>
      </w:r>
      <w:r w:rsidR="006B5280" w:rsidRPr="00692314">
        <w:rPr>
          <w:szCs w:val="28"/>
        </w:rPr>
        <w:t xml:space="preserve">безусловное исполнение всех принятых расходных обязательств, наибольшему участию в  национальных проектах,  </w:t>
      </w:r>
      <w:r w:rsidRPr="00692314">
        <w:rPr>
          <w:szCs w:val="28"/>
        </w:rPr>
        <w:t>стимулировани</w:t>
      </w:r>
      <w:r w:rsidR="006B5280" w:rsidRPr="00692314">
        <w:rPr>
          <w:szCs w:val="28"/>
        </w:rPr>
        <w:t>ю</w:t>
      </w:r>
      <w:r w:rsidRPr="00692314">
        <w:rPr>
          <w:szCs w:val="28"/>
        </w:rPr>
        <w:t xml:space="preserve"> роста экономики и повышения качества жизни населения.  </w:t>
      </w:r>
    </w:p>
    <w:p w:rsidR="00721153" w:rsidRPr="00692314" w:rsidRDefault="00014FF0" w:rsidP="00721153">
      <w:pPr>
        <w:rPr>
          <w:szCs w:val="28"/>
        </w:rPr>
      </w:pPr>
      <w:r w:rsidRPr="00692314">
        <w:rPr>
          <w:szCs w:val="28"/>
        </w:rPr>
        <w:lastRenderedPageBreak/>
        <w:t xml:space="preserve">       </w:t>
      </w:r>
      <w:r w:rsidR="00721153" w:rsidRPr="00692314">
        <w:rPr>
          <w:szCs w:val="28"/>
        </w:rPr>
        <w:t>Проверка соблюдения норм БК РФ при составлении Проекта бюджета поселения по расходам показала следующее:</w:t>
      </w:r>
    </w:p>
    <w:p w:rsidR="00721153" w:rsidRPr="007D0F79" w:rsidRDefault="00014FF0" w:rsidP="00721153">
      <w:pPr>
        <w:rPr>
          <w:szCs w:val="28"/>
        </w:rPr>
      </w:pPr>
      <w:r w:rsidRPr="000920DB">
        <w:rPr>
          <w:color w:val="FF0000"/>
          <w:szCs w:val="28"/>
        </w:rPr>
        <w:t xml:space="preserve">             </w:t>
      </w:r>
      <w:r w:rsidR="00721153" w:rsidRPr="007D0F79">
        <w:rPr>
          <w:szCs w:val="28"/>
        </w:rPr>
        <w:t xml:space="preserve">Проектом бюджета поселения расходы на </w:t>
      </w:r>
      <w:r w:rsidR="00FB0482" w:rsidRPr="007D0F79">
        <w:rPr>
          <w:szCs w:val="28"/>
        </w:rPr>
        <w:t>2024</w:t>
      </w:r>
      <w:r w:rsidR="00721153" w:rsidRPr="007D0F79">
        <w:rPr>
          <w:szCs w:val="28"/>
        </w:rPr>
        <w:t xml:space="preserve"> год предлагается утвердить в сумме </w:t>
      </w:r>
      <w:r w:rsidR="00C85A0C" w:rsidRPr="007D0F79">
        <w:rPr>
          <w:szCs w:val="28"/>
        </w:rPr>
        <w:t>4759,47</w:t>
      </w:r>
      <w:r w:rsidR="00721153" w:rsidRPr="007D0F79">
        <w:rPr>
          <w:szCs w:val="28"/>
        </w:rPr>
        <w:t xml:space="preserve">тыс. рублей, с </w:t>
      </w:r>
      <w:r w:rsidR="00063F12" w:rsidRPr="007D0F79">
        <w:rPr>
          <w:szCs w:val="28"/>
        </w:rPr>
        <w:t>у</w:t>
      </w:r>
      <w:r w:rsidR="00955A6A" w:rsidRPr="007D0F79">
        <w:rPr>
          <w:szCs w:val="28"/>
        </w:rPr>
        <w:t>меньш</w:t>
      </w:r>
      <w:r w:rsidR="00063F12" w:rsidRPr="007D0F79">
        <w:rPr>
          <w:szCs w:val="28"/>
        </w:rPr>
        <w:t>е</w:t>
      </w:r>
      <w:r w:rsidR="00721153" w:rsidRPr="007D0F79">
        <w:rPr>
          <w:szCs w:val="28"/>
        </w:rPr>
        <w:t xml:space="preserve">нием к ожидаемому исполнению бюджета поселения </w:t>
      </w:r>
      <w:r w:rsidR="00FB0482" w:rsidRPr="007D0F79">
        <w:rPr>
          <w:szCs w:val="28"/>
        </w:rPr>
        <w:t>2023</w:t>
      </w:r>
      <w:r w:rsidR="00721153" w:rsidRPr="007D0F79">
        <w:rPr>
          <w:szCs w:val="28"/>
        </w:rPr>
        <w:t xml:space="preserve"> года на </w:t>
      </w:r>
      <w:r w:rsidR="00C85A0C" w:rsidRPr="007D0F79">
        <w:rPr>
          <w:szCs w:val="28"/>
        </w:rPr>
        <w:t>10,1</w:t>
      </w:r>
      <w:r w:rsidR="00721153" w:rsidRPr="007D0F79">
        <w:rPr>
          <w:szCs w:val="28"/>
        </w:rPr>
        <w:t xml:space="preserve">% </w:t>
      </w:r>
      <w:r w:rsidR="00063F12" w:rsidRPr="007D0F79">
        <w:rPr>
          <w:szCs w:val="28"/>
        </w:rPr>
        <w:t>(</w:t>
      </w:r>
      <w:r w:rsidR="00955A6A" w:rsidRPr="007D0F79">
        <w:rPr>
          <w:szCs w:val="28"/>
        </w:rPr>
        <w:t>-</w:t>
      </w:r>
      <w:r w:rsidR="00C85A0C" w:rsidRPr="007D0F79">
        <w:rPr>
          <w:szCs w:val="28"/>
        </w:rPr>
        <w:t>535,42</w:t>
      </w:r>
      <w:r w:rsidR="00955A6A" w:rsidRPr="007D0F79">
        <w:rPr>
          <w:szCs w:val="28"/>
        </w:rPr>
        <w:t xml:space="preserve"> </w:t>
      </w:r>
      <w:r w:rsidR="00721153" w:rsidRPr="007D0F79">
        <w:rPr>
          <w:szCs w:val="28"/>
        </w:rPr>
        <w:t xml:space="preserve">тыс. рублей) и с </w:t>
      </w:r>
      <w:r w:rsidR="00C95D22" w:rsidRPr="007D0F79">
        <w:rPr>
          <w:szCs w:val="28"/>
        </w:rPr>
        <w:t>увеличением</w:t>
      </w:r>
      <w:r w:rsidR="00721153" w:rsidRPr="007D0F79">
        <w:rPr>
          <w:szCs w:val="28"/>
        </w:rPr>
        <w:t xml:space="preserve"> к первоначально утвержденному бюджету на </w:t>
      </w:r>
      <w:r w:rsidR="00FB0482" w:rsidRPr="007D0F79">
        <w:rPr>
          <w:szCs w:val="28"/>
        </w:rPr>
        <w:t>2023</w:t>
      </w:r>
      <w:r w:rsidR="00721153" w:rsidRPr="007D0F79">
        <w:rPr>
          <w:szCs w:val="28"/>
        </w:rPr>
        <w:t xml:space="preserve"> год на </w:t>
      </w:r>
      <w:r w:rsidR="007D0F79" w:rsidRPr="007D0F79">
        <w:rPr>
          <w:szCs w:val="28"/>
        </w:rPr>
        <w:t>36,7</w:t>
      </w:r>
      <w:r w:rsidR="00721153" w:rsidRPr="007D0F79">
        <w:rPr>
          <w:szCs w:val="28"/>
        </w:rPr>
        <w:t xml:space="preserve">%. </w:t>
      </w:r>
    </w:p>
    <w:p w:rsidR="00721153" w:rsidRPr="00413B1C" w:rsidRDefault="00014FF0" w:rsidP="00721153">
      <w:pPr>
        <w:rPr>
          <w:szCs w:val="28"/>
        </w:rPr>
      </w:pPr>
      <w:r w:rsidRPr="00413B1C">
        <w:rPr>
          <w:szCs w:val="28"/>
        </w:rPr>
        <w:t xml:space="preserve">       </w:t>
      </w:r>
      <w:r w:rsidR="00721153" w:rsidRPr="00413B1C">
        <w:rPr>
          <w:szCs w:val="28"/>
        </w:rPr>
        <w:t>На плановый период Проект бюджета поселения по расходам предлагается утвердить:</w:t>
      </w:r>
    </w:p>
    <w:p w:rsidR="00721153" w:rsidRPr="00F61DBC" w:rsidRDefault="00721153" w:rsidP="00014FF0">
      <w:pPr>
        <w:ind w:left="426"/>
        <w:rPr>
          <w:szCs w:val="28"/>
        </w:rPr>
      </w:pPr>
      <w:r w:rsidRPr="00413B1C">
        <w:rPr>
          <w:szCs w:val="28"/>
        </w:rPr>
        <w:t xml:space="preserve">-на </w:t>
      </w:r>
      <w:r w:rsidR="00FB0482" w:rsidRPr="00413B1C">
        <w:rPr>
          <w:szCs w:val="28"/>
        </w:rPr>
        <w:t>2025</w:t>
      </w:r>
      <w:r w:rsidRPr="00413B1C">
        <w:rPr>
          <w:szCs w:val="28"/>
        </w:rPr>
        <w:t xml:space="preserve"> год в сумме </w:t>
      </w:r>
      <w:r w:rsidR="00C95D22" w:rsidRPr="00413B1C">
        <w:rPr>
          <w:szCs w:val="28"/>
        </w:rPr>
        <w:t>4063,45</w:t>
      </w:r>
      <w:r w:rsidRPr="00413B1C">
        <w:rPr>
          <w:szCs w:val="28"/>
        </w:rPr>
        <w:t xml:space="preserve"> тыс. рублей со снижением к </w:t>
      </w:r>
      <w:r w:rsidR="00FB0482" w:rsidRPr="00413B1C">
        <w:rPr>
          <w:szCs w:val="28"/>
        </w:rPr>
        <w:t>2024</w:t>
      </w:r>
      <w:r w:rsidRPr="00413B1C">
        <w:rPr>
          <w:szCs w:val="28"/>
        </w:rPr>
        <w:t xml:space="preserve"> году на </w:t>
      </w:r>
      <w:r w:rsidR="00413B1C" w:rsidRPr="00F61DBC">
        <w:rPr>
          <w:szCs w:val="28"/>
        </w:rPr>
        <w:t>696,02</w:t>
      </w:r>
      <w:r w:rsidRPr="00F61DBC">
        <w:rPr>
          <w:szCs w:val="28"/>
        </w:rPr>
        <w:t xml:space="preserve"> тыс. рублей или на </w:t>
      </w:r>
      <w:r w:rsidR="00413B1C" w:rsidRPr="00F61DBC">
        <w:rPr>
          <w:szCs w:val="28"/>
        </w:rPr>
        <w:t>14,6</w:t>
      </w:r>
      <w:r w:rsidRPr="00F61DBC">
        <w:rPr>
          <w:szCs w:val="28"/>
        </w:rPr>
        <w:t>%;</w:t>
      </w:r>
    </w:p>
    <w:p w:rsidR="00721153" w:rsidRPr="00F61DBC" w:rsidRDefault="00014FF0" w:rsidP="00014FF0">
      <w:pPr>
        <w:ind w:left="426"/>
        <w:rPr>
          <w:szCs w:val="28"/>
        </w:rPr>
      </w:pPr>
      <w:r w:rsidRPr="00F61DBC">
        <w:rPr>
          <w:szCs w:val="28"/>
        </w:rPr>
        <w:t>-</w:t>
      </w:r>
      <w:r w:rsidR="00721153" w:rsidRPr="00F61DBC">
        <w:rPr>
          <w:szCs w:val="28"/>
        </w:rPr>
        <w:t xml:space="preserve">на </w:t>
      </w:r>
      <w:r w:rsidR="00FB0482" w:rsidRPr="00F61DBC">
        <w:rPr>
          <w:szCs w:val="28"/>
        </w:rPr>
        <w:t>2026</w:t>
      </w:r>
      <w:r w:rsidR="00721153" w:rsidRPr="00F61DBC">
        <w:rPr>
          <w:szCs w:val="28"/>
        </w:rPr>
        <w:t xml:space="preserve"> год в сумме </w:t>
      </w:r>
      <w:r w:rsidR="00F61DBC" w:rsidRPr="00F61DBC">
        <w:rPr>
          <w:szCs w:val="28"/>
        </w:rPr>
        <w:t>3834,78</w:t>
      </w:r>
      <w:r w:rsidR="00721153" w:rsidRPr="00F61DBC">
        <w:rPr>
          <w:szCs w:val="28"/>
        </w:rPr>
        <w:t xml:space="preserve"> тыс. рублей </w:t>
      </w:r>
      <w:r w:rsidR="00063F12" w:rsidRPr="00F61DBC">
        <w:rPr>
          <w:szCs w:val="28"/>
        </w:rPr>
        <w:t>с у</w:t>
      </w:r>
      <w:r w:rsidR="000A27F2" w:rsidRPr="00F61DBC">
        <w:rPr>
          <w:szCs w:val="28"/>
        </w:rPr>
        <w:t>меньш</w:t>
      </w:r>
      <w:r w:rsidR="00063F12" w:rsidRPr="00F61DBC">
        <w:rPr>
          <w:szCs w:val="28"/>
        </w:rPr>
        <w:t>ением</w:t>
      </w:r>
      <w:r w:rsidR="00721153" w:rsidRPr="00F61DBC">
        <w:rPr>
          <w:szCs w:val="28"/>
        </w:rPr>
        <w:t xml:space="preserve"> к </w:t>
      </w:r>
      <w:r w:rsidR="00FB0482" w:rsidRPr="00F61DBC">
        <w:rPr>
          <w:szCs w:val="28"/>
        </w:rPr>
        <w:t>2025</w:t>
      </w:r>
      <w:r w:rsidR="00721153" w:rsidRPr="00F61DBC">
        <w:rPr>
          <w:szCs w:val="28"/>
        </w:rPr>
        <w:t xml:space="preserve"> году на  </w:t>
      </w:r>
      <w:r w:rsidR="00F61DBC" w:rsidRPr="00F61DBC">
        <w:rPr>
          <w:szCs w:val="28"/>
        </w:rPr>
        <w:t>228,67</w:t>
      </w:r>
      <w:r w:rsidR="00721153" w:rsidRPr="00F61DBC">
        <w:rPr>
          <w:szCs w:val="28"/>
        </w:rPr>
        <w:t xml:space="preserve"> тыс. рублей или на </w:t>
      </w:r>
      <w:r w:rsidR="00F61DBC" w:rsidRPr="00F61DBC">
        <w:rPr>
          <w:szCs w:val="28"/>
        </w:rPr>
        <w:t>5,6</w:t>
      </w:r>
      <w:r w:rsidR="00721153" w:rsidRPr="00F61DBC">
        <w:rPr>
          <w:szCs w:val="28"/>
        </w:rPr>
        <w:t>%.</w:t>
      </w:r>
    </w:p>
    <w:p w:rsidR="00721153" w:rsidRPr="00D44EED" w:rsidRDefault="00721153" w:rsidP="00721153">
      <w:pPr>
        <w:rPr>
          <w:szCs w:val="28"/>
        </w:rPr>
      </w:pPr>
      <w:r w:rsidRPr="00D44EED">
        <w:rPr>
          <w:szCs w:val="28"/>
        </w:rPr>
        <w:t xml:space="preserve">Согласно представленному законопроекту </w:t>
      </w:r>
      <w:r w:rsidR="00EF500A" w:rsidRPr="00D44EED">
        <w:rPr>
          <w:szCs w:val="28"/>
        </w:rPr>
        <w:t xml:space="preserve">(текстовой частью) </w:t>
      </w:r>
      <w:r w:rsidRPr="00D44EED">
        <w:rPr>
          <w:szCs w:val="28"/>
        </w:rPr>
        <w:t xml:space="preserve">при формировании расходной части бюджета поселения на </w:t>
      </w:r>
      <w:r w:rsidR="00FB0482" w:rsidRPr="00D44EED">
        <w:rPr>
          <w:szCs w:val="28"/>
        </w:rPr>
        <w:t>2024</w:t>
      </w:r>
      <w:r w:rsidRPr="00D44EED">
        <w:rPr>
          <w:szCs w:val="28"/>
        </w:rPr>
        <w:t>год  применены следующие основные подходы (в порядке очередности):</w:t>
      </w:r>
    </w:p>
    <w:p w:rsidR="00721153" w:rsidRPr="00D44EED" w:rsidRDefault="00721153" w:rsidP="00014FF0">
      <w:pPr>
        <w:ind w:left="567"/>
        <w:rPr>
          <w:szCs w:val="28"/>
        </w:rPr>
      </w:pPr>
      <w:r w:rsidRPr="00D44EED">
        <w:rPr>
          <w:szCs w:val="28"/>
        </w:rPr>
        <w:t>1) оплат</w:t>
      </w:r>
      <w:r w:rsidR="006B5280" w:rsidRPr="00D44EED">
        <w:rPr>
          <w:szCs w:val="28"/>
        </w:rPr>
        <w:t>а</w:t>
      </w:r>
      <w:r w:rsidRPr="00D44EED">
        <w:rPr>
          <w:szCs w:val="28"/>
        </w:rPr>
        <w:t xml:space="preserve"> труда и начисления на оплату труда </w:t>
      </w:r>
    </w:p>
    <w:p w:rsidR="00721153" w:rsidRPr="00D44EED" w:rsidRDefault="00721153" w:rsidP="00014FF0">
      <w:pPr>
        <w:ind w:left="567"/>
        <w:rPr>
          <w:szCs w:val="28"/>
        </w:rPr>
      </w:pPr>
      <w:r w:rsidRPr="00D44EED">
        <w:rPr>
          <w:szCs w:val="28"/>
        </w:rPr>
        <w:t>2)  исполнение публичных нормативных обязательств;</w:t>
      </w:r>
    </w:p>
    <w:p w:rsidR="00721153" w:rsidRPr="00D44EED" w:rsidRDefault="00721153" w:rsidP="00014FF0">
      <w:pPr>
        <w:ind w:left="567"/>
        <w:rPr>
          <w:szCs w:val="28"/>
        </w:rPr>
      </w:pPr>
      <w:r w:rsidRPr="00D44EED">
        <w:rPr>
          <w:szCs w:val="28"/>
        </w:rPr>
        <w:t>3) ликвидация последствий чрезвычайных ситуаций;</w:t>
      </w:r>
    </w:p>
    <w:p w:rsidR="00721153" w:rsidRPr="00D44EED" w:rsidRDefault="00721153" w:rsidP="00014FF0">
      <w:pPr>
        <w:ind w:left="567"/>
        <w:rPr>
          <w:szCs w:val="28"/>
        </w:rPr>
      </w:pPr>
      <w:r w:rsidRPr="00D44EED">
        <w:rPr>
          <w:szCs w:val="28"/>
        </w:rPr>
        <w:t>4) предоставление мер социальной поддержки отдельным категориям граждан;</w:t>
      </w:r>
    </w:p>
    <w:p w:rsidR="00721153" w:rsidRPr="00D44EED" w:rsidRDefault="00721153" w:rsidP="00014FF0">
      <w:pPr>
        <w:ind w:left="567"/>
        <w:rPr>
          <w:szCs w:val="28"/>
        </w:rPr>
      </w:pPr>
      <w:r w:rsidRPr="00D44EED">
        <w:rPr>
          <w:szCs w:val="28"/>
        </w:rPr>
        <w:t xml:space="preserve">5) </w:t>
      </w:r>
      <w:r w:rsidR="006B5280" w:rsidRPr="00D44EED">
        <w:rPr>
          <w:szCs w:val="28"/>
        </w:rPr>
        <w:t xml:space="preserve">оплата </w:t>
      </w:r>
      <w:r w:rsidRPr="00D44EED">
        <w:rPr>
          <w:szCs w:val="28"/>
        </w:rPr>
        <w:t>коммунальны</w:t>
      </w:r>
      <w:r w:rsidR="006B5280" w:rsidRPr="00D44EED">
        <w:rPr>
          <w:szCs w:val="28"/>
        </w:rPr>
        <w:t>х</w:t>
      </w:r>
      <w:r w:rsidRPr="00D44EED">
        <w:rPr>
          <w:szCs w:val="28"/>
        </w:rPr>
        <w:t xml:space="preserve"> услуг и услуг связи, арендной платы за пользование помещениями, арендуемыми муниципальными учреждениями;</w:t>
      </w:r>
    </w:p>
    <w:p w:rsidR="00721153" w:rsidRPr="00D44EED" w:rsidRDefault="00721153" w:rsidP="00014FF0">
      <w:pPr>
        <w:ind w:left="567"/>
        <w:rPr>
          <w:szCs w:val="28"/>
        </w:rPr>
      </w:pPr>
      <w:r w:rsidRPr="00D44EED">
        <w:rPr>
          <w:szCs w:val="28"/>
        </w:rPr>
        <w:t>6) уплату налогов и сборов.</w:t>
      </w:r>
    </w:p>
    <w:p w:rsidR="00B856A1" w:rsidRDefault="00B856A1" w:rsidP="00B856A1">
      <w:pPr>
        <w:rPr>
          <w:szCs w:val="28"/>
        </w:rPr>
      </w:pPr>
      <w:r w:rsidRPr="00B856A1">
        <w:rPr>
          <w:szCs w:val="28"/>
        </w:rPr>
        <w:t>По результатам анализа распределения бюджетных ассигнований на 2024год и плановый период 2025и 2026годов, а также сопоставление их с объемами расходов</w:t>
      </w:r>
      <w:r w:rsidRPr="00B856A1">
        <w:rPr>
          <w:b/>
          <w:szCs w:val="28"/>
        </w:rPr>
        <w:t xml:space="preserve"> </w:t>
      </w:r>
      <w:r w:rsidRPr="00B856A1">
        <w:rPr>
          <w:szCs w:val="28"/>
        </w:rPr>
        <w:t>по оценке ожидаемого исполнения 2023года</w:t>
      </w:r>
      <w:r w:rsidRPr="00B856A1">
        <w:rPr>
          <w:b/>
          <w:szCs w:val="28"/>
        </w:rPr>
        <w:t xml:space="preserve"> </w:t>
      </w:r>
      <w:r w:rsidRPr="00B856A1">
        <w:rPr>
          <w:szCs w:val="28"/>
        </w:rPr>
        <w:t>установлено следующее.</w:t>
      </w:r>
    </w:p>
    <w:p w:rsidR="00B856A1" w:rsidRPr="00B856A1" w:rsidRDefault="00B856A1" w:rsidP="00B856A1">
      <w:pPr>
        <w:rPr>
          <w:szCs w:val="28"/>
        </w:rPr>
      </w:pPr>
      <w:r w:rsidRPr="00B856A1">
        <w:rPr>
          <w:szCs w:val="28"/>
        </w:rPr>
        <w:t>Анализ структуры расходов показывает, что расходы на социальное  развитие (культуру,  физическую  культуру,  спорт)  —  это  основная  расходная  статья  бюджета,  на  основании чего, можно говорить о том, что бюджет социально ориентирован, так проектом бюджета поселения по функциональной структуре расходов на 2024 год являются (по удельному весу):</w:t>
      </w:r>
    </w:p>
    <w:p w:rsidR="002D6EDF" w:rsidRPr="005D4A3B" w:rsidRDefault="002D6EDF" w:rsidP="002D6EDF">
      <w:pPr>
        <w:numPr>
          <w:ilvl w:val="0"/>
          <w:numId w:val="16"/>
        </w:numPr>
        <w:rPr>
          <w:szCs w:val="28"/>
        </w:rPr>
      </w:pPr>
      <w:r w:rsidRPr="005D4A3B">
        <w:rPr>
          <w:szCs w:val="28"/>
        </w:rPr>
        <w:t xml:space="preserve">Общегосударственные вопросы — </w:t>
      </w:r>
      <w:r w:rsidR="005D4A3B" w:rsidRPr="005D4A3B">
        <w:rPr>
          <w:szCs w:val="28"/>
        </w:rPr>
        <w:t>49,1</w:t>
      </w:r>
      <w:r w:rsidRPr="005D4A3B">
        <w:rPr>
          <w:szCs w:val="28"/>
        </w:rPr>
        <w:t>%;</w:t>
      </w:r>
    </w:p>
    <w:p w:rsidR="00F63DC4" w:rsidRPr="005D4A3B" w:rsidRDefault="00F63DC4" w:rsidP="00F63DC4">
      <w:pPr>
        <w:numPr>
          <w:ilvl w:val="0"/>
          <w:numId w:val="16"/>
        </w:numPr>
        <w:rPr>
          <w:szCs w:val="28"/>
        </w:rPr>
      </w:pPr>
      <w:r w:rsidRPr="005D4A3B">
        <w:rPr>
          <w:szCs w:val="28"/>
        </w:rPr>
        <w:t xml:space="preserve">Культура, кинематография — </w:t>
      </w:r>
      <w:r w:rsidR="005D4A3B" w:rsidRPr="005D4A3B">
        <w:rPr>
          <w:szCs w:val="28"/>
        </w:rPr>
        <w:t>32,4</w:t>
      </w:r>
      <w:r w:rsidRPr="005D4A3B">
        <w:rPr>
          <w:szCs w:val="28"/>
        </w:rPr>
        <w:t>%;</w:t>
      </w:r>
    </w:p>
    <w:p w:rsidR="00721153" w:rsidRPr="005D4A3B" w:rsidRDefault="0023336B" w:rsidP="00721153">
      <w:pPr>
        <w:numPr>
          <w:ilvl w:val="0"/>
          <w:numId w:val="16"/>
        </w:numPr>
        <w:rPr>
          <w:szCs w:val="28"/>
        </w:rPr>
      </w:pPr>
      <w:r w:rsidRPr="005D4A3B">
        <w:rPr>
          <w:szCs w:val="28"/>
        </w:rPr>
        <w:t xml:space="preserve">Национальная </w:t>
      </w:r>
      <w:r w:rsidR="005D4A3B" w:rsidRPr="005D4A3B">
        <w:rPr>
          <w:szCs w:val="28"/>
        </w:rPr>
        <w:t>экономика</w:t>
      </w:r>
      <w:r w:rsidR="00721153" w:rsidRPr="005D4A3B">
        <w:rPr>
          <w:szCs w:val="28"/>
        </w:rPr>
        <w:t xml:space="preserve"> – </w:t>
      </w:r>
      <w:r w:rsidR="005D4A3B" w:rsidRPr="005D4A3B">
        <w:rPr>
          <w:szCs w:val="28"/>
        </w:rPr>
        <w:t>10,1</w:t>
      </w:r>
      <w:r w:rsidR="00721153" w:rsidRPr="005D4A3B">
        <w:rPr>
          <w:szCs w:val="28"/>
        </w:rPr>
        <w:t xml:space="preserve">%.  </w:t>
      </w:r>
    </w:p>
    <w:p w:rsidR="00721153" w:rsidRPr="005D4A3B" w:rsidRDefault="00014FF0" w:rsidP="00721153">
      <w:pPr>
        <w:rPr>
          <w:szCs w:val="28"/>
        </w:rPr>
      </w:pPr>
      <w:r w:rsidRPr="005D4A3B">
        <w:rPr>
          <w:szCs w:val="28"/>
        </w:rPr>
        <w:t xml:space="preserve">      </w:t>
      </w:r>
      <w:r w:rsidR="00721153" w:rsidRPr="005D4A3B">
        <w:rPr>
          <w:szCs w:val="28"/>
        </w:rPr>
        <w:t xml:space="preserve">Структура проекта бюджета поселения и его приоритеты на </w:t>
      </w:r>
      <w:r w:rsidR="00FB0482" w:rsidRPr="005D4A3B">
        <w:rPr>
          <w:szCs w:val="28"/>
        </w:rPr>
        <w:t>2024</w:t>
      </w:r>
      <w:r w:rsidR="00721153" w:rsidRPr="005D4A3B">
        <w:rPr>
          <w:szCs w:val="28"/>
        </w:rPr>
        <w:t xml:space="preserve"> год </w:t>
      </w:r>
      <w:r w:rsidR="00F63DC4" w:rsidRPr="005D4A3B">
        <w:rPr>
          <w:szCs w:val="28"/>
        </w:rPr>
        <w:t xml:space="preserve">немного </w:t>
      </w:r>
      <w:r w:rsidR="00721153" w:rsidRPr="005D4A3B">
        <w:rPr>
          <w:szCs w:val="28"/>
        </w:rPr>
        <w:t xml:space="preserve">изменились по отношению к бюджету поселения </w:t>
      </w:r>
      <w:r w:rsidR="00FB0482" w:rsidRPr="005D4A3B">
        <w:rPr>
          <w:szCs w:val="28"/>
        </w:rPr>
        <w:t>2023</w:t>
      </w:r>
      <w:r w:rsidR="00721153" w:rsidRPr="005D4A3B">
        <w:rPr>
          <w:szCs w:val="28"/>
        </w:rPr>
        <w:t xml:space="preserve"> года</w:t>
      </w:r>
      <w:r w:rsidR="002D6EDF" w:rsidRPr="005D4A3B">
        <w:rPr>
          <w:szCs w:val="28"/>
        </w:rPr>
        <w:t xml:space="preserve">: </w:t>
      </w:r>
      <w:r w:rsidR="00F63DC4" w:rsidRPr="005D4A3B">
        <w:rPr>
          <w:szCs w:val="28"/>
        </w:rPr>
        <w:t>расходы по разделу «Культура, кинематография» планируется на  второе место вместо первого, тогда как на первом  займут расходы по разделу «Общегосударственные вопросы»</w:t>
      </w:r>
      <w:r w:rsidR="002D6EDF" w:rsidRPr="005D4A3B">
        <w:rPr>
          <w:bCs/>
          <w:szCs w:val="28"/>
        </w:rPr>
        <w:t>.</w:t>
      </w:r>
    </w:p>
    <w:p w:rsidR="00E15AAA" w:rsidRPr="005D4A3B" w:rsidRDefault="00014FF0" w:rsidP="00E15AAA">
      <w:pPr>
        <w:rPr>
          <w:szCs w:val="28"/>
        </w:rPr>
      </w:pPr>
      <w:r w:rsidRPr="005D4A3B">
        <w:rPr>
          <w:szCs w:val="28"/>
        </w:rPr>
        <w:lastRenderedPageBreak/>
        <w:t xml:space="preserve">      </w:t>
      </w:r>
      <w:proofErr w:type="gramStart"/>
      <w:r w:rsidR="00721153" w:rsidRPr="005D4A3B">
        <w:rPr>
          <w:szCs w:val="28"/>
        </w:rPr>
        <w:t xml:space="preserve">Ведомственная структура расходов бюджета </w:t>
      </w:r>
      <w:r w:rsidR="00F109B0" w:rsidRPr="005D4A3B">
        <w:rPr>
          <w:szCs w:val="28"/>
        </w:rPr>
        <w:t>Казанов</w:t>
      </w:r>
      <w:r w:rsidR="00721153" w:rsidRPr="005D4A3B">
        <w:rPr>
          <w:szCs w:val="28"/>
        </w:rPr>
        <w:t xml:space="preserve">ского сельского поселения на </w:t>
      </w:r>
      <w:r w:rsidR="00FB0482" w:rsidRPr="005D4A3B">
        <w:rPr>
          <w:szCs w:val="28"/>
        </w:rPr>
        <w:t>2024</w:t>
      </w:r>
      <w:r w:rsidR="00721153" w:rsidRPr="005D4A3B">
        <w:rPr>
          <w:szCs w:val="28"/>
        </w:rPr>
        <w:t>-</w:t>
      </w:r>
      <w:r w:rsidR="00FB0482" w:rsidRPr="005D4A3B">
        <w:rPr>
          <w:szCs w:val="28"/>
        </w:rPr>
        <w:t>2026</w:t>
      </w:r>
      <w:r w:rsidR="00721153" w:rsidRPr="005D4A3B">
        <w:rPr>
          <w:szCs w:val="28"/>
        </w:rPr>
        <w:t>годы сформирована по 1 главному распорядителю бюджетных средст</w:t>
      </w:r>
      <w:r w:rsidR="005D4A3B" w:rsidRPr="005D4A3B">
        <w:rPr>
          <w:szCs w:val="28"/>
        </w:rPr>
        <w:t>в -</w:t>
      </w:r>
      <w:r w:rsidR="00721153" w:rsidRPr="005D4A3B">
        <w:rPr>
          <w:szCs w:val="28"/>
        </w:rPr>
        <w:t xml:space="preserve"> Администрация </w:t>
      </w:r>
      <w:r w:rsidR="00F109B0" w:rsidRPr="005D4A3B">
        <w:rPr>
          <w:szCs w:val="28"/>
        </w:rPr>
        <w:t>Казанов</w:t>
      </w:r>
      <w:r w:rsidR="00721153" w:rsidRPr="005D4A3B">
        <w:rPr>
          <w:szCs w:val="28"/>
        </w:rPr>
        <w:t>ского сельского поселения, код ведомственной структуры расходов -</w:t>
      </w:r>
      <w:r w:rsidR="005D4A3B" w:rsidRPr="005D4A3B">
        <w:rPr>
          <w:szCs w:val="28"/>
        </w:rPr>
        <w:t xml:space="preserve"> </w:t>
      </w:r>
      <w:r w:rsidR="00F63DC4" w:rsidRPr="005D4A3B">
        <w:rPr>
          <w:szCs w:val="28"/>
        </w:rPr>
        <w:t>8</w:t>
      </w:r>
      <w:r w:rsidR="005D4A3B" w:rsidRPr="005D4A3B">
        <w:rPr>
          <w:szCs w:val="28"/>
        </w:rPr>
        <w:t>40</w:t>
      </w:r>
      <w:r w:rsidR="002D6EDF" w:rsidRPr="005D4A3B">
        <w:rPr>
          <w:szCs w:val="28"/>
        </w:rPr>
        <w:t xml:space="preserve"> </w:t>
      </w:r>
      <w:r w:rsidR="00203923" w:rsidRPr="005D4A3B">
        <w:rPr>
          <w:szCs w:val="28"/>
        </w:rPr>
        <w:t>(Приложения №4,5</w:t>
      </w:r>
      <w:r w:rsidR="00E15AAA" w:rsidRPr="005D4A3B">
        <w:rPr>
          <w:szCs w:val="28"/>
        </w:rPr>
        <w:t xml:space="preserve"> к Проекту Решения «о бюджете</w:t>
      </w:r>
      <w:r w:rsidR="00E15AAA" w:rsidRPr="005D4A3B">
        <w:rPr>
          <w:b/>
          <w:bCs/>
          <w:szCs w:val="28"/>
        </w:rPr>
        <w:t xml:space="preserve"> </w:t>
      </w:r>
      <w:r w:rsidR="00F109B0" w:rsidRPr="005D4A3B">
        <w:rPr>
          <w:szCs w:val="28"/>
        </w:rPr>
        <w:t>Казанов</w:t>
      </w:r>
      <w:r w:rsidR="00E15AAA" w:rsidRPr="005D4A3B">
        <w:rPr>
          <w:szCs w:val="28"/>
        </w:rPr>
        <w:t xml:space="preserve">ского сельского поселения на </w:t>
      </w:r>
      <w:r w:rsidR="00FB0482" w:rsidRPr="005D4A3B">
        <w:rPr>
          <w:szCs w:val="28"/>
        </w:rPr>
        <w:t>2024</w:t>
      </w:r>
      <w:r w:rsidR="00E15AAA" w:rsidRPr="005D4A3B">
        <w:rPr>
          <w:szCs w:val="28"/>
        </w:rPr>
        <w:t xml:space="preserve">год и плановый период </w:t>
      </w:r>
      <w:r w:rsidR="00FB0482" w:rsidRPr="005D4A3B">
        <w:rPr>
          <w:szCs w:val="28"/>
        </w:rPr>
        <w:t>2025</w:t>
      </w:r>
      <w:r w:rsidR="00E15AAA" w:rsidRPr="005D4A3B">
        <w:rPr>
          <w:szCs w:val="28"/>
        </w:rPr>
        <w:t xml:space="preserve">и </w:t>
      </w:r>
      <w:r w:rsidR="00FB0482" w:rsidRPr="005D4A3B">
        <w:rPr>
          <w:szCs w:val="28"/>
        </w:rPr>
        <w:t>2026</w:t>
      </w:r>
      <w:r w:rsidR="00E15AAA" w:rsidRPr="005D4A3B">
        <w:rPr>
          <w:szCs w:val="28"/>
        </w:rPr>
        <w:t xml:space="preserve">годов». </w:t>
      </w:r>
      <w:proofErr w:type="gramEnd"/>
    </w:p>
    <w:p w:rsidR="00203923" w:rsidRPr="000F23AA" w:rsidRDefault="00014FF0" w:rsidP="00203923">
      <w:pPr>
        <w:rPr>
          <w:szCs w:val="28"/>
        </w:rPr>
      </w:pPr>
      <w:r w:rsidRPr="000920DB">
        <w:rPr>
          <w:color w:val="FF0000"/>
          <w:szCs w:val="28"/>
        </w:rPr>
        <w:t xml:space="preserve">      </w:t>
      </w:r>
      <w:r w:rsidR="00721153" w:rsidRPr="000920DB">
        <w:rPr>
          <w:color w:val="FF0000"/>
          <w:szCs w:val="28"/>
        </w:rPr>
        <w:t xml:space="preserve"> </w:t>
      </w:r>
      <w:r w:rsidR="00203923" w:rsidRPr="005152CA">
        <w:rPr>
          <w:szCs w:val="28"/>
        </w:rPr>
        <w:t xml:space="preserve">В таблице </w:t>
      </w:r>
      <w:r w:rsidR="005152CA" w:rsidRPr="005152CA">
        <w:rPr>
          <w:szCs w:val="28"/>
        </w:rPr>
        <w:t>5</w:t>
      </w:r>
      <w:r w:rsidR="00203923" w:rsidRPr="005152CA">
        <w:rPr>
          <w:szCs w:val="28"/>
        </w:rPr>
        <w:t xml:space="preserve"> </w:t>
      </w:r>
      <w:r w:rsidR="00635A80" w:rsidRPr="005152CA">
        <w:rPr>
          <w:szCs w:val="28"/>
        </w:rPr>
        <w:t xml:space="preserve">заключения </w:t>
      </w:r>
      <w:r w:rsidR="00203923" w:rsidRPr="005152CA">
        <w:rPr>
          <w:szCs w:val="28"/>
        </w:rPr>
        <w:t xml:space="preserve">представлена </w:t>
      </w:r>
      <w:proofErr w:type="gramStart"/>
      <w:r w:rsidR="00203923" w:rsidRPr="005152CA">
        <w:rPr>
          <w:szCs w:val="28"/>
        </w:rPr>
        <w:t>структура</w:t>
      </w:r>
      <w:proofErr w:type="gramEnd"/>
      <w:r w:rsidR="00203923" w:rsidRPr="005152CA">
        <w:rPr>
          <w:szCs w:val="28"/>
        </w:rPr>
        <w:t xml:space="preserve"> и динамика расходной части бюджета поселения на </w:t>
      </w:r>
      <w:r w:rsidR="00FB0482" w:rsidRPr="005152CA">
        <w:rPr>
          <w:szCs w:val="28"/>
        </w:rPr>
        <w:t>2024</w:t>
      </w:r>
      <w:r w:rsidR="00203923" w:rsidRPr="005152CA">
        <w:rPr>
          <w:szCs w:val="28"/>
        </w:rPr>
        <w:t xml:space="preserve"> - </w:t>
      </w:r>
      <w:r w:rsidR="00FB0482" w:rsidRPr="005152CA">
        <w:rPr>
          <w:szCs w:val="28"/>
        </w:rPr>
        <w:t>2026</w:t>
      </w:r>
      <w:r w:rsidR="00203923" w:rsidRPr="005152CA">
        <w:rPr>
          <w:szCs w:val="28"/>
        </w:rPr>
        <w:t xml:space="preserve"> годы по разделам бюджетной </w:t>
      </w:r>
      <w:r w:rsidR="00203923" w:rsidRPr="000F23AA">
        <w:rPr>
          <w:szCs w:val="28"/>
        </w:rPr>
        <w:t>классификации, в результате ее анализа установлено:</w:t>
      </w:r>
    </w:p>
    <w:p w:rsidR="00721153" w:rsidRPr="00F274F1" w:rsidRDefault="00721153" w:rsidP="00793255">
      <w:pPr>
        <w:numPr>
          <w:ilvl w:val="0"/>
          <w:numId w:val="21"/>
        </w:numPr>
        <w:ind w:left="0" w:firstLine="142"/>
        <w:rPr>
          <w:szCs w:val="28"/>
        </w:rPr>
      </w:pPr>
      <w:r w:rsidRPr="00F274F1">
        <w:rPr>
          <w:szCs w:val="28"/>
        </w:rPr>
        <w:t xml:space="preserve">Расходы </w:t>
      </w:r>
      <w:r w:rsidR="000F23AA" w:rsidRPr="00F274F1">
        <w:rPr>
          <w:szCs w:val="28"/>
        </w:rPr>
        <w:t>по разделу</w:t>
      </w:r>
      <w:r w:rsidR="000F23AA" w:rsidRPr="00F274F1">
        <w:rPr>
          <w:b/>
          <w:szCs w:val="28"/>
        </w:rPr>
        <w:t xml:space="preserve"> «Общегосударственные вопросы»</w:t>
      </w:r>
      <w:r w:rsidR="000F23AA" w:rsidRPr="00F274F1">
        <w:rPr>
          <w:szCs w:val="28"/>
        </w:rPr>
        <w:t xml:space="preserve"> на 2024 год запланированы в сумме 2336,77тыс. рублей, что на 248,51 тыс. рублей или на 9,6% меньше фактических расходов 2022 года и на 25,77 тыс. рублей или на 1,1% больше расходов ожидаемого исполнения бюджета 2023г. (по состоянию на 01.11.2023г.).</w:t>
      </w:r>
    </w:p>
    <w:p w:rsidR="000F23AA" w:rsidRPr="00F274F1" w:rsidRDefault="00014FF0" w:rsidP="000F23AA">
      <w:pPr>
        <w:rPr>
          <w:szCs w:val="28"/>
        </w:rPr>
      </w:pPr>
      <w:r w:rsidRPr="00F274F1">
        <w:rPr>
          <w:szCs w:val="28"/>
        </w:rPr>
        <w:t xml:space="preserve">     </w:t>
      </w:r>
      <w:r w:rsidR="000F23AA" w:rsidRPr="00F274F1">
        <w:rPr>
          <w:szCs w:val="28"/>
        </w:rPr>
        <w:t xml:space="preserve">Доля этого раздела составит 49,1% от суммы расходов проекта  бюджета поселения 2024 года, согласно кассовым расходам 2022 года этот показатель составлял 41,6%, в ожидаемом исполнении  бюджета  2023 года (по состоянию на 01.11.2022г.) 43,6%. </w:t>
      </w:r>
    </w:p>
    <w:p w:rsidR="000F23AA" w:rsidRPr="00831737" w:rsidRDefault="000F23AA" w:rsidP="000F23AA">
      <w:pPr>
        <w:rPr>
          <w:szCs w:val="28"/>
        </w:rPr>
      </w:pPr>
      <w:r w:rsidRPr="00675FE1">
        <w:rPr>
          <w:color w:val="FF0000"/>
          <w:szCs w:val="28"/>
        </w:rPr>
        <w:t xml:space="preserve">    </w:t>
      </w:r>
      <w:r w:rsidRPr="00831737">
        <w:rPr>
          <w:szCs w:val="28"/>
        </w:rPr>
        <w:t>Расходы бюджета поселения по данному разделу предусмотрены на 2025 год в сумме 2355,42 тыс. рублей и 2025 год в сумме 2090,78тыс. рублей, что примерно на уровне расходов 2024года по данному разделу.</w:t>
      </w:r>
    </w:p>
    <w:p w:rsidR="00E15AAA" w:rsidRPr="007E10E9" w:rsidRDefault="00217279" w:rsidP="00721153">
      <w:pPr>
        <w:rPr>
          <w:szCs w:val="28"/>
        </w:rPr>
      </w:pPr>
      <w:proofErr w:type="gramStart"/>
      <w:r w:rsidRPr="007E10E9">
        <w:rPr>
          <w:szCs w:val="28"/>
        </w:rPr>
        <w:t xml:space="preserve">Данным разделом на </w:t>
      </w:r>
      <w:r w:rsidR="00FB0482" w:rsidRPr="007E10E9">
        <w:rPr>
          <w:szCs w:val="28"/>
        </w:rPr>
        <w:t>2024</w:t>
      </w:r>
      <w:r w:rsidRPr="007E10E9">
        <w:rPr>
          <w:szCs w:val="28"/>
        </w:rPr>
        <w:t xml:space="preserve">год предусмотрены расходы </w:t>
      </w:r>
      <w:r w:rsidR="00E15AAA" w:rsidRPr="007E10E9">
        <w:rPr>
          <w:szCs w:val="28"/>
        </w:rPr>
        <w:t xml:space="preserve">на </w:t>
      </w:r>
      <w:r w:rsidRPr="007E10E9">
        <w:rPr>
          <w:szCs w:val="28"/>
        </w:rPr>
        <w:t>межбюджетны</w:t>
      </w:r>
      <w:r w:rsidR="00E15AAA" w:rsidRPr="007E10E9">
        <w:rPr>
          <w:szCs w:val="28"/>
        </w:rPr>
        <w:t xml:space="preserve">е </w:t>
      </w:r>
      <w:r w:rsidRPr="007E10E9">
        <w:rPr>
          <w:szCs w:val="28"/>
        </w:rPr>
        <w:t>трансферт</w:t>
      </w:r>
      <w:r w:rsidR="00E15AAA" w:rsidRPr="007E10E9">
        <w:rPr>
          <w:szCs w:val="28"/>
        </w:rPr>
        <w:t>ы</w:t>
      </w:r>
      <w:r w:rsidRPr="007E10E9">
        <w:rPr>
          <w:szCs w:val="28"/>
        </w:rPr>
        <w:t xml:space="preserve"> </w:t>
      </w:r>
      <w:proofErr w:type="spellStart"/>
      <w:r w:rsidRPr="007E10E9">
        <w:rPr>
          <w:szCs w:val="28"/>
        </w:rPr>
        <w:t>Варненскому</w:t>
      </w:r>
      <w:proofErr w:type="spellEnd"/>
      <w:r w:rsidRPr="007E10E9">
        <w:rPr>
          <w:szCs w:val="28"/>
        </w:rPr>
        <w:t xml:space="preserve"> району  по п</w:t>
      </w:r>
      <w:r w:rsidR="003305BD" w:rsidRPr="007E10E9">
        <w:rPr>
          <w:szCs w:val="28"/>
        </w:rPr>
        <w:t>е</w:t>
      </w:r>
      <w:r w:rsidRPr="007E10E9">
        <w:rPr>
          <w:szCs w:val="28"/>
        </w:rPr>
        <w:t xml:space="preserve">реданным полномочиям </w:t>
      </w:r>
      <w:r w:rsidR="006512F2" w:rsidRPr="007E10E9">
        <w:rPr>
          <w:szCs w:val="28"/>
        </w:rPr>
        <w:t xml:space="preserve">по </w:t>
      </w:r>
      <w:r w:rsidR="00E15AAA" w:rsidRPr="007E10E9">
        <w:rPr>
          <w:szCs w:val="28"/>
        </w:rPr>
        <w:t xml:space="preserve">осуществлению </w:t>
      </w:r>
      <w:r w:rsidR="006512F2" w:rsidRPr="007E10E9">
        <w:rPr>
          <w:szCs w:val="28"/>
        </w:rPr>
        <w:t>внутренне</w:t>
      </w:r>
      <w:r w:rsidR="00E15AAA" w:rsidRPr="007E10E9">
        <w:rPr>
          <w:szCs w:val="28"/>
        </w:rPr>
        <w:t>го</w:t>
      </w:r>
      <w:r w:rsidR="006512F2" w:rsidRPr="007E10E9">
        <w:rPr>
          <w:szCs w:val="28"/>
        </w:rPr>
        <w:t xml:space="preserve"> и внешне</w:t>
      </w:r>
      <w:r w:rsidR="00E15AAA" w:rsidRPr="007E10E9">
        <w:rPr>
          <w:szCs w:val="28"/>
        </w:rPr>
        <w:t>го</w:t>
      </w:r>
      <w:r w:rsidR="006512F2" w:rsidRPr="007E10E9">
        <w:rPr>
          <w:szCs w:val="28"/>
        </w:rPr>
        <w:t xml:space="preserve"> муниципально</w:t>
      </w:r>
      <w:r w:rsidR="00E15AAA" w:rsidRPr="007E10E9">
        <w:rPr>
          <w:szCs w:val="28"/>
        </w:rPr>
        <w:t>го</w:t>
      </w:r>
      <w:r w:rsidR="006512F2" w:rsidRPr="007E10E9">
        <w:rPr>
          <w:szCs w:val="28"/>
        </w:rPr>
        <w:t xml:space="preserve"> финансово</w:t>
      </w:r>
      <w:r w:rsidR="00E15AAA" w:rsidRPr="007E10E9">
        <w:rPr>
          <w:szCs w:val="28"/>
        </w:rPr>
        <w:t>го</w:t>
      </w:r>
      <w:r w:rsidR="006512F2" w:rsidRPr="007E10E9">
        <w:rPr>
          <w:szCs w:val="28"/>
        </w:rPr>
        <w:t xml:space="preserve"> контрол</w:t>
      </w:r>
      <w:r w:rsidR="00E15AAA" w:rsidRPr="007E10E9">
        <w:rPr>
          <w:szCs w:val="28"/>
        </w:rPr>
        <w:t>я (пункт</w:t>
      </w:r>
      <w:r w:rsidR="00C340B8">
        <w:rPr>
          <w:szCs w:val="28"/>
        </w:rPr>
        <w:t xml:space="preserve"> </w:t>
      </w:r>
      <w:r w:rsidR="00E15AAA" w:rsidRPr="007E10E9">
        <w:rPr>
          <w:szCs w:val="28"/>
        </w:rPr>
        <w:t>1 части 1 статьи14 ФЗ №131-ФЗ</w:t>
      </w:r>
      <w:r w:rsidR="00F274F1">
        <w:rPr>
          <w:szCs w:val="28"/>
        </w:rPr>
        <w:t xml:space="preserve"> </w:t>
      </w:r>
      <w:r w:rsidR="00F274F1" w:rsidRPr="002E43DB">
        <w:rPr>
          <w:szCs w:val="28"/>
        </w:rPr>
        <w:t>в сумме 65,104тыс. рублей,</w:t>
      </w:r>
      <w:r w:rsidR="00E15AAA" w:rsidRPr="007E10E9">
        <w:rPr>
          <w:szCs w:val="28"/>
        </w:rPr>
        <w:t xml:space="preserve">,  данные расходы </w:t>
      </w:r>
      <w:r w:rsidR="006512F2" w:rsidRPr="007E10E9">
        <w:rPr>
          <w:szCs w:val="28"/>
        </w:rPr>
        <w:t xml:space="preserve"> </w:t>
      </w:r>
      <w:r w:rsidR="00E15AAA" w:rsidRPr="007E10E9">
        <w:rPr>
          <w:szCs w:val="28"/>
        </w:rPr>
        <w:t>соответствуют суммам</w:t>
      </w:r>
      <w:r w:rsidR="006512F2" w:rsidRPr="007E10E9">
        <w:rPr>
          <w:szCs w:val="28"/>
        </w:rPr>
        <w:t xml:space="preserve">, </w:t>
      </w:r>
      <w:r w:rsidR="00E15AAA" w:rsidRPr="007E10E9">
        <w:rPr>
          <w:szCs w:val="28"/>
        </w:rPr>
        <w:t>определенным Приложением № 12 к Проекту Решения «о бюджете</w:t>
      </w:r>
      <w:r w:rsidR="00E15AAA" w:rsidRPr="007E10E9">
        <w:rPr>
          <w:b/>
          <w:bCs/>
          <w:szCs w:val="28"/>
        </w:rPr>
        <w:t xml:space="preserve"> </w:t>
      </w:r>
      <w:r w:rsidR="00F109B0" w:rsidRPr="007E10E9">
        <w:rPr>
          <w:szCs w:val="28"/>
        </w:rPr>
        <w:t>Казанов</w:t>
      </w:r>
      <w:r w:rsidR="00E15AAA" w:rsidRPr="007E10E9">
        <w:rPr>
          <w:szCs w:val="28"/>
        </w:rPr>
        <w:t xml:space="preserve">ского сельского поселения на </w:t>
      </w:r>
      <w:r w:rsidR="00FB0482" w:rsidRPr="007E10E9">
        <w:rPr>
          <w:szCs w:val="28"/>
        </w:rPr>
        <w:t>2024</w:t>
      </w:r>
      <w:r w:rsidR="00E15AAA" w:rsidRPr="007E10E9">
        <w:rPr>
          <w:szCs w:val="28"/>
        </w:rPr>
        <w:t xml:space="preserve">год и плановый период </w:t>
      </w:r>
      <w:r w:rsidR="00FB0482" w:rsidRPr="007E10E9">
        <w:rPr>
          <w:szCs w:val="28"/>
        </w:rPr>
        <w:t>2025</w:t>
      </w:r>
      <w:r w:rsidR="00E15AAA" w:rsidRPr="007E10E9">
        <w:rPr>
          <w:szCs w:val="28"/>
        </w:rPr>
        <w:t xml:space="preserve">и </w:t>
      </w:r>
      <w:r w:rsidR="00FB0482" w:rsidRPr="007E10E9">
        <w:rPr>
          <w:szCs w:val="28"/>
        </w:rPr>
        <w:t>2026</w:t>
      </w:r>
      <w:r w:rsidR="00E15AAA" w:rsidRPr="007E10E9">
        <w:rPr>
          <w:szCs w:val="28"/>
        </w:rPr>
        <w:t xml:space="preserve">годов». </w:t>
      </w:r>
      <w:proofErr w:type="gramEnd"/>
    </w:p>
    <w:p w:rsidR="001E164A" w:rsidRPr="00BB4FF8" w:rsidRDefault="00E15AAA" w:rsidP="00622072">
      <w:pPr>
        <w:rPr>
          <w:szCs w:val="28"/>
        </w:rPr>
      </w:pPr>
      <w:r w:rsidRPr="00BB4FF8">
        <w:rPr>
          <w:szCs w:val="28"/>
        </w:rPr>
        <w:t xml:space="preserve">  </w:t>
      </w:r>
      <w:r w:rsidR="00014FF0" w:rsidRPr="00BB4FF8">
        <w:rPr>
          <w:szCs w:val="28"/>
        </w:rPr>
        <w:t xml:space="preserve">   </w:t>
      </w:r>
      <w:r w:rsidR="00721153" w:rsidRPr="00BB4FF8">
        <w:rPr>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BB4FF8">
        <w:rPr>
          <w:szCs w:val="28"/>
        </w:rPr>
        <w:t>2024</w:t>
      </w:r>
      <w:r w:rsidR="00721153" w:rsidRPr="00BB4FF8">
        <w:rPr>
          <w:szCs w:val="28"/>
        </w:rPr>
        <w:t xml:space="preserve"> год и плановый период </w:t>
      </w:r>
      <w:r w:rsidR="00FB0482" w:rsidRPr="00BB4FF8">
        <w:rPr>
          <w:szCs w:val="28"/>
        </w:rPr>
        <w:t>2025</w:t>
      </w:r>
      <w:r w:rsidR="00721153" w:rsidRPr="00BB4FF8">
        <w:rPr>
          <w:szCs w:val="28"/>
        </w:rPr>
        <w:t xml:space="preserve"> и </w:t>
      </w:r>
      <w:r w:rsidR="00FB0482" w:rsidRPr="00BB4FF8">
        <w:rPr>
          <w:szCs w:val="28"/>
        </w:rPr>
        <w:t>2026</w:t>
      </w:r>
      <w:r w:rsidR="00721153" w:rsidRPr="00BB4FF8">
        <w:rPr>
          <w:szCs w:val="28"/>
        </w:rPr>
        <w:t xml:space="preserve"> годов не предусмотрены</w:t>
      </w:r>
      <w:r w:rsidR="00002CBC" w:rsidRPr="00BB4FF8">
        <w:rPr>
          <w:szCs w:val="28"/>
        </w:rPr>
        <w:t xml:space="preserve">, </w:t>
      </w:r>
      <w:r w:rsidR="00622072" w:rsidRPr="00BB4FF8">
        <w:rPr>
          <w:szCs w:val="28"/>
        </w:rPr>
        <w:t xml:space="preserve"> </w:t>
      </w:r>
      <w:r w:rsidR="00002CBC" w:rsidRPr="00BB4FF8">
        <w:rPr>
          <w:szCs w:val="28"/>
        </w:rPr>
        <w:t>ограничения,  установленные статьей 81 БК РФ соблюдены.</w:t>
      </w:r>
    </w:p>
    <w:p w:rsidR="00721153" w:rsidRPr="00BB4FF8" w:rsidRDefault="00721153" w:rsidP="00721153">
      <w:pPr>
        <w:pStyle w:val="af6"/>
        <w:numPr>
          <w:ilvl w:val="0"/>
          <w:numId w:val="33"/>
        </w:numPr>
        <w:ind w:left="357" w:firstLine="142"/>
        <w:rPr>
          <w:szCs w:val="28"/>
        </w:rPr>
      </w:pPr>
      <w:proofErr w:type="gramStart"/>
      <w:r w:rsidRPr="00BB4FF8">
        <w:rPr>
          <w:rFonts w:ascii="Times New Roman" w:hAnsi="Times New Roman"/>
          <w:szCs w:val="28"/>
        </w:rPr>
        <w:t>Расходы по разделу</w:t>
      </w:r>
      <w:r w:rsidRPr="00BB4FF8">
        <w:rPr>
          <w:rFonts w:ascii="Times New Roman" w:hAnsi="Times New Roman"/>
          <w:b/>
          <w:szCs w:val="28"/>
        </w:rPr>
        <w:t xml:space="preserve"> «Национальная оборона» </w:t>
      </w:r>
      <w:r w:rsidRPr="00BB4FF8">
        <w:rPr>
          <w:rFonts w:ascii="Times New Roman" w:hAnsi="Times New Roman"/>
          <w:szCs w:val="28"/>
        </w:rPr>
        <w:t xml:space="preserve">проектом бюджета поселения на </w:t>
      </w:r>
      <w:r w:rsidR="00FB0482" w:rsidRPr="00BB4FF8">
        <w:rPr>
          <w:rFonts w:ascii="Times New Roman" w:hAnsi="Times New Roman"/>
          <w:szCs w:val="28"/>
        </w:rPr>
        <w:t>2024</w:t>
      </w:r>
      <w:r w:rsidRPr="00BB4FF8">
        <w:rPr>
          <w:rFonts w:ascii="Times New Roman" w:hAnsi="Times New Roman"/>
          <w:szCs w:val="28"/>
        </w:rPr>
        <w:t xml:space="preserve"> год </w:t>
      </w:r>
      <w:r w:rsidR="007E10E9" w:rsidRPr="00BB4FF8">
        <w:rPr>
          <w:rFonts w:ascii="Times New Roman" w:hAnsi="Times New Roman"/>
          <w:szCs w:val="28"/>
        </w:rPr>
        <w:t xml:space="preserve">плановый период 2025 и 2026годов не </w:t>
      </w:r>
      <w:r w:rsidRPr="00BB4FF8">
        <w:rPr>
          <w:rFonts w:ascii="Times New Roman" w:hAnsi="Times New Roman"/>
          <w:szCs w:val="28"/>
        </w:rPr>
        <w:t>предусмотрены</w:t>
      </w:r>
      <w:r w:rsidR="00A56190" w:rsidRPr="00BB4FF8">
        <w:rPr>
          <w:rFonts w:ascii="Times New Roman" w:hAnsi="Times New Roman"/>
          <w:szCs w:val="28"/>
        </w:rPr>
        <w:t xml:space="preserve">, так как в составе  источников доходов  </w:t>
      </w:r>
      <w:r w:rsidR="00793255" w:rsidRPr="00BB4FF8">
        <w:rPr>
          <w:rFonts w:ascii="Times New Roman" w:hAnsi="Times New Roman"/>
          <w:szCs w:val="28"/>
        </w:rPr>
        <w:t>Казано</w:t>
      </w:r>
      <w:r w:rsidR="00A56190" w:rsidRPr="00BB4FF8">
        <w:rPr>
          <w:rFonts w:ascii="Times New Roman" w:hAnsi="Times New Roman"/>
          <w:szCs w:val="28"/>
        </w:rPr>
        <w:t>вского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2024год и на плановый период 2025 и 2026 годов не запланирован</w:t>
      </w:r>
      <w:r w:rsidR="00790D0A" w:rsidRPr="00BB4FF8">
        <w:rPr>
          <w:rFonts w:ascii="Times New Roman" w:hAnsi="Times New Roman"/>
          <w:szCs w:val="28"/>
        </w:rPr>
        <w:t>а.</w:t>
      </w:r>
      <w:r w:rsidR="00014FF0" w:rsidRPr="00BB4FF8">
        <w:rPr>
          <w:szCs w:val="28"/>
        </w:rPr>
        <w:t xml:space="preserve">      </w:t>
      </w:r>
      <w:proofErr w:type="gramEnd"/>
    </w:p>
    <w:p w:rsidR="003D7D85" w:rsidRPr="00BB4FF8" w:rsidRDefault="00D665A3" w:rsidP="003D7D85">
      <w:pPr>
        <w:numPr>
          <w:ilvl w:val="0"/>
          <w:numId w:val="27"/>
        </w:numPr>
        <w:tabs>
          <w:tab w:val="num" w:pos="0"/>
        </w:tabs>
        <w:ind w:left="0" w:firstLine="0"/>
        <w:rPr>
          <w:b/>
          <w:bCs/>
          <w:szCs w:val="28"/>
        </w:rPr>
      </w:pPr>
      <w:r w:rsidRPr="00BB4FF8">
        <w:rPr>
          <w:szCs w:val="28"/>
        </w:rPr>
        <w:t>Расходы по разделу</w:t>
      </w:r>
      <w:r w:rsidRPr="00BB4FF8">
        <w:rPr>
          <w:b/>
          <w:bCs/>
          <w:szCs w:val="28"/>
        </w:rPr>
        <w:t xml:space="preserve"> «Национальная безопасность и правоохранительная деятельность» </w:t>
      </w:r>
      <w:r w:rsidR="003D7D85" w:rsidRPr="00BB4FF8">
        <w:rPr>
          <w:szCs w:val="28"/>
        </w:rPr>
        <w:t xml:space="preserve">проектом бюджета поселения на 2024 год плановый период 2025 и 2026годов не предусмотрены. </w:t>
      </w:r>
    </w:p>
    <w:p w:rsidR="00721153" w:rsidRPr="00BB4FF8" w:rsidRDefault="00721153" w:rsidP="003D7D85">
      <w:pPr>
        <w:numPr>
          <w:ilvl w:val="0"/>
          <w:numId w:val="27"/>
        </w:numPr>
        <w:tabs>
          <w:tab w:val="num" w:pos="0"/>
        </w:tabs>
        <w:ind w:left="0" w:firstLine="0"/>
        <w:rPr>
          <w:b/>
          <w:bCs/>
          <w:szCs w:val="28"/>
        </w:rPr>
      </w:pPr>
      <w:r w:rsidRPr="00BB4FF8">
        <w:rPr>
          <w:bCs/>
          <w:szCs w:val="28"/>
        </w:rPr>
        <w:lastRenderedPageBreak/>
        <w:t>Расходы по разделу</w:t>
      </w:r>
      <w:r w:rsidRPr="00BB4FF8">
        <w:rPr>
          <w:b/>
          <w:bCs/>
          <w:szCs w:val="28"/>
        </w:rPr>
        <w:t xml:space="preserve"> «Национальная экономика» </w:t>
      </w:r>
      <w:r w:rsidRPr="00BB4FF8">
        <w:rPr>
          <w:bCs/>
          <w:szCs w:val="28"/>
        </w:rPr>
        <w:t xml:space="preserve">на </w:t>
      </w:r>
      <w:r w:rsidR="00FB0482" w:rsidRPr="00BB4FF8">
        <w:rPr>
          <w:bCs/>
          <w:szCs w:val="28"/>
        </w:rPr>
        <w:t>2024</w:t>
      </w:r>
      <w:r w:rsidRPr="00BB4FF8">
        <w:rPr>
          <w:bCs/>
          <w:szCs w:val="28"/>
        </w:rPr>
        <w:t xml:space="preserve"> год предус</w:t>
      </w:r>
      <w:r w:rsidRPr="00BB4FF8">
        <w:rPr>
          <w:szCs w:val="28"/>
        </w:rPr>
        <w:t xml:space="preserve">мотрены в объеме </w:t>
      </w:r>
      <w:r w:rsidR="003D7D85" w:rsidRPr="00BB4FF8">
        <w:rPr>
          <w:szCs w:val="28"/>
        </w:rPr>
        <w:t>482,16</w:t>
      </w:r>
      <w:r w:rsidRPr="00BB4FF8">
        <w:rPr>
          <w:szCs w:val="28"/>
        </w:rPr>
        <w:t xml:space="preserve"> </w:t>
      </w:r>
      <w:r w:rsidRPr="00BB4FF8">
        <w:rPr>
          <w:bCs/>
          <w:szCs w:val="28"/>
        </w:rPr>
        <w:t xml:space="preserve">тыс. рублей или </w:t>
      </w:r>
      <w:r w:rsidR="003D7D85" w:rsidRPr="00BB4FF8">
        <w:rPr>
          <w:bCs/>
          <w:szCs w:val="28"/>
        </w:rPr>
        <w:t>10,1</w:t>
      </w:r>
      <w:r w:rsidRPr="00BB4FF8">
        <w:rPr>
          <w:bCs/>
          <w:szCs w:val="28"/>
        </w:rPr>
        <w:t xml:space="preserve">% от удельного веса расходов в общей сумме расходов проекта бюджета </w:t>
      </w:r>
      <w:r w:rsidR="00FB0482" w:rsidRPr="00BB4FF8">
        <w:rPr>
          <w:bCs/>
          <w:szCs w:val="28"/>
        </w:rPr>
        <w:t>2024</w:t>
      </w:r>
      <w:r w:rsidRPr="00BB4FF8">
        <w:rPr>
          <w:bCs/>
          <w:szCs w:val="28"/>
        </w:rPr>
        <w:t xml:space="preserve"> года.  </w:t>
      </w:r>
    </w:p>
    <w:p w:rsidR="00721153" w:rsidRPr="003D7D85" w:rsidRDefault="00014FF0" w:rsidP="00014FF0">
      <w:pPr>
        <w:rPr>
          <w:b/>
          <w:bCs/>
          <w:szCs w:val="28"/>
        </w:rPr>
      </w:pPr>
      <w:r w:rsidRPr="00BB4FF8">
        <w:rPr>
          <w:szCs w:val="28"/>
        </w:rPr>
        <w:t xml:space="preserve">      </w:t>
      </w:r>
      <w:r w:rsidR="00721153" w:rsidRPr="00BB4FF8">
        <w:rPr>
          <w:szCs w:val="28"/>
        </w:rPr>
        <w:t>Расходы бюджета поселения по данному</w:t>
      </w:r>
      <w:r w:rsidR="00721153" w:rsidRPr="003D7D85">
        <w:rPr>
          <w:szCs w:val="28"/>
        </w:rPr>
        <w:t xml:space="preserve"> разделу на пла</w:t>
      </w:r>
      <w:r w:rsidR="00721153" w:rsidRPr="003D7D85">
        <w:rPr>
          <w:bCs/>
          <w:szCs w:val="28"/>
        </w:rPr>
        <w:t xml:space="preserve">новый период </w:t>
      </w:r>
      <w:r w:rsidR="00FB0482" w:rsidRPr="003D7D85">
        <w:rPr>
          <w:bCs/>
          <w:szCs w:val="28"/>
        </w:rPr>
        <w:t>2025</w:t>
      </w:r>
      <w:r w:rsidR="00721153" w:rsidRPr="003D7D85">
        <w:rPr>
          <w:bCs/>
          <w:szCs w:val="28"/>
        </w:rPr>
        <w:t xml:space="preserve"> и </w:t>
      </w:r>
      <w:r w:rsidR="00FB0482" w:rsidRPr="003D7D85">
        <w:rPr>
          <w:bCs/>
          <w:szCs w:val="28"/>
        </w:rPr>
        <w:t>2026</w:t>
      </w:r>
      <w:r w:rsidR="00721153" w:rsidRPr="003D7D85">
        <w:rPr>
          <w:bCs/>
          <w:szCs w:val="28"/>
        </w:rPr>
        <w:t xml:space="preserve"> годо</w:t>
      </w:r>
      <w:r w:rsidR="00721153" w:rsidRPr="003D7D85">
        <w:rPr>
          <w:szCs w:val="28"/>
        </w:rPr>
        <w:t>в не предусмотрены</w:t>
      </w:r>
      <w:r w:rsidR="00721153" w:rsidRPr="003D7D85">
        <w:rPr>
          <w:bCs/>
          <w:szCs w:val="28"/>
        </w:rPr>
        <w:t>.</w:t>
      </w:r>
      <w:r w:rsidR="00721153" w:rsidRPr="003D7D85">
        <w:rPr>
          <w:b/>
          <w:bCs/>
          <w:szCs w:val="28"/>
        </w:rPr>
        <w:t xml:space="preserve">    </w:t>
      </w:r>
    </w:p>
    <w:p w:rsidR="00CE7AE8" w:rsidRPr="00BE13C3" w:rsidRDefault="00014FF0" w:rsidP="00CE7AE8">
      <w:pPr>
        <w:rPr>
          <w:szCs w:val="28"/>
        </w:rPr>
      </w:pPr>
      <w:r w:rsidRPr="000920DB">
        <w:rPr>
          <w:color w:val="FF0000"/>
          <w:szCs w:val="28"/>
        </w:rPr>
        <w:t xml:space="preserve">     </w:t>
      </w:r>
      <w:r w:rsidR="00721153" w:rsidRPr="00BE13C3">
        <w:rPr>
          <w:szCs w:val="28"/>
        </w:rPr>
        <w:t>По данному разделу предусмотрены расходы на содержание, ремонт и капитальный ремонт автомобильных дорог</w:t>
      </w:r>
      <w:r w:rsidR="0082640D" w:rsidRPr="00BE13C3">
        <w:rPr>
          <w:szCs w:val="28"/>
        </w:rPr>
        <w:t xml:space="preserve"> в сумме </w:t>
      </w:r>
      <w:r w:rsidR="00BE13C3" w:rsidRPr="00BE13C3">
        <w:rPr>
          <w:szCs w:val="28"/>
        </w:rPr>
        <w:t>282,16</w:t>
      </w:r>
      <w:r w:rsidR="0082640D" w:rsidRPr="00BE13C3">
        <w:rPr>
          <w:szCs w:val="28"/>
        </w:rPr>
        <w:t>тыс</w:t>
      </w:r>
      <w:proofErr w:type="gramStart"/>
      <w:r w:rsidR="0082640D" w:rsidRPr="00BE13C3">
        <w:rPr>
          <w:szCs w:val="28"/>
        </w:rPr>
        <w:t>.р</w:t>
      </w:r>
      <w:proofErr w:type="gramEnd"/>
      <w:r w:rsidR="0082640D" w:rsidRPr="00BE13C3">
        <w:rPr>
          <w:szCs w:val="28"/>
        </w:rPr>
        <w:t>ублей</w:t>
      </w:r>
      <w:r w:rsidR="00721153" w:rsidRPr="00BE13C3">
        <w:rPr>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BE13C3" w:rsidRPr="00BE13C3">
        <w:rPr>
          <w:szCs w:val="28"/>
        </w:rPr>
        <w:t>200</w:t>
      </w:r>
      <w:r w:rsidR="0082640D" w:rsidRPr="00BE13C3">
        <w:rPr>
          <w:szCs w:val="28"/>
        </w:rPr>
        <w:t>,00</w:t>
      </w:r>
      <w:r w:rsidR="00721153" w:rsidRPr="00BE13C3">
        <w:rPr>
          <w:szCs w:val="28"/>
        </w:rPr>
        <w:t xml:space="preserve">тыс.рублей, данные расходы предусмотрены в пределах суммы межбюджетных трансфертов, передаваемых бюджету  </w:t>
      </w:r>
      <w:r w:rsidR="00F109B0" w:rsidRPr="00BE13C3">
        <w:rPr>
          <w:szCs w:val="28"/>
        </w:rPr>
        <w:t>Казанов</w:t>
      </w:r>
      <w:r w:rsidR="00721153" w:rsidRPr="00BE13C3">
        <w:rPr>
          <w:szCs w:val="28"/>
        </w:rPr>
        <w:t xml:space="preserve">ского сельского поселения  из бюджета </w:t>
      </w:r>
      <w:proofErr w:type="spellStart"/>
      <w:r w:rsidR="00721153" w:rsidRPr="00BE13C3">
        <w:rPr>
          <w:szCs w:val="28"/>
        </w:rPr>
        <w:t>Варненского</w:t>
      </w:r>
      <w:proofErr w:type="spellEnd"/>
      <w:r w:rsidR="00721153" w:rsidRPr="00BE13C3">
        <w:rPr>
          <w:szCs w:val="28"/>
        </w:rPr>
        <w:t xml:space="preserve"> муниципального района на осуществление части полномочий по реш</w:t>
      </w:r>
      <w:r w:rsidR="00CE7AE8" w:rsidRPr="00BE13C3">
        <w:rPr>
          <w:szCs w:val="28"/>
        </w:rPr>
        <w:t>ению вопросов местного значени</w:t>
      </w:r>
      <w:r w:rsidR="00BE13C3" w:rsidRPr="00BE13C3">
        <w:rPr>
          <w:szCs w:val="28"/>
        </w:rPr>
        <w:t>я (</w:t>
      </w:r>
      <w:r w:rsidR="00CE7AE8" w:rsidRPr="00BE13C3">
        <w:rPr>
          <w:szCs w:val="28"/>
        </w:rPr>
        <w:t>пункт 5 часть</w:t>
      </w:r>
      <w:r w:rsidR="00BB4FF8">
        <w:rPr>
          <w:szCs w:val="28"/>
        </w:rPr>
        <w:t xml:space="preserve"> </w:t>
      </w:r>
      <w:r w:rsidR="00CE7AE8" w:rsidRPr="00BE13C3">
        <w:rPr>
          <w:szCs w:val="28"/>
        </w:rPr>
        <w:t>1 статья14  ФЗ №131-ФЗ).</w:t>
      </w:r>
    </w:p>
    <w:p w:rsidR="00721153" w:rsidRPr="000920DB" w:rsidRDefault="00721153" w:rsidP="00721153">
      <w:pPr>
        <w:numPr>
          <w:ilvl w:val="3"/>
          <w:numId w:val="25"/>
        </w:numPr>
        <w:rPr>
          <w:b/>
          <w:bCs/>
          <w:color w:val="FF0000"/>
          <w:szCs w:val="28"/>
        </w:rPr>
      </w:pPr>
      <w:r w:rsidRPr="00BE13C3">
        <w:rPr>
          <w:szCs w:val="28"/>
        </w:rPr>
        <w:t>П</w:t>
      </w:r>
      <w:r w:rsidRPr="00BE13C3">
        <w:rPr>
          <w:bCs/>
          <w:szCs w:val="28"/>
        </w:rPr>
        <w:t>о разделу</w:t>
      </w:r>
      <w:r w:rsidRPr="00BE13C3">
        <w:rPr>
          <w:b/>
          <w:bCs/>
          <w:szCs w:val="28"/>
        </w:rPr>
        <w:t xml:space="preserve"> «Жилищно-коммунальное хозяйство» </w:t>
      </w:r>
      <w:r w:rsidRPr="00BE13C3">
        <w:rPr>
          <w:bCs/>
          <w:szCs w:val="28"/>
        </w:rPr>
        <w:t xml:space="preserve">на </w:t>
      </w:r>
      <w:r w:rsidR="00FB0482" w:rsidRPr="00BE13C3">
        <w:rPr>
          <w:bCs/>
          <w:szCs w:val="28"/>
        </w:rPr>
        <w:t>2024</w:t>
      </w:r>
      <w:r w:rsidRPr="00BE13C3">
        <w:rPr>
          <w:bCs/>
          <w:szCs w:val="28"/>
        </w:rPr>
        <w:t xml:space="preserve"> год расходы предус</w:t>
      </w:r>
      <w:r w:rsidRPr="00BE13C3">
        <w:rPr>
          <w:szCs w:val="28"/>
        </w:rPr>
        <w:t xml:space="preserve">мотрены в </w:t>
      </w:r>
      <w:r w:rsidRPr="002414E2">
        <w:rPr>
          <w:szCs w:val="28"/>
        </w:rPr>
        <w:t xml:space="preserve">объеме </w:t>
      </w:r>
      <w:r w:rsidR="002414E2" w:rsidRPr="002414E2">
        <w:rPr>
          <w:szCs w:val="28"/>
        </w:rPr>
        <w:t>398,33</w:t>
      </w:r>
      <w:r w:rsidRPr="002414E2">
        <w:rPr>
          <w:szCs w:val="28"/>
        </w:rPr>
        <w:t xml:space="preserve"> </w:t>
      </w:r>
      <w:r w:rsidRPr="002414E2">
        <w:rPr>
          <w:bCs/>
          <w:szCs w:val="28"/>
        </w:rPr>
        <w:t xml:space="preserve">тыс. рублей или </w:t>
      </w:r>
      <w:r w:rsidR="002414E2" w:rsidRPr="002414E2">
        <w:rPr>
          <w:bCs/>
          <w:szCs w:val="28"/>
        </w:rPr>
        <w:t>8</w:t>
      </w:r>
      <w:r w:rsidR="00CB34A2" w:rsidRPr="002414E2">
        <w:rPr>
          <w:bCs/>
          <w:szCs w:val="28"/>
        </w:rPr>
        <w:t>,4</w:t>
      </w:r>
      <w:r w:rsidRPr="002414E2">
        <w:rPr>
          <w:bCs/>
          <w:szCs w:val="28"/>
        </w:rPr>
        <w:t>% от удельного веса расходов в общей сумме расходов проекта бюджета.</w:t>
      </w:r>
      <w:r w:rsidRPr="000920DB">
        <w:rPr>
          <w:bCs/>
          <w:color w:val="FF0000"/>
          <w:szCs w:val="28"/>
        </w:rPr>
        <w:t xml:space="preserve">  </w:t>
      </w:r>
      <w:r w:rsidRPr="000920DB">
        <w:rPr>
          <w:b/>
          <w:bCs/>
          <w:color w:val="FF0000"/>
          <w:szCs w:val="28"/>
        </w:rPr>
        <w:t xml:space="preserve">          </w:t>
      </w:r>
    </w:p>
    <w:p w:rsidR="00721153" w:rsidRPr="00793319" w:rsidRDefault="00014FF0" w:rsidP="00721153">
      <w:pPr>
        <w:rPr>
          <w:szCs w:val="28"/>
        </w:rPr>
      </w:pPr>
      <w:r w:rsidRPr="00793319">
        <w:rPr>
          <w:szCs w:val="28"/>
        </w:rPr>
        <w:t xml:space="preserve">      </w:t>
      </w:r>
      <w:r w:rsidR="00721153" w:rsidRPr="00793319">
        <w:rPr>
          <w:szCs w:val="28"/>
        </w:rPr>
        <w:t>По разделу предусмотрены мероприятия по уличному освещению</w:t>
      </w:r>
      <w:r w:rsidR="00585FD9" w:rsidRPr="00793319">
        <w:rPr>
          <w:szCs w:val="28"/>
        </w:rPr>
        <w:t xml:space="preserve"> населенных пунктов</w:t>
      </w:r>
      <w:r w:rsidR="00721153" w:rsidRPr="00793319">
        <w:rPr>
          <w:szCs w:val="28"/>
        </w:rPr>
        <w:t xml:space="preserve">, </w:t>
      </w:r>
      <w:r w:rsidR="00585FD9" w:rsidRPr="00793319">
        <w:rPr>
          <w:szCs w:val="28"/>
        </w:rPr>
        <w:t xml:space="preserve">обслуживание и ремонт сетей уличного освещения, </w:t>
      </w:r>
      <w:r w:rsidR="00721153" w:rsidRPr="00793319">
        <w:rPr>
          <w:szCs w:val="28"/>
        </w:rPr>
        <w:t>благоустройств</w:t>
      </w:r>
      <w:r w:rsidR="00585FD9" w:rsidRPr="00793319">
        <w:rPr>
          <w:szCs w:val="28"/>
        </w:rPr>
        <w:t>о территории поселения</w:t>
      </w:r>
      <w:r w:rsidR="00721153" w:rsidRPr="00793319">
        <w:rPr>
          <w:szCs w:val="28"/>
        </w:rPr>
        <w:t>,</w:t>
      </w:r>
      <w:r w:rsidR="00793319" w:rsidRPr="00793319">
        <w:t xml:space="preserve"> </w:t>
      </w:r>
      <w:r w:rsidR="00721153" w:rsidRPr="00793319">
        <w:rPr>
          <w:szCs w:val="28"/>
        </w:rPr>
        <w:t xml:space="preserve">расходы </w:t>
      </w:r>
      <w:r w:rsidR="00BB4FF8">
        <w:rPr>
          <w:szCs w:val="28"/>
        </w:rPr>
        <w:t xml:space="preserve">по </w:t>
      </w:r>
      <w:r w:rsidR="00721153" w:rsidRPr="00793319">
        <w:rPr>
          <w:szCs w:val="28"/>
        </w:rPr>
        <w:t xml:space="preserve">содержанию мест захоронений. </w:t>
      </w:r>
    </w:p>
    <w:p w:rsidR="0082640D" w:rsidRPr="001C5201" w:rsidRDefault="00014FF0" w:rsidP="00721153">
      <w:pPr>
        <w:rPr>
          <w:szCs w:val="28"/>
        </w:rPr>
      </w:pPr>
      <w:r w:rsidRPr="000920DB">
        <w:rPr>
          <w:color w:val="FF0000"/>
          <w:szCs w:val="28"/>
        </w:rPr>
        <w:t xml:space="preserve">     </w:t>
      </w:r>
      <w:r w:rsidR="00721153" w:rsidRPr="001C5201">
        <w:rPr>
          <w:szCs w:val="28"/>
        </w:rPr>
        <w:t xml:space="preserve">Расходы на </w:t>
      </w:r>
      <w:r w:rsidR="00FB0482" w:rsidRPr="001C5201">
        <w:rPr>
          <w:szCs w:val="28"/>
        </w:rPr>
        <w:t>2025</w:t>
      </w:r>
      <w:r w:rsidR="00721153" w:rsidRPr="001C5201">
        <w:rPr>
          <w:szCs w:val="28"/>
        </w:rPr>
        <w:t xml:space="preserve"> и </w:t>
      </w:r>
      <w:r w:rsidR="00FB0482" w:rsidRPr="001C5201">
        <w:rPr>
          <w:szCs w:val="28"/>
        </w:rPr>
        <w:t>2026</w:t>
      </w:r>
      <w:r w:rsidR="00721153" w:rsidRPr="001C5201">
        <w:rPr>
          <w:szCs w:val="28"/>
        </w:rPr>
        <w:t xml:space="preserve"> годы по данному разделу планируются в сумме </w:t>
      </w:r>
      <w:r w:rsidR="002414E2" w:rsidRPr="001C5201">
        <w:rPr>
          <w:szCs w:val="28"/>
        </w:rPr>
        <w:t>323,13тыс</w:t>
      </w:r>
      <w:proofErr w:type="gramStart"/>
      <w:r w:rsidR="002414E2" w:rsidRPr="001C5201">
        <w:rPr>
          <w:szCs w:val="28"/>
        </w:rPr>
        <w:t>.р</w:t>
      </w:r>
      <w:proofErr w:type="gramEnd"/>
      <w:r w:rsidR="002414E2" w:rsidRPr="001C5201">
        <w:rPr>
          <w:szCs w:val="28"/>
        </w:rPr>
        <w:t xml:space="preserve">ублей и </w:t>
      </w:r>
      <w:r w:rsidR="001C5201" w:rsidRPr="001C5201">
        <w:rPr>
          <w:szCs w:val="28"/>
        </w:rPr>
        <w:t>344,08</w:t>
      </w:r>
      <w:r w:rsidR="002414E2" w:rsidRPr="001C5201">
        <w:rPr>
          <w:szCs w:val="28"/>
        </w:rPr>
        <w:t>тыс.рублей</w:t>
      </w:r>
      <w:r w:rsidR="001C5201" w:rsidRPr="001C5201">
        <w:rPr>
          <w:szCs w:val="28"/>
        </w:rPr>
        <w:t xml:space="preserve"> соответственно.</w:t>
      </w:r>
    </w:p>
    <w:p w:rsidR="00721153" w:rsidRPr="00666EAC" w:rsidRDefault="00014FF0" w:rsidP="00721153">
      <w:pPr>
        <w:rPr>
          <w:szCs w:val="28"/>
        </w:rPr>
      </w:pPr>
      <w:r w:rsidRPr="00666EAC">
        <w:rPr>
          <w:szCs w:val="28"/>
        </w:rPr>
        <w:t xml:space="preserve">      </w:t>
      </w:r>
      <w:r w:rsidR="00721153" w:rsidRPr="00666EAC">
        <w:rPr>
          <w:szCs w:val="28"/>
        </w:rPr>
        <w:t xml:space="preserve">Расходы по переданным полномочиям от </w:t>
      </w:r>
      <w:proofErr w:type="spellStart"/>
      <w:r w:rsidR="00721153" w:rsidRPr="00666EAC">
        <w:rPr>
          <w:szCs w:val="28"/>
        </w:rPr>
        <w:t>Варненского</w:t>
      </w:r>
      <w:proofErr w:type="spellEnd"/>
      <w:r w:rsidR="00721153" w:rsidRPr="00666EAC">
        <w:rPr>
          <w:szCs w:val="28"/>
        </w:rPr>
        <w:t xml:space="preserve"> муниципального района предусмотрены в пределах сумм межбюджетных трансфертов, передаваемых бюджету  </w:t>
      </w:r>
      <w:r w:rsidR="00F109B0" w:rsidRPr="00666EAC">
        <w:rPr>
          <w:szCs w:val="28"/>
        </w:rPr>
        <w:t>Казанов</w:t>
      </w:r>
      <w:r w:rsidR="00721153" w:rsidRPr="00666EAC">
        <w:rPr>
          <w:szCs w:val="28"/>
        </w:rPr>
        <w:t xml:space="preserve">ского сельского поселения  из бюджета </w:t>
      </w:r>
      <w:proofErr w:type="spellStart"/>
      <w:r w:rsidR="00721153" w:rsidRPr="00666EAC">
        <w:rPr>
          <w:szCs w:val="28"/>
        </w:rPr>
        <w:t>Варненского</w:t>
      </w:r>
      <w:proofErr w:type="spellEnd"/>
      <w:r w:rsidR="00721153" w:rsidRPr="00666EAC">
        <w:rPr>
          <w:szCs w:val="28"/>
        </w:rPr>
        <w:t xml:space="preserve"> муниципального района на осуществление части полномочий по решению вопросов местного значения</w:t>
      </w:r>
      <w:r w:rsidR="009055D5" w:rsidRPr="00666EAC">
        <w:rPr>
          <w:szCs w:val="28"/>
        </w:rPr>
        <w:t xml:space="preserve"> </w:t>
      </w:r>
      <w:r w:rsidR="00C34F4B" w:rsidRPr="00666EAC">
        <w:rPr>
          <w:szCs w:val="28"/>
        </w:rPr>
        <w:t>(пункт</w:t>
      </w:r>
      <w:r w:rsidR="0082640D" w:rsidRPr="00666EAC">
        <w:rPr>
          <w:szCs w:val="28"/>
        </w:rPr>
        <w:t xml:space="preserve"> </w:t>
      </w:r>
      <w:r w:rsidR="00C34F4B" w:rsidRPr="00666EAC">
        <w:rPr>
          <w:szCs w:val="28"/>
        </w:rPr>
        <w:t>22 части1статьи 14 ФЗ №131-ФЗ).</w:t>
      </w:r>
    </w:p>
    <w:p w:rsidR="00721153" w:rsidRPr="00666EAC" w:rsidRDefault="00721153" w:rsidP="00014FF0">
      <w:pPr>
        <w:numPr>
          <w:ilvl w:val="0"/>
          <w:numId w:val="22"/>
        </w:numPr>
        <w:ind w:left="0" w:firstLine="0"/>
        <w:rPr>
          <w:szCs w:val="28"/>
        </w:rPr>
      </w:pPr>
      <w:r w:rsidRPr="00666EAC">
        <w:rPr>
          <w:szCs w:val="28"/>
        </w:rPr>
        <w:t>Расходы по разделу</w:t>
      </w:r>
      <w:r w:rsidRPr="00666EAC">
        <w:rPr>
          <w:b/>
          <w:szCs w:val="28"/>
        </w:rPr>
        <w:t xml:space="preserve"> «Охрана окружающей среды» </w:t>
      </w:r>
      <w:r w:rsidRPr="00666EAC">
        <w:rPr>
          <w:szCs w:val="28"/>
        </w:rPr>
        <w:t xml:space="preserve">на </w:t>
      </w:r>
      <w:r w:rsidR="00FB0482" w:rsidRPr="00666EAC">
        <w:rPr>
          <w:szCs w:val="28"/>
        </w:rPr>
        <w:t>2024</w:t>
      </w:r>
      <w:r w:rsidRPr="00666EAC">
        <w:rPr>
          <w:szCs w:val="28"/>
        </w:rPr>
        <w:t xml:space="preserve"> год </w:t>
      </w:r>
      <w:r w:rsidR="00FB0482" w:rsidRPr="00666EAC">
        <w:rPr>
          <w:szCs w:val="28"/>
        </w:rPr>
        <w:t>2024</w:t>
      </w:r>
      <w:r w:rsidR="0032692F" w:rsidRPr="00666EAC">
        <w:rPr>
          <w:szCs w:val="28"/>
        </w:rPr>
        <w:t xml:space="preserve">год  и  на  плановый период </w:t>
      </w:r>
      <w:r w:rsidR="00FB0482" w:rsidRPr="00666EAC">
        <w:rPr>
          <w:szCs w:val="28"/>
        </w:rPr>
        <w:t>2025</w:t>
      </w:r>
      <w:r w:rsidR="0032692F" w:rsidRPr="00666EAC">
        <w:rPr>
          <w:szCs w:val="28"/>
        </w:rPr>
        <w:t xml:space="preserve"> и </w:t>
      </w:r>
      <w:r w:rsidR="00FB0482" w:rsidRPr="00666EAC">
        <w:rPr>
          <w:szCs w:val="28"/>
        </w:rPr>
        <w:t>2026</w:t>
      </w:r>
      <w:r w:rsidR="0032692F" w:rsidRPr="00666EAC">
        <w:rPr>
          <w:szCs w:val="28"/>
        </w:rPr>
        <w:t xml:space="preserve"> годов расходы не </w:t>
      </w:r>
      <w:r w:rsidRPr="00666EAC">
        <w:rPr>
          <w:bCs/>
          <w:szCs w:val="28"/>
        </w:rPr>
        <w:t>предус</w:t>
      </w:r>
      <w:r w:rsidRPr="00666EAC">
        <w:rPr>
          <w:szCs w:val="28"/>
        </w:rPr>
        <w:t>мотрены</w:t>
      </w:r>
      <w:r w:rsidR="00CE7AE8" w:rsidRPr="00666EAC">
        <w:rPr>
          <w:szCs w:val="28"/>
        </w:rPr>
        <w:t>.</w:t>
      </w:r>
    </w:p>
    <w:p w:rsidR="00721153" w:rsidRPr="00D873F6" w:rsidRDefault="00721153" w:rsidP="00EE7DE0">
      <w:pPr>
        <w:numPr>
          <w:ilvl w:val="0"/>
          <w:numId w:val="22"/>
        </w:numPr>
        <w:ind w:left="0" w:firstLine="0"/>
        <w:rPr>
          <w:szCs w:val="28"/>
        </w:rPr>
      </w:pPr>
      <w:r w:rsidRPr="00D873F6">
        <w:rPr>
          <w:szCs w:val="28"/>
        </w:rPr>
        <w:t>Расходы по разделу</w:t>
      </w:r>
      <w:r w:rsidRPr="00D873F6">
        <w:rPr>
          <w:b/>
          <w:szCs w:val="28"/>
        </w:rPr>
        <w:t xml:space="preserve"> «Культура, кинематография»</w:t>
      </w:r>
      <w:r w:rsidRPr="00D873F6">
        <w:rPr>
          <w:szCs w:val="28"/>
        </w:rPr>
        <w:t xml:space="preserve"> на </w:t>
      </w:r>
      <w:r w:rsidR="00FB0482" w:rsidRPr="00D873F6">
        <w:rPr>
          <w:szCs w:val="28"/>
        </w:rPr>
        <w:t>2024</w:t>
      </w:r>
      <w:r w:rsidRPr="00D873F6">
        <w:rPr>
          <w:szCs w:val="28"/>
        </w:rPr>
        <w:t xml:space="preserve"> год составят </w:t>
      </w:r>
      <w:r w:rsidR="00E277D8" w:rsidRPr="00D873F6">
        <w:rPr>
          <w:szCs w:val="28"/>
        </w:rPr>
        <w:t>1542,21</w:t>
      </w:r>
      <w:r w:rsidRPr="00D873F6">
        <w:rPr>
          <w:szCs w:val="28"/>
        </w:rPr>
        <w:t xml:space="preserve"> тыс. рублей.</w:t>
      </w:r>
      <w:r w:rsidR="00014FF0" w:rsidRPr="00D873F6">
        <w:rPr>
          <w:szCs w:val="28"/>
        </w:rPr>
        <w:t xml:space="preserve">     </w:t>
      </w:r>
      <w:r w:rsidRPr="00D873F6">
        <w:rPr>
          <w:szCs w:val="28"/>
        </w:rPr>
        <w:t xml:space="preserve">Сумма расходов по данному разделу на </w:t>
      </w:r>
      <w:r w:rsidR="00E277D8" w:rsidRPr="00D873F6">
        <w:rPr>
          <w:szCs w:val="28"/>
        </w:rPr>
        <w:t>1145,94</w:t>
      </w:r>
      <w:r w:rsidRPr="00D873F6">
        <w:rPr>
          <w:szCs w:val="28"/>
        </w:rPr>
        <w:t xml:space="preserve"> тыс. рублей или на </w:t>
      </w:r>
      <w:r w:rsidR="00E277D8" w:rsidRPr="00D873F6">
        <w:rPr>
          <w:szCs w:val="28"/>
        </w:rPr>
        <w:t>42,6</w:t>
      </w:r>
      <w:r w:rsidRPr="00D873F6">
        <w:rPr>
          <w:szCs w:val="28"/>
        </w:rPr>
        <w:t xml:space="preserve">% </w:t>
      </w:r>
      <w:r w:rsidR="003B4048" w:rsidRPr="00D873F6">
        <w:rPr>
          <w:szCs w:val="28"/>
        </w:rPr>
        <w:t>мен</w:t>
      </w:r>
      <w:r w:rsidRPr="00D873F6">
        <w:rPr>
          <w:szCs w:val="28"/>
        </w:rPr>
        <w:t xml:space="preserve">ьше кассового исполнения </w:t>
      </w:r>
      <w:r w:rsidR="00FB0482" w:rsidRPr="00D873F6">
        <w:rPr>
          <w:szCs w:val="28"/>
        </w:rPr>
        <w:t>2022</w:t>
      </w:r>
      <w:r w:rsidRPr="00D873F6">
        <w:rPr>
          <w:szCs w:val="28"/>
        </w:rPr>
        <w:t xml:space="preserve"> года и на </w:t>
      </w:r>
      <w:r w:rsidR="00E277D8" w:rsidRPr="00D873F6">
        <w:rPr>
          <w:szCs w:val="28"/>
        </w:rPr>
        <w:t>45,97</w:t>
      </w:r>
      <w:r w:rsidRPr="00D873F6">
        <w:rPr>
          <w:szCs w:val="28"/>
        </w:rPr>
        <w:t xml:space="preserve">тыс. рублей или  на </w:t>
      </w:r>
      <w:r w:rsidR="00E277D8" w:rsidRPr="00D873F6">
        <w:rPr>
          <w:szCs w:val="28"/>
        </w:rPr>
        <w:t>2,9</w:t>
      </w:r>
      <w:r w:rsidRPr="00D873F6">
        <w:rPr>
          <w:szCs w:val="28"/>
        </w:rPr>
        <w:t xml:space="preserve">% </w:t>
      </w:r>
      <w:r w:rsidR="001411D6" w:rsidRPr="00D873F6">
        <w:rPr>
          <w:szCs w:val="28"/>
        </w:rPr>
        <w:t>мен</w:t>
      </w:r>
      <w:r w:rsidR="00EE7DE0" w:rsidRPr="00D873F6">
        <w:rPr>
          <w:szCs w:val="28"/>
        </w:rPr>
        <w:t>ь</w:t>
      </w:r>
      <w:r w:rsidRPr="00D873F6">
        <w:rPr>
          <w:szCs w:val="28"/>
        </w:rPr>
        <w:t xml:space="preserve">ше расходов ожидаемого исполнения бюджета на </w:t>
      </w:r>
      <w:r w:rsidR="00FB0482" w:rsidRPr="00D873F6">
        <w:rPr>
          <w:szCs w:val="28"/>
        </w:rPr>
        <w:t>2023</w:t>
      </w:r>
      <w:r w:rsidRPr="00D873F6">
        <w:rPr>
          <w:szCs w:val="28"/>
        </w:rPr>
        <w:t xml:space="preserve"> год. </w:t>
      </w:r>
    </w:p>
    <w:p w:rsidR="00721153" w:rsidRPr="00D873F6" w:rsidRDefault="00014FF0" w:rsidP="00721153">
      <w:pPr>
        <w:rPr>
          <w:szCs w:val="28"/>
        </w:rPr>
      </w:pPr>
      <w:r w:rsidRPr="000920DB">
        <w:rPr>
          <w:color w:val="FF0000"/>
          <w:szCs w:val="28"/>
        </w:rPr>
        <w:t xml:space="preserve">      </w:t>
      </w:r>
      <w:r w:rsidR="00721153" w:rsidRPr="00D873F6">
        <w:rPr>
          <w:szCs w:val="28"/>
        </w:rPr>
        <w:t xml:space="preserve">Доля расходов на культуру и кинематографию в </w:t>
      </w:r>
      <w:r w:rsidR="00FB0482" w:rsidRPr="00D873F6">
        <w:rPr>
          <w:szCs w:val="28"/>
        </w:rPr>
        <w:t>2024</w:t>
      </w:r>
      <w:r w:rsidR="00721153" w:rsidRPr="00D873F6">
        <w:rPr>
          <w:szCs w:val="28"/>
        </w:rPr>
        <w:t xml:space="preserve"> году составляет </w:t>
      </w:r>
      <w:r w:rsidR="00D873F6" w:rsidRPr="00D873F6">
        <w:rPr>
          <w:szCs w:val="28"/>
        </w:rPr>
        <w:t>32,4</w:t>
      </w:r>
      <w:r w:rsidR="00721153" w:rsidRPr="00D873F6">
        <w:rPr>
          <w:szCs w:val="28"/>
        </w:rPr>
        <w:t xml:space="preserve">%, согласно отчетным данным за </w:t>
      </w:r>
      <w:r w:rsidR="00FB0482" w:rsidRPr="00D873F6">
        <w:rPr>
          <w:szCs w:val="28"/>
        </w:rPr>
        <w:t>2022</w:t>
      </w:r>
      <w:r w:rsidR="00721153" w:rsidRPr="00D873F6">
        <w:rPr>
          <w:szCs w:val="28"/>
        </w:rPr>
        <w:t xml:space="preserve"> год – </w:t>
      </w:r>
      <w:r w:rsidR="00D873F6" w:rsidRPr="00D873F6">
        <w:rPr>
          <w:szCs w:val="28"/>
        </w:rPr>
        <w:t>43,2</w:t>
      </w:r>
      <w:r w:rsidR="00721153" w:rsidRPr="00D873F6">
        <w:rPr>
          <w:szCs w:val="28"/>
        </w:rPr>
        <w:t xml:space="preserve">%, по данным ожидаемого исполнения бюджета на </w:t>
      </w:r>
      <w:r w:rsidR="00FB0482" w:rsidRPr="00D873F6">
        <w:rPr>
          <w:szCs w:val="28"/>
        </w:rPr>
        <w:t>2023</w:t>
      </w:r>
      <w:r w:rsidR="00721153" w:rsidRPr="00D873F6">
        <w:rPr>
          <w:szCs w:val="28"/>
        </w:rPr>
        <w:t xml:space="preserve"> год этот показатель составляет  </w:t>
      </w:r>
      <w:r w:rsidR="00D873F6" w:rsidRPr="00D873F6">
        <w:rPr>
          <w:szCs w:val="28"/>
        </w:rPr>
        <w:t>30,0</w:t>
      </w:r>
      <w:r w:rsidR="00721153" w:rsidRPr="00D873F6">
        <w:rPr>
          <w:szCs w:val="28"/>
        </w:rPr>
        <w:t xml:space="preserve">%. </w:t>
      </w:r>
    </w:p>
    <w:p w:rsidR="00721153" w:rsidRPr="00D873F6" w:rsidRDefault="00721153" w:rsidP="00721153">
      <w:pPr>
        <w:rPr>
          <w:szCs w:val="28"/>
        </w:rPr>
      </w:pPr>
      <w:r w:rsidRPr="00D873F6">
        <w:rPr>
          <w:szCs w:val="28"/>
        </w:rPr>
        <w:lastRenderedPageBreak/>
        <w:t>Расходы на плановый период предлагается утвердить</w:t>
      </w:r>
      <w:r w:rsidR="00955586" w:rsidRPr="00D873F6">
        <w:rPr>
          <w:szCs w:val="28"/>
        </w:rPr>
        <w:t xml:space="preserve"> </w:t>
      </w:r>
      <w:r w:rsidRPr="00D873F6">
        <w:rPr>
          <w:szCs w:val="28"/>
        </w:rPr>
        <w:t xml:space="preserve">на </w:t>
      </w:r>
      <w:r w:rsidR="00FB0482" w:rsidRPr="00D873F6">
        <w:rPr>
          <w:szCs w:val="28"/>
        </w:rPr>
        <w:t>2025</w:t>
      </w:r>
      <w:r w:rsidRPr="00D873F6">
        <w:rPr>
          <w:szCs w:val="28"/>
        </w:rPr>
        <w:t xml:space="preserve"> год в сумме </w:t>
      </w:r>
      <w:r w:rsidR="00D873F6" w:rsidRPr="00D873F6">
        <w:rPr>
          <w:szCs w:val="28"/>
        </w:rPr>
        <w:t>1283,25</w:t>
      </w:r>
      <w:r w:rsidRPr="00D873F6">
        <w:rPr>
          <w:szCs w:val="28"/>
        </w:rPr>
        <w:t xml:space="preserve">тыс. рублей, на </w:t>
      </w:r>
      <w:r w:rsidR="00FB0482" w:rsidRPr="00D873F6">
        <w:rPr>
          <w:szCs w:val="28"/>
        </w:rPr>
        <w:t>2026</w:t>
      </w:r>
      <w:r w:rsidRPr="00D873F6">
        <w:rPr>
          <w:szCs w:val="28"/>
        </w:rPr>
        <w:t xml:space="preserve"> год — </w:t>
      </w:r>
      <w:r w:rsidR="00D873F6" w:rsidRPr="00D873F6">
        <w:rPr>
          <w:szCs w:val="28"/>
        </w:rPr>
        <w:t>1208,14</w:t>
      </w:r>
      <w:r w:rsidRPr="00D873F6">
        <w:rPr>
          <w:szCs w:val="28"/>
        </w:rPr>
        <w:t xml:space="preserve"> тыс. рублей.</w:t>
      </w:r>
    </w:p>
    <w:p w:rsidR="00721153" w:rsidRPr="006A341A" w:rsidRDefault="00721153" w:rsidP="00721153">
      <w:pPr>
        <w:numPr>
          <w:ilvl w:val="0"/>
          <w:numId w:val="26"/>
        </w:numPr>
        <w:ind w:left="284" w:hanging="284"/>
        <w:rPr>
          <w:szCs w:val="28"/>
        </w:rPr>
      </w:pPr>
      <w:r w:rsidRPr="006A341A">
        <w:rPr>
          <w:szCs w:val="28"/>
        </w:rPr>
        <w:t>Расходы по разделу</w:t>
      </w:r>
      <w:r w:rsidRPr="006A341A">
        <w:rPr>
          <w:b/>
          <w:szCs w:val="28"/>
        </w:rPr>
        <w:t xml:space="preserve"> «Социальная политика» </w:t>
      </w:r>
      <w:r w:rsidRPr="006A341A">
        <w:rPr>
          <w:szCs w:val="28"/>
        </w:rPr>
        <w:t xml:space="preserve">на </w:t>
      </w:r>
      <w:r w:rsidR="00FB0482" w:rsidRPr="006A341A">
        <w:rPr>
          <w:szCs w:val="28"/>
        </w:rPr>
        <w:t>2024</w:t>
      </w:r>
      <w:r w:rsidRPr="006A341A">
        <w:rPr>
          <w:szCs w:val="28"/>
        </w:rPr>
        <w:t xml:space="preserve"> год и плановый период </w:t>
      </w:r>
      <w:r w:rsidR="00FB0482" w:rsidRPr="006A341A">
        <w:rPr>
          <w:szCs w:val="28"/>
        </w:rPr>
        <w:t>2025</w:t>
      </w:r>
      <w:r w:rsidRPr="006A341A">
        <w:rPr>
          <w:szCs w:val="28"/>
        </w:rPr>
        <w:t xml:space="preserve"> и </w:t>
      </w:r>
      <w:r w:rsidR="00FB0482" w:rsidRPr="006A341A">
        <w:rPr>
          <w:szCs w:val="28"/>
        </w:rPr>
        <w:t>2026</w:t>
      </w:r>
      <w:r w:rsidRPr="006A341A">
        <w:rPr>
          <w:szCs w:val="28"/>
        </w:rPr>
        <w:t xml:space="preserve"> годов не </w:t>
      </w:r>
      <w:r w:rsidR="006A341A">
        <w:rPr>
          <w:szCs w:val="28"/>
        </w:rPr>
        <w:t>за</w:t>
      </w:r>
      <w:r w:rsidRPr="006A341A">
        <w:rPr>
          <w:szCs w:val="28"/>
        </w:rPr>
        <w:t>планир</w:t>
      </w:r>
      <w:r w:rsidR="006A341A">
        <w:rPr>
          <w:szCs w:val="28"/>
        </w:rPr>
        <w:t>ованы</w:t>
      </w:r>
      <w:r w:rsidRPr="006A341A">
        <w:rPr>
          <w:szCs w:val="28"/>
        </w:rPr>
        <w:t>.</w:t>
      </w:r>
    </w:p>
    <w:p w:rsidR="006A341A" w:rsidRDefault="00721153" w:rsidP="006A341A">
      <w:pPr>
        <w:numPr>
          <w:ilvl w:val="0"/>
          <w:numId w:val="26"/>
        </w:numPr>
        <w:ind w:left="284" w:hanging="284"/>
        <w:rPr>
          <w:szCs w:val="28"/>
        </w:rPr>
      </w:pPr>
      <w:r w:rsidRPr="006A341A">
        <w:rPr>
          <w:szCs w:val="28"/>
        </w:rPr>
        <w:t>Расходы по разделу</w:t>
      </w:r>
      <w:r w:rsidRPr="006A341A">
        <w:rPr>
          <w:b/>
          <w:szCs w:val="28"/>
        </w:rPr>
        <w:t xml:space="preserve"> «Физическая культура и спорт»</w:t>
      </w:r>
      <w:r w:rsidR="006A341A" w:rsidRPr="006A341A">
        <w:rPr>
          <w:b/>
          <w:szCs w:val="28"/>
        </w:rPr>
        <w:t xml:space="preserve"> </w:t>
      </w:r>
      <w:r w:rsidR="006A341A" w:rsidRPr="006A341A">
        <w:rPr>
          <w:szCs w:val="28"/>
        </w:rPr>
        <w:t xml:space="preserve">на 2024 год и плановый период 2025 и 2026 годов не </w:t>
      </w:r>
      <w:r w:rsidR="006A341A">
        <w:rPr>
          <w:szCs w:val="28"/>
        </w:rPr>
        <w:t>запланированы</w:t>
      </w:r>
      <w:r w:rsidR="006A341A" w:rsidRPr="006A341A">
        <w:rPr>
          <w:szCs w:val="28"/>
        </w:rPr>
        <w:t>.</w:t>
      </w:r>
    </w:p>
    <w:p w:rsidR="00DC3C16" w:rsidRDefault="00DC3C16" w:rsidP="00DC3C16">
      <w:pPr>
        <w:ind w:left="284"/>
        <w:rPr>
          <w:szCs w:val="28"/>
        </w:rPr>
      </w:pPr>
    </w:p>
    <w:p w:rsidR="00DC3C16" w:rsidRPr="006A341A" w:rsidRDefault="00DC3C16" w:rsidP="00DC3C16">
      <w:pPr>
        <w:ind w:left="284"/>
        <w:rPr>
          <w:szCs w:val="28"/>
        </w:rPr>
      </w:pPr>
    </w:p>
    <w:p w:rsidR="00DC3C16" w:rsidRPr="005F63FE" w:rsidRDefault="00DC3C16" w:rsidP="00DC3C16">
      <w:pPr>
        <w:rPr>
          <w:szCs w:val="28"/>
        </w:rPr>
      </w:pPr>
      <w:r w:rsidRPr="005F63FE">
        <w:rPr>
          <w:szCs w:val="28"/>
        </w:rPr>
        <w:t>Контрольно-счётная  палата  отмечает,  что при определении объемов ассигнований:</w:t>
      </w:r>
    </w:p>
    <w:p w:rsidR="00DC3C16" w:rsidRPr="00F5658E" w:rsidRDefault="00DC3C16" w:rsidP="00DC3C16">
      <w:pPr>
        <w:rPr>
          <w:szCs w:val="28"/>
        </w:rPr>
      </w:pPr>
      <w:r w:rsidRPr="005F63FE">
        <w:rPr>
          <w:szCs w:val="28"/>
        </w:rPr>
        <w:t xml:space="preserve">-на оплату  труда и начисления на оплату труда работников казенных учреждений  </w:t>
      </w:r>
      <w:r>
        <w:rPr>
          <w:szCs w:val="28"/>
        </w:rPr>
        <w:t>Казанов</w:t>
      </w:r>
      <w:r w:rsidRPr="005F63FE">
        <w:rPr>
          <w:szCs w:val="28"/>
        </w:rPr>
        <w:t>ского сельского поселения на 2024год и плановый период 2025 и 2026годов  проектом бюджета предусмотрены  в размере</w:t>
      </w:r>
      <w:r w:rsidRPr="000A2467">
        <w:rPr>
          <w:color w:val="FF0000"/>
          <w:szCs w:val="28"/>
        </w:rPr>
        <w:t xml:space="preserve"> </w:t>
      </w:r>
      <w:r w:rsidR="00622DB6">
        <w:rPr>
          <w:szCs w:val="28"/>
        </w:rPr>
        <w:t>2981,80</w:t>
      </w:r>
      <w:r w:rsidR="00540CA3">
        <w:rPr>
          <w:szCs w:val="28"/>
        </w:rPr>
        <w:t xml:space="preserve"> </w:t>
      </w:r>
      <w:r w:rsidRPr="00F5658E">
        <w:rPr>
          <w:szCs w:val="28"/>
        </w:rPr>
        <w:t>тыс</w:t>
      </w:r>
      <w:proofErr w:type="gramStart"/>
      <w:r w:rsidRPr="00F5658E">
        <w:rPr>
          <w:szCs w:val="28"/>
        </w:rPr>
        <w:t>.р</w:t>
      </w:r>
      <w:proofErr w:type="gramEnd"/>
      <w:r w:rsidRPr="00F5658E">
        <w:rPr>
          <w:szCs w:val="28"/>
        </w:rPr>
        <w:t xml:space="preserve">ублей, что обеспечивает полную потребность , в том числе соблюдены требования  статьи 1  Федерального закона от 19 июня 2000 г. N 82-ФЗ "О минимальном размере оплаты труда"(минимальной размер заработной платы с учетом уральского коэффициента с 01.01.2024года -22129,00рублей). </w:t>
      </w:r>
    </w:p>
    <w:p w:rsidR="00DC3C16" w:rsidRPr="00F5658E" w:rsidRDefault="00DC3C16" w:rsidP="00DC3C16">
      <w:pPr>
        <w:rPr>
          <w:szCs w:val="28"/>
        </w:rPr>
      </w:pPr>
      <w:proofErr w:type="gramStart"/>
      <w:r w:rsidRPr="00F5658E">
        <w:rPr>
          <w:szCs w:val="28"/>
        </w:rPr>
        <w:t xml:space="preserve">-по  оплате  коммунальных  услуг и услуг связи - в полном в  объёме  потребности;  </w:t>
      </w:r>
      <w:proofErr w:type="gramEnd"/>
    </w:p>
    <w:p w:rsidR="00DC3C16" w:rsidRPr="00EB7485" w:rsidRDefault="00DC3C16" w:rsidP="00DC3C16">
      <w:pPr>
        <w:rPr>
          <w:szCs w:val="28"/>
        </w:rPr>
      </w:pPr>
      <w:r w:rsidRPr="00EB7485">
        <w:rPr>
          <w:szCs w:val="28"/>
        </w:rPr>
        <w:t xml:space="preserve">-уплату налогов и сборов  в сумме </w:t>
      </w:r>
      <w:r w:rsidR="00AD6BB0">
        <w:rPr>
          <w:szCs w:val="28"/>
        </w:rPr>
        <w:t>57</w:t>
      </w:r>
      <w:r w:rsidRPr="00EB7485">
        <w:rPr>
          <w:szCs w:val="28"/>
        </w:rPr>
        <w:t>,00тыс.</w:t>
      </w:r>
      <w:r w:rsidR="00AF0043">
        <w:rPr>
          <w:szCs w:val="28"/>
        </w:rPr>
        <w:t xml:space="preserve"> </w:t>
      </w:r>
      <w:r w:rsidRPr="00EB7485">
        <w:rPr>
          <w:szCs w:val="28"/>
        </w:rPr>
        <w:t>рублей в полном объеме</w:t>
      </w:r>
      <w:r w:rsidRPr="00EB7485">
        <w:t xml:space="preserve"> </w:t>
      </w:r>
      <w:r w:rsidRPr="00EB7485">
        <w:rPr>
          <w:szCs w:val="28"/>
        </w:rPr>
        <w:t>потребности.</w:t>
      </w:r>
    </w:p>
    <w:p w:rsidR="00DC3C16" w:rsidRPr="00EB7485" w:rsidRDefault="00DC3C16" w:rsidP="00DC3C16">
      <w:pPr>
        <w:rPr>
          <w:szCs w:val="28"/>
        </w:rPr>
      </w:pPr>
      <w:proofErr w:type="gramStart"/>
      <w:r w:rsidRPr="00EB7485">
        <w:rPr>
          <w:szCs w:val="28"/>
        </w:rPr>
        <w:t xml:space="preserve">В связи с изложенным Контрольно-счётная </w:t>
      </w:r>
      <w:r w:rsidRPr="00EB7485">
        <w:rPr>
          <w:szCs w:val="28"/>
        </w:rPr>
        <w:tab/>
        <w:t xml:space="preserve">палата </w:t>
      </w:r>
      <w:r w:rsidRPr="00EB7485">
        <w:rPr>
          <w:szCs w:val="28"/>
        </w:rPr>
        <w:tab/>
        <w:t xml:space="preserve">делает </w:t>
      </w:r>
      <w:r w:rsidRPr="00EB7485">
        <w:rPr>
          <w:szCs w:val="28"/>
        </w:rPr>
        <w:tab/>
        <w:t xml:space="preserve">вывод об  обеспечении </w:t>
      </w:r>
      <w:r w:rsidRPr="00EB7485">
        <w:rPr>
          <w:szCs w:val="28"/>
        </w:rPr>
        <w:tab/>
        <w:t xml:space="preserve">первоочередных расходов органов </w:t>
      </w:r>
      <w:r w:rsidRPr="00EB7485">
        <w:rPr>
          <w:szCs w:val="28"/>
        </w:rPr>
        <w:tab/>
        <w:t xml:space="preserve">местного </w:t>
      </w:r>
      <w:bookmarkStart w:id="2" w:name="_Hlk152682178"/>
      <w:r w:rsidRPr="00EB7485">
        <w:rPr>
          <w:szCs w:val="28"/>
        </w:rPr>
        <w:t>самоуправления</w:t>
      </w:r>
      <w:bookmarkEnd w:id="2"/>
      <w:r w:rsidRPr="00EB7485">
        <w:rPr>
          <w:szCs w:val="28"/>
        </w:rPr>
        <w:t xml:space="preserve"> </w:t>
      </w:r>
      <w:r w:rsidRPr="00EB7485">
        <w:rPr>
          <w:szCs w:val="28"/>
        </w:rPr>
        <w:tab/>
        <w:t>на  очередной финансовый год и плановый период, принцип полноты отражения расходов соблюден (статья 32 БК РФ).</w:t>
      </w:r>
      <w:proofErr w:type="gramEnd"/>
    </w:p>
    <w:p w:rsidR="007F0D13" w:rsidRDefault="00EF500A" w:rsidP="007F0D13">
      <w:pPr>
        <w:rPr>
          <w:color w:val="FF0000"/>
          <w:szCs w:val="28"/>
        </w:rPr>
      </w:pPr>
      <w:r w:rsidRPr="000920DB">
        <w:rPr>
          <w:color w:val="FF0000"/>
          <w:szCs w:val="28"/>
        </w:rPr>
        <w:t xml:space="preserve"> </w:t>
      </w:r>
    </w:p>
    <w:p w:rsidR="00721153" w:rsidRPr="000920DB" w:rsidRDefault="00721153" w:rsidP="00721153">
      <w:pPr>
        <w:rPr>
          <w:color w:val="FF0000"/>
          <w:szCs w:val="28"/>
        </w:rPr>
        <w:sectPr w:rsidR="00721153" w:rsidRPr="000920DB">
          <w:headerReference w:type="even" r:id="rId17"/>
          <w:headerReference w:type="default" r:id="rId18"/>
          <w:headerReference w:type="first" r:id="rId19"/>
          <w:pgSz w:w="11906" w:h="16838"/>
          <w:pgMar w:top="765" w:right="851" w:bottom="1134" w:left="1701" w:header="709" w:footer="720" w:gutter="0"/>
          <w:cols w:space="720"/>
          <w:docGrid w:linePitch="360"/>
        </w:sectPr>
      </w:pPr>
    </w:p>
    <w:p w:rsidR="00721153" w:rsidRPr="00692314" w:rsidRDefault="00203923" w:rsidP="00014FF0">
      <w:pPr>
        <w:jc w:val="center"/>
        <w:rPr>
          <w:b/>
          <w:szCs w:val="28"/>
        </w:rPr>
      </w:pPr>
      <w:r w:rsidRPr="00692314">
        <w:rPr>
          <w:b/>
          <w:szCs w:val="28"/>
        </w:rPr>
        <w:lastRenderedPageBreak/>
        <w:t>Структура и д</w:t>
      </w:r>
      <w:r w:rsidR="00721153" w:rsidRPr="00692314">
        <w:rPr>
          <w:b/>
          <w:szCs w:val="28"/>
        </w:rPr>
        <w:t>инамика расходов по разделам бюджетной классификации на 202</w:t>
      </w:r>
      <w:r w:rsidR="00AD7A22" w:rsidRPr="00692314">
        <w:rPr>
          <w:b/>
          <w:szCs w:val="28"/>
        </w:rPr>
        <w:t>2</w:t>
      </w:r>
      <w:r w:rsidR="00721153" w:rsidRPr="00692314">
        <w:rPr>
          <w:b/>
          <w:szCs w:val="28"/>
        </w:rPr>
        <w:t>-</w:t>
      </w:r>
      <w:r w:rsidR="00FB0482" w:rsidRPr="00692314">
        <w:rPr>
          <w:b/>
          <w:szCs w:val="28"/>
        </w:rPr>
        <w:t>2026</w:t>
      </w:r>
      <w:r w:rsidR="00721153" w:rsidRPr="00692314">
        <w:rPr>
          <w:b/>
          <w:szCs w:val="28"/>
        </w:rPr>
        <w:t xml:space="preserve"> годы </w:t>
      </w:r>
      <w:r w:rsidR="00721153" w:rsidRPr="00692314">
        <w:rPr>
          <w:b/>
          <w:szCs w:val="28"/>
          <w:vertAlign w:val="superscript"/>
        </w:rPr>
        <w:footnoteReference w:id="1"/>
      </w:r>
    </w:p>
    <w:p w:rsidR="00721153" w:rsidRPr="00692314" w:rsidRDefault="00721153" w:rsidP="00721153">
      <w:pPr>
        <w:rPr>
          <w:b/>
          <w:szCs w:val="28"/>
        </w:rPr>
      </w:pPr>
    </w:p>
    <w:p w:rsidR="00AD7A22" w:rsidRPr="00692314" w:rsidRDefault="00AD7A22" w:rsidP="00AD7A22">
      <w:pPr>
        <w:jc w:val="right"/>
        <w:rPr>
          <w:sz w:val="24"/>
          <w:szCs w:val="24"/>
        </w:rPr>
      </w:pPr>
      <w:r w:rsidRPr="00692314">
        <w:rPr>
          <w:sz w:val="24"/>
          <w:szCs w:val="24"/>
        </w:rPr>
        <w:t>Таблица 5</w:t>
      </w:r>
    </w:p>
    <w:tbl>
      <w:tblPr>
        <w:tblW w:w="15183" w:type="dxa"/>
        <w:tblInd w:w="93" w:type="dxa"/>
        <w:tblLayout w:type="fixed"/>
        <w:tblLook w:val="04A0"/>
      </w:tblPr>
      <w:tblGrid>
        <w:gridCol w:w="2000"/>
        <w:gridCol w:w="992"/>
        <w:gridCol w:w="567"/>
        <w:gridCol w:w="992"/>
        <w:gridCol w:w="709"/>
        <w:gridCol w:w="992"/>
        <w:gridCol w:w="567"/>
        <w:gridCol w:w="993"/>
        <w:gridCol w:w="708"/>
        <w:gridCol w:w="993"/>
        <w:gridCol w:w="708"/>
        <w:gridCol w:w="851"/>
        <w:gridCol w:w="850"/>
        <w:gridCol w:w="851"/>
        <w:gridCol w:w="850"/>
        <w:gridCol w:w="851"/>
        <w:gridCol w:w="709"/>
      </w:tblGrid>
      <w:tr w:rsidR="00AD7A22" w:rsidRPr="00477D18" w:rsidTr="00F50BBA">
        <w:trPr>
          <w:trHeight w:val="480"/>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Наименование</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8"/>
                <w:szCs w:val="18"/>
                <w:lang w:eastAsia="ru-RU"/>
              </w:rPr>
            </w:pPr>
            <w:r w:rsidRPr="00477D18">
              <w:rPr>
                <w:rFonts w:eastAsia="Times New Roman" w:cs="Times New Roman"/>
                <w:b/>
                <w:bCs/>
                <w:sz w:val="18"/>
                <w:szCs w:val="18"/>
                <w:lang w:eastAsia="ru-RU"/>
              </w:rPr>
              <w:t>Кассовое исполнение на 31.12.2022года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8"/>
                <w:szCs w:val="18"/>
                <w:lang w:eastAsia="ru-RU"/>
              </w:rPr>
            </w:pPr>
            <w:r w:rsidRPr="00477D18">
              <w:rPr>
                <w:rFonts w:eastAsia="Times New Roman" w:cs="Times New Roman"/>
                <w:b/>
                <w:bCs/>
                <w:sz w:val="18"/>
                <w:szCs w:val="18"/>
                <w:lang w:eastAsia="ru-RU"/>
              </w:rPr>
              <w:t>Оценка ожидаемого исполнения</w:t>
            </w:r>
            <w:r w:rsidRPr="00477D18">
              <w:rPr>
                <w:rFonts w:eastAsia="Times New Roman" w:cs="Times New Roman"/>
                <w:b/>
                <w:bCs/>
                <w:sz w:val="18"/>
                <w:szCs w:val="18"/>
                <w:lang w:eastAsia="ru-RU"/>
              </w:rPr>
              <w:br/>
              <w:t>2023 г.</w:t>
            </w:r>
            <w:r w:rsidRPr="00477D18">
              <w:rPr>
                <w:rFonts w:eastAsia="Times New Roman" w:cs="Times New Roman"/>
                <w:b/>
                <w:bCs/>
                <w:sz w:val="18"/>
                <w:szCs w:val="18"/>
                <w:lang w:eastAsia="ru-RU"/>
              </w:rPr>
              <w:br/>
            </w:r>
            <w:r w:rsidRPr="00A677E5">
              <w:rPr>
                <w:rFonts w:eastAsia="Times New Roman" w:cs="Times New Roman"/>
                <w:b/>
                <w:bCs/>
                <w:sz w:val="18"/>
                <w:szCs w:val="18"/>
                <w:lang w:eastAsia="ru-RU"/>
              </w:rPr>
              <w:t>(на 01.11.2023г.)</w:t>
            </w:r>
          </w:p>
        </w:tc>
        <w:tc>
          <w:tcPr>
            <w:tcW w:w="496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Проект бюджета</w:t>
            </w:r>
          </w:p>
        </w:tc>
        <w:tc>
          <w:tcPr>
            <w:tcW w:w="496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2"/>
                <w:lang w:eastAsia="ru-RU"/>
              </w:rPr>
            </w:pPr>
            <w:r w:rsidRPr="00477D18">
              <w:rPr>
                <w:rFonts w:eastAsia="Times New Roman" w:cs="Times New Roman"/>
                <w:b/>
                <w:bCs/>
                <w:sz w:val="22"/>
                <w:lang w:eastAsia="ru-RU"/>
              </w:rPr>
              <w:t>Темпы рост</w:t>
            </w:r>
            <w:proofErr w:type="gramStart"/>
            <w:r w:rsidRPr="00477D18">
              <w:rPr>
                <w:rFonts w:eastAsia="Times New Roman" w:cs="Times New Roman"/>
                <w:b/>
                <w:bCs/>
                <w:sz w:val="22"/>
                <w:lang w:eastAsia="ru-RU"/>
              </w:rPr>
              <w:t>а(</w:t>
            </w:r>
            <w:proofErr w:type="gramEnd"/>
            <w:r w:rsidRPr="00477D18">
              <w:rPr>
                <w:rFonts w:eastAsia="Times New Roman" w:cs="Times New Roman"/>
                <w:b/>
                <w:bCs/>
                <w:sz w:val="22"/>
                <w:lang w:eastAsia="ru-RU"/>
              </w:rPr>
              <w:t>+),снижения (-)</w:t>
            </w:r>
          </w:p>
        </w:tc>
      </w:tr>
      <w:tr w:rsidR="00AD7A22" w:rsidRPr="00477D18" w:rsidTr="00F50BBA">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8"/>
                <w:szCs w:val="18"/>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8"/>
                <w:szCs w:val="18"/>
                <w:lang w:eastAsia="ru-RU"/>
              </w:rPr>
            </w:pPr>
          </w:p>
        </w:tc>
        <w:tc>
          <w:tcPr>
            <w:tcW w:w="4961" w:type="dxa"/>
            <w:gridSpan w:val="6"/>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4"/>
                <w:szCs w:val="24"/>
                <w:lang w:eastAsia="ru-RU"/>
              </w:rPr>
            </w:pPr>
          </w:p>
        </w:tc>
        <w:tc>
          <w:tcPr>
            <w:tcW w:w="4962" w:type="dxa"/>
            <w:gridSpan w:val="6"/>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2"/>
                <w:lang w:eastAsia="ru-RU"/>
              </w:rPr>
            </w:pPr>
          </w:p>
        </w:tc>
      </w:tr>
      <w:tr w:rsidR="00AD7A22" w:rsidRPr="00477D18" w:rsidTr="00F50BBA">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8"/>
                <w:szCs w:val="18"/>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8"/>
                <w:szCs w:val="18"/>
                <w:lang w:eastAsia="ru-RU"/>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2024г.</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2025г.</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2026г.</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spacing w:after="240"/>
              <w:jc w:val="center"/>
              <w:rPr>
                <w:rFonts w:eastAsia="Times New Roman" w:cs="Times New Roman"/>
                <w:b/>
                <w:bCs/>
                <w:sz w:val="20"/>
                <w:szCs w:val="20"/>
                <w:lang w:eastAsia="ru-RU"/>
              </w:rPr>
            </w:pPr>
            <w:r w:rsidRPr="00477D18">
              <w:rPr>
                <w:rFonts w:eastAsia="Times New Roman" w:cs="Times New Roman"/>
                <w:b/>
                <w:bCs/>
                <w:sz w:val="20"/>
                <w:szCs w:val="20"/>
                <w:lang w:eastAsia="ru-RU"/>
              </w:rPr>
              <w:t>202</w:t>
            </w:r>
            <w:r>
              <w:rPr>
                <w:rFonts w:eastAsia="Times New Roman" w:cs="Times New Roman"/>
                <w:b/>
                <w:bCs/>
                <w:sz w:val="20"/>
                <w:szCs w:val="20"/>
                <w:lang w:eastAsia="ru-RU"/>
              </w:rPr>
              <w:t>4</w:t>
            </w:r>
            <w:r w:rsidRPr="00477D18">
              <w:rPr>
                <w:rFonts w:eastAsia="Times New Roman" w:cs="Times New Roman"/>
                <w:b/>
                <w:bCs/>
                <w:sz w:val="20"/>
                <w:szCs w:val="20"/>
                <w:lang w:eastAsia="ru-RU"/>
              </w:rPr>
              <w:t xml:space="preserve"> год </w:t>
            </w:r>
            <w:r w:rsidRPr="00477D18">
              <w:rPr>
                <w:rFonts w:eastAsia="Times New Roman" w:cs="Times New Roman"/>
                <w:b/>
                <w:bCs/>
                <w:sz w:val="20"/>
                <w:szCs w:val="20"/>
                <w:lang w:eastAsia="ru-RU"/>
              </w:rPr>
              <w:br/>
              <w:t>к 202</w:t>
            </w:r>
            <w:r>
              <w:rPr>
                <w:rFonts w:eastAsia="Times New Roman" w:cs="Times New Roman"/>
                <w:b/>
                <w:bCs/>
                <w:sz w:val="20"/>
                <w:szCs w:val="20"/>
                <w:lang w:eastAsia="ru-RU"/>
              </w:rPr>
              <w:t>3</w:t>
            </w:r>
            <w:r w:rsidRPr="00477D18">
              <w:rPr>
                <w:rFonts w:eastAsia="Times New Roman" w:cs="Times New Roman"/>
                <w:b/>
                <w:bCs/>
                <w:sz w:val="20"/>
                <w:szCs w:val="20"/>
                <w:lang w:eastAsia="ru-RU"/>
              </w:rPr>
              <w:t xml:space="preserve"> году</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spacing w:after="240"/>
              <w:jc w:val="center"/>
              <w:rPr>
                <w:rFonts w:eastAsia="Times New Roman" w:cs="Times New Roman"/>
                <w:b/>
                <w:bCs/>
                <w:sz w:val="20"/>
                <w:szCs w:val="20"/>
                <w:lang w:eastAsia="ru-RU"/>
              </w:rPr>
            </w:pPr>
            <w:r w:rsidRPr="00477D18">
              <w:rPr>
                <w:rFonts w:eastAsia="Times New Roman" w:cs="Times New Roman"/>
                <w:b/>
                <w:bCs/>
                <w:sz w:val="20"/>
                <w:szCs w:val="20"/>
                <w:lang w:eastAsia="ru-RU"/>
              </w:rPr>
              <w:t>202</w:t>
            </w:r>
            <w:r>
              <w:rPr>
                <w:rFonts w:eastAsia="Times New Roman" w:cs="Times New Roman"/>
                <w:b/>
                <w:bCs/>
                <w:sz w:val="20"/>
                <w:szCs w:val="20"/>
                <w:lang w:eastAsia="ru-RU"/>
              </w:rPr>
              <w:t>5</w:t>
            </w:r>
            <w:r w:rsidRPr="00477D18">
              <w:rPr>
                <w:rFonts w:eastAsia="Times New Roman" w:cs="Times New Roman"/>
                <w:b/>
                <w:bCs/>
                <w:sz w:val="20"/>
                <w:szCs w:val="20"/>
                <w:lang w:eastAsia="ru-RU"/>
              </w:rPr>
              <w:t xml:space="preserve"> год</w:t>
            </w:r>
            <w:r w:rsidRPr="00477D18">
              <w:rPr>
                <w:rFonts w:eastAsia="Times New Roman" w:cs="Times New Roman"/>
                <w:b/>
                <w:bCs/>
                <w:sz w:val="20"/>
                <w:szCs w:val="20"/>
                <w:lang w:eastAsia="ru-RU"/>
              </w:rPr>
              <w:br/>
              <w:t xml:space="preserve"> к 202</w:t>
            </w:r>
            <w:r>
              <w:rPr>
                <w:rFonts w:eastAsia="Times New Roman" w:cs="Times New Roman"/>
                <w:b/>
                <w:bCs/>
                <w:sz w:val="20"/>
                <w:szCs w:val="20"/>
                <w:lang w:eastAsia="ru-RU"/>
              </w:rPr>
              <w:t>4</w:t>
            </w:r>
            <w:r w:rsidRPr="00477D18">
              <w:rPr>
                <w:rFonts w:eastAsia="Times New Roman" w:cs="Times New Roman"/>
                <w:b/>
                <w:bCs/>
                <w:sz w:val="20"/>
                <w:szCs w:val="20"/>
                <w:lang w:eastAsia="ru-RU"/>
              </w:rPr>
              <w:t xml:space="preserve"> году</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spacing w:after="240"/>
              <w:jc w:val="center"/>
              <w:rPr>
                <w:rFonts w:eastAsia="Times New Roman" w:cs="Times New Roman"/>
                <w:b/>
                <w:bCs/>
                <w:sz w:val="20"/>
                <w:szCs w:val="20"/>
                <w:lang w:eastAsia="ru-RU"/>
              </w:rPr>
            </w:pPr>
            <w:r w:rsidRPr="00477D18">
              <w:rPr>
                <w:rFonts w:eastAsia="Times New Roman" w:cs="Times New Roman"/>
                <w:b/>
                <w:bCs/>
                <w:sz w:val="20"/>
                <w:szCs w:val="20"/>
                <w:lang w:eastAsia="ru-RU"/>
              </w:rPr>
              <w:t>202</w:t>
            </w:r>
            <w:r>
              <w:rPr>
                <w:rFonts w:eastAsia="Times New Roman" w:cs="Times New Roman"/>
                <w:b/>
                <w:bCs/>
                <w:sz w:val="20"/>
                <w:szCs w:val="20"/>
                <w:lang w:eastAsia="ru-RU"/>
              </w:rPr>
              <w:t>6</w:t>
            </w:r>
            <w:r w:rsidRPr="00477D18">
              <w:rPr>
                <w:rFonts w:eastAsia="Times New Roman" w:cs="Times New Roman"/>
                <w:b/>
                <w:bCs/>
                <w:sz w:val="20"/>
                <w:szCs w:val="20"/>
                <w:lang w:eastAsia="ru-RU"/>
              </w:rPr>
              <w:t xml:space="preserve"> год </w:t>
            </w:r>
            <w:r w:rsidRPr="00477D18">
              <w:rPr>
                <w:rFonts w:eastAsia="Times New Roman" w:cs="Times New Roman"/>
                <w:b/>
                <w:bCs/>
                <w:sz w:val="20"/>
                <w:szCs w:val="20"/>
                <w:lang w:eastAsia="ru-RU"/>
              </w:rPr>
              <w:br/>
              <w:t>к 202</w:t>
            </w:r>
            <w:r>
              <w:rPr>
                <w:rFonts w:eastAsia="Times New Roman" w:cs="Times New Roman"/>
                <w:b/>
                <w:bCs/>
                <w:sz w:val="20"/>
                <w:szCs w:val="20"/>
                <w:lang w:eastAsia="ru-RU"/>
              </w:rPr>
              <w:t>5</w:t>
            </w:r>
            <w:r w:rsidRPr="00477D18">
              <w:rPr>
                <w:rFonts w:eastAsia="Times New Roman" w:cs="Times New Roman"/>
                <w:b/>
                <w:bCs/>
                <w:sz w:val="20"/>
                <w:szCs w:val="20"/>
                <w:lang w:eastAsia="ru-RU"/>
              </w:rPr>
              <w:t xml:space="preserve"> году</w:t>
            </w:r>
          </w:p>
        </w:tc>
      </w:tr>
      <w:tr w:rsidR="00AD7A22" w:rsidRPr="00477D18" w:rsidTr="00F50BBA">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8"/>
                <w:szCs w:val="18"/>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8"/>
                <w:szCs w:val="18"/>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4"/>
                <w:szCs w:val="24"/>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4"/>
                <w:szCs w:val="24"/>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4"/>
                <w:szCs w:val="24"/>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0"/>
                <w:szCs w:val="20"/>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0"/>
                <w:szCs w:val="20"/>
                <w:lang w:eastAsia="ru-RU"/>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20"/>
                <w:szCs w:val="20"/>
                <w:lang w:eastAsia="ru-RU"/>
              </w:rPr>
            </w:pPr>
          </w:p>
        </w:tc>
      </w:tr>
      <w:tr w:rsidR="00AD7A22" w:rsidRPr="00477D18" w:rsidTr="00F50BBA">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сумма, 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сумма, 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proofErr w:type="spellStart"/>
            <w:r w:rsidRPr="00477D18">
              <w:rPr>
                <w:rFonts w:eastAsia="Times New Roman" w:cs="Times New Roman"/>
                <w:b/>
                <w:bCs/>
                <w:sz w:val="16"/>
                <w:szCs w:val="16"/>
                <w:lang w:eastAsia="ru-RU"/>
              </w:rPr>
              <w:t>уд</w:t>
            </w:r>
            <w:proofErr w:type="gramStart"/>
            <w:r w:rsidRPr="00477D18">
              <w:rPr>
                <w:rFonts w:eastAsia="Times New Roman" w:cs="Times New Roman"/>
                <w:b/>
                <w:bCs/>
                <w:sz w:val="16"/>
                <w:szCs w:val="16"/>
                <w:lang w:eastAsia="ru-RU"/>
              </w:rPr>
              <w:t>.в</w:t>
            </w:r>
            <w:proofErr w:type="gramEnd"/>
            <w:r w:rsidRPr="00477D18">
              <w:rPr>
                <w:rFonts w:eastAsia="Times New Roman" w:cs="Times New Roman"/>
                <w:b/>
                <w:bCs/>
                <w:sz w:val="16"/>
                <w:szCs w:val="16"/>
                <w:lang w:eastAsia="ru-RU"/>
              </w:rPr>
              <w:t>ес</w:t>
            </w:r>
            <w:proofErr w:type="spellEnd"/>
            <w:r w:rsidRPr="00477D18">
              <w:rPr>
                <w:rFonts w:eastAsia="Times New Roman" w:cs="Times New Roman"/>
                <w:b/>
                <w:bCs/>
                <w:sz w:val="16"/>
                <w:szCs w:val="16"/>
                <w:lang w:eastAsia="ru-RU"/>
              </w:rPr>
              <w:b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proofErr w:type="spellStart"/>
            <w:r w:rsidRPr="00477D18">
              <w:rPr>
                <w:rFonts w:eastAsia="Times New Roman" w:cs="Times New Roman"/>
                <w:b/>
                <w:bCs/>
                <w:sz w:val="16"/>
                <w:szCs w:val="16"/>
                <w:lang w:eastAsia="ru-RU"/>
              </w:rPr>
              <w:t>уд</w:t>
            </w:r>
            <w:proofErr w:type="gramStart"/>
            <w:r w:rsidRPr="00477D18">
              <w:rPr>
                <w:rFonts w:eastAsia="Times New Roman" w:cs="Times New Roman"/>
                <w:b/>
                <w:bCs/>
                <w:sz w:val="16"/>
                <w:szCs w:val="16"/>
                <w:lang w:eastAsia="ru-RU"/>
              </w:rPr>
              <w:t>.в</w:t>
            </w:r>
            <w:proofErr w:type="gramEnd"/>
            <w:r w:rsidRPr="00477D18">
              <w:rPr>
                <w:rFonts w:eastAsia="Times New Roman" w:cs="Times New Roman"/>
                <w:b/>
                <w:bCs/>
                <w:sz w:val="16"/>
                <w:szCs w:val="16"/>
                <w:lang w:eastAsia="ru-RU"/>
              </w:rPr>
              <w:t>ес</w:t>
            </w:r>
            <w:proofErr w:type="spellEnd"/>
            <w:r w:rsidRPr="00477D18">
              <w:rPr>
                <w:rFonts w:eastAsia="Times New Roman" w:cs="Times New Roman"/>
                <w:b/>
                <w:bCs/>
                <w:sz w:val="16"/>
                <w:szCs w:val="16"/>
                <w:lang w:eastAsia="ru-RU"/>
              </w:rPr>
              <w:b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proofErr w:type="spellStart"/>
            <w:r w:rsidRPr="00477D18">
              <w:rPr>
                <w:rFonts w:eastAsia="Times New Roman" w:cs="Times New Roman"/>
                <w:b/>
                <w:bCs/>
                <w:sz w:val="16"/>
                <w:szCs w:val="16"/>
                <w:lang w:eastAsia="ru-RU"/>
              </w:rPr>
              <w:t>уд</w:t>
            </w:r>
            <w:proofErr w:type="gramStart"/>
            <w:r w:rsidRPr="00477D18">
              <w:rPr>
                <w:rFonts w:eastAsia="Times New Roman" w:cs="Times New Roman"/>
                <w:b/>
                <w:bCs/>
                <w:sz w:val="16"/>
                <w:szCs w:val="16"/>
                <w:lang w:eastAsia="ru-RU"/>
              </w:rPr>
              <w:t>.в</w:t>
            </w:r>
            <w:proofErr w:type="gramEnd"/>
            <w:r w:rsidRPr="00477D18">
              <w:rPr>
                <w:rFonts w:eastAsia="Times New Roman" w:cs="Times New Roman"/>
                <w:b/>
                <w:bCs/>
                <w:sz w:val="16"/>
                <w:szCs w:val="16"/>
                <w:lang w:eastAsia="ru-RU"/>
              </w:rPr>
              <w:t>ес</w:t>
            </w:r>
            <w:proofErr w:type="spellEnd"/>
            <w:r w:rsidRPr="00477D18">
              <w:rPr>
                <w:rFonts w:eastAsia="Times New Roman" w:cs="Times New Roman"/>
                <w:b/>
                <w:bCs/>
                <w:sz w:val="16"/>
                <w:szCs w:val="16"/>
                <w:lang w:eastAsia="ru-RU"/>
              </w:rPr>
              <w:b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proofErr w:type="spellStart"/>
            <w:r w:rsidRPr="00477D18">
              <w:rPr>
                <w:rFonts w:eastAsia="Times New Roman" w:cs="Times New Roman"/>
                <w:b/>
                <w:bCs/>
                <w:sz w:val="16"/>
                <w:szCs w:val="16"/>
                <w:lang w:eastAsia="ru-RU"/>
              </w:rPr>
              <w:t>уд</w:t>
            </w:r>
            <w:proofErr w:type="gramStart"/>
            <w:r w:rsidRPr="00477D18">
              <w:rPr>
                <w:rFonts w:eastAsia="Times New Roman" w:cs="Times New Roman"/>
                <w:b/>
                <w:bCs/>
                <w:sz w:val="16"/>
                <w:szCs w:val="16"/>
                <w:lang w:eastAsia="ru-RU"/>
              </w:rPr>
              <w:t>.в</w:t>
            </w:r>
            <w:proofErr w:type="gramEnd"/>
            <w:r w:rsidRPr="00477D18">
              <w:rPr>
                <w:rFonts w:eastAsia="Times New Roman" w:cs="Times New Roman"/>
                <w:b/>
                <w:bCs/>
                <w:sz w:val="16"/>
                <w:szCs w:val="16"/>
                <w:lang w:eastAsia="ru-RU"/>
              </w:rPr>
              <w:t>ес</w:t>
            </w:r>
            <w:proofErr w:type="spellEnd"/>
            <w:r w:rsidRPr="00477D18">
              <w:rPr>
                <w:rFonts w:eastAsia="Times New Roman" w:cs="Times New Roman"/>
                <w:b/>
                <w:bCs/>
                <w:sz w:val="16"/>
                <w:szCs w:val="16"/>
                <w:lang w:eastAsia="ru-RU"/>
              </w:rPr>
              <w:b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proofErr w:type="spellStart"/>
            <w:r w:rsidRPr="00477D18">
              <w:rPr>
                <w:rFonts w:eastAsia="Times New Roman" w:cs="Times New Roman"/>
                <w:b/>
                <w:bCs/>
                <w:sz w:val="16"/>
                <w:szCs w:val="16"/>
                <w:lang w:eastAsia="ru-RU"/>
              </w:rPr>
              <w:t>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roofErr w:type="spell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тыс</w:t>
            </w:r>
            <w:proofErr w:type="gramStart"/>
            <w:r w:rsidRPr="00477D18">
              <w:rPr>
                <w:rFonts w:eastAsia="Times New Roman" w:cs="Times New Roman"/>
                <w:b/>
                <w:bCs/>
                <w:sz w:val="16"/>
                <w:szCs w:val="16"/>
                <w:lang w:eastAsia="ru-RU"/>
              </w:rPr>
              <w:t>.р</w:t>
            </w:r>
            <w:proofErr w:type="gramEnd"/>
            <w:r w:rsidRPr="00477D18">
              <w:rPr>
                <w:rFonts w:eastAsia="Times New Roman" w:cs="Times New Roman"/>
                <w:b/>
                <w:bCs/>
                <w:sz w:val="16"/>
                <w:szCs w:val="16"/>
                <w:lang w:eastAsia="ru-RU"/>
              </w:rPr>
              <w:t>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w:t>
            </w:r>
          </w:p>
        </w:tc>
      </w:tr>
      <w:tr w:rsidR="00AD7A22" w:rsidRPr="00477D18" w:rsidTr="00F50BBA">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AD7A22" w:rsidRPr="00477D18" w:rsidRDefault="00AD7A22" w:rsidP="00F50BBA">
            <w:pPr>
              <w:jc w:val="left"/>
              <w:rPr>
                <w:rFonts w:eastAsia="Times New Roman" w:cs="Times New Roman"/>
                <w:b/>
                <w:bCs/>
                <w:sz w:val="16"/>
                <w:szCs w:val="16"/>
                <w:lang w:eastAsia="ru-RU"/>
              </w:rPr>
            </w:pPr>
          </w:p>
        </w:tc>
      </w:tr>
      <w:tr w:rsidR="00AD7A22" w:rsidRPr="00477D18" w:rsidTr="00F50BBA">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2</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3</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5</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7</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8</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11</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13</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14</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15</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16</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4"/>
                <w:szCs w:val="24"/>
                <w:lang w:eastAsia="ru-RU"/>
              </w:rPr>
            </w:pPr>
            <w:r w:rsidRPr="00477D18">
              <w:rPr>
                <w:rFonts w:eastAsia="Times New Roman" w:cs="Times New Roman"/>
                <w:b/>
                <w:bCs/>
                <w:sz w:val="24"/>
                <w:szCs w:val="24"/>
                <w:lang w:eastAsia="ru-RU"/>
              </w:rPr>
              <w:t>17</w:t>
            </w:r>
          </w:p>
        </w:tc>
      </w:tr>
      <w:tr w:rsidR="00AD7A22" w:rsidRPr="00477D18" w:rsidTr="00F50BBA">
        <w:trPr>
          <w:trHeight w:val="297"/>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2585,28</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41,6</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2311,00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43,6</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2336,77</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49,1</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2355,42</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59,</w:t>
            </w:r>
            <w:r>
              <w:rPr>
                <w:rFonts w:eastAsia="Times New Roman" w:cs="Times New Roman"/>
                <w:sz w:val="20"/>
                <w:szCs w:val="20"/>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2090,78</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57,4</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25,77</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1,1</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18,65</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0,8</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-264,64</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-11,2</w:t>
            </w:r>
          </w:p>
        </w:tc>
      </w:tr>
      <w:tr w:rsidR="00AD7A22" w:rsidRPr="00477D18" w:rsidTr="00F50BBA">
        <w:trPr>
          <w:trHeight w:val="34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57,70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131,70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2,5</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-131,70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r>
      <w:tr w:rsidR="00AD7A22" w:rsidRPr="00477D18" w:rsidTr="00F50BBA">
        <w:trPr>
          <w:trHeight w:val="46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11,00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-11,00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r>
      <w:tr w:rsidR="00AD7A22" w:rsidRPr="00477D18" w:rsidTr="00F50BBA">
        <w:trPr>
          <w:trHeight w:val="20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451,87</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7,3</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745,34</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14,1</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482,16</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10,1</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-263,18</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-35,3</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-482,16</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r>
      <w:tr w:rsidR="00AD7A22" w:rsidRPr="00477D18" w:rsidTr="00F50BBA">
        <w:trPr>
          <w:trHeight w:val="46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377,77</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6,1</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477,83</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9,0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398,33</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8,4</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323,13</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8,2</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344,08</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9,4</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-79,50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-16,6</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-75,20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-18,9</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20,95</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6,5</w:t>
            </w:r>
          </w:p>
        </w:tc>
      </w:tr>
      <w:tr w:rsidR="00AD7A22" w:rsidRPr="00477D18" w:rsidTr="00F50BBA">
        <w:trPr>
          <w:trHeight w:val="262"/>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Охрана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20,80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r>
      <w:tr w:rsidR="00AD7A22" w:rsidRPr="00477D18" w:rsidTr="00F50BBA">
        <w:trPr>
          <w:trHeight w:val="212"/>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2688,15</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43,2</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1588,18</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30,0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1542,21</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32,4</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1283,25</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32,4</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1208,14</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33,2</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-45,97</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-2,9</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-258,96</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-16,8</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-75,11</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-5,9</w:t>
            </w:r>
          </w:p>
        </w:tc>
      </w:tr>
      <w:tr w:rsidR="00AD7A22" w:rsidRPr="00477D18" w:rsidTr="00F50BBA">
        <w:trPr>
          <w:trHeight w:val="273"/>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34,63</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29,84</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-29,84</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r>
      <w:tr w:rsidR="00AD7A22" w:rsidRPr="00477D18" w:rsidTr="00F50BBA">
        <w:trPr>
          <w:trHeight w:val="18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16"/>
                <w:szCs w:val="16"/>
                <w:lang w:eastAsia="ru-RU"/>
              </w:rPr>
            </w:pPr>
            <w:r w:rsidRPr="00477D18">
              <w:rPr>
                <w:rFonts w:eastAsia="Times New Roman" w:cs="Times New Roman"/>
                <w:b/>
                <w:bCs/>
                <w:sz w:val="16"/>
                <w:szCs w:val="16"/>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18"/>
                <w:szCs w:val="18"/>
                <w:lang w:eastAsia="ru-RU"/>
              </w:rPr>
            </w:pPr>
            <w:r w:rsidRPr="00477D18">
              <w:rPr>
                <w:rFonts w:eastAsia="Times New Roman" w:cs="Times New Roman"/>
                <w:sz w:val="18"/>
                <w:szCs w:val="18"/>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F77DB9">
              <w:rPr>
                <w:rFonts w:eastAsia="Times New Roman" w:cs="Times New Roman"/>
                <w:sz w:val="20"/>
                <w:szCs w:val="20"/>
                <w:lang w:eastAsia="ru-RU"/>
              </w:rPr>
              <w:t>0,0</w:t>
            </w:r>
          </w:p>
        </w:tc>
      </w:tr>
      <w:tr w:rsidR="00AD7A22" w:rsidRPr="00477D18" w:rsidTr="00F50BBA">
        <w:trPr>
          <w:trHeight w:val="86"/>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ВСЕГО</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6216,20</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5294,89</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4759,47</w:t>
            </w:r>
          </w:p>
        </w:tc>
        <w:tc>
          <w:tcPr>
            <w:tcW w:w="567"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100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3961,80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100</w:t>
            </w:r>
          </w:p>
        </w:tc>
        <w:tc>
          <w:tcPr>
            <w:tcW w:w="993"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3643,00</w:t>
            </w:r>
          </w:p>
        </w:tc>
        <w:tc>
          <w:tcPr>
            <w:tcW w:w="708"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-535,42</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-10,1</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-797,67</w:t>
            </w:r>
          </w:p>
        </w:tc>
        <w:tc>
          <w:tcPr>
            <w:tcW w:w="850"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-16,8</w:t>
            </w:r>
          </w:p>
        </w:tc>
        <w:tc>
          <w:tcPr>
            <w:tcW w:w="851"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b/>
                <w:bCs/>
                <w:sz w:val="20"/>
                <w:szCs w:val="20"/>
                <w:lang w:eastAsia="ru-RU"/>
              </w:rPr>
            </w:pPr>
            <w:r w:rsidRPr="00477D18">
              <w:rPr>
                <w:rFonts w:eastAsia="Times New Roman" w:cs="Times New Roman"/>
                <w:b/>
                <w:bCs/>
                <w:sz w:val="20"/>
                <w:szCs w:val="20"/>
                <w:lang w:eastAsia="ru-RU"/>
              </w:rPr>
              <w:t>-318,80</w:t>
            </w:r>
          </w:p>
        </w:tc>
        <w:tc>
          <w:tcPr>
            <w:tcW w:w="709" w:type="dxa"/>
            <w:tcBorders>
              <w:top w:val="nil"/>
              <w:left w:val="nil"/>
              <w:bottom w:val="single" w:sz="4" w:space="0" w:color="000000"/>
              <w:right w:val="single" w:sz="4" w:space="0" w:color="000000"/>
            </w:tcBorders>
            <w:shd w:val="clear" w:color="auto" w:fill="auto"/>
            <w:vAlign w:val="center"/>
            <w:hideMark/>
          </w:tcPr>
          <w:p w:rsidR="00AD7A22" w:rsidRPr="00477D18" w:rsidRDefault="00AD7A22" w:rsidP="00F50BBA">
            <w:pPr>
              <w:jc w:val="center"/>
              <w:rPr>
                <w:rFonts w:eastAsia="Times New Roman" w:cs="Times New Roman"/>
                <w:sz w:val="20"/>
                <w:szCs w:val="20"/>
                <w:lang w:eastAsia="ru-RU"/>
              </w:rPr>
            </w:pPr>
            <w:r w:rsidRPr="00477D18">
              <w:rPr>
                <w:rFonts w:eastAsia="Times New Roman" w:cs="Times New Roman"/>
                <w:sz w:val="20"/>
                <w:szCs w:val="20"/>
                <w:lang w:eastAsia="ru-RU"/>
              </w:rPr>
              <w:t>-8,0</w:t>
            </w:r>
          </w:p>
        </w:tc>
      </w:tr>
    </w:tbl>
    <w:p w:rsidR="00721153" w:rsidRPr="000920DB" w:rsidRDefault="00721153" w:rsidP="00721153">
      <w:pPr>
        <w:rPr>
          <w:b/>
          <w:color w:val="FF0000"/>
          <w:szCs w:val="28"/>
        </w:rPr>
      </w:pPr>
    </w:p>
    <w:p w:rsidR="00721153" w:rsidRPr="000920DB" w:rsidRDefault="00721153" w:rsidP="00721153">
      <w:pPr>
        <w:rPr>
          <w:color w:val="FF0000"/>
          <w:szCs w:val="28"/>
        </w:rPr>
        <w:sectPr w:rsidR="00721153" w:rsidRPr="000920DB">
          <w:headerReference w:type="even" r:id="rId20"/>
          <w:headerReference w:type="default" r:id="rId21"/>
          <w:headerReference w:type="first" r:id="rId22"/>
          <w:pgSz w:w="16838" w:h="11906" w:orient="landscape"/>
          <w:pgMar w:top="1701" w:right="289" w:bottom="851" w:left="1134" w:header="709" w:footer="720" w:gutter="0"/>
          <w:cols w:space="720"/>
          <w:docGrid w:linePitch="360"/>
        </w:sectPr>
      </w:pPr>
    </w:p>
    <w:p w:rsidR="00721153" w:rsidRPr="004057DF" w:rsidRDefault="00014FF0" w:rsidP="00721153">
      <w:pPr>
        <w:rPr>
          <w:szCs w:val="28"/>
        </w:rPr>
      </w:pPr>
      <w:r w:rsidRPr="000920DB">
        <w:rPr>
          <w:color w:val="FF0000"/>
          <w:szCs w:val="28"/>
        </w:rPr>
        <w:lastRenderedPageBreak/>
        <w:t xml:space="preserve">     </w:t>
      </w:r>
      <w:r w:rsidR="00721153" w:rsidRPr="004057DF">
        <w:rPr>
          <w:szCs w:val="28"/>
        </w:rPr>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rsidR="00721153" w:rsidRPr="004057DF" w:rsidRDefault="00014FF0" w:rsidP="00E41BB5">
      <w:pPr>
        <w:rPr>
          <w:szCs w:val="28"/>
        </w:rPr>
      </w:pPr>
      <w:r w:rsidRPr="004057DF">
        <w:rPr>
          <w:szCs w:val="28"/>
        </w:rPr>
        <w:t>-</w:t>
      </w:r>
      <w:r w:rsidR="00F257EF" w:rsidRPr="004057DF">
        <w:t xml:space="preserve"> </w:t>
      </w:r>
      <w:r w:rsidR="00F257EF" w:rsidRPr="004057DF">
        <w:rPr>
          <w:szCs w:val="28"/>
        </w:rPr>
        <w:t xml:space="preserve">от 24 мая </w:t>
      </w:r>
      <w:r w:rsidR="00FB0482" w:rsidRPr="004057DF">
        <w:rPr>
          <w:szCs w:val="28"/>
        </w:rPr>
        <w:t>2023</w:t>
      </w:r>
      <w:r w:rsidR="00F257EF" w:rsidRPr="004057DF">
        <w:rPr>
          <w:szCs w:val="28"/>
        </w:rPr>
        <w:t xml:space="preserve"> г. №82н "О Порядке формирования и применения кодов бюджетной классификации Российской Федерации, их структуре и принципах назначения"</w:t>
      </w:r>
      <w:r w:rsidR="00E41BB5" w:rsidRPr="004057DF">
        <w:rPr>
          <w:szCs w:val="28"/>
        </w:rPr>
        <w:t xml:space="preserve">. </w:t>
      </w:r>
    </w:p>
    <w:p w:rsidR="00721153" w:rsidRPr="00BB4473" w:rsidRDefault="009270FC" w:rsidP="00721153">
      <w:pPr>
        <w:rPr>
          <w:b/>
          <w:szCs w:val="28"/>
        </w:rPr>
      </w:pPr>
      <w:r w:rsidRPr="000920DB">
        <w:rPr>
          <w:color w:val="FF0000"/>
          <w:szCs w:val="28"/>
        </w:rPr>
        <w:t xml:space="preserve">      </w:t>
      </w:r>
      <w:r w:rsidR="00721153" w:rsidRPr="00BB4473">
        <w:rPr>
          <w:szCs w:val="28"/>
        </w:rPr>
        <w:t>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00721153" w:rsidRPr="00BB4473">
        <w:rPr>
          <w:b/>
          <w:szCs w:val="28"/>
        </w:rPr>
        <w:t xml:space="preserve"> </w:t>
      </w:r>
    </w:p>
    <w:p w:rsidR="00965A28" w:rsidRDefault="00965A28" w:rsidP="00965A28">
      <w:pPr>
        <w:jc w:val="center"/>
        <w:rPr>
          <w:b/>
          <w:szCs w:val="28"/>
        </w:rPr>
      </w:pPr>
      <w:r w:rsidRPr="004057DF">
        <w:rPr>
          <w:b/>
          <w:szCs w:val="28"/>
        </w:rPr>
        <w:t xml:space="preserve">Межбюджетные трансферты бюджету Варненского муниципального района из бюджета </w:t>
      </w:r>
      <w:r w:rsidR="00F109B0" w:rsidRPr="004057DF">
        <w:rPr>
          <w:b/>
          <w:szCs w:val="28"/>
        </w:rPr>
        <w:t>Казанов</w:t>
      </w:r>
      <w:r w:rsidRPr="004057DF">
        <w:rPr>
          <w:b/>
          <w:szCs w:val="28"/>
        </w:rPr>
        <w:t>ского сельского поселения</w:t>
      </w:r>
    </w:p>
    <w:p w:rsidR="00EF6747" w:rsidRPr="000A0B22" w:rsidRDefault="00EF6747" w:rsidP="00EF6747">
      <w:r w:rsidRPr="000A0B22">
        <w:t xml:space="preserve">      </w:t>
      </w:r>
      <w:bookmarkStart w:id="3" w:name="_Hlk152944977"/>
      <w:r>
        <w:t xml:space="preserve">Приложением №12 к Проекту бюджета Казановского сельского поселения </w:t>
      </w:r>
      <w:bookmarkEnd w:id="3"/>
      <w:r>
        <w:t>о</w:t>
      </w:r>
      <w:r w:rsidRPr="000A0B22">
        <w:t xml:space="preserve">бщий объем </w:t>
      </w:r>
      <w:proofErr w:type="gramStart"/>
      <w:r w:rsidRPr="000A0B22">
        <w:t xml:space="preserve">межбюджетных трансфертов, предоставляемых бюджету </w:t>
      </w:r>
      <w:proofErr w:type="spellStart"/>
      <w:r w:rsidRPr="000A0B22">
        <w:t>Варненского</w:t>
      </w:r>
      <w:proofErr w:type="spellEnd"/>
      <w:r w:rsidRPr="000A0B22">
        <w:t xml:space="preserve"> муниципального района из бюджета </w:t>
      </w:r>
      <w:proofErr w:type="spellStart"/>
      <w:r w:rsidRPr="000A0B22">
        <w:t>Варненского</w:t>
      </w:r>
      <w:proofErr w:type="spellEnd"/>
      <w:r w:rsidRPr="000A0B22">
        <w:t xml:space="preserve"> сельского поселения на 2024 год определен</w:t>
      </w:r>
      <w:proofErr w:type="gramEnd"/>
      <w:r w:rsidRPr="000A0B22">
        <w:t xml:space="preserve"> в сумме 65,104 тыс. рублей, на плановый период 2025 и 2026 годов - в сумме 0,00 тыс. рублей.</w:t>
      </w:r>
    </w:p>
    <w:p w:rsidR="0052585C" w:rsidRPr="00845A69" w:rsidRDefault="00965A28" w:rsidP="0052585C">
      <w:pPr>
        <w:tabs>
          <w:tab w:val="left" w:pos="0"/>
        </w:tabs>
        <w:rPr>
          <w:color w:val="7030A0"/>
          <w:szCs w:val="28"/>
        </w:rPr>
      </w:pPr>
      <w:r w:rsidRPr="0004271D">
        <w:rPr>
          <w:szCs w:val="28"/>
        </w:rPr>
        <w:t xml:space="preserve">       </w:t>
      </w:r>
      <w:proofErr w:type="gramStart"/>
      <w:r w:rsidRPr="0004271D">
        <w:rPr>
          <w:szCs w:val="28"/>
        </w:rPr>
        <w:t xml:space="preserve">Общий объем межбюджетных трансфертов соответствует суммам финансового обеспечения по переданным полномочиям Варненскому району, утвержденным Решением Собрания депутатов Варненского муниципального района Челябинской области от 11.11.2023 года №92 и Решением Совета депутатов </w:t>
      </w:r>
      <w:r w:rsidR="00F109B0" w:rsidRPr="0004271D">
        <w:rPr>
          <w:szCs w:val="28"/>
        </w:rPr>
        <w:t>Казанов</w:t>
      </w:r>
      <w:r w:rsidRPr="0004271D">
        <w:rPr>
          <w:szCs w:val="28"/>
        </w:rPr>
        <w:t xml:space="preserve">ского сельского поселения от </w:t>
      </w:r>
      <w:r w:rsidR="0004271D" w:rsidRPr="0004271D">
        <w:rPr>
          <w:szCs w:val="28"/>
        </w:rPr>
        <w:t>22</w:t>
      </w:r>
      <w:r w:rsidRPr="0004271D">
        <w:rPr>
          <w:szCs w:val="28"/>
        </w:rPr>
        <w:t>.11.2023г. №2</w:t>
      </w:r>
      <w:r w:rsidR="0004271D" w:rsidRPr="0004271D">
        <w:rPr>
          <w:szCs w:val="28"/>
        </w:rPr>
        <w:t>1</w:t>
      </w:r>
      <w:r w:rsidRPr="0004271D">
        <w:rPr>
          <w:szCs w:val="28"/>
        </w:rPr>
        <w:t xml:space="preserve">, </w:t>
      </w:r>
      <w:r w:rsidRPr="0052585C">
        <w:rPr>
          <w:color w:val="7030A0"/>
          <w:szCs w:val="28"/>
        </w:rPr>
        <w:t>однако 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w:t>
      </w:r>
      <w:proofErr w:type="gramEnd"/>
      <w:r w:rsidRPr="0052585C">
        <w:rPr>
          <w:color w:val="7030A0"/>
          <w:szCs w:val="28"/>
        </w:rPr>
        <w:t xml:space="preserve"> из бюджета </w:t>
      </w:r>
      <w:r w:rsidR="00F109B0" w:rsidRPr="0052585C">
        <w:rPr>
          <w:color w:val="7030A0"/>
          <w:szCs w:val="28"/>
        </w:rPr>
        <w:t>Казанов</w:t>
      </w:r>
      <w:r w:rsidRPr="0052585C">
        <w:rPr>
          <w:color w:val="7030A0"/>
          <w:szCs w:val="28"/>
        </w:rPr>
        <w:t xml:space="preserve">ского сельского поселения бюджету Варненского муниципального района, утвержденного  Решением Совета депутатов </w:t>
      </w:r>
      <w:r w:rsidR="00F109B0" w:rsidRPr="0052585C">
        <w:rPr>
          <w:color w:val="7030A0"/>
          <w:szCs w:val="28"/>
        </w:rPr>
        <w:t>Казанов</w:t>
      </w:r>
      <w:r w:rsidRPr="0052585C">
        <w:rPr>
          <w:color w:val="7030A0"/>
          <w:szCs w:val="28"/>
        </w:rPr>
        <w:t xml:space="preserve">ского сельского поселения от </w:t>
      </w:r>
      <w:r w:rsidR="00EA7198" w:rsidRPr="0052585C">
        <w:rPr>
          <w:color w:val="7030A0"/>
          <w:szCs w:val="28"/>
        </w:rPr>
        <w:t>08</w:t>
      </w:r>
      <w:r w:rsidRPr="0052585C">
        <w:rPr>
          <w:color w:val="7030A0"/>
          <w:szCs w:val="28"/>
        </w:rPr>
        <w:t>.</w:t>
      </w:r>
      <w:r w:rsidR="00EA7198" w:rsidRPr="0052585C">
        <w:rPr>
          <w:color w:val="7030A0"/>
          <w:szCs w:val="28"/>
        </w:rPr>
        <w:t>12</w:t>
      </w:r>
      <w:r w:rsidRPr="0052585C">
        <w:rPr>
          <w:color w:val="7030A0"/>
          <w:szCs w:val="28"/>
        </w:rPr>
        <w:t>.202</w:t>
      </w:r>
      <w:r w:rsidR="00EA7198" w:rsidRPr="0052585C">
        <w:rPr>
          <w:color w:val="7030A0"/>
          <w:szCs w:val="28"/>
        </w:rPr>
        <w:t>1</w:t>
      </w:r>
      <w:r w:rsidRPr="0052585C">
        <w:rPr>
          <w:color w:val="7030A0"/>
          <w:szCs w:val="28"/>
        </w:rPr>
        <w:t>г. №</w:t>
      </w:r>
      <w:r w:rsidR="00EA7198" w:rsidRPr="0052585C">
        <w:rPr>
          <w:color w:val="7030A0"/>
          <w:szCs w:val="28"/>
        </w:rPr>
        <w:t>22</w:t>
      </w:r>
      <w:r w:rsidR="0052585C">
        <w:rPr>
          <w:color w:val="7030A0"/>
          <w:szCs w:val="28"/>
        </w:rPr>
        <w:t xml:space="preserve"> </w:t>
      </w:r>
      <w:r w:rsidR="0052585C" w:rsidRPr="00F0022E">
        <w:rPr>
          <w:color w:val="7030A0"/>
          <w:szCs w:val="28"/>
        </w:rPr>
        <w:t>(при расчете применено количество рабочих дней 247, тогда как на 2024год производственным календарем предусмотрено 248рабочих дней).</w:t>
      </w:r>
    </w:p>
    <w:p w:rsidR="001B0A94" w:rsidRPr="002A183E" w:rsidRDefault="001B0A94" w:rsidP="001B0A94">
      <w:pPr>
        <w:jc w:val="center"/>
        <w:rPr>
          <w:b/>
          <w:bCs/>
          <w:szCs w:val="28"/>
        </w:rPr>
      </w:pPr>
      <w:r w:rsidRPr="002A183E">
        <w:rPr>
          <w:b/>
          <w:bCs/>
          <w:szCs w:val="28"/>
        </w:rPr>
        <w:t xml:space="preserve">6. Анализ программных и </w:t>
      </w:r>
      <w:proofErr w:type="spellStart"/>
      <w:r w:rsidRPr="002A183E">
        <w:rPr>
          <w:b/>
          <w:bCs/>
          <w:szCs w:val="28"/>
        </w:rPr>
        <w:t>непрограммных</w:t>
      </w:r>
      <w:proofErr w:type="spellEnd"/>
      <w:r w:rsidRPr="002A183E">
        <w:rPr>
          <w:b/>
          <w:bCs/>
          <w:szCs w:val="28"/>
        </w:rPr>
        <w:t xml:space="preserve"> мероприятий</w:t>
      </w:r>
    </w:p>
    <w:p w:rsidR="001B0A94" w:rsidRPr="002A183E" w:rsidRDefault="001B0A94" w:rsidP="001B0A94">
      <w:pPr>
        <w:rPr>
          <w:szCs w:val="28"/>
        </w:rPr>
      </w:pPr>
      <w:r w:rsidRPr="002A183E">
        <w:rPr>
          <w:szCs w:val="28"/>
        </w:rPr>
        <w:t xml:space="preserve">Согласно «Основным направлениям бюджетной и налоговой политики </w:t>
      </w:r>
      <w:r>
        <w:rPr>
          <w:szCs w:val="28"/>
        </w:rPr>
        <w:t>Казанов</w:t>
      </w:r>
      <w:r w:rsidRPr="002A183E">
        <w:rPr>
          <w:szCs w:val="28"/>
        </w:rPr>
        <w:t xml:space="preserve">ского сельского поселения на 2024-2026 годы» основным инструментом повышения эффективности бюджетных расходов и увеличения объема, привлекаемых на территорию </w:t>
      </w:r>
      <w:r>
        <w:rPr>
          <w:szCs w:val="28"/>
        </w:rPr>
        <w:t>Казанов</w:t>
      </w:r>
      <w:r w:rsidRPr="002A183E">
        <w:rPr>
          <w:szCs w:val="28"/>
        </w:rPr>
        <w:t>ского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муниципальные и государственные программы.</w:t>
      </w:r>
    </w:p>
    <w:p w:rsidR="001B0A94" w:rsidRDefault="001B0A94" w:rsidP="001B0A94">
      <w:pPr>
        <w:rPr>
          <w:bCs/>
          <w:szCs w:val="28"/>
        </w:rPr>
      </w:pPr>
      <w:r w:rsidRPr="00A27EA7">
        <w:rPr>
          <w:szCs w:val="28"/>
        </w:rPr>
        <w:t xml:space="preserve">      Перечень муниципальных программ </w:t>
      </w:r>
      <w:r>
        <w:rPr>
          <w:szCs w:val="28"/>
        </w:rPr>
        <w:t>Казанов</w:t>
      </w:r>
      <w:r w:rsidRPr="00A27EA7">
        <w:rPr>
          <w:szCs w:val="28"/>
        </w:rPr>
        <w:t xml:space="preserve">ского сельского поселения утвержден </w:t>
      </w:r>
      <w:r w:rsidR="008F0FAF">
        <w:rPr>
          <w:szCs w:val="28"/>
        </w:rPr>
        <w:t>распоряжением</w:t>
      </w:r>
      <w:r w:rsidRPr="00A27EA7">
        <w:rPr>
          <w:szCs w:val="28"/>
        </w:rPr>
        <w:t xml:space="preserve"> администрации </w:t>
      </w:r>
      <w:r>
        <w:rPr>
          <w:szCs w:val="28"/>
        </w:rPr>
        <w:t>Казанов</w:t>
      </w:r>
      <w:r w:rsidRPr="00A27EA7">
        <w:rPr>
          <w:szCs w:val="28"/>
        </w:rPr>
        <w:t xml:space="preserve">ского сельского поселения от </w:t>
      </w:r>
      <w:r w:rsidR="008F0FAF">
        <w:rPr>
          <w:szCs w:val="28"/>
        </w:rPr>
        <w:t>10</w:t>
      </w:r>
      <w:r w:rsidRPr="00A27EA7">
        <w:rPr>
          <w:szCs w:val="28"/>
        </w:rPr>
        <w:t>.11.202</w:t>
      </w:r>
      <w:r>
        <w:rPr>
          <w:szCs w:val="28"/>
        </w:rPr>
        <w:t>3</w:t>
      </w:r>
      <w:r w:rsidRPr="00A27EA7">
        <w:rPr>
          <w:szCs w:val="28"/>
        </w:rPr>
        <w:t>г. №</w:t>
      </w:r>
      <w:r w:rsidR="008F0FAF">
        <w:rPr>
          <w:szCs w:val="28"/>
        </w:rPr>
        <w:t>68</w:t>
      </w:r>
      <w:r w:rsidRPr="00A27EA7">
        <w:rPr>
          <w:szCs w:val="28"/>
        </w:rPr>
        <w:t>.</w:t>
      </w:r>
      <w:r w:rsidRPr="00A27EA7">
        <w:rPr>
          <w:bCs/>
          <w:szCs w:val="28"/>
        </w:rPr>
        <w:t xml:space="preserve"> </w:t>
      </w:r>
    </w:p>
    <w:p w:rsidR="00DC57FD" w:rsidRPr="002A183E" w:rsidRDefault="00DC57FD" w:rsidP="00DC57FD">
      <w:pPr>
        <w:rPr>
          <w:szCs w:val="28"/>
        </w:rPr>
      </w:pPr>
      <w:r w:rsidRPr="004E2DE1">
        <w:rPr>
          <w:color w:val="00B050"/>
          <w:szCs w:val="28"/>
        </w:rPr>
        <w:lastRenderedPageBreak/>
        <w:t>Перечень</w:t>
      </w:r>
      <w:r w:rsidRPr="002A183E">
        <w:rPr>
          <w:szCs w:val="28"/>
        </w:rPr>
        <w:t xml:space="preserve">  муниципальных программ </w:t>
      </w:r>
      <w:proofErr w:type="spellStart"/>
      <w:r w:rsidRPr="002A183E">
        <w:rPr>
          <w:szCs w:val="28"/>
        </w:rPr>
        <w:t>Варненского</w:t>
      </w:r>
      <w:proofErr w:type="spellEnd"/>
      <w:r w:rsidRPr="002A183E">
        <w:rPr>
          <w:szCs w:val="28"/>
        </w:rPr>
        <w:t xml:space="preserve"> муниципального района, утвержден распоряжением администрации </w:t>
      </w:r>
      <w:proofErr w:type="spellStart"/>
      <w:r w:rsidRPr="002A183E">
        <w:rPr>
          <w:szCs w:val="28"/>
        </w:rPr>
        <w:t>Варненского</w:t>
      </w:r>
      <w:proofErr w:type="spellEnd"/>
      <w:r w:rsidRPr="002A183E">
        <w:rPr>
          <w:szCs w:val="28"/>
        </w:rPr>
        <w:t xml:space="preserve"> муниципального района от 09.10.2023года № 729-р.</w:t>
      </w:r>
    </w:p>
    <w:p w:rsidR="00DC57FD" w:rsidRDefault="00DC57FD" w:rsidP="001B0A94">
      <w:pPr>
        <w:rPr>
          <w:bCs/>
          <w:szCs w:val="28"/>
        </w:rPr>
      </w:pPr>
    </w:p>
    <w:p w:rsidR="000C0237" w:rsidRPr="005574F7" w:rsidRDefault="000C0237" w:rsidP="000C0237">
      <w:pPr>
        <w:jc w:val="center"/>
        <w:rPr>
          <w:b/>
          <w:bCs/>
          <w:szCs w:val="28"/>
        </w:rPr>
      </w:pPr>
      <w:r w:rsidRPr="005574F7">
        <w:rPr>
          <w:b/>
          <w:bCs/>
          <w:szCs w:val="28"/>
        </w:rPr>
        <w:t xml:space="preserve">Анализ программных расходов в структуре бюджета </w:t>
      </w:r>
    </w:p>
    <w:p w:rsidR="000C0237" w:rsidRDefault="000C0237" w:rsidP="000C0237">
      <w:pPr>
        <w:jc w:val="center"/>
        <w:rPr>
          <w:b/>
          <w:bCs/>
          <w:szCs w:val="28"/>
        </w:rPr>
      </w:pPr>
      <w:r w:rsidRPr="005574F7">
        <w:rPr>
          <w:b/>
          <w:bCs/>
          <w:szCs w:val="28"/>
        </w:rPr>
        <w:t>Казановского сельского поселения</w:t>
      </w:r>
    </w:p>
    <w:p w:rsidR="005574F7" w:rsidRPr="005574F7" w:rsidRDefault="005574F7" w:rsidP="000C0237">
      <w:pPr>
        <w:jc w:val="center"/>
        <w:rPr>
          <w:b/>
          <w:bCs/>
          <w:szCs w:val="28"/>
        </w:rPr>
      </w:pPr>
    </w:p>
    <w:p w:rsidR="000C0237" w:rsidRPr="00782E7B" w:rsidRDefault="000C0237" w:rsidP="000C0237">
      <w:pPr>
        <w:jc w:val="right"/>
        <w:rPr>
          <w:sz w:val="24"/>
          <w:szCs w:val="24"/>
        </w:rPr>
      </w:pPr>
      <w:r w:rsidRPr="00782E7B">
        <w:rPr>
          <w:sz w:val="24"/>
          <w:szCs w:val="24"/>
        </w:rPr>
        <w:t>Таблица 6(тыс. рублей)</w:t>
      </w:r>
    </w:p>
    <w:p w:rsidR="000C0237" w:rsidRDefault="000C0237" w:rsidP="001B0A94">
      <w:pPr>
        <w:rPr>
          <w:color w:val="FF0000"/>
          <w:szCs w:val="28"/>
        </w:rPr>
      </w:pPr>
    </w:p>
    <w:tbl>
      <w:tblPr>
        <w:tblW w:w="9703" w:type="dxa"/>
        <w:tblInd w:w="93" w:type="dxa"/>
        <w:tblLayout w:type="fixed"/>
        <w:tblLook w:val="04A0"/>
      </w:tblPr>
      <w:tblGrid>
        <w:gridCol w:w="1471"/>
        <w:gridCol w:w="1238"/>
        <w:gridCol w:w="983"/>
        <w:gridCol w:w="1285"/>
        <w:gridCol w:w="850"/>
        <w:gridCol w:w="1134"/>
        <w:gridCol w:w="851"/>
        <w:gridCol w:w="992"/>
        <w:gridCol w:w="899"/>
      </w:tblGrid>
      <w:tr w:rsidR="00A4005F" w:rsidRPr="00A4005F" w:rsidTr="00A4005F">
        <w:trPr>
          <w:trHeight w:val="300"/>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Наименование доходов</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ожидаемое исполнение</w:t>
            </w:r>
            <w:r w:rsidRPr="005574F7">
              <w:rPr>
                <w:rFonts w:eastAsia="Times New Roman" w:cs="Times New Roman"/>
                <w:sz w:val="22"/>
                <w:lang w:eastAsia="ru-RU"/>
              </w:rPr>
              <w:br/>
              <w:t>2023год</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 xml:space="preserve">Доля в общих  </w:t>
            </w:r>
            <w:proofErr w:type="spellStart"/>
            <w:r w:rsidRPr="005574F7">
              <w:rPr>
                <w:rFonts w:eastAsia="Times New Roman" w:cs="Times New Roman"/>
                <w:sz w:val="22"/>
                <w:lang w:eastAsia="ru-RU"/>
              </w:rPr>
              <w:t>расходах,%</w:t>
            </w:r>
            <w:proofErr w:type="spellEnd"/>
          </w:p>
        </w:tc>
        <w:tc>
          <w:tcPr>
            <w:tcW w:w="6011"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A4005F" w:rsidRPr="005574F7" w:rsidRDefault="00A4005F" w:rsidP="004E2DE1">
            <w:pPr>
              <w:jc w:val="center"/>
              <w:rPr>
                <w:rFonts w:eastAsia="Times New Roman" w:cs="Times New Roman"/>
                <w:color w:val="000000"/>
                <w:sz w:val="22"/>
                <w:lang w:eastAsia="ru-RU"/>
              </w:rPr>
            </w:pPr>
            <w:r w:rsidRPr="005574F7">
              <w:rPr>
                <w:rFonts w:eastAsia="Times New Roman" w:cs="Times New Roman"/>
                <w:color w:val="000000"/>
                <w:sz w:val="22"/>
                <w:lang w:eastAsia="ru-RU"/>
              </w:rPr>
              <w:t xml:space="preserve">проект бюджета </w:t>
            </w:r>
            <w:r w:rsidR="004E2DE1" w:rsidRPr="005574F7">
              <w:rPr>
                <w:rFonts w:eastAsia="Times New Roman" w:cs="Times New Roman"/>
                <w:color w:val="000000"/>
                <w:sz w:val="22"/>
                <w:lang w:eastAsia="ru-RU"/>
              </w:rPr>
              <w:t>Казанов</w:t>
            </w:r>
            <w:r w:rsidRPr="005574F7">
              <w:rPr>
                <w:rFonts w:eastAsia="Times New Roman" w:cs="Times New Roman"/>
                <w:color w:val="000000"/>
                <w:sz w:val="22"/>
                <w:lang w:eastAsia="ru-RU"/>
              </w:rPr>
              <w:t>ского сельского поселения</w:t>
            </w:r>
          </w:p>
        </w:tc>
      </w:tr>
      <w:tr w:rsidR="00A4005F" w:rsidRPr="00A4005F" w:rsidTr="00A4005F">
        <w:trPr>
          <w:trHeight w:val="885"/>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2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2024год</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 xml:space="preserve">Доля в общих  </w:t>
            </w:r>
            <w:proofErr w:type="spellStart"/>
            <w:r w:rsidRPr="005574F7">
              <w:rPr>
                <w:rFonts w:eastAsia="Times New Roman" w:cs="Times New Roman"/>
                <w:sz w:val="22"/>
                <w:lang w:eastAsia="ru-RU"/>
              </w:rPr>
              <w:t>расходах,%</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2025год</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 xml:space="preserve">Доля в общих  </w:t>
            </w:r>
            <w:proofErr w:type="spellStart"/>
            <w:r w:rsidRPr="005574F7">
              <w:rPr>
                <w:rFonts w:eastAsia="Times New Roman" w:cs="Times New Roman"/>
                <w:sz w:val="22"/>
                <w:lang w:eastAsia="ru-RU"/>
              </w:rPr>
              <w:t>расходах,%</w:t>
            </w:r>
            <w:proofErr w:type="spellEnd"/>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2026год</w:t>
            </w:r>
          </w:p>
        </w:tc>
        <w:tc>
          <w:tcPr>
            <w:tcW w:w="8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 xml:space="preserve">Доля в общих  </w:t>
            </w:r>
            <w:proofErr w:type="spellStart"/>
            <w:r w:rsidRPr="005574F7">
              <w:rPr>
                <w:rFonts w:eastAsia="Times New Roman" w:cs="Times New Roman"/>
                <w:sz w:val="22"/>
                <w:lang w:eastAsia="ru-RU"/>
              </w:rPr>
              <w:t>расходах,%</w:t>
            </w:r>
            <w:proofErr w:type="spellEnd"/>
          </w:p>
        </w:tc>
      </w:tr>
      <w:tr w:rsidR="00A4005F" w:rsidRPr="00A4005F" w:rsidTr="00A4005F">
        <w:trPr>
          <w:trHeight w:val="300"/>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899"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r>
      <w:tr w:rsidR="00A4005F" w:rsidRPr="00A4005F" w:rsidTr="00A4005F">
        <w:trPr>
          <w:trHeight w:val="300"/>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c>
          <w:tcPr>
            <w:tcW w:w="899" w:type="dxa"/>
            <w:vMerge/>
            <w:tcBorders>
              <w:top w:val="nil"/>
              <w:left w:val="single" w:sz="4" w:space="0" w:color="000000"/>
              <w:bottom w:val="single" w:sz="4" w:space="0" w:color="000000"/>
              <w:right w:val="single" w:sz="4" w:space="0" w:color="000000"/>
            </w:tcBorders>
            <w:vAlign w:val="center"/>
            <w:hideMark/>
          </w:tcPr>
          <w:p w:rsidR="00A4005F" w:rsidRPr="005574F7" w:rsidRDefault="00A4005F" w:rsidP="00A4005F">
            <w:pPr>
              <w:jc w:val="center"/>
              <w:rPr>
                <w:rFonts w:eastAsia="Times New Roman" w:cs="Times New Roman"/>
                <w:sz w:val="22"/>
                <w:lang w:eastAsia="ru-RU"/>
              </w:rPr>
            </w:pPr>
          </w:p>
        </w:tc>
      </w:tr>
      <w:tr w:rsidR="00A4005F" w:rsidRPr="00A4005F" w:rsidTr="005574F7">
        <w:trPr>
          <w:trHeight w:val="844"/>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Программные расходы, в том числе</w:t>
            </w:r>
            <w:r w:rsidR="00C40649" w:rsidRPr="005574F7">
              <w:rPr>
                <w:rFonts w:eastAsia="Times New Roman" w:cs="Times New Roman"/>
                <w:sz w:val="22"/>
                <w:lang w:eastAsia="ru-RU"/>
              </w:rPr>
              <w:t>:</w:t>
            </w:r>
          </w:p>
        </w:tc>
        <w:tc>
          <w:tcPr>
            <w:tcW w:w="1238"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2999,53</w:t>
            </w:r>
          </w:p>
        </w:tc>
        <w:tc>
          <w:tcPr>
            <w:tcW w:w="983"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56,6</w:t>
            </w:r>
          </w:p>
        </w:tc>
        <w:tc>
          <w:tcPr>
            <w:tcW w:w="1285"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2414,23</w:t>
            </w:r>
          </w:p>
        </w:tc>
        <w:tc>
          <w:tcPr>
            <w:tcW w:w="850"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50,7</w:t>
            </w:r>
          </w:p>
        </w:tc>
        <w:tc>
          <w:tcPr>
            <w:tcW w:w="1134" w:type="dxa"/>
            <w:tcBorders>
              <w:top w:val="nil"/>
              <w:left w:val="nil"/>
              <w:bottom w:val="nil"/>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1606,38</w:t>
            </w:r>
          </w:p>
        </w:tc>
        <w:tc>
          <w:tcPr>
            <w:tcW w:w="851" w:type="dxa"/>
            <w:tcBorders>
              <w:top w:val="nil"/>
              <w:left w:val="nil"/>
              <w:bottom w:val="nil"/>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40,5</w:t>
            </w:r>
          </w:p>
        </w:tc>
        <w:tc>
          <w:tcPr>
            <w:tcW w:w="992"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1552,22</w:t>
            </w:r>
          </w:p>
        </w:tc>
        <w:tc>
          <w:tcPr>
            <w:tcW w:w="899"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42,6</w:t>
            </w:r>
          </w:p>
        </w:tc>
      </w:tr>
      <w:tr w:rsidR="00A4005F" w:rsidRPr="00A4005F" w:rsidTr="005574F7">
        <w:trPr>
          <w:trHeight w:val="843"/>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-МП сельского поселения</w:t>
            </w:r>
          </w:p>
        </w:tc>
        <w:tc>
          <w:tcPr>
            <w:tcW w:w="1238"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2092,65</w:t>
            </w:r>
          </w:p>
        </w:tc>
        <w:tc>
          <w:tcPr>
            <w:tcW w:w="983"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39,5</w:t>
            </w:r>
          </w:p>
        </w:tc>
        <w:tc>
          <w:tcPr>
            <w:tcW w:w="1285"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1932,07</w:t>
            </w:r>
          </w:p>
        </w:tc>
        <w:tc>
          <w:tcPr>
            <w:tcW w:w="850"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40,6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1606,38</w:t>
            </w:r>
          </w:p>
        </w:tc>
        <w:tc>
          <w:tcPr>
            <w:tcW w:w="851" w:type="dxa"/>
            <w:tcBorders>
              <w:top w:val="single" w:sz="4" w:space="0" w:color="000000"/>
              <w:left w:val="nil"/>
              <w:bottom w:val="nil"/>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40,5</w:t>
            </w:r>
          </w:p>
        </w:tc>
        <w:tc>
          <w:tcPr>
            <w:tcW w:w="992"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1552,22</w:t>
            </w:r>
          </w:p>
        </w:tc>
        <w:tc>
          <w:tcPr>
            <w:tcW w:w="899"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42,6</w:t>
            </w:r>
          </w:p>
        </w:tc>
      </w:tr>
      <w:tr w:rsidR="00A4005F" w:rsidRPr="00A4005F" w:rsidTr="005574F7">
        <w:trPr>
          <w:trHeight w:val="415"/>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-МП района</w:t>
            </w:r>
          </w:p>
        </w:tc>
        <w:tc>
          <w:tcPr>
            <w:tcW w:w="1238"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745,34</w:t>
            </w:r>
          </w:p>
        </w:tc>
        <w:tc>
          <w:tcPr>
            <w:tcW w:w="983"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14,1</w:t>
            </w:r>
          </w:p>
        </w:tc>
        <w:tc>
          <w:tcPr>
            <w:tcW w:w="1285"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482,16</w:t>
            </w:r>
          </w:p>
        </w:tc>
        <w:tc>
          <w:tcPr>
            <w:tcW w:w="850"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10,1</w:t>
            </w:r>
          </w:p>
        </w:tc>
        <w:tc>
          <w:tcPr>
            <w:tcW w:w="1134" w:type="dxa"/>
            <w:tcBorders>
              <w:top w:val="nil"/>
              <w:left w:val="nil"/>
              <w:bottom w:val="single" w:sz="4" w:space="0" w:color="000000"/>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0,00</w:t>
            </w:r>
          </w:p>
        </w:tc>
        <w:tc>
          <w:tcPr>
            <w:tcW w:w="899"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w:t>
            </w:r>
          </w:p>
        </w:tc>
      </w:tr>
      <w:tr w:rsidR="00A4005F" w:rsidRPr="00A4005F" w:rsidTr="005574F7">
        <w:trPr>
          <w:trHeight w:val="421"/>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-ГП области</w:t>
            </w:r>
          </w:p>
        </w:tc>
        <w:tc>
          <w:tcPr>
            <w:tcW w:w="1238"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161,54</w:t>
            </w:r>
          </w:p>
        </w:tc>
        <w:tc>
          <w:tcPr>
            <w:tcW w:w="983"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C40649">
            <w:pPr>
              <w:jc w:val="center"/>
              <w:rPr>
                <w:rFonts w:eastAsia="Times New Roman" w:cs="Times New Roman"/>
                <w:sz w:val="22"/>
                <w:lang w:eastAsia="ru-RU"/>
              </w:rPr>
            </w:pPr>
            <w:r w:rsidRPr="005574F7">
              <w:rPr>
                <w:rFonts w:eastAsia="Times New Roman" w:cs="Times New Roman"/>
                <w:sz w:val="22"/>
                <w:lang w:eastAsia="ru-RU"/>
              </w:rPr>
              <w:t>3,</w:t>
            </w:r>
            <w:r w:rsidR="00C40649" w:rsidRPr="005574F7">
              <w:rPr>
                <w:rFonts w:eastAsia="Times New Roman" w:cs="Times New Roman"/>
                <w:sz w:val="22"/>
                <w:lang w:eastAsia="ru-RU"/>
              </w:rPr>
              <w:t>0</w:t>
            </w:r>
          </w:p>
        </w:tc>
        <w:tc>
          <w:tcPr>
            <w:tcW w:w="1285"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0,00</w:t>
            </w:r>
          </w:p>
        </w:tc>
        <w:tc>
          <w:tcPr>
            <w:tcW w:w="899"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0,0</w:t>
            </w:r>
          </w:p>
        </w:tc>
      </w:tr>
      <w:tr w:rsidR="00A4005F" w:rsidRPr="00A4005F" w:rsidTr="005574F7">
        <w:trPr>
          <w:trHeight w:val="697"/>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proofErr w:type="spellStart"/>
            <w:r w:rsidRPr="005574F7">
              <w:rPr>
                <w:rFonts w:eastAsia="Times New Roman" w:cs="Times New Roman"/>
                <w:sz w:val="22"/>
                <w:lang w:eastAsia="ru-RU"/>
              </w:rPr>
              <w:t>Непрограммные</w:t>
            </w:r>
            <w:proofErr w:type="spellEnd"/>
            <w:r w:rsidRPr="005574F7">
              <w:rPr>
                <w:rFonts w:eastAsia="Times New Roman" w:cs="Times New Roman"/>
                <w:sz w:val="22"/>
                <w:lang w:eastAsia="ru-RU"/>
              </w:rPr>
              <w:t xml:space="preserve"> расходы</w:t>
            </w:r>
          </w:p>
        </w:tc>
        <w:tc>
          <w:tcPr>
            <w:tcW w:w="1238"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2295,36</w:t>
            </w:r>
          </w:p>
        </w:tc>
        <w:tc>
          <w:tcPr>
            <w:tcW w:w="983"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43,4</w:t>
            </w:r>
          </w:p>
        </w:tc>
        <w:tc>
          <w:tcPr>
            <w:tcW w:w="1285"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2345,24</w:t>
            </w:r>
          </w:p>
        </w:tc>
        <w:tc>
          <w:tcPr>
            <w:tcW w:w="850"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49,3</w:t>
            </w:r>
          </w:p>
        </w:tc>
        <w:tc>
          <w:tcPr>
            <w:tcW w:w="1134" w:type="dxa"/>
            <w:tcBorders>
              <w:top w:val="nil"/>
              <w:left w:val="nil"/>
              <w:bottom w:val="single" w:sz="4" w:space="0" w:color="000000"/>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2355,42</w:t>
            </w:r>
          </w:p>
        </w:tc>
        <w:tc>
          <w:tcPr>
            <w:tcW w:w="851" w:type="dxa"/>
            <w:tcBorders>
              <w:top w:val="single" w:sz="4" w:space="0" w:color="000000"/>
              <w:left w:val="nil"/>
              <w:bottom w:val="nil"/>
              <w:right w:val="single" w:sz="4" w:space="0" w:color="000000"/>
            </w:tcBorders>
            <w:shd w:val="clear" w:color="auto" w:fill="auto"/>
            <w:noWrap/>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59,5</w:t>
            </w:r>
          </w:p>
        </w:tc>
        <w:tc>
          <w:tcPr>
            <w:tcW w:w="992"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2090,78</w:t>
            </w:r>
          </w:p>
        </w:tc>
        <w:tc>
          <w:tcPr>
            <w:tcW w:w="899"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sz w:val="22"/>
                <w:lang w:eastAsia="ru-RU"/>
              </w:rPr>
            </w:pPr>
            <w:r w:rsidRPr="005574F7">
              <w:rPr>
                <w:rFonts w:eastAsia="Times New Roman" w:cs="Times New Roman"/>
                <w:sz w:val="22"/>
                <w:lang w:eastAsia="ru-RU"/>
              </w:rPr>
              <w:t>57,4</w:t>
            </w:r>
          </w:p>
        </w:tc>
      </w:tr>
      <w:tr w:rsidR="00A4005F" w:rsidRPr="00A4005F" w:rsidTr="005574F7">
        <w:trPr>
          <w:trHeight w:val="1459"/>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4005F" w:rsidRPr="005574F7" w:rsidRDefault="00A4005F" w:rsidP="004E2DE1">
            <w:pPr>
              <w:jc w:val="center"/>
              <w:rPr>
                <w:rFonts w:eastAsia="Times New Roman" w:cs="Times New Roman"/>
                <w:b/>
                <w:bCs/>
                <w:sz w:val="22"/>
                <w:lang w:eastAsia="ru-RU"/>
              </w:rPr>
            </w:pPr>
            <w:r w:rsidRPr="005574F7">
              <w:rPr>
                <w:rFonts w:eastAsia="Times New Roman" w:cs="Times New Roman"/>
                <w:b/>
                <w:bCs/>
                <w:sz w:val="22"/>
                <w:lang w:eastAsia="ru-RU"/>
              </w:rPr>
              <w:t xml:space="preserve">ИТОГО бюджет </w:t>
            </w:r>
            <w:r w:rsidR="004E2DE1" w:rsidRPr="005574F7">
              <w:rPr>
                <w:rFonts w:eastAsia="Times New Roman" w:cs="Times New Roman"/>
                <w:b/>
                <w:bCs/>
                <w:sz w:val="22"/>
                <w:lang w:eastAsia="ru-RU"/>
              </w:rPr>
              <w:t>Казановс</w:t>
            </w:r>
            <w:r w:rsidRPr="005574F7">
              <w:rPr>
                <w:rFonts w:eastAsia="Times New Roman" w:cs="Times New Roman"/>
                <w:b/>
                <w:bCs/>
                <w:sz w:val="22"/>
                <w:lang w:eastAsia="ru-RU"/>
              </w:rPr>
              <w:t>кого сельского поселения</w:t>
            </w:r>
          </w:p>
        </w:tc>
        <w:tc>
          <w:tcPr>
            <w:tcW w:w="1238"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5294,89</w:t>
            </w:r>
          </w:p>
        </w:tc>
        <w:tc>
          <w:tcPr>
            <w:tcW w:w="983"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100</w:t>
            </w:r>
          </w:p>
        </w:tc>
        <w:tc>
          <w:tcPr>
            <w:tcW w:w="1285"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4759,47</w:t>
            </w:r>
          </w:p>
        </w:tc>
        <w:tc>
          <w:tcPr>
            <w:tcW w:w="850"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3961,80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3643,00</w:t>
            </w:r>
          </w:p>
        </w:tc>
        <w:tc>
          <w:tcPr>
            <w:tcW w:w="899" w:type="dxa"/>
            <w:tcBorders>
              <w:top w:val="nil"/>
              <w:left w:val="nil"/>
              <w:bottom w:val="single" w:sz="4" w:space="0" w:color="000000"/>
              <w:right w:val="single" w:sz="4" w:space="0" w:color="000000"/>
            </w:tcBorders>
            <w:shd w:val="clear" w:color="auto" w:fill="auto"/>
            <w:vAlign w:val="center"/>
            <w:hideMark/>
          </w:tcPr>
          <w:p w:rsidR="00A4005F" w:rsidRPr="005574F7" w:rsidRDefault="00A4005F" w:rsidP="00A4005F">
            <w:pPr>
              <w:jc w:val="center"/>
              <w:rPr>
                <w:rFonts w:eastAsia="Times New Roman" w:cs="Times New Roman"/>
                <w:b/>
                <w:bCs/>
                <w:sz w:val="22"/>
                <w:lang w:eastAsia="ru-RU"/>
              </w:rPr>
            </w:pPr>
            <w:r w:rsidRPr="005574F7">
              <w:rPr>
                <w:rFonts w:eastAsia="Times New Roman" w:cs="Times New Roman"/>
                <w:b/>
                <w:bCs/>
                <w:sz w:val="22"/>
                <w:lang w:eastAsia="ru-RU"/>
              </w:rPr>
              <w:t>100</w:t>
            </w:r>
          </w:p>
        </w:tc>
      </w:tr>
    </w:tbl>
    <w:p w:rsidR="005574F7" w:rsidRDefault="005574F7" w:rsidP="00DC57FD"/>
    <w:p w:rsidR="00DC57FD" w:rsidRPr="00B31C5F" w:rsidRDefault="00DC57FD" w:rsidP="00DC57FD">
      <w:r w:rsidRPr="00B31C5F">
        <w:t xml:space="preserve">Планируется </w:t>
      </w:r>
      <w:r w:rsidRPr="00B31C5F">
        <w:tab/>
        <w:t xml:space="preserve">снижение </w:t>
      </w:r>
      <w:r w:rsidRPr="00B31C5F">
        <w:tab/>
        <w:t xml:space="preserve">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rsidR="00DC57FD" w:rsidRPr="00B31C5F" w:rsidRDefault="00DC57FD" w:rsidP="00DC57FD">
      <w:r w:rsidRPr="00B31C5F">
        <w:t>-на 2023 год (</w:t>
      </w:r>
      <w:proofErr w:type="gramStart"/>
      <w:r w:rsidRPr="00B31C5F">
        <w:t>ожидаемое</w:t>
      </w:r>
      <w:proofErr w:type="gramEnd"/>
      <w:r w:rsidRPr="00B31C5F">
        <w:t xml:space="preserve">) – </w:t>
      </w:r>
      <w:r w:rsidR="00B31C5F" w:rsidRPr="00B31C5F">
        <w:t>2999,53</w:t>
      </w:r>
      <w:r w:rsidRPr="00B31C5F">
        <w:t xml:space="preserve"> тыс. рублей;  </w:t>
      </w:r>
    </w:p>
    <w:p w:rsidR="00DC57FD" w:rsidRPr="00B31C5F" w:rsidRDefault="00DC57FD" w:rsidP="00DC57FD">
      <w:r w:rsidRPr="00B31C5F">
        <w:t xml:space="preserve">-на 2024 год – </w:t>
      </w:r>
      <w:r w:rsidR="00B31C5F" w:rsidRPr="00B31C5F">
        <w:t>2414,23</w:t>
      </w:r>
      <w:r w:rsidRPr="00B31C5F">
        <w:t xml:space="preserve"> тыс. рублей;  </w:t>
      </w:r>
    </w:p>
    <w:p w:rsidR="00DC57FD" w:rsidRPr="00B31C5F" w:rsidRDefault="00DC57FD" w:rsidP="00DC57FD">
      <w:r w:rsidRPr="00B31C5F">
        <w:t xml:space="preserve">-на 2025 год – </w:t>
      </w:r>
      <w:r w:rsidR="00B31C5F" w:rsidRPr="00B31C5F">
        <w:t>1606,38</w:t>
      </w:r>
      <w:r w:rsidRPr="00B31C5F">
        <w:t xml:space="preserve"> тыс. рублей;  </w:t>
      </w:r>
    </w:p>
    <w:p w:rsidR="000A072E" w:rsidRDefault="00DC57FD" w:rsidP="00DC57FD">
      <w:r w:rsidRPr="00B31C5F">
        <w:t>-на 2026 год –</w:t>
      </w:r>
      <w:r w:rsidR="00B31C5F" w:rsidRPr="00B31C5F">
        <w:t>1552,22</w:t>
      </w:r>
      <w:r w:rsidRPr="00B31C5F">
        <w:t xml:space="preserve"> тыс. рублей. </w:t>
      </w:r>
    </w:p>
    <w:p w:rsidR="000A072E" w:rsidRDefault="000A072E" w:rsidP="00DC57FD"/>
    <w:p w:rsidR="00DC57FD" w:rsidRPr="00D64DCA" w:rsidRDefault="000A072E" w:rsidP="005574F7">
      <w:pPr>
        <w:ind w:firstLine="709"/>
      </w:pPr>
      <w:proofErr w:type="gramStart"/>
      <w:r w:rsidRPr="00AD61FC">
        <w:t xml:space="preserve">Доля расходов на программные мероприятия снижаются, так проектом бюджета </w:t>
      </w:r>
      <w:r>
        <w:t>Казанов</w:t>
      </w:r>
      <w:r w:rsidRPr="00AD61FC">
        <w:t xml:space="preserve">ского сельского поселения на 2024 год предусмотрены программные расходы в сумме </w:t>
      </w:r>
      <w:r>
        <w:t>2414,23</w:t>
      </w:r>
      <w:r w:rsidRPr="00AD61FC">
        <w:t>тыс.</w:t>
      </w:r>
      <w:r w:rsidR="00480EF2">
        <w:t xml:space="preserve"> </w:t>
      </w:r>
      <w:r w:rsidRPr="00AD61FC">
        <w:t xml:space="preserve">рублей или </w:t>
      </w:r>
      <w:r>
        <w:t>50,7</w:t>
      </w:r>
      <w:r w:rsidRPr="00AD61FC">
        <w:t xml:space="preserve">% общих расходов бюджета, доля расходов в рамках реализации мероприятий программ  в 2025году составит </w:t>
      </w:r>
      <w:r>
        <w:t>40,5</w:t>
      </w:r>
      <w:r w:rsidRPr="00AD61FC">
        <w:t xml:space="preserve">% от общих расходов бюджета (без условно утвержденных расходов) в сумме </w:t>
      </w:r>
      <w:r>
        <w:t>1606,38</w:t>
      </w:r>
      <w:r w:rsidRPr="00AD61FC">
        <w:t>тыс.</w:t>
      </w:r>
      <w:r w:rsidR="00480EF2">
        <w:t xml:space="preserve"> </w:t>
      </w:r>
      <w:proofErr w:type="gramEnd"/>
      <w:r w:rsidRPr="00AD61FC">
        <w:t xml:space="preserve">рублей, </w:t>
      </w:r>
      <w:r w:rsidR="005574F7">
        <w:t xml:space="preserve"> </w:t>
      </w:r>
      <w:r w:rsidR="00DC57FD" w:rsidRPr="004E2DE1">
        <w:rPr>
          <w:color w:val="00B050"/>
        </w:rPr>
        <w:t>на 2026 год</w:t>
      </w:r>
      <w:r w:rsidR="00DC57FD" w:rsidRPr="00D64DCA">
        <w:t xml:space="preserve"> </w:t>
      </w:r>
      <w:r w:rsidR="00CF7514" w:rsidRPr="00D64DCA">
        <w:lastRenderedPageBreak/>
        <w:t>42,6</w:t>
      </w:r>
      <w:r w:rsidR="00DC57FD" w:rsidRPr="00D64DCA">
        <w:t xml:space="preserve">% общих расходов бюджета (без условно утвержденных расходов)в сумме </w:t>
      </w:r>
      <w:r w:rsidR="00D64DCA" w:rsidRPr="00D64DCA">
        <w:t>1552,22</w:t>
      </w:r>
      <w:r w:rsidR="00DC57FD" w:rsidRPr="00D64DCA">
        <w:t xml:space="preserve">тыс.рублей. </w:t>
      </w:r>
    </w:p>
    <w:p w:rsidR="00DC57FD" w:rsidRPr="006C41D6" w:rsidRDefault="00DC57FD" w:rsidP="00DC57FD">
      <w:r w:rsidRPr="00DC57FD">
        <w:rPr>
          <w:color w:val="FF0000"/>
        </w:rPr>
        <w:t xml:space="preserve">        </w:t>
      </w:r>
      <w:r w:rsidRPr="006C41D6">
        <w:t xml:space="preserve">Согласно Проекту бюджета </w:t>
      </w:r>
      <w:proofErr w:type="spellStart"/>
      <w:r w:rsidRPr="006C41D6">
        <w:t>непрограммные</w:t>
      </w:r>
      <w:proofErr w:type="spellEnd"/>
      <w:r w:rsidRPr="006C41D6">
        <w:t xml:space="preserve"> расходы бюджета на 2024 год и на плановый период 2025 и 2026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rsidR="00DC57FD" w:rsidRPr="006C41D6" w:rsidRDefault="00DC57FD" w:rsidP="00DC57FD">
      <w:proofErr w:type="spellStart"/>
      <w:r w:rsidRPr="006C41D6">
        <w:t>Непрограммные</w:t>
      </w:r>
      <w:proofErr w:type="spellEnd"/>
      <w:r w:rsidRPr="006C41D6">
        <w:t xml:space="preserve"> направления деятельности администрацией </w:t>
      </w:r>
      <w:r w:rsidR="006C41D6" w:rsidRPr="006C41D6">
        <w:t>Казанов</w:t>
      </w:r>
      <w:r w:rsidRPr="006C41D6">
        <w:t xml:space="preserve">ского сельского поселения планируются </w:t>
      </w:r>
      <w:proofErr w:type="gramStart"/>
      <w:r w:rsidRPr="006C41D6">
        <w:t>на</w:t>
      </w:r>
      <w:proofErr w:type="gramEnd"/>
      <w:r w:rsidRPr="006C41D6">
        <w:t>:</w:t>
      </w:r>
    </w:p>
    <w:p w:rsidR="00DC57FD" w:rsidRPr="00D572EE" w:rsidRDefault="00DC57FD" w:rsidP="00DC57FD">
      <w:r w:rsidRPr="00D572EE">
        <w:t xml:space="preserve">-2024 год в сумме </w:t>
      </w:r>
      <w:r w:rsidR="00D572EE" w:rsidRPr="00D572EE">
        <w:t>2345,24</w:t>
      </w:r>
      <w:r w:rsidRPr="00D572EE">
        <w:t>тыс</w:t>
      </w:r>
      <w:proofErr w:type="gramStart"/>
      <w:r w:rsidRPr="00D572EE">
        <w:t>.р</w:t>
      </w:r>
      <w:proofErr w:type="gramEnd"/>
      <w:r w:rsidRPr="00D572EE">
        <w:t xml:space="preserve">ублей или </w:t>
      </w:r>
      <w:r w:rsidR="00D572EE" w:rsidRPr="00D572EE">
        <w:t>49,3</w:t>
      </w:r>
      <w:r w:rsidRPr="00D572EE">
        <w:t xml:space="preserve">%  бюджета, </w:t>
      </w:r>
    </w:p>
    <w:p w:rsidR="00DC57FD" w:rsidRPr="00D572EE" w:rsidRDefault="00DC57FD" w:rsidP="00DC57FD">
      <w:r w:rsidRPr="00D572EE">
        <w:t xml:space="preserve">-2025год в сумме </w:t>
      </w:r>
      <w:r w:rsidR="00D572EE" w:rsidRPr="00D572EE">
        <w:t>2355,42</w:t>
      </w:r>
      <w:r w:rsidRPr="00D572EE">
        <w:t>тыс</w:t>
      </w:r>
      <w:proofErr w:type="gramStart"/>
      <w:r w:rsidRPr="00D572EE">
        <w:t>.р</w:t>
      </w:r>
      <w:proofErr w:type="gramEnd"/>
      <w:r w:rsidRPr="00D572EE">
        <w:t xml:space="preserve">ублей или </w:t>
      </w:r>
      <w:r w:rsidR="00D572EE" w:rsidRPr="00D572EE">
        <w:t>59,5</w:t>
      </w:r>
      <w:r w:rsidRPr="00D572EE">
        <w:t>%  бюджета без условно утвержденных расходов;</w:t>
      </w:r>
    </w:p>
    <w:p w:rsidR="00DC57FD" w:rsidRPr="00492F16" w:rsidRDefault="00492F16" w:rsidP="00DC57FD">
      <w:r>
        <w:t>-</w:t>
      </w:r>
      <w:r w:rsidR="00DC57FD" w:rsidRPr="00492F16">
        <w:t xml:space="preserve">2026год в сумме </w:t>
      </w:r>
      <w:r w:rsidRPr="00492F16">
        <w:t>2090,78</w:t>
      </w:r>
      <w:r w:rsidR="00DC57FD" w:rsidRPr="00492F16">
        <w:t>тыс</w:t>
      </w:r>
      <w:proofErr w:type="gramStart"/>
      <w:r w:rsidR="00DC57FD" w:rsidRPr="00492F16">
        <w:t>.р</w:t>
      </w:r>
      <w:proofErr w:type="gramEnd"/>
      <w:r w:rsidR="00DC57FD" w:rsidRPr="00492F16">
        <w:t xml:space="preserve">ублей или </w:t>
      </w:r>
      <w:r w:rsidRPr="00492F16">
        <w:t>57,4</w:t>
      </w:r>
      <w:r w:rsidR="00DC57FD" w:rsidRPr="00492F16">
        <w:t>%  бюджета без условно утвержденных расходов.</w:t>
      </w:r>
    </w:p>
    <w:p w:rsidR="00DC57FD" w:rsidRPr="003A6591" w:rsidRDefault="00DC57FD" w:rsidP="00DC57FD">
      <w:r w:rsidRPr="003A6591">
        <w:t xml:space="preserve">           Решениями Собрания депутатов </w:t>
      </w:r>
      <w:proofErr w:type="spellStart"/>
      <w:r w:rsidRPr="003A6591">
        <w:t>Варненского</w:t>
      </w:r>
      <w:proofErr w:type="spellEnd"/>
      <w:r w:rsidRPr="003A6591">
        <w:t xml:space="preserve"> муниципального района от 22.11.2023г. №101 и Совета депутатов </w:t>
      </w:r>
      <w:r w:rsidR="003A6591" w:rsidRPr="003A6591">
        <w:t>Казанов</w:t>
      </w:r>
      <w:r w:rsidRPr="003A6591">
        <w:t>ского сельского поселения</w:t>
      </w:r>
      <w:r w:rsidRPr="00DC57FD">
        <w:rPr>
          <w:color w:val="FF0000"/>
        </w:rPr>
        <w:t xml:space="preserve"> </w:t>
      </w:r>
      <w:r w:rsidRPr="007F3702">
        <w:t>от  22.11.2023г. №20 утверждены суммы на осуществление полномочий, переданных из бюджета</w:t>
      </w:r>
      <w:r w:rsidRPr="003A6591">
        <w:t xml:space="preserve"> </w:t>
      </w:r>
      <w:proofErr w:type="spellStart"/>
      <w:r w:rsidRPr="003A6591">
        <w:t>Варненского</w:t>
      </w:r>
      <w:proofErr w:type="spellEnd"/>
      <w:r w:rsidRPr="003A6591">
        <w:t xml:space="preserve"> муниципального района бюджету </w:t>
      </w:r>
      <w:r w:rsidR="003A6591" w:rsidRPr="003A6591">
        <w:t>Казановского</w:t>
      </w:r>
      <w:r w:rsidRPr="003A6591">
        <w:t xml:space="preserve"> сельского поселения на мероприятия </w:t>
      </w:r>
      <w:proofErr w:type="gramStart"/>
      <w:r w:rsidRPr="003A6591">
        <w:t>по</w:t>
      </w:r>
      <w:proofErr w:type="gramEnd"/>
      <w:r w:rsidRPr="003A6591">
        <w:t>:</w:t>
      </w:r>
    </w:p>
    <w:p w:rsidR="00DC57FD" w:rsidRPr="007F3702" w:rsidRDefault="00DC57FD" w:rsidP="00DC57FD">
      <w:r w:rsidRPr="007F3702">
        <w:t xml:space="preserve">-дорожная деятельность  в сумме </w:t>
      </w:r>
      <w:r w:rsidR="007F3702" w:rsidRPr="007F3702">
        <w:t>482,16</w:t>
      </w:r>
      <w:r w:rsidRPr="007F3702">
        <w:t>тыс. рублей;</w:t>
      </w:r>
    </w:p>
    <w:p w:rsidR="00DC57FD" w:rsidRPr="007F3702" w:rsidRDefault="00DC57FD" w:rsidP="00DC57FD">
      <w:r w:rsidRPr="007F3702">
        <w:t xml:space="preserve">-организация ритуальных услуг и содержание мест захоронения в сумме </w:t>
      </w:r>
      <w:r w:rsidR="007F3702" w:rsidRPr="007F3702">
        <w:t>8,47</w:t>
      </w:r>
      <w:r w:rsidRPr="007F3702">
        <w:t xml:space="preserve"> тыс. рублей;</w:t>
      </w:r>
    </w:p>
    <w:p w:rsidR="00DC57FD" w:rsidRPr="007F3702" w:rsidRDefault="00DC57FD" w:rsidP="00DC57FD">
      <w:r w:rsidRPr="007F3702">
        <w:t xml:space="preserve">Суммарный  объем  программной  и  </w:t>
      </w:r>
      <w:proofErr w:type="spellStart"/>
      <w:r w:rsidRPr="007F3702">
        <w:t>непрограммной</w:t>
      </w:r>
      <w:proofErr w:type="spellEnd"/>
      <w:r w:rsidRPr="007F3702">
        <w:t xml:space="preserve">  частей  расходов  бюджета </w:t>
      </w:r>
      <w:r w:rsidRPr="007F3702">
        <w:tab/>
        <w:t xml:space="preserve">соответствует </w:t>
      </w:r>
      <w:r w:rsidRPr="007F3702">
        <w:tab/>
        <w:t xml:space="preserve">ведомственной </w:t>
      </w:r>
      <w:r w:rsidRPr="007F3702">
        <w:tab/>
        <w:t xml:space="preserve">структуре </w:t>
      </w:r>
      <w:r w:rsidRPr="007F3702">
        <w:tab/>
        <w:t xml:space="preserve">расходов местного  бюджета.  </w:t>
      </w:r>
    </w:p>
    <w:p w:rsidR="006C3225" w:rsidRPr="00C467E6" w:rsidRDefault="001B0A94" w:rsidP="006C3225">
      <w:pPr>
        <w:jc w:val="center"/>
        <w:rPr>
          <w:sz w:val="24"/>
        </w:rPr>
      </w:pPr>
      <w:r w:rsidRPr="002A183E">
        <w:rPr>
          <w:szCs w:val="28"/>
        </w:rPr>
        <w:t xml:space="preserve">    </w:t>
      </w:r>
      <w:r w:rsidR="006C3225" w:rsidRPr="00C467E6">
        <w:rPr>
          <w:b/>
          <w:sz w:val="24"/>
        </w:rPr>
        <w:t>Анализ</w:t>
      </w:r>
      <w:r w:rsidR="006C3225">
        <w:rPr>
          <w:b/>
          <w:sz w:val="24"/>
        </w:rPr>
        <w:t xml:space="preserve"> </w:t>
      </w:r>
      <w:r w:rsidR="006C3225" w:rsidRPr="00C467E6">
        <w:rPr>
          <w:b/>
          <w:sz w:val="24"/>
        </w:rPr>
        <w:t>соответстви</w:t>
      </w:r>
      <w:r w:rsidR="006C3225">
        <w:rPr>
          <w:b/>
          <w:sz w:val="24"/>
        </w:rPr>
        <w:t>я</w:t>
      </w:r>
      <w:r w:rsidR="006C3225" w:rsidRPr="00C467E6">
        <w:rPr>
          <w:b/>
          <w:sz w:val="24"/>
        </w:rPr>
        <w:t xml:space="preserve"> распределения бюджетных ассигнований в разрезе муниципальных программ </w:t>
      </w:r>
      <w:r w:rsidR="006C3225">
        <w:rPr>
          <w:b/>
          <w:sz w:val="24"/>
        </w:rPr>
        <w:t>Казанов</w:t>
      </w:r>
      <w:r w:rsidR="006C3225" w:rsidRPr="00706B19">
        <w:rPr>
          <w:b/>
          <w:sz w:val="24"/>
        </w:rPr>
        <w:t xml:space="preserve">ского сельского поселения  </w:t>
      </w:r>
      <w:r w:rsidR="006C3225" w:rsidRPr="00C467E6">
        <w:rPr>
          <w:b/>
          <w:sz w:val="24"/>
        </w:rPr>
        <w:t xml:space="preserve">в проекте бюджета объемам  бюджетных ассигнований  по паспорту муниципальной программы </w:t>
      </w:r>
      <w:r w:rsidR="006C3225">
        <w:rPr>
          <w:b/>
          <w:sz w:val="24"/>
        </w:rPr>
        <w:t>Казановс</w:t>
      </w:r>
      <w:r w:rsidR="006C3225" w:rsidRPr="00C467E6">
        <w:rPr>
          <w:b/>
          <w:sz w:val="24"/>
        </w:rPr>
        <w:t>кого сельского поселения</w:t>
      </w:r>
    </w:p>
    <w:p w:rsidR="00721153" w:rsidRPr="006C3225" w:rsidRDefault="00721153" w:rsidP="006C3225">
      <w:pPr>
        <w:jc w:val="right"/>
        <w:rPr>
          <w:color w:val="00B050"/>
          <w:sz w:val="24"/>
          <w:szCs w:val="24"/>
        </w:rPr>
      </w:pPr>
      <w:r w:rsidRPr="006C3225">
        <w:rPr>
          <w:color w:val="00B050"/>
          <w:sz w:val="24"/>
          <w:szCs w:val="24"/>
        </w:rPr>
        <w:t xml:space="preserve">Таблица </w:t>
      </w:r>
      <w:r w:rsidR="00B15EEC" w:rsidRPr="006C3225">
        <w:rPr>
          <w:color w:val="00B050"/>
          <w:sz w:val="24"/>
          <w:szCs w:val="24"/>
        </w:rPr>
        <w:t>7</w:t>
      </w:r>
      <w:r w:rsidRPr="006C3225">
        <w:rPr>
          <w:color w:val="00B050"/>
          <w:sz w:val="24"/>
          <w:szCs w:val="24"/>
        </w:rPr>
        <w:t xml:space="preserve"> (тыс. рублей)</w:t>
      </w:r>
    </w:p>
    <w:tbl>
      <w:tblPr>
        <w:tblW w:w="9924" w:type="dxa"/>
        <w:tblInd w:w="108" w:type="dxa"/>
        <w:tblLayout w:type="fixed"/>
        <w:tblLook w:val="0000"/>
      </w:tblPr>
      <w:tblGrid>
        <w:gridCol w:w="2835"/>
        <w:gridCol w:w="993"/>
        <w:gridCol w:w="993"/>
        <w:gridCol w:w="850"/>
        <w:gridCol w:w="851"/>
        <w:gridCol w:w="850"/>
        <w:gridCol w:w="851"/>
        <w:gridCol w:w="850"/>
        <w:gridCol w:w="851"/>
      </w:tblGrid>
      <w:tr w:rsidR="00B86453" w:rsidRPr="00B8330F" w:rsidTr="00B86453">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Наименование программы</w:t>
            </w:r>
          </w:p>
          <w:p w:rsidR="00B86453" w:rsidRPr="00B8330F" w:rsidRDefault="00B86453" w:rsidP="00721153">
            <w:pPr>
              <w:rPr>
                <w:sz w:val="20"/>
                <w:szCs w:val="20"/>
              </w:rPr>
            </w:pPr>
            <w:r w:rsidRPr="00B8330F">
              <w:rPr>
                <w:sz w:val="20"/>
                <w:szCs w:val="20"/>
              </w:rPr>
              <w:t>Казановского сельского поселения</w:t>
            </w:r>
          </w:p>
        </w:tc>
        <w:tc>
          <w:tcPr>
            <w:tcW w:w="993" w:type="dxa"/>
            <w:tcBorders>
              <w:top w:val="single" w:sz="4" w:space="0" w:color="000000"/>
              <w:left w:val="single" w:sz="4" w:space="0" w:color="000000"/>
            </w:tcBorders>
          </w:tcPr>
          <w:p w:rsidR="00B86453" w:rsidRPr="00B8330F" w:rsidRDefault="00B86453" w:rsidP="00721153">
            <w:pPr>
              <w:rPr>
                <w:sz w:val="20"/>
                <w:szCs w:val="20"/>
              </w:rPr>
            </w:pPr>
            <w:r>
              <w:rPr>
                <w:sz w:val="20"/>
              </w:rPr>
              <w:t>Дата реализации программы по паспорту</w:t>
            </w:r>
          </w:p>
        </w:tc>
        <w:tc>
          <w:tcPr>
            <w:tcW w:w="993" w:type="dxa"/>
            <w:vMerge w:val="restart"/>
            <w:tcBorders>
              <w:top w:val="single" w:sz="4" w:space="0" w:color="000000"/>
              <w:left w:val="single" w:sz="4" w:space="0" w:color="000000"/>
              <w:right w:val="single" w:sz="4" w:space="0" w:color="000000"/>
            </w:tcBorders>
          </w:tcPr>
          <w:p w:rsidR="00B86453" w:rsidRPr="00B8330F" w:rsidRDefault="00B86453" w:rsidP="00721153">
            <w:pPr>
              <w:rPr>
                <w:sz w:val="20"/>
                <w:szCs w:val="20"/>
              </w:rPr>
            </w:pPr>
            <w:r w:rsidRPr="00B8330F">
              <w:rPr>
                <w:sz w:val="20"/>
                <w:szCs w:val="20"/>
              </w:rPr>
              <w:t>ожидаемое исполнение</w:t>
            </w:r>
          </w:p>
          <w:p w:rsidR="00B86453" w:rsidRPr="00B8330F" w:rsidRDefault="00B86453" w:rsidP="00721153">
            <w:pPr>
              <w:rPr>
                <w:sz w:val="20"/>
                <w:szCs w:val="20"/>
              </w:rPr>
            </w:pPr>
            <w:r w:rsidRPr="00B8330F">
              <w:rPr>
                <w:sz w:val="20"/>
                <w:szCs w:val="20"/>
              </w:rPr>
              <w:t>2023год</w:t>
            </w:r>
          </w:p>
        </w:tc>
        <w:tc>
          <w:tcPr>
            <w:tcW w:w="2551" w:type="dxa"/>
            <w:gridSpan w:val="3"/>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проект бюджета Казановского сельского поселения</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6453" w:rsidRPr="00B8330F" w:rsidRDefault="000F699E" w:rsidP="00950EE2">
            <w:pPr>
              <w:rPr>
                <w:sz w:val="20"/>
                <w:szCs w:val="20"/>
              </w:rPr>
            </w:pPr>
            <w:r w:rsidRPr="00C467E6">
              <w:rPr>
                <w:sz w:val="20"/>
              </w:rPr>
              <w:t xml:space="preserve">Проект паспорта муниципальной программы </w:t>
            </w:r>
            <w:r w:rsidR="00950EE2" w:rsidRPr="00950EE2">
              <w:rPr>
                <w:color w:val="00B050"/>
                <w:sz w:val="20"/>
              </w:rPr>
              <w:t>Казановского</w:t>
            </w:r>
            <w:r w:rsidRPr="00C467E6">
              <w:rPr>
                <w:sz w:val="20"/>
              </w:rPr>
              <w:t xml:space="preserve"> сельского поселения</w:t>
            </w:r>
          </w:p>
        </w:tc>
      </w:tr>
      <w:tr w:rsidR="00B86453" w:rsidRPr="00B8330F" w:rsidTr="00B86453">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p>
        </w:tc>
        <w:tc>
          <w:tcPr>
            <w:tcW w:w="993" w:type="dxa"/>
            <w:tcBorders>
              <w:left w:val="single" w:sz="4" w:space="0" w:color="000000"/>
              <w:bottom w:val="single" w:sz="4" w:space="0" w:color="000000"/>
            </w:tcBorders>
          </w:tcPr>
          <w:p w:rsidR="00B86453" w:rsidRPr="00B8330F" w:rsidRDefault="00B86453" w:rsidP="00721153">
            <w:pPr>
              <w:rPr>
                <w:sz w:val="20"/>
                <w:szCs w:val="20"/>
              </w:rPr>
            </w:pPr>
          </w:p>
        </w:tc>
        <w:tc>
          <w:tcPr>
            <w:tcW w:w="993" w:type="dxa"/>
            <w:vMerge/>
            <w:tcBorders>
              <w:left w:val="single" w:sz="4" w:space="0" w:color="000000"/>
              <w:bottom w:val="single" w:sz="4" w:space="0" w:color="000000"/>
              <w:right w:val="single" w:sz="4" w:space="0" w:color="000000"/>
            </w:tcBorders>
          </w:tcPr>
          <w:p w:rsidR="00B86453" w:rsidRPr="00B8330F" w:rsidRDefault="00B86453" w:rsidP="00721153">
            <w:pP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2024</w:t>
            </w:r>
            <w:r>
              <w:rPr>
                <w:sz w:val="20"/>
                <w:szCs w:val="20"/>
              </w:rPr>
              <w:t xml:space="preserve"> </w:t>
            </w:r>
            <w:r w:rsidRPr="00B8330F">
              <w:rPr>
                <w:sz w:val="20"/>
                <w:szCs w:val="20"/>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2025</w:t>
            </w:r>
            <w:r>
              <w:rPr>
                <w:sz w:val="20"/>
                <w:szCs w:val="20"/>
              </w:rPr>
              <w:t xml:space="preserve"> </w:t>
            </w:r>
            <w:r w:rsidRPr="00B8330F">
              <w:rPr>
                <w:sz w:val="20"/>
                <w:szCs w:val="20"/>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2026</w:t>
            </w:r>
            <w:r>
              <w:rPr>
                <w:sz w:val="20"/>
                <w:szCs w:val="20"/>
              </w:rPr>
              <w:t xml:space="preserve"> </w:t>
            </w:r>
            <w:r w:rsidRPr="00B8330F">
              <w:rPr>
                <w:sz w:val="20"/>
                <w:szCs w:val="20"/>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2024</w:t>
            </w:r>
            <w:r>
              <w:rPr>
                <w:sz w:val="20"/>
                <w:szCs w:val="20"/>
              </w:rPr>
              <w:t xml:space="preserve"> </w:t>
            </w:r>
            <w:r w:rsidRPr="00B8330F">
              <w:rPr>
                <w:sz w:val="20"/>
                <w:szCs w:val="20"/>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2025</w:t>
            </w:r>
            <w:r>
              <w:rPr>
                <w:sz w:val="20"/>
                <w:szCs w:val="20"/>
              </w:rPr>
              <w:t xml:space="preserve"> </w:t>
            </w:r>
            <w:r w:rsidRPr="00B8330F">
              <w:rPr>
                <w:sz w:val="20"/>
                <w:szCs w:val="20"/>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453" w:rsidRPr="00B8330F" w:rsidRDefault="00B86453" w:rsidP="00721153">
            <w:pPr>
              <w:rPr>
                <w:sz w:val="20"/>
                <w:szCs w:val="20"/>
              </w:rPr>
            </w:pPr>
            <w:r w:rsidRPr="00B8330F">
              <w:rPr>
                <w:sz w:val="20"/>
                <w:szCs w:val="20"/>
              </w:rPr>
              <w:t>2026</w:t>
            </w:r>
            <w:r>
              <w:rPr>
                <w:sz w:val="20"/>
                <w:szCs w:val="20"/>
              </w:rPr>
              <w:t xml:space="preserve"> </w:t>
            </w:r>
            <w:r w:rsidRPr="00B8330F">
              <w:rPr>
                <w:sz w:val="20"/>
                <w:szCs w:val="20"/>
              </w:rPr>
              <w:t>год</w:t>
            </w:r>
          </w:p>
        </w:tc>
      </w:tr>
      <w:tr w:rsidR="000F699E" w:rsidRPr="00B8330F" w:rsidTr="003D31CB">
        <w:trPr>
          <w:trHeight w:val="345"/>
        </w:trPr>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F699E" w:rsidRPr="00B8330F" w:rsidRDefault="000F699E" w:rsidP="000F699E">
            <w:pPr>
              <w:jc w:val="center"/>
              <w:rPr>
                <w:sz w:val="20"/>
                <w:szCs w:val="20"/>
              </w:rPr>
            </w:pPr>
            <w:r w:rsidRPr="00706B19">
              <w:rPr>
                <w:b/>
                <w:bCs/>
                <w:sz w:val="20"/>
              </w:rPr>
              <w:t>Муниципальные программы сельского поселения</w:t>
            </w:r>
          </w:p>
        </w:tc>
      </w:tr>
      <w:tr w:rsidR="000E00A7" w:rsidRPr="00B8330F" w:rsidTr="00B86453">
        <w:trPr>
          <w:trHeight w:val="1469"/>
        </w:trPr>
        <w:tc>
          <w:tcPr>
            <w:tcW w:w="2835" w:type="dxa"/>
            <w:tcBorders>
              <w:top w:val="single" w:sz="4" w:space="0" w:color="000000"/>
              <w:left w:val="single" w:sz="4" w:space="0" w:color="000000"/>
              <w:bottom w:val="single" w:sz="4" w:space="0" w:color="000000"/>
            </w:tcBorders>
            <w:shd w:val="clear" w:color="auto" w:fill="auto"/>
          </w:tcPr>
          <w:p w:rsidR="000E00A7" w:rsidRPr="00B8330F" w:rsidRDefault="000E00A7" w:rsidP="00721153">
            <w:pPr>
              <w:rPr>
                <w:sz w:val="20"/>
                <w:szCs w:val="20"/>
              </w:rPr>
            </w:pPr>
            <w:r w:rsidRPr="00B8330F">
              <w:rPr>
                <w:sz w:val="20"/>
                <w:szCs w:val="20"/>
              </w:rPr>
              <w:t xml:space="preserve">МП "Обеспечение первичных мер пожарной безопасности  на территории Казановского сельского поселения  </w:t>
            </w:r>
            <w:proofErr w:type="spellStart"/>
            <w:r w:rsidRPr="00B8330F">
              <w:rPr>
                <w:sz w:val="20"/>
                <w:szCs w:val="20"/>
              </w:rPr>
              <w:t>Варненского</w:t>
            </w:r>
            <w:proofErr w:type="spellEnd"/>
            <w:r w:rsidRPr="00B8330F">
              <w:rPr>
                <w:sz w:val="20"/>
                <w:szCs w:val="20"/>
              </w:rPr>
              <w:t xml:space="preserve"> муниципального района Челябинской области"</w:t>
            </w:r>
          </w:p>
        </w:tc>
        <w:tc>
          <w:tcPr>
            <w:tcW w:w="993" w:type="dxa"/>
            <w:tcBorders>
              <w:top w:val="single" w:sz="4" w:space="0" w:color="000000"/>
              <w:left w:val="single" w:sz="4" w:space="0" w:color="000000"/>
              <w:bottom w:val="single" w:sz="4" w:space="0" w:color="000000"/>
            </w:tcBorders>
          </w:tcPr>
          <w:p w:rsidR="000E00A7" w:rsidRDefault="000E00A7" w:rsidP="00721153">
            <w:pPr>
              <w:rPr>
                <w:sz w:val="20"/>
                <w:szCs w:val="20"/>
              </w:rPr>
            </w:pPr>
          </w:p>
          <w:p w:rsidR="000E00A7" w:rsidRDefault="000E00A7" w:rsidP="003C0FF9">
            <w:pPr>
              <w:rPr>
                <w:sz w:val="20"/>
              </w:rPr>
            </w:pPr>
            <w:r w:rsidRPr="00BA6E53">
              <w:rPr>
                <w:sz w:val="20"/>
              </w:rPr>
              <w:t>на 202</w:t>
            </w:r>
            <w:r w:rsidR="000050B2">
              <w:rPr>
                <w:sz w:val="20"/>
              </w:rPr>
              <w:t>4</w:t>
            </w:r>
            <w:r w:rsidRPr="00BA6E53">
              <w:rPr>
                <w:sz w:val="20"/>
              </w:rPr>
              <w:t>-20</w:t>
            </w:r>
            <w:r>
              <w:rPr>
                <w:sz w:val="20"/>
              </w:rPr>
              <w:t>2</w:t>
            </w:r>
            <w:r w:rsidR="000050B2">
              <w:rPr>
                <w:sz w:val="20"/>
              </w:rPr>
              <w:t>6</w:t>
            </w:r>
          </w:p>
          <w:p w:rsidR="000E00A7" w:rsidRPr="003C0FF9" w:rsidRDefault="000E00A7" w:rsidP="003C0FF9">
            <w:pPr>
              <w:rPr>
                <w:sz w:val="20"/>
                <w:szCs w:val="20"/>
              </w:rPr>
            </w:pPr>
            <w:r w:rsidRPr="00BA6E53">
              <w:rPr>
                <w:sz w:val="20"/>
              </w:rPr>
              <w:t>годы</w:t>
            </w:r>
          </w:p>
        </w:tc>
        <w:tc>
          <w:tcPr>
            <w:tcW w:w="993" w:type="dxa"/>
            <w:tcBorders>
              <w:top w:val="single" w:sz="4" w:space="0" w:color="000000"/>
              <w:left w:val="single" w:sz="4" w:space="0" w:color="000000"/>
              <w:bottom w:val="single" w:sz="4" w:space="0" w:color="000000"/>
              <w:right w:val="single" w:sz="4" w:space="0" w:color="000000"/>
            </w:tcBorders>
          </w:tcPr>
          <w:p w:rsidR="000E00A7" w:rsidRPr="003C0FF9" w:rsidRDefault="000E00A7" w:rsidP="00721153">
            <w:pPr>
              <w:rPr>
                <w:sz w:val="18"/>
                <w:szCs w:val="18"/>
              </w:rPr>
            </w:pPr>
            <w:r w:rsidRPr="003C0FF9">
              <w:rPr>
                <w:sz w:val="18"/>
                <w:szCs w:val="18"/>
              </w:rPr>
              <w:t>11,01</w:t>
            </w:r>
          </w:p>
        </w:tc>
        <w:tc>
          <w:tcPr>
            <w:tcW w:w="850" w:type="dxa"/>
            <w:tcBorders>
              <w:top w:val="single" w:sz="4" w:space="0" w:color="000000"/>
              <w:left w:val="single" w:sz="4" w:space="0" w:color="000000"/>
              <w:bottom w:val="single" w:sz="4" w:space="0" w:color="000000"/>
            </w:tcBorders>
            <w:shd w:val="clear" w:color="auto" w:fill="auto"/>
          </w:tcPr>
          <w:p w:rsidR="000E00A7" w:rsidRPr="003C0FF9" w:rsidRDefault="000E00A7" w:rsidP="000E00A7">
            <w:pPr>
              <w:rPr>
                <w:sz w:val="18"/>
                <w:szCs w:val="18"/>
              </w:rPr>
            </w:pPr>
            <w:r>
              <w:rPr>
                <w:sz w:val="18"/>
                <w:szCs w:val="18"/>
              </w:rPr>
              <w:t>0,00</w:t>
            </w:r>
          </w:p>
        </w:tc>
        <w:tc>
          <w:tcPr>
            <w:tcW w:w="851" w:type="dxa"/>
            <w:tcBorders>
              <w:top w:val="single" w:sz="4" w:space="0" w:color="000000"/>
              <w:left w:val="single" w:sz="4" w:space="0" w:color="000000"/>
              <w:bottom w:val="single" w:sz="4" w:space="0" w:color="000000"/>
            </w:tcBorders>
            <w:shd w:val="clear" w:color="auto" w:fill="auto"/>
          </w:tcPr>
          <w:p w:rsidR="000E00A7" w:rsidRDefault="000E00A7">
            <w:r w:rsidRPr="00EB3E5D">
              <w:rPr>
                <w:sz w:val="18"/>
                <w:szCs w:val="18"/>
              </w:rPr>
              <w:t>0,00</w:t>
            </w:r>
          </w:p>
        </w:tc>
        <w:tc>
          <w:tcPr>
            <w:tcW w:w="850" w:type="dxa"/>
            <w:tcBorders>
              <w:top w:val="single" w:sz="4" w:space="0" w:color="000000"/>
              <w:left w:val="single" w:sz="4" w:space="0" w:color="000000"/>
              <w:bottom w:val="single" w:sz="4" w:space="0" w:color="000000"/>
            </w:tcBorders>
            <w:shd w:val="clear" w:color="auto" w:fill="auto"/>
          </w:tcPr>
          <w:p w:rsidR="000E00A7" w:rsidRDefault="000E00A7">
            <w:r w:rsidRPr="00EB3E5D">
              <w:rPr>
                <w:sz w:val="18"/>
                <w:szCs w:val="18"/>
              </w:rPr>
              <w:t>0,00</w:t>
            </w:r>
          </w:p>
        </w:tc>
        <w:tc>
          <w:tcPr>
            <w:tcW w:w="851" w:type="dxa"/>
            <w:tcBorders>
              <w:top w:val="single" w:sz="4" w:space="0" w:color="000000"/>
              <w:left w:val="single" w:sz="4" w:space="0" w:color="000000"/>
              <w:bottom w:val="single" w:sz="4" w:space="0" w:color="000000"/>
            </w:tcBorders>
            <w:shd w:val="clear" w:color="auto" w:fill="auto"/>
          </w:tcPr>
          <w:p w:rsidR="000E00A7" w:rsidRPr="003C0FF9" w:rsidRDefault="000E00A7">
            <w:pPr>
              <w:rPr>
                <w:sz w:val="18"/>
                <w:szCs w:val="18"/>
              </w:rPr>
            </w:pPr>
            <w:r>
              <w:rPr>
                <w:sz w:val="18"/>
                <w:szCs w:val="18"/>
              </w:rPr>
              <w:t>0,00</w:t>
            </w:r>
          </w:p>
        </w:tc>
        <w:tc>
          <w:tcPr>
            <w:tcW w:w="850" w:type="dxa"/>
            <w:tcBorders>
              <w:top w:val="single" w:sz="4" w:space="0" w:color="000000"/>
              <w:left w:val="single" w:sz="4" w:space="0" w:color="000000"/>
              <w:bottom w:val="single" w:sz="4" w:space="0" w:color="000000"/>
            </w:tcBorders>
            <w:shd w:val="clear" w:color="auto" w:fill="auto"/>
          </w:tcPr>
          <w:p w:rsidR="000E00A7" w:rsidRPr="003C0FF9" w:rsidRDefault="000E00A7">
            <w:pPr>
              <w:rPr>
                <w:sz w:val="18"/>
                <w:szCs w:val="18"/>
              </w:rPr>
            </w:pPr>
            <w:r>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00A7" w:rsidRPr="003C0FF9" w:rsidRDefault="000E00A7">
            <w:pPr>
              <w:rPr>
                <w:sz w:val="18"/>
                <w:szCs w:val="18"/>
              </w:rPr>
            </w:pPr>
            <w:r>
              <w:rPr>
                <w:sz w:val="18"/>
                <w:szCs w:val="18"/>
              </w:rPr>
              <w:t>0,00</w:t>
            </w:r>
          </w:p>
        </w:tc>
      </w:tr>
      <w:tr w:rsidR="00B86453" w:rsidRPr="000920DB" w:rsidTr="00B86453">
        <w:trPr>
          <w:trHeight w:val="1312"/>
        </w:trPr>
        <w:tc>
          <w:tcPr>
            <w:tcW w:w="2835" w:type="dxa"/>
            <w:tcBorders>
              <w:top w:val="single" w:sz="4" w:space="0" w:color="000000"/>
              <w:left w:val="single" w:sz="4" w:space="0" w:color="000000"/>
              <w:bottom w:val="single" w:sz="4" w:space="0" w:color="000000"/>
            </w:tcBorders>
            <w:shd w:val="clear" w:color="auto" w:fill="auto"/>
          </w:tcPr>
          <w:p w:rsidR="00B86453" w:rsidRPr="00866AF2" w:rsidRDefault="00B86453" w:rsidP="00F50BBA">
            <w:pPr>
              <w:rPr>
                <w:sz w:val="20"/>
                <w:szCs w:val="20"/>
              </w:rPr>
            </w:pPr>
            <w:r w:rsidRPr="00866AF2">
              <w:rPr>
                <w:sz w:val="20"/>
                <w:szCs w:val="20"/>
              </w:rPr>
              <w:t>МП "Благоустройство территории</w:t>
            </w:r>
            <w:r w:rsidR="00832049">
              <w:rPr>
                <w:sz w:val="20"/>
                <w:szCs w:val="20"/>
              </w:rPr>
              <w:t xml:space="preserve"> Казановского</w:t>
            </w:r>
            <w:r w:rsidRPr="00866AF2">
              <w:rPr>
                <w:sz w:val="20"/>
                <w:szCs w:val="20"/>
              </w:rPr>
              <w:t xml:space="preserve"> сельского поселения  </w:t>
            </w:r>
            <w:proofErr w:type="spellStart"/>
            <w:r w:rsidRPr="00866AF2">
              <w:rPr>
                <w:sz w:val="20"/>
                <w:szCs w:val="20"/>
              </w:rPr>
              <w:t>Варненского</w:t>
            </w:r>
            <w:proofErr w:type="spellEnd"/>
            <w:r w:rsidRPr="00866AF2">
              <w:rPr>
                <w:sz w:val="20"/>
                <w:szCs w:val="20"/>
              </w:rPr>
              <w:t xml:space="preserve"> муниципального района Челябинской области"</w:t>
            </w:r>
          </w:p>
        </w:tc>
        <w:tc>
          <w:tcPr>
            <w:tcW w:w="993" w:type="dxa"/>
            <w:tcBorders>
              <w:top w:val="single" w:sz="4" w:space="0" w:color="000000"/>
              <w:left w:val="single" w:sz="4" w:space="0" w:color="000000"/>
              <w:bottom w:val="single" w:sz="4" w:space="0" w:color="000000"/>
            </w:tcBorders>
          </w:tcPr>
          <w:p w:rsidR="00146FDB" w:rsidRDefault="00146FDB" w:rsidP="00146FDB">
            <w:pPr>
              <w:rPr>
                <w:sz w:val="20"/>
              </w:rPr>
            </w:pPr>
            <w:r w:rsidRPr="00715B97">
              <w:rPr>
                <w:sz w:val="20"/>
              </w:rPr>
              <w:t>на 202</w:t>
            </w:r>
            <w:r>
              <w:rPr>
                <w:sz w:val="20"/>
              </w:rPr>
              <w:t>4</w:t>
            </w:r>
            <w:r w:rsidRPr="00715B97">
              <w:rPr>
                <w:sz w:val="20"/>
              </w:rPr>
              <w:t>-202</w:t>
            </w:r>
            <w:r>
              <w:rPr>
                <w:sz w:val="20"/>
              </w:rPr>
              <w:t>6</w:t>
            </w:r>
          </w:p>
          <w:p w:rsidR="00B86453" w:rsidRPr="0066365E" w:rsidRDefault="00146FDB" w:rsidP="00146FDB">
            <w:pPr>
              <w:rPr>
                <w:sz w:val="20"/>
                <w:szCs w:val="20"/>
              </w:rPr>
            </w:pPr>
            <w:r w:rsidRPr="00715B97">
              <w:rPr>
                <w:sz w:val="20"/>
              </w:rPr>
              <w:t>годы</w:t>
            </w:r>
          </w:p>
        </w:tc>
        <w:tc>
          <w:tcPr>
            <w:tcW w:w="993" w:type="dxa"/>
            <w:tcBorders>
              <w:top w:val="single" w:sz="4" w:space="0" w:color="000000"/>
              <w:left w:val="single" w:sz="4" w:space="0" w:color="000000"/>
              <w:bottom w:val="single" w:sz="4" w:space="0" w:color="000000"/>
              <w:right w:val="single" w:sz="4" w:space="0" w:color="000000"/>
            </w:tcBorders>
          </w:tcPr>
          <w:p w:rsidR="00B86453" w:rsidRPr="003C0FF9" w:rsidRDefault="00B86453" w:rsidP="00721153">
            <w:pPr>
              <w:rPr>
                <w:sz w:val="18"/>
                <w:szCs w:val="18"/>
              </w:rPr>
            </w:pPr>
            <w:r w:rsidRPr="003C0FF9">
              <w:rPr>
                <w:sz w:val="18"/>
                <w:szCs w:val="18"/>
              </w:rPr>
              <w:t>470,82</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721153">
            <w:pPr>
              <w:rPr>
                <w:sz w:val="18"/>
                <w:szCs w:val="18"/>
              </w:rPr>
            </w:pPr>
            <w:r w:rsidRPr="003C0FF9">
              <w:rPr>
                <w:sz w:val="18"/>
                <w:szCs w:val="18"/>
              </w:rPr>
              <w:t>389,86</w:t>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B86453" w:rsidP="00721153">
            <w:pPr>
              <w:rPr>
                <w:sz w:val="18"/>
                <w:szCs w:val="18"/>
              </w:rPr>
            </w:pPr>
            <w:r w:rsidRPr="003C0FF9">
              <w:rPr>
                <w:sz w:val="18"/>
                <w:szCs w:val="18"/>
              </w:rPr>
              <w:t>323,13</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721153">
            <w:pPr>
              <w:rPr>
                <w:sz w:val="18"/>
                <w:szCs w:val="18"/>
              </w:rPr>
            </w:pPr>
            <w:r w:rsidRPr="003C0FF9">
              <w:rPr>
                <w:sz w:val="18"/>
                <w:szCs w:val="18"/>
              </w:rPr>
              <w:t>344,08</w:t>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B86453" w:rsidP="00980D0C">
            <w:pPr>
              <w:rPr>
                <w:sz w:val="18"/>
                <w:szCs w:val="18"/>
              </w:rPr>
            </w:pPr>
            <w:r w:rsidRPr="003C0FF9">
              <w:rPr>
                <w:sz w:val="18"/>
                <w:szCs w:val="18"/>
              </w:rPr>
              <w:t>389,86</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980D0C">
            <w:pPr>
              <w:rPr>
                <w:sz w:val="18"/>
                <w:szCs w:val="18"/>
              </w:rPr>
            </w:pPr>
            <w:r w:rsidRPr="003C0FF9">
              <w:rPr>
                <w:sz w:val="18"/>
                <w:szCs w:val="18"/>
              </w:rPr>
              <w:t>323,13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453" w:rsidRPr="003C0FF9" w:rsidRDefault="00B86453" w:rsidP="00980D0C">
            <w:pPr>
              <w:rPr>
                <w:sz w:val="18"/>
                <w:szCs w:val="18"/>
              </w:rPr>
            </w:pPr>
            <w:r w:rsidRPr="003C0FF9">
              <w:rPr>
                <w:sz w:val="18"/>
                <w:szCs w:val="18"/>
              </w:rPr>
              <w:t>344,08</w:t>
            </w:r>
          </w:p>
        </w:tc>
      </w:tr>
      <w:tr w:rsidR="00B86453" w:rsidRPr="000920DB" w:rsidTr="00B86453">
        <w:trPr>
          <w:trHeight w:val="1312"/>
        </w:trPr>
        <w:tc>
          <w:tcPr>
            <w:tcW w:w="2835" w:type="dxa"/>
            <w:tcBorders>
              <w:top w:val="single" w:sz="4" w:space="0" w:color="000000"/>
              <w:left w:val="single" w:sz="4" w:space="0" w:color="000000"/>
              <w:bottom w:val="single" w:sz="4" w:space="0" w:color="000000"/>
            </w:tcBorders>
            <w:shd w:val="clear" w:color="auto" w:fill="auto"/>
          </w:tcPr>
          <w:p w:rsidR="00B86453" w:rsidRPr="00025CBA" w:rsidRDefault="00B86453" w:rsidP="00721153">
            <w:pPr>
              <w:rPr>
                <w:sz w:val="20"/>
                <w:szCs w:val="20"/>
              </w:rPr>
            </w:pPr>
            <w:r w:rsidRPr="00025CBA">
              <w:rPr>
                <w:sz w:val="20"/>
                <w:szCs w:val="20"/>
              </w:rPr>
              <w:lastRenderedPageBreak/>
              <w:t xml:space="preserve">МП "Развитие сферы культуры в Казановском сельском поселении  </w:t>
            </w:r>
            <w:proofErr w:type="spellStart"/>
            <w:r w:rsidRPr="00025CBA">
              <w:rPr>
                <w:sz w:val="20"/>
                <w:szCs w:val="20"/>
              </w:rPr>
              <w:t>Варненского</w:t>
            </w:r>
            <w:proofErr w:type="spellEnd"/>
            <w:r w:rsidRPr="00025CBA">
              <w:rPr>
                <w:sz w:val="20"/>
                <w:szCs w:val="20"/>
              </w:rPr>
              <w:t xml:space="preserve"> муниципального района Челябинской  области"</w:t>
            </w:r>
          </w:p>
        </w:tc>
        <w:tc>
          <w:tcPr>
            <w:tcW w:w="993" w:type="dxa"/>
            <w:tcBorders>
              <w:top w:val="single" w:sz="4" w:space="0" w:color="000000"/>
              <w:left w:val="single" w:sz="4" w:space="0" w:color="000000"/>
              <w:bottom w:val="single" w:sz="4" w:space="0" w:color="000000"/>
            </w:tcBorders>
          </w:tcPr>
          <w:p w:rsidR="00146FDB" w:rsidRDefault="00146FDB" w:rsidP="00146FDB">
            <w:pPr>
              <w:rPr>
                <w:sz w:val="20"/>
              </w:rPr>
            </w:pPr>
            <w:r w:rsidRPr="00715B97">
              <w:rPr>
                <w:sz w:val="20"/>
              </w:rPr>
              <w:t>на 202</w:t>
            </w:r>
            <w:r>
              <w:rPr>
                <w:sz w:val="20"/>
              </w:rPr>
              <w:t>4</w:t>
            </w:r>
            <w:r w:rsidRPr="00715B97">
              <w:rPr>
                <w:sz w:val="20"/>
              </w:rPr>
              <w:t>-202</w:t>
            </w:r>
            <w:r>
              <w:rPr>
                <w:sz w:val="20"/>
              </w:rPr>
              <w:t>6</w:t>
            </w:r>
          </w:p>
          <w:p w:rsidR="00B86453" w:rsidRPr="007138C6" w:rsidRDefault="00146FDB" w:rsidP="00146FDB">
            <w:pPr>
              <w:rPr>
                <w:sz w:val="20"/>
                <w:szCs w:val="20"/>
              </w:rPr>
            </w:pPr>
            <w:r w:rsidRPr="00715B97">
              <w:rPr>
                <w:sz w:val="20"/>
              </w:rPr>
              <w:t>годы</w:t>
            </w:r>
          </w:p>
        </w:tc>
        <w:tc>
          <w:tcPr>
            <w:tcW w:w="993" w:type="dxa"/>
            <w:tcBorders>
              <w:top w:val="single" w:sz="4" w:space="0" w:color="000000"/>
              <w:left w:val="single" w:sz="4" w:space="0" w:color="000000"/>
              <w:bottom w:val="single" w:sz="4" w:space="0" w:color="000000"/>
              <w:right w:val="single" w:sz="4" w:space="0" w:color="000000"/>
            </w:tcBorders>
          </w:tcPr>
          <w:p w:rsidR="00B86453" w:rsidRPr="003C0FF9" w:rsidRDefault="00B86453" w:rsidP="00B77571">
            <w:pPr>
              <w:rPr>
                <w:sz w:val="18"/>
                <w:szCs w:val="18"/>
              </w:rPr>
            </w:pPr>
            <w:r w:rsidRPr="003C0FF9">
              <w:rPr>
                <w:sz w:val="18"/>
                <w:szCs w:val="18"/>
              </w:rPr>
              <w:t>1553,22</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980D0C">
            <w:pPr>
              <w:rPr>
                <w:sz w:val="18"/>
                <w:szCs w:val="18"/>
              </w:rPr>
            </w:pPr>
            <w:r w:rsidRPr="003C0FF9">
              <w:rPr>
                <w:sz w:val="18"/>
                <w:szCs w:val="18"/>
              </w:rPr>
              <w:t>1542,21</w:t>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B86453" w:rsidP="00980D0C">
            <w:pPr>
              <w:rPr>
                <w:sz w:val="18"/>
                <w:szCs w:val="18"/>
              </w:rPr>
            </w:pPr>
            <w:r w:rsidRPr="003C0FF9">
              <w:rPr>
                <w:sz w:val="18"/>
                <w:szCs w:val="18"/>
              </w:rPr>
              <w:t>1283,25</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980D0C">
            <w:pPr>
              <w:rPr>
                <w:sz w:val="18"/>
                <w:szCs w:val="18"/>
              </w:rPr>
            </w:pPr>
            <w:r w:rsidRPr="003C0FF9">
              <w:rPr>
                <w:sz w:val="18"/>
                <w:szCs w:val="18"/>
              </w:rPr>
              <w:t>1208,14</w:t>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B86453" w:rsidP="00721153">
            <w:pPr>
              <w:rPr>
                <w:sz w:val="18"/>
                <w:szCs w:val="18"/>
              </w:rPr>
            </w:pPr>
            <w:r w:rsidRPr="003C0FF9">
              <w:rPr>
                <w:sz w:val="18"/>
                <w:szCs w:val="18"/>
              </w:rPr>
              <w:t>1542,21</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721153">
            <w:pPr>
              <w:rPr>
                <w:sz w:val="18"/>
                <w:szCs w:val="18"/>
              </w:rPr>
            </w:pPr>
            <w:r w:rsidRPr="003C0FF9">
              <w:rPr>
                <w:sz w:val="18"/>
                <w:szCs w:val="18"/>
              </w:rPr>
              <w:t>1283,25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453" w:rsidRPr="003C0FF9" w:rsidRDefault="00B86453" w:rsidP="00721153">
            <w:pPr>
              <w:rPr>
                <w:sz w:val="18"/>
                <w:szCs w:val="18"/>
              </w:rPr>
            </w:pPr>
            <w:r w:rsidRPr="003C0FF9">
              <w:rPr>
                <w:sz w:val="18"/>
                <w:szCs w:val="18"/>
              </w:rPr>
              <w:t>1208,14</w:t>
            </w:r>
          </w:p>
        </w:tc>
      </w:tr>
      <w:tr w:rsidR="00B86453" w:rsidRPr="000920DB" w:rsidTr="00B86453">
        <w:trPr>
          <w:trHeight w:val="1312"/>
        </w:trPr>
        <w:tc>
          <w:tcPr>
            <w:tcW w:w="2835" w:type="dxa"/>
            <w:tcBorders>
              <w:top w:val="single" w:sz="4" w:space="0" w:color="000000"/>
              <w:left w:val="single" w:sz="4" w:space="0" w:color="000000"/>
              <w:bottom w:val="single" w:sz="4" w:space="0" w:color="000000"/>
            </w:tcBorders>
            <w:shd w:val="clear" w:color="auto" w:fill="auto"/>
          </w:tcPr>
          <w:p w:rsidR="00B86453" w:rsidRPr="00025CBA" w:rsidRDefault="00B86453" w:rsidP="00350C95">
            <w:pPr>
              <w:rPr>
                <w:sz w:val="20"/>
                <w:szCs w:val="20"/>
              </w:rPr>
            </w:pPr>
            <w:r w:rsidRPr="00025CBA">
              <w:rPr>
                <w:sz w:val="20"/>
                <w:szCs w:val="20"/>
              </w:rPr>
              <w:t xml:space="preserve">МП "Управление и распоряжение муниципальным имуществом в Казановском сельском поселении  </w:t>
            </w:r>
            <w:proofErr w:type="spellStart"/>
            <w:r w:rsidRPr="00025CBA">
              <w:rPr>
                <w:sz w:val="20"/>
                <w:szCs w:val="20"/>
              </w:rPr>
              <w:t>Варненского</w:t>
            </w:r>
            <w:proofErr w:type="spellEnd"/>
            <w:r w:rsidRPr="00025CBA">
              <w:rPr>
                <w:sz w:val="20"/>
                <w:szCs w:val="20"/>
              </w:rPr>
              <w:t xml:space="preserve"> муниципального района Челябинской  области"</w:t>
            </w:r>
          </w:p>
        </w:tc>
        <w:tc>
          <w:tcPr>
            <w:tcW w:w="993" w:type="dxa"/>
            <w:tcBorders>
              <w:top w:val="single" w:sz="4" w:space="0" w:color="000000"/>
              <w:left w:val="single" w:sz="4" w:space="0" w:color="000000"/>
              <w:bottom w:val="single" w:sz="4" w:space="0" w:color="000000"/>
            </w:tcBorders>
          </w:tcPr>
          <w:p w:rsidR="00146FDB" w:rsidRDefault="00146FDB" w:rsidP="00146FDB">
            <w:pPr>
              <w:rPr>
                <w:sz w:val="20"/>
              </w:rPr>
            </w:pPr>
            <w:r w:rsidRPr="00715B97">
              <w:rPr>
                <w:sz w:val="20"/>
              </w:rPr>
              <w:t>на 202</w:t>
            </w:r>
            <w:r>
              <w:rPr>
                <w:sz w:val="20"/>
              </w:rPr>
              <w:t>4</w:t>
            </w:r>
            <w:r w:rsidRPr="00715B97">
              <w:rPr>
                <w:sz w:val="20"/>
              </w:rPr>
              <w:t>-202</w:t>
            </w:r>
            <w:r>
              <w:rPr>
                <w:sz w:val="20"/>
              </w:rPr>
              <w:t>6</w:t>
            </w:r>
          </w:p>
          <w:p w:rsidR="00B86453" w:rsidRPr="00025CBA" w:rsidRDefault="00146FDB" w:rsidP="00146FDB">
            <w:pPr>
              <w:rPr>
                <w:sz w:val="20"/>
                <w:szCs w:val="20"/>
              </w:rPr>
            </w:pPr>
            <w:r w:rsidRPr="00715B97">
              <w:rPr>
                <w:sz w:val="20"/>
              </w:rPr>
              <w:t>годы</w:t>
            </w:r>
          </w:p>
        </w:tc>
        <w:tc>
          <w:tcPr>
            <w:tcW w:w="993" w:type="dxa"/>
            <w:tcBorders>
              <w:top w:val="single" w:sz="4" w:space="0" w:color="000000"/>
              <w:left w:val="single" w:sz="4" w:space="0" w:color="000000"/>
              <w:bottom w:val="single" w:sz="4" w:space="0" w:color="000000"/>
              <w:right w:val="single" w:sz="4" w:space="0" w:color="000000"/>
            </w:tcBorders>
          </w:tcPr>
          <w:p w:rsidR="00B86453" w:rsidRPr="003C0FF9" w:rsidRDefault="00B86453" w:rsidP="00350C95">
            <w:pPr>
              <w:rPr>
                <w:sz w:val="18"/>
                <w:szCs w:val="18"/>
              </w:rPr>
            </w:pPr>
            <w:r w:rsidRPr="003C0FF9">
              <w:rPr>
                <w:sz w:val="18"/>
                <w:szCs w:val="18"/>
              </w:rPr>
              <w:t>57,60</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350C95">
            <w:pPr>
              <w:rPr>
                <w:sz w:val="18"/>
                <w:szCs w:val="18"/>
              </w:rPr>
            </w:pPr>
            <w:r w:rsidRPr="003C0FF9">
              <w:rPr>
                <w:sz w:val="18"/>
                <w:szCs w:val="18"/>
              </w:rPr>
              <w:t>0,00</w:t>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B86453" w:rsidP="00350C95">
            <w:pPr>
              <w:rPr>
                <w:sz w:val="18"/>
                <w:szCs w:val="18"/>
              </w:rPr>
            </w:pPr>
            <w:r w:rsidRPr="003C0FF9">
              <w:rPr>
                <w:sz w:val="18"/>
                <w:szCs w:val="18"/>
              </w:rPr>
              <w:t>0,00</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350C95">
            <w:pPr>
              <w:rPr>
                <w:sz w:val="18"/>
                <w:szCs w:val="18"/>
              </w:rPr>
            </w:pPr>
            <w:r w:rsidRPr="003C0FF9">
              <w:rPr>
                <w:sz w:val="18"/>
                <w:szCs w:val="18"/>
              </w:rPr>
              <w:t>0,00</w:t>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B86453" w:rsidP="00980D0C">
            <w:pPr>
              <w:rPr>
                <w:sz w:val="18"/>
                <w:szCs w:val="18"/>
              </w:rPr>
            </w:pPr>
            <w:r w:rsidRPr="003C0FF9">
              <w:rPr>
                <w:sz w:val="18"/>
                <w:szCs w:val="18"/>
              </w:rPr>
              <w:t>0,00</w:t>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B86453" w:rsidP="00980D0C">
            <w:pPr>
              <w:rPr>
                <w:sz w:val="18"/>
                <w:szCs w:val="18"/>
              </w:rPr>
            </w:pPr>
            <w:r w:rsidRPr="003C0FF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453" w:rsidRPr="003C0FF9" w:rsidRDefault="00B86453" w:rsidP="00980D0C">
            <w:pPr>
              <w:rPr>
                <w:sz w:val="18"/>
                <w:szCs w:val="18"/>
              </w:rPr>
            </w:pPr>
            <w:r w:rsidRPr="003C0FF9">
              <w:rPr>
                <w:sz w:val="18"/>
                <w:szCs w:val="18"/>
              </w:rPr>
              <w:t>0,00</w:t>
            </w:r>
          </w:p>
        </w:tc>
      </w:tr>
      <w:tr w:rsidR="00B86453" w:rsidRPr="000920DB" w:rsidTr="00B86453">
        <w:tc>
          <w:tcPr>
            <w:tcW w:w="2835" w:type="dxa"/>
            <w:tcBorders>
              <w:top w:val="single" w:sz="4" w:space="0" w:color="000000"/>
              <w:left w:val="single" w:sz="4" w:space="0" w:color="000000"/>
              <w:bottom w:val="single" w:sz="4" w:space="0" w:color="000000"/>
            </w:tcBorders>
            <w:shd w:val="clear" w:color="auto" w:fill="auto"/>
          </w:tcPr>
          <w:p w:rsidR="00B86453" w:rsidRPr="00EC7F2F" w:rsidRDefault="00B86453" w:rsidP="00721153">
            <w:pPr>
              <w:rPr>
                <w:sz w:val="20"/>
                <w:szCs w:val="20"/>
              </w:rPr>
            </w:pPr>
            <w:r w:rsidRPr="00EC7F2F">
              <w:rPr>
                <w:b/>
                <w:sz w:val="20"/>
                <w:szCs w:val="20"/>
              </w:rPr>
              <w:t>ИТОГО</w:t>
            </w:r>
          </w:p>
        </w:tc>
        <w:tc>
          <w:tcPr>
            <w:tcW w:w="993" w:type="dxa"/>
            <w:tcBorders>
              <w:top w:val="single" w:sz="4" w:space="0" w:color="000000"/>
              <w:left w:val="single" w:sz="4" w:space="0" w:color="000000"/>
              <w:bottom w:val="single" w:sz="4" w:space="0" w:color="000000"/>
            </w:tcBorders>
          </w:tcPr>
          <w:p w:rsidR="00B86453" w:rsidRPr="00EC7F2F" w:rsidRDefault="00B86453" w:rsidP="00721153">
            <w:pP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86453" w:rsidRPr="003C0FF9" w:rsidRDefault="00431418" w:rsidP="00721153">
            <w:pPr>
              <w:rPr>
                <w:b/>
                <w:sz w:val="18"/>
                <w:szCs w:val="18"/>
              </w:rPr>
            </w:pPr>
            <w:r w:rsidRPr="003C0FF9">
              <w:rPr>
                <w:b/>
                <w:sz w:val="18"/>
                <w:szCs w:val="18"/>
              </w:rPr>
              <w:fldChar w:fldCharType="begin"/>
            </w:r>
            <w:r w:rsidR="00B86453" w:rsidRPr="003C0FF9">
              <w:rPr>
                <w:b/>
                <w:sz w:val="18"/>
                <w:szCs w:val="18"/>
              </w:rPr>
              <w:instrText xml:space="preserve"> =SUM(ABOVE) </w:instrText>
            </w:r>
            <w:r w:rsidRPr="003C0FF9">
              <w:rPr>
                <w:b/>
                <w:sz w:val="18"/>
                <w:szCs w:val="18"/>
              </w:rPr>
              <w:fldChar w:fldCharType="separate"/>
            </w:r>
            <w:r w:rsidR="00B86453" w:rsidRPr="003C0FF9">
              <w:rPr>
                <w:b/>
                <w:noProof/>
                <w:sz w:val="18"/>
                <w:szCs w:val="18"/>
              </w:rPr>
              <w:t>2092,65</w:t>
            </w:r>
            <w:r w:rsidRPr="003C0FF9">
              <w:rPr>
                <w:b/>
                <w:sz w:val="18"/>
                <w:szCs w:val="18"/>
              </w:rPr>
              <w:fldChar w:fldCharType="end"/>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431418" w:rsidP="00721153">
            <w:pPr>
              <w:rPr>
                <w:b/>
                <w:sz w:val="18"/>
                <w:szCs w:val="18"/>
              </w:rPr>
            </w:pPr>
            <w:r w:rsidRPr="003C0FF9">
              <w:rPr>
                <w:b/>
                <w:sz w:val="18"/>
                <w:szCs w:val="18"/>
              </w:rPr>
              <w:fldChar w:fldCharType="begin"/>
            </w:r>
            <w:r w:rsidR="00B86453" w:rsidRPr="003C0FF9">
              <w:rPr>
                <w:b/>
                <w:sz w:val="18"/>
                <w:szCs w:val="18"/>
              </w:rPr>
              <w:instrText xml:space="preserve"> =SUM(ABOVE) </w:instrText>
            </w:r>
            <w:r w:rsidRPr="003C0FF9">
              <w:rPr>
                <w:b/>
                <w:sz w:val="18"/>
                <w:szCs w:val="18"/>
              </w:rPr>
              <w:fldChar w:fldCharType="separate"/>
            </w:r>
            <w:r w:rsidR="00B86453" w:rsidRPr="003C0FF9">
              <w:rPr>
                <w:b/>
                <w:noProof/>
                <w:sz w:val="18"/>
                <w:szCs w:val="18"/>
              </w:rPr>
              <w:t>1932,07</w:t>
            </w:r>
            <w:r w:rsidRPr="003C0FF9">
              <w:rPr>
                <w:b/>
                <w:sz w:val="18"/>
                <w:szCs w:val="18"/>
              </w:rPr>
              <w:fldChar w:fldCharType="end"/>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431418" w:rsidP="00721153">
            <w:pPr>
              <w:rPr>
                <w:b/>
                <w:sz w:val="18"/>
                <w:szCs w:val="18"/>
              </w:rPr>
            </w:pPr>
            <w:r w:rsidRPr="003C0FF9">
              <w:rPr>
                <w:b/>
                <w:sz w:val="18"/>
                <w:szCs w:val="18"/>
              </w:rPr>
              <w:fldChar w:fldCharType="begin"/>
            </w:r>
            <w:r w:rsidR="00B86453" w:rsidRPr="003C0FF9">
              <w:rPr>
                <w:b/>
                <w:sz w:val="18"/>
                <w:szCs w:val="18"/>
              </w:rPr>
              <w:instrText xml:space="preserve"> =SUM(ABOVE) </w:instrText>
            </w:r>
            <w:r w:rsidRPr="003C0FF9">
              <w:rPr>
                <w:b/>
                <w:sz w:val="18"/>
                <w:szCs w:val="18"/>
              </w:rPr>
              <w:fldChar w:fldCharType="separate"/>
            </w:r>
            <w:r w:rsidR="00B86453" w:rsidRPr="003C0FF9">
              <w:rPr>
                <w:b/>
                <w:noProof/>
                <w:sz w:val="18"/>
                <w:szCs w:val="18"/>
              </w:rPr>
              <w:t>1606,38</w:t>
            </w:r>
            <w:r w:rsidRPr="003C0FF9">
              <w:rPr>
                <w:b/>
                <w:sz w:val="18"/>
                <w:szCs w:val="18"/>
              </w:rPr>
              <w:fldChar w:fldCharType="end"/>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431418" w:rsidP="00721153">
            <w:pPr>
              <w:rPr>
                <w:b/>
                <w:sz w:val="18"/>
                <w:szCs w:val="18"/>
              </w:rPr>
            </w:pPr>
            <w:r w:rsidRPr="003C0FF9">
              <w:rPr>
                <w:b/>
                <w:sz w:val="18"/>
                <w:szCs w:val="18"/>
              </w:rPr>
              <w:fldChar w:fldCharType="begin"/>
            </w:r>
            <w:r w:rsidR="00B86453" w:rsidRPr="003C0FF9">
              <w:rPr>
                <w:b/>
                <w:sz w:val="18"/>
                <w:szCs w:val="18"/>
              </w:rPr>
              <w:instrText xml:space="preserve"> =SUM(ABOVE) </w:instrText>
            </w:r>
            <w:r w:rsidRPr="003C0FF9">
              <w:rPr>
                <w:b/>
                <w:sz w:val="18"/>
                <w:szCs w:val="18"/>
              </w:rPr>
              <w:fldChar w:fldCharType="separate"/>
            </w:r>
            <w:r w:rsidR="00B86453" w:rsidRPr="003C0FF9">
              <w:rPr>
                <w:b/>
                <w:noProof/>
                <w:sz w:val="18"/>
                <w:szCs w:val="18"/>
              </w:rPr>
              <w:t>1552,22</w:t>
            </w:r>
            <w:r w:rsidRPr="003C0FF9">
              <w:rPr>
                <w:b/>
                <w:sz w:val="18"/>
                <w:szCs w:val="18"/>
              </w:rPr>
              <w:fldChar w:fldCharType="end"/>
            </w:r>
          </w:p>
        </w:tc>
        <w:tc>
          <w:tcPr>
            <w:tcW w:w="851" w:type="dxa"/>
            <w:tcBorders>
              <w:top w:val="single" w:sz="4" w:space="0" w:color="000000"/>
              <w:left w:val="single" w:sz="4" w:space="0" w:color="000000"/>
              <w:bottom w:val="single" w:sz="4" w:space="0" w:color="000000"/>
            </w:tcBorders>
            <w:shd w:val="clear" w:color="auto" w:fill="auto"/>
          </w:tcPr>
          <w:p w:rsidR="00B86453" w:rsidRPr="003C0FF9" w:rsidRDefault="00431418" w:rsidP="00721153">
            <w:pPr>
              <w:rPr>
                <w:b/>
                <w:sz w:val="18"/>
                <w:szCs w:val="18"/>
              </w:rPr>
            </w:pPr>
            <w:r w:rsidRPr="003C0FF9">
              <w:rPr>
                <w:b/>
                <w:sz w:val="18"/>
                <w:szCs w:val="18"/>
              </w:rPr>
              <w:fldChar w:fldCharType="begin"/>
            </w:r>
            <w:r w:rsidR="00B86453" w:rsidRPr="003C0FF9">
              <w:rPr>
                <w:b/>
                <w:sz w:val="18"/>
                <w:szCs w:val="18"/>
              </w:rPr>
              <w:instrText xml:space="preserve"> =SUM(ABOVE) </w:instrText>
            </w:r>
            <w:r w:rsidRPr="003C0FF9">
              <w:rPr>
                <w:b/>
                <w:sz w:val="18"/>
                <w:szCs w:val="18"/>
              </w:rPr>
              <w:fldChar w:fldCharType="separate"/>
            </w:r>
            <w:r w:rsidR="00B86453" w:rsidRPr="003C0FF9">
              <w:rPr>
                <w:b/>
                <w:noProof/>
                <w:sz w:val="18"/>
                <w:szCs w:val="18"/>
              </w:rPr>
              <w:t>1932,07</w:t>
            </w:r>
            <w:r w:rsidRPr="003C0FF9">
              <w:rPr>
                <w:b/>
                <w:sz w:val="18"/>
                <w:szCs w:val="18"/>
              </w:rPr>
              <w:fldChar w:fldCharType="end"/>
            </w:r>
          </w:p>
        </w:tc>
        <w:tc>
          <w:tcPr>
            <w:tcW w:w="850" w:type="dxa"/>
            <w:tcBorders>
              <w:top w:val="single" w:sz="4" w:space="0" w:color="000000"/>
              <w:left w:val="single" w:sz="4" w:space="0" w:color="000000"/>
              <w:bottom w:val="single" w:sz="4" w:space="0" w:color="000000"/>
            </w:tcBorders>
            <w:shd w:val="clear" w:color="auto" w:fill="auto"/>
          </w:tcPr>
          <w:p w:rsidR="00B86453" w:rsidRPr="003C0FF9" w:rsidRDefault="00431418" w:rsidP="00721153">
            <w:pPr>
              <w:rPr>
                <w:b/>
                <w:sz w:val="18"/>
                <w:szCs w:val="18"/>
              </w:rPr>
            </w:pPr>
            <w:r w:rsidRPr="003C0FF9">
              <w:rPr>
                <w:b/>
                <w:sz w:val="18"/>
                <w:szCs w:val="18"/>
              </w:rPr>
              <w:fldChar w:fldCharType="begin"/>
            </w:r>
            <w:r w:rsidR="00B86453" w:rsidRPr="003C0FF9">
              <w:rPr>
                <w:b/>
                <w:sz w:val="18"/>
                <w:szCs w:val="18"/>
              </w:rPr>
              <w:instrText xml:space="preserve"> =SUM(ABOVE) </w:instrText>
            </w:r>
            <w:r w:rsidRPr="003C0FF9">
              <w:rPr>
                <w:b/>
                <w:sz w:val="18"/>
                <w:szCs w:val="18"/>
              </w:rPr>
              <w:fldChar w:fldCharType="separate"/>
            </w:r>
            <w:r w:rsidR="00B86453" w:rsidRPr="003C0FF9">
              <w:rPr>
                <w:b/>
                <w:noProof/>
                <w:sz w:val="18"/>
                <w:szCs w:val="18"/>
              </w:rPr>
              <w:t>1606,38</w:t>
            </w:r>
            <w:r w:rsidRPr="003C0FF9">
              <w:rPr>
                <w:b/>
                <w:sz w:val="18"/>
                <w:szCs w:val="18"/>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453" w:rsidRPr="003C0FF9" w:rsidRDefault="00431418" w:rsidP="00721153">
            <w:pPr>
              <w:rPr>
                <w:b/>
                <w:sz w:val="18"/>
                <w:szCs w:val="18"/>
              </w:rPr>
            </w:pPr>
            <w:r w:rsidRPr="003C0FF9">
              <w:rPr>
                <w:b/>
                <w:sz w:val="18"/>
                <w:szCs w:val="18"/>
              </w:rPr>
              <w:fldChar w:fldCharType="begin"/>
            </w:r>
            <w:r w:rsidR="00B86453" w:rsidRPr="003C0FF9">
              <w:rPr>
                <w:b/>
                <w:sz w:val="18"/>
                <w:szCs w:val="18"/>
              </w:rPr>
              <w:instrText xml:space="preserve"> =SUM(ABOVE) </w:instrText>
            </w:r>
            <w:r w:rsidRPr="003C0FF9">
              <w:rPr>
                <w:b/>
                <w:sz w:val="18"/>
                <w:szCs w:val="18"/>
              </w:rPr>
              <w:fldChar w:fldCharType="separate"/>
            </w:r>
            <w:r w:rsidR="00B86453" w:rsidRPr="003C0FF9">
              <w:rPr>
                <w:b/>
                <w:noProof/>
                <w:sz w:val="18"/>
                <w:szCs w:val="18"/>
              </w:rPr>
              <w:t>1552,22</w:t>
            </w:r>
            <w:r w:rsidRPr="003C0FF9">
              <w:rPr>
                <w:b/>
                <w:sz w:val="18"/>
                <w:szCs w:val="18"/>
              </w:rPr>
              <w:fldChar w:fldCharType="end"/>
            </w:r>
          </w:p>
        </w:tc>
      </w:tr>
    </w:tbl>
    <w:p w:rsidR="000E00A7" w:rsidRPr="008A2D76" w:rsidRDefault="000E00A7" w:rsidP="000E00A7">
      <w:r w:rsidRPr="000E00A7">
        <w:t xml:space="preserve">Также,  Контрольно-счетная  </w:t>
      </w:r>
      <w:r w:rsidRPr="000E00A7">
        <w:tab/>
        <w:t xml:space="preserve">палата </w:t>
      </w:r>
      <w:r w:rsidRPr="000E00A7">
        <w:tab/>
        <w:t xml:space="preserve">отмечает, </w:t>
      </w:r>
      <w:r w:rsidRPr="000E00A7">
        <w:tab/>
        <w:t xml:space="preserve">что </w:t>
      </w:r>
      <w:r w:rsidRPr="000E00A7">
        <w:tab/>
        <w:t xml:space="preserve">в </w:t>
      </w:r>
      <w:r w:rsidRPr="000E00A7">
        <w:tab/>
        <w:t xml:space="preserve">2023 году </w:t>
      </w:r>
      <w:r w:rsidRPr="000E00A7">
        <w:tab/>
        <w:t xml:space="preserve">реализовывалось 4 муниципальных  </w:t>
      </w:r>
      <w:r w:rsidRPr="008A2D76">
        <w:t xml:space="preserve">программы, что на </w:t>
      </w:r>
      <w:r w:rsidR="008A2D76" w:rsidRPr="008A2D76">
        <w:t>уровне</w:t>
      </w:r>
      <w:r w:rsidRPr="008A2D76">
        <w:t xml:space="preserve">  предстояще</w:t>
      </w:r>
      <w:r w:rsidR="008A2D76" w:rsidRPr="008A2D76">
        <w:t>го</w:t>
      </w:r>
      <w:r w:rsidRPr="008A2D76">
        <w:t xml:space="preserve"> год</w:t>
      </w:r>
      <w:r w:rsidR="008A2D76" w:rsidRPr="008A2D76">
        <w:t>а</w:t>
      </w:r>
      <w:r w:rsidRPr="008A2D76">
        <w:t xml:space="preserve">, сумма запланированных ассигнований  на  2024-2026годы на муниципальные  программы </w:t>
      </w:r>
      <w:r w:rsidR="008C553F">
        <w:t>Казановс</w:t>
      </w:r>
      <w:r w:rsidRPr="008A2D76">
        <w:t xml:space="preserve">кого поселения меньше ожидаемых расходов 2023года. </w:t>
      </w:r>
    </w:p>
    <w:p w:rsidR="000E00A7" w:rsidRPr="008A2D76" w:rsidRDefault="000E00A7" w:rsidP="000E00A7">
      <w:r w:rsidRPr="008A2D76">
        <w:t xml:space="preserve">По мнению Контрольно-счетной </w:t>
      </w:r>
      <w:r w:rsidRPr="008A2D76">
        <w:tab/>
        <w:t xml:space="preserve">палаты программно-целевой </w:t>
      </w:r>
      <w:r w:rsidRPr="008A2D76">
        <w:tab/>
        <w:t xml:space="preserve">метод является </w:t>
      </w:r>
      <w:r w:rsidRPr="008A2D76">
        <w:tab/>
        <w:t xml:space="preserve">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 образом, предусмотренное Проектом </w:t>
      </w:r>
      <w:r w:rsidRPr="008A2D76">
        <w:tab/>
        <w:t xml:space="preserve">бюджета </w:t>
      </w:r>
      <w:r w:rsidRPr="008A2D76">
        <w:tab/>
        <w:t xml:space="preserve">снижение  расходов </w:t>
      </w:r>
      <w:r w:rsidRPr="008A2D76">
        <w:tab/>
        <w:t xml:space="preserve">на реализацию муниципальных </w:t>
      </w:r>
      <w:r w:rsidRPr="008A2D76">
        <w:tab/>
        <w:t xml:space="preserve">программ </w:t>
      </w:r>
      <w:r w:rsidRPr="008A2D76">
        <w:tab/>
        <w:t xml:space="preserve">создает </w:t>
      </w:r>
      <w:r w:rsidRPr="008A2D76">
        <w:tab/>
        <w:t xml:space="preserve">риски  невыполнения  показателей  муниципальных  программ  и,  как  следствие,  </w:t>
      </w:r>
      <w:proofErr w:type="spellStart"/>
      <w:r w:rsidRPr="008A2D76">
        <w:t>недостижение</w:t>
      </w:r>
      <w:proofErr w:type="spellEnd"/>
      <w:r w:rsidRPr="008A2D76">
        <w:t xml:space="preserve"> их целей.     </w:t>
      </w:r>
    </w:p>
    <w:p w:rsidR="000E00A7" w:rsidRPr="008A2D76" w:rsidRDefault="000E00A7" w:rsidP="000E00A7">
      <w:r w:rsidRPr="008A2D76">
        <w:t xml:space="preserve">        Анализ  распределения  расходов  в  разрезе  программ сельского поселения  показал,  что  наибольший  удельный  вес  в  структуре  программных  расходов  занимают  расходы на реализацию муниципальных программ:  </w:t>
      </w:r>
    </w:p>
    <w:p w:rsidR="008A2D76" w:rsidRPr="005A70C6" w:rsidRDefault="008A2D76" w:rsidP="008A2D76">
      <w:pPr>
        <w:rPr>
          <w:szCs w:val="28"/>
        </w:rPr>
      </w:pPr>
      <w:r w:rsidRPr="004451BF">
        <w:rPr>
          <w:szCs w:val="28"/>
        </w:rPr>
        <w:t xml:space="preserve">-"Развитие сферы культуры в Казановском сельском поселении  </w:t>
      </w:r>
      <w:proofErr w:type="spellStart"/>
      <w:r w:rsidRPr="004451BF">
        <w:rPr>
          <w:szCs w:val="28"/>
        </w:rPr>
        <w:t>Варненского</w:t>
      </w:r>
      <w:proofErr w:type="spellEnd"/>
      <w:r w:rsidRPr="004451BF">
        <w:rPr>
          <w:szCs w:val="28"/>
        </w:rPr>
        <w:t xml:space="preserve"> муниципального района Челябинской  области"   на  2024  год  –  1542,21тыс</w:t>
      </w:r>
      <w:proofErr w:type="gramStart"/>
      <w:r w:rsidRPr="004451BF">
        <w:rPr>
          <w:szCs w:val="28"/>
        </w:rPr>
        <w:t>.р</w:t>
      </w:r>
      <w:proofErr w:type="gramEnd"/>
      <w:r w:rsidRPr="004451BF">
        <w:rPr>
          <w:szCs w:val="28"/>
        </w:rPr>
        <w:t xml:space="preserve">ублей,  на  2025  год  –  1283,25тыс.рублей,  на  2026  год  - 1208,14тыс.рублей  или  </w:t>
      </w:r>
      <w:r>
        <w:rPr>
          <w:szCs w:val="28"/>
        </w:rPr>
        <w:t>79,8</w:t>
      </w:r>
      <w:r w:rsidRPr="004451BF">
        <w:rPr>
          <w:szCs w:val="28"/>
        </w:rPr>
        <w:t xml:space="preserve"> %,  </w:t>
      </w:r>
      <w:r>
        <w:rPr>
          <w:szCs w:val="28"/>
        </w:rPr>
        <w:t>79,9</w:t>
      </w:r>
      <w:r w:rsidRPr="004451BF">
        <w:rPr>
          <w:szCs w:val="28"/>
        </w:rPr>
        <w:t xml:space="preserve"> %  и  </w:t>
      </w:r>
      <w:r>
        <w:rPr>
          <w:szCs w:val="28"/>
        </w:rPr>
        <w:t>77,8</w:t>
      </w:r>
      <w:r w:rsidRPr="004451BF">
        <w:rPr>
          <w:szCs w:val="28"/>
        </w:rPr>
        <w:t xml:space="preserve"> %</w:t>
      </w:r>
      <w:r w:rsidRPr="00392980">
        <w:rPr>
          <w:color w:val="FF0000"/>
          <w:szCs w:val="28"/>
        </w:rPr>
        <w:t xml:space="preserve">  </w:t>
      </w:r>
      <w:r w:rsidRPr="005A70C6">
        <w:rPr>
          <w:szCs w:val="28"/>
        </w:rPr>
        <w:t xml:space="preserve">соответственно  в  структуре программных расходов.  </w:t>
      </w:r>
    </w:p>
    <w:p w:rsidR="000E00A7" w:rsidRPr="005B53AD" w:rsidRDefault="000E00A7" w:rsidP="000E00A7">
      <w:r w:rsidRPr="005B53AD">
        <w:t xml:space="preserve">  В ходе анализа соответствия объемов бюджетных ассигнований на реализацию муниципальных программ сельского поселения, предусмотренных в Проекте Решения о бюджете, показателям </w:t>
      </w:r>
      <w:proofErr w:type="gramStart"/>
      <w:r w:rsidRPr="005B53AD">
        <w:t xml:space="preserve">паспортов муниципальных программ, представленных одновременно с Проектом Решения о бюджете </w:t>
      </w:r>
      <w:r w:rsidR="006324DE">
        <w:t>Казанов</w:t>
      </w:r>
      <w:r w:rsidRPr="005B53AD">
        <w:t>ского сельского поселения на 2024год и плановый период 2025и 2026годов установлено</w:t>
      </w:r>
      <w:proofErr w:type="gramEnd"/>
      <w:r w:rsidRPr="005B53AD">
        <w:t>:</w:t>
      </w:r>
    </w:p>
    <w:p w:rsidR="000E00A7" w:rsidRPr="005B53AD" w:rsidRDefault="000E00A7" w:rsidP="000E00A7">
      <w:r w:rsidRPr="005B53AD">
        <w:t xml:space="preserve">общий объем бюджетных ассигнований, определенных паспортными значениями всех муниципальных программ </w:t>
      </w:r>
      <w:r w:rsidR="006324DE">
        <w:t>Казановс</w:t>
      </w:r>
      <w:r w:rsidRPr="005B53AD">
        <w:t xml:space="preserve">кого сельского поселения </w:t>
      </w:r>
      <w:r w:rsidRPr="005B53AD">
        <w:rPr>
          <w:b/>
        </w:rPr>
        <w:t>соответствует</w:t>
      </w:r>
      <w:r w:rsidRPr="005B53AD">
        <w:t xml:space="preserve"> объемам бюджетных ассигнований по программным мероприятиям в проекте бюджета на 2024 год и плановый период 2025-2026 годов. </w:t>
      </w:r>
    </w:p>
    <w:p w:rsidR="000E00A7" w:rsidRPr="005B53AD" w:rsidRDefault="000E00A7" w:rsidP="000E00A7">
      <w:proofErr w:type="gramStart"/>
      <w:r w:rsidRPr="005B53AD">
        <w:lastRenderedPageBreak/>
        <w:t>В  соответствии со статьей 179 БК РФ 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w:t>
      </w:r>
      <w:proofErr w:type="gramEnd"/>
      <w:r w:rsidRPr="005B53AD">
        <w:t xml:space="preserve"> года. </w:t>
      </w:r>
    </w:p>
    <w:p w:rsidR="000E00A7" w:rsidRDefault="000E00A7" w:rsidP="00392980">
      <w:pPr>
        <w:rPr>
          <w:szCs w:val="28"/>
        </w:rPr>
      </w:pPr>
    </w:p>
    <w:p w:rsidR="009C6C1E" w:rsidRPr="000920DB" w:rsidRDefault="009C6C1E" w:rsidP="00E4558B">
      <w:pPr>
        <w:jc w:val="center"/>
        <w:rPr>
          <w:b/>
          <w:color w:val="FF0000"/>
          <w:szCs w:val="28"/>
        </w:rPr>
      </w:pPr>
    </w:p>
    <w:p w:rsidR="00E4558B" w:rsidRPr="00F03090" w:rsidRDefault="00965A28" w:rsidP="00E4558B">
      <w:pPr>
        <w:jc w:val="center"/>
        <w:rPr>
          <w:b/>
          <w:szCs w:val="28"/>
        </w:rPr>
      </w:pPr>
      <w:r w:rsidRPr="00F03090">
        <w:rPr>
          <w:b/>
          <w:szCs w:val="28"/>
        </w:rPr>
        <w:t xml:space="preserve">7. </w:t>
      </w:r>
      <w:r w:rsidR="00E4558B" w:rsidRPr="00F03090">
        <w:rPr>
          <w:b/>
          <w:szCs w:val="28"/>
        </w:rPr>
        <w:t>Внутренние</w:t>
      </w:r>
      <w:r w:rsidR="005925EF" w:rsidRPr="00F03090">
        <w:rPr>
          <w:b/>
          <w:szCs w:val="28"/>
        </w:rPr>
        <w:t xml:space="preserve"> и внешние </w:t>
      </w:r>
      <w:r w:rsidR="00E4558B" w:rsidRPr="00F03090">
        <w:rPr>
          <w:b/>
          <w:szCs w:val="28"/>
        </w:rPr>
        <w:t xml:space="preserve"> муниципальные заимствования</w:t>
      </w:r>
    </w:p>
    <w:p w:rsidR="00F03090" w:rsidRPr="00FD6E04" w:rsidRDefault="00F03090" w:rsidP="00F03090">
      <w:pPr>
        <w:ind w:firstLine="709"/>
        <w:rPr>
          <w:rFonts w:cs="Times New Roman"/>
          <w:bCs/>
          <w:szCs w:val="28"/>
        </w:rPr>
      </w:pPr>
      <w:r w:rsidRPr="00FD6E04">
        <w:rPr>
          <w:rFonts w:cs="Times New Roman"/>
          <w:bCs/>
          <w:szCs w:val="28"/>
        </w:rPr>
        <w:t xml:space="preserve">В соответствии с требованиями пункта 3 статьи 110.1 БК РФ и пункта 3 статьи 108.4 БК РФ приложениями №8, №9 к проекту решения о бюджете </w:t>
      </w:r>
      <w:r>
        <w:rPr>
          <w:rFonts w:cs="Times New Roman"/>
          <w:bCs/>
          <w:szCs w:val="28"/>
        </w:rPr>
        <w:t>Казанов</w:t>
      </w:r>
      <w:r w:rsidRPr="00FD6E04">
        <w:rPr>
          <w:rFonts w:cs="Times New Roman"/>
          <w:bCs/>
          <w:szCs w:val="28"/>
        </w:rPr>
        <w:t>ского сельского поселения на 2024 год и плановый период2025 и 2026годы предлагаются к утверждению Программы муниципальных внутренних и внешних заимствований.</w:t>
      </w:r>
    </w:p>
    <w:p w:rsidR="00F03090" w:rsidRPr="00A6791E" w:rsidRDefault="00F03090" w:rsidP="00F03090">
      <w:pPr>
        <w:ind w:firstLine="709"/>
        <w:rPr>
          <w:rFonts w:cs="Times New Roman"/>
          <w:bCs/>
          <w:szCs w:val="28"/>
        </w:rPr>
      </w:pPr>
      <w:r w:rsidRPr="00A6791E">
        <w:rPr>
          <w:rFonts w:cs="Times New Roman"/>
          <w:bCs/>
          <w:szCs w:val="28"/>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w:t>
      </w:r>
      <w:r w:rsidRPr="00FD6E04">
        <w:rPr>
          <w:rFonts w:cs="Times New Roman"/>
          <w:bCs/>
          <w:szCs w:val="28"/>
        </w:rPr>
        <w:t xml:space="preserve"> </w:t>
      </w:r>
      <w:r w:rsidRPr="00A6791E">
        <w:rPr>
          <w:rFonts w:cs="Times New Roman"/>
          <w:bCs/>
          <w:szCs w:val="28"/>
        </w:rPr>
        <w:t>год и плановый период 2025 и 2026</w:t>
      </w:r>
      <w:r w:rsidRPr="00FD6E04">
        <w:rPr>
          <w:rFonts w:cs="Times New Roman"/>
          <w:bCs/>
          <w:szCs w:val="28"/>
        </w:rPr>
        <w:t xml:space="preserve"> </w:t>
      </w:r>
      <w:r w:rsidRPr="00A6791E">
        <w:rPr>
          <w:rFonts w:cs="Times New Roman"/>
          <w:bCs/>
          <w:szCs w:val="28"/>
        </w:rPr>
        <w:t>год</w:t>
      </w:r>
      <w:r w:rsidRPr="00FD6E04">
        <w:rPr>
          <w:rFonts w:cs="Times New Roman"/>
          <w:bCs/>
          <w:szCs w:val="28"/>
        </w:rPr>
        <w:t>ов</w:t>
      </w:r>
      <w:r w:rsidRPr="00A6791E">
        <w:rPr>
          <w:rFonts w:cs="Times New Roman"/>
          <w:bCs/>
          <w:szCs w:val="28"/>
        </w:rPr>
        <w:t xml:space="preserve"> не планируются.</w:t>
      </w:r>
    </w:p>
    <w:p w:rsidR="00F03090" w:rsidRPr="00A6791E" w:rsidRDefault="00F03090" w:rsidP="00F03090">
      <w:pPr>
        <w:ind w:firstLine="709"/>
        <w:rPr>
          <w:rFonts w:cs="Times New Roman"/>
          <w:bCs/>
          <w:szCs w:val="28"/>
        </w:rPr>
      </w:pPr>
      <w:r w:rsidRPr="00A6791E">
        <w:rPr>
          <w:rFonts w:cs="Times New Roman"/>
          <w:bCs/>
          <w:szCs w:val="28"/>
        </w:rPr>
        <w:t>В соответстви</w:t>
      </w:r>
      <w:r w:rsidRPr="00FD6E04">
        <w:rPr>
          <w:rFonts w:cs="Times New Roman"/>
          <w:bCs/>
          <w:szCs w:val="28"/>
        </w:rPr>
        <w:t>и</w:t>
      </w:r>
      <w:r w:rsidRPr="00A6791E">
        <w:rPr>
          <w:rFonts w:cs="Times New Roman"/>
          <w:bCs/>
          <w:szCs w:val="28"/>
        </w:rPr>
        <w:t xml:space="preserve"> со статьей 111 БК РФ проектом определяется объем расходов на обслуживание муниципального долга на 2024</w:t>
      </w:r>
      <w:r w:rsidRPr="00FD6E04">
        <w:rPr>
          <w:rFonts w:cs="Times New Roman"/>
          <w:bCs/>
          <w:szCs w:val="28"/>
        </w:rPr>
        <w:t xml:space="preserve"> </w:t>
      </w:r>
      <w:r w:rsidRPr="00A6791E">
        <w:rPr>
          <w:rFonts w:cs="Times New Roman"/>
          <w:bCs/>
          <w:szCs w:val="28"/>
        </w:rPr>
        <w:t>год и плановый период 2025 и 2026</w:t>
      </w:r>
      <w:r w:rsidRPr="00FD6E04">
        <w:rPr>
          <w:rFonts w:cs="Times New Roman"/>
          <w:bCs/>
          <w:szCs w:val="28"/>
        </w:rPr>
        <w:t xml:space="preserve"> </w:t>
      </w:r>
      <w:r w:rsidRPr="00A6791E">
        <w:rPr>
          <w:rFonts w:cs="Times New Roman"/>
          <w:bCs/>
          <w:szCs w:val="28"/>
        </w:rPr>
        <w:t>год</w:t>
      </w:r>
      <w:r w:rsidRPr="00FD6E04">
        <w:rPr>
          <w:rFonts w:cs="Times New Roman"/>
          <w:bCs/>
          <w:szCs w:val="28"/>
        </w:rPr>
        <w:t>ов</w:t>
      </w:r>
      <w:r w:rsidRPr="00A6791E">
        <w:rPr>
          <w:rFonts w:cs="Times New Roman"/>
          <w:bCs/>
          <w:szCs w:val="28"/>
        </w:rPr>
        <w:t xml:space="preserve"> в сумме по 0,00</w:t>
      </w:r>
      <w:r w:rsidRPr="00FD6E04">
        <w:rPr>
          <w:rFonts w:cs="Times New Roman"/>
          <w:bCs/>
          <w:szCs w:val="28"/>
        </w:rPr>
        <w:t xml:space="preserve"> </w:t>
      </w:r>
      <w:r w:rsidRPr="00A6791E">
        <w:rPr>
          <w:rFonts w:cs="Times New Roman"/>
          <w:bCs/>
          <w:szCs w:val="28"/>
        </w:rPr>
        <w:t>тыс.</w:t>
      </w:r>
      <w:r w:rsidRPr="00FD6E04">
        <w:rPr>
          <w:rFonts w:cs="Times New Roman"/>
          <w:bCs/>
          <w:szCs w:val="28"/>
        </w:rPr>
        <w:t xml:space="preserve"> </w:t>
      </w:r>
      <w:r w:rsidRPr="00A6791E">
        <w:rPr>
          <w:rFonts w:cs="Times New Roman"/>
          <w:bCs/>
          <w:szCs w:val="28"/>
        </w:rPr>
        <w:t>рублей.</w:t>
      </w:r>
    </w:p>
    <w:p w:rsidR="00F03090" w:rsidRPr="00A6791E" w:rsidRDefault="00F03090" w:rsidP="00F03090">
      <w:pPr>
        <w:ind w:firstLine="709"/>
        <w:rPr>
          <w:rFonts w:cs="Times New Roman"/>
          <w:bCs/>
          <w:szCs w:val="28"/>
        </w:rPr>
      </w:pPr>
      <w:r w:rsidRPr="00A6791E">
        <w:rPr>
          <w:rFonts w:cs="Times New Roman"/>
          <w:bCs/>
          <w:szCs w:val="28"/>
        </w:rPr>
        <w:t>В соответстви</w:t>
      </w:r>
      <w:r w:rsidRPr="00FD6E04">
        <w:rPr>
          <w:rFonts w:cs="Times New Roman"/>
          <w:bCs/>
          <w:szCs w:val="28"/>
        </w:rPr>
        <w:t>и</w:t>
      </w:r>
      <w:r w:rsidRPr="00A6791E">
        <w:rPr>
          <w:rFonts w:cs="Times New Roman"/>
          <w:bCs/>
          <w:szCs w:val="28"/>
        </w:rPr>
        <w:t xml:space="preserve">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w:t>
      </w:r>
      <w:r w:rsidRPr="00FD6E04">
        <w:rPr>
          <w:rFonts w:cs="Times New Roman"/>
          <w:bCs/>
          <w:szCs w:val="28"/>
        </w:rPr>
        <w:t xml:space="preserve"> </w:t>
      </w:r>
      <w:r w:rsidRPr="00A6791E">
        <w:rPr>
          <w:rFonts w:cs="Times New Roman"/>
          <w:bCs/>
          <w:szCs w:val="28"/>
        </w:rPr>
        <w:t>год и плановый период 2025 и 2026</w:t>
      </w:r>
      <w:r w:rsidRPr="00FD6E04">
        <w:rPr>
          <w:rFonts w:cs="Times New Roman"/>
          <w:bCs/>
          <w:szCs w:val="28"/>
        </w:rPr>
        <w:t xml:space="preserve"> </w:t>
      </w:r>
      <w:r w:rsidRPr="00A6791E">
        <w:rPr>
          <w:rFonts w:cs="Times New Roman"/>
          <w:bCs/>
          <w:szCs w:val="28"/>
        </w:rPr>
        <w:t>год</w:t>
      </w:r>
      <w:r w:rsidRPr="00FD6E04">
        <w:rPr>
          <w:rFonts w:cs="Times New Roman"/>
          <w:bCs/>
          <w:szCs w:val="28"/>
        </w:rPr>
        <w:t>ов</w:t>
      </w:r>
      <w:r w:rsidRPr="00A6791E">
        <w:rPr>
          <w:rFonts w:cs="Times New Roman"/>
          <w:bCs/>
          <w:szCs w:val="28"/>
        </w:rPr>
        <w:t xml:space="preserve"> в сумме по 0,00</w:t>
      </w:r>
      <w:r w:rsidRPr="00FD6E04">
        <w:rPr>
          <w:rFonts w:cs="Times New Roman"/>
          <w:bCs/>
          <w:szCs w:val="28"/>
        </w:rPr>
        <w:t xml:space="preserve"> </w:t>
      </w:r>
      <w:r w:rsidRPr="00A6791E">
        <w:rPr>
          <w:rFonts w:cs="Times New Roman"/>
          <w:bCs/>
          <w:szCs w:val="28"/>
        </w:rPr>
        <w:t>тыс.</w:t>
      </w:r>
      <w:r w:rsidRPr="00FD6E04">
        <w:rPr>
          <w:rFonts w:cs="Times New Roman"/>
          <w:bCs/>
          <w:szCs w:val="28"/>
        </w:rPr>
        <w:t xml:space="preserve"> </w:t>
      </w:r>
      <w:r w:rsidRPr="00A6791E">
        <w:rPr>
          <w:rFonts w:cs="Times New Roman"/>
          <w:bCs/>
          <w:szCs w:val="28"/>
        </w:rPr>
        <w:t>рублей.</w:t>
      </w:r>
    </w:p>
    <w:p w:rsidR="009C6C1E" w:rsidRPr="000920DB" w:rsidRDefault="009C6C1E" w:rsidP="009D4B1F">
      <w:pPr>
        <w:jc w:val="center"/>
        <w:rPr>
          <w:b/>
          <w:color w:val="FF0000"/>
          <w:szCs w:val="28"/>
        </w:rPr>
      </w:pPr>
    </w:p>
    <w:p w:rsidR="0061120D" w:rsidRPr="00FD6E04" w:rsidRDefault="0061120D" w:rsidP="0061120D">
      <w:pPr>
        <w:jc w:val="center"/>
        <w:rPr>
          <w:rFonts w:cs="Times New Roman"/>
          <w:szCs w:val="28"/>
        </w:rPr>
      </w:pPr>
      <w:r w:rsidRPr="00FD6E04">
        <w:rPr>
          <w:rFonts w:cs="Times New Roman"/>
          <w:b/>
          <w:szCs w:val="28"/>
        </w:rPr>
        <w:t>8. Муниципальные гарантии</w:t>
      </w:r>
    </w:p>
    <w:p w:rsidR="0061120D" w:rsidRPr="00FD6E04" w:rsidRDefault="0061120D" w:rsidP="0061120D">
      <w:pPr>
        <w:ind w:firstLine="709"/>
        <w:rPr>
          <w:rFonts w:cs="Times New Roman"/>
          <w:szCs w:val="28"/>
        </w:rPr>
      </w:pPr>
      <w:r w:rsidRPr="00FD6E04">
        <w:rPr>
          <w:rFonts w:cs="Times New Roman"/>
          <w:szCs w:val="28"/>
        </w:rPr>
        <w:t xml:space="preserve">Приложениями №6, №7 к проекту решения о бюджете </w:t>
      </w:r>
      <w:r>
        <w:rPr>
          <w:rFonts w:cs="Times New Roman"/>
          <w:szCs w:val="28"/>
        </w:rPr>
        <w:t>Казанов</w:t>
      </w:r>
      <w:r w:rsidRPr="00FD6E04">
        <w:rPr>
          <w:rFonts w:cs="Times New Roman"/>
          <w:szCs w:val="28"/>
        </w:rPr>
        <w:t>ского сельского поселения предлагаются к утверждению на 2024 год и плановый период 2025 и 2026 годов Программы муниципальных гарантий в валюте РФ, согласно которым предоставление муниципальных гарантий в 2024 году и в плановом периоде 2025 и 2026 годов не планируются.</w:t>
      </w:r>
    </w:p>
    <w:p w:rsidR="0061120D" w:rsidRPr="00FD6E04" w:rsidRDefault="0061120D" w:rsidP="0061120D">
      <w:pPr>
        <w:jc w:val="center"/>
        <w:rPr>
          <w:rFonts w:cs="Times New Roman"/>
          <w:b/>
          <w:szCs w:val="28"/>
        </w:rPr>
      </w:pPr>
    </w:p>
    <w:p w:rsidR="0061120D" w:rsidRPr="00AE76BE" w:rsidRDefault="0061120D" w:rsidP="0061120D">
      <w:pPr>
        <w:jc w:val="center"/>
        <w:rPr>
          <w:rFonts w:cs="Times New Roman"/>
          <w:szCs w:val="28"/>
        </w:rPr>
      </w:pPr>
      <w:r w:rsidRPr="00FD6E04">
        <w:rPr>
          <w:rFonts w:cs="Times New Roman"/>
          <w:b/>
          <w:szCs w:val="28"/>
        </w:rPr>
        <w:t xml:space="preserve">9. Источники финансирования дефицита </w:t>
      </w:r>
      <w:r w:rsidRPr="00AE76BE">
        <w:rPr>
          <w:rFonts w:cs="Times New Roman"/>
          <w:b/>
          <w:szCs w:val="28"/>
        </w:rPr>
        <w:t>бюджета</w:t>
      </w:r>
    </w:p>
    <w:p w:rsidR="0061120D" w:rsidRPr="00AE76BE" w:rsidRDefault="0061120D" w:rsidP="0061120D">
      <w:pPr>
        <w:ind w:firstLine="709"/>
        <w:rPr>
          <w:rFonts w:cs="Times New Roman"/>
          <w:szCs w:val="28"/>
        </w:rPr>
      </w:pPr>
      <w:r w:rsidRPr="00AE76BE">
        <w:rPr>
          <w:rFonts w:cs="Times New Roman"/>
          <w:szCs w:val="28"/>
        </w:rPr>
        <w:t xml:space="preserve">Источники внутреннего финансирования дефицита бюджета </w:t>
      </w:r>
      <w:r>
        <w:rPr>
          <w:rFonts w:cs="Times New Roman"/>
          <w:szCs w:val="28"/>
        </w:rPr>
        <w:t>Казанов</w:t>
      </w:r>
      <w:r w:rsidRPr="00AE76BE">
        <w:rPr>
          <w:rFonts w:cs="Times New Roman"/>
          <w:szCs w:val="28"/>
        </w:rPr>
        <w:t xml:space="preserve">ского сельского поселения определены на очередной финансовый год и плановый период. В соответствии со статьей 96 БК РФ Приложениями №10, №11 к проекту бюджета в состав </w:t>
      </w:r>
      <w:proofErr w:type="gramStart"/>
      <w:r w:rsidRPr="00AE76BE">
        <w:rPr>
          <w:rFonts w:cs="Times New Roman"/>
          <w:szCs w:val="28"/>
        </w:rPr>
        <w:t xml:space="preserve">источников внутреннего </w:t>
      </w:r>
      <w:r w:rsidRPr="00AE76BE">
        <w:rPr>
          <w:rFonts w:cs="Times New Roman"/>
          <w:szCs w:val="28"/>
        </w:rPr>
        <w:lastRenderedPageBreak/>
        <w:t xml:space="preserve">финансирования дефицита бюджета </w:t>
      </w:r>
      <w:r>
        <w:rPr>
          <w:rFonts w:cs="Times New Roman"/>
          <w:szCs w:val="28"/>
        </w:rPr>
        <w:t>Казанов</w:t>
      </w:r>
      <w:r w:rsidRPr="00AE76BE">
        <w:rPr>
          <w:rFonts w:cs="Times New Roman"/>
          <w:szCs w:val="28"/>
        </w:rPr>
        <w:t>ского сельского поселения</w:t>
      </w:r>
      <w:proofErr w:type="gramEnd"/>
      <w:r w:rsidRPr="00AE76BE">
        <w:rPr>
          <w:rFonts w:cs="Times New Roman"/>
          <w:szCs w:val="28"/>
        </w:rPr>
        <w:t xml:space="preserve"> включены:</w:t>
      </w:r>
    </w:p>
    <w:p w:rsidR="0061120D" w:rsidRPr="00AE76BE" w:rsidRDefault="0061120D" w:rsidP="0061120D">
      <w:pPr>
        <w:ind w:firstLine="709"/>
        <w:rPr>
          <w:rFonts w:cs="Times New Roman"/>
          <w:szCs w:val="28"/>
        </w:rPr>
      </w:pPr>
      <w:r w:rsidRPr="00AE76BE">
        <w:rPr>
          <w:rFonts w:cs="Times New Roman"/>
          <w:szCs w:val="28"/>
        </w:rPr>
        <w:t>- «изменение остатков средств на счетах по учету средств бюджета», в том числе «увеличение» и «уменьшение» в разрезе кодов бюджетной классификации.</w:t>
      </w:r>
    </w:p>
    <w:p w:rsidR="0061120D" w:rsidRPr="00AE76BE" w:rsidRDefault="0061120D" w:rsidP="0061120D">
      <w:pPr>
        <w:ind w:firstLine="709"/>
        <w:rPr>
          <w:rFonts w:cs="Times New Roman"/>
          <w:bCs/>
          <w:szCs w:val="28"/>
        </w:rPr>
      </w:pPr>
      <w:r w:rsidRPr="00AE76BE">
        <w:rPr>
          <w:rFonts w:cs="Times New Roman"/>
          <w:bCs/>
          <w:szCs w:val="28"/>
        </w:rPr>
        <w:t xml:space="preserve">Средства в качестве остатка на едином казначейском счете учёта бюджетных средств на начало 2024, 2025, 2026 годов в составе </w:t>
      </w:r>
      <w:proofErr w:type="gramStart"/>
      <w:r w:rsidRPr="00AE76BE">
        <w:rPr>
          <w:rFonts w:cs="Times New Roman"/>
          <w:bCs/>
          <w:szCs w:val="28"/>
        </w:rPr>
        <w:t>источника финансирования дефицита бюджета поселения</w:t>
      </w:r>
      <w:proofErr w:type="gramEnd"/>
      <w:r w:rsidRPr="00AE76BE">
        <w:rPr>
          <w:rFonts w:cs="Times New Roman"/>
          <w:bCs/>
          <w:szCs w:val="28"/>
        </w:rPr>
        <w:t xml:space="preserve"> на данные финансовые периоды также не предусмотрены.  </w:t>
      </w:r>
    </w:p>
    <w:p w:rsidR="0061120D" w:rsidRDefault="0061120D" w:rsidP="0061120D">
      <w:pPr>
        <w:jc w:val="center"/>
        <w:rPr>
          <w:rFonts w:eastAsia="Times New Roman" w:cs="Times New Roman"/>
          <w:b/>
          <w:szCs w:val="28"/>
        </w:rPr>
      </w:pPr>
    </w:p>
    <w:p w:rsidR="0061120D" w:rsidRPr="00A03C5C" w:rsidRDefault="0061120D" w:rsidP="0061120D">
      <w:pPr>
        <w:jc w:val="center"/>
        <w:rPr>
          <w:rFonts w:eastAsia="Times New Roman" w:cs="Times New Roman"/>
          <w:b/>
          <w:szCs w:val="28"/>
        </w:rPr>
      </w:pPr>
      <w:r w:rsidRPr="00A03C5C">
        <w:rPr>
          <w:rFonts w:eastAsia="Times New Roman" w:cs="Times New Roman"/>
          <w:b/>
          <w:szCs w:val="28"/>
        </w:rPr>
        <w:t>10. Прочие показатели и параметры</w:t>
      </w:r>
    </w:p>
    <w:p w:rsidR="0061120D" w:rsidRPr="00A03C5C" w:rsidRDefault="0061120D" w:rsidP="0061120D">
      <w:pPr>
        <w:ind w:firstLine="709"/>
        <w:rPr>
          <w:rFonts w:eastAsia="Times New Roman" w:cs="Times New Roman"/>
          <w:bCs/>
          <w:szCs w:val="28"/>
        </w:rPr>
      </w:pPr>
      <w:r w:rsidRPr="00A03C5C">
        <w:rPr>
          <w:rFonts w:eastAsia="Times New Roman" w:cs="Times New Roman"/>
          <w:bCs/>
          <w:szCs w:val="28"/>
        </w:rPr>
        <w:t xml:space="preserve">В соответствии </w:t>
      </w:r>
      <w:r>
        <w:rPr>
          <w:rFonts w:eastAsia="Times New Roman" w:cs="Times New Roman"/>
          <w:bCs/>
          <w:szCs w:val="28"/>
        </w:rPr>
        <w:t xml:space="preserve">с </w:t>
      </w:r>
      <w:r w:rsidRPr="00A03C5C">
        <w:rPr>
          <w:rFonts w:eastAsia="Times New Roman" w:cs="Times New Roman"/>
          <w:bCs/>
          <w:szCs w:val="28"/>
        </w:rPr>
        <w:t>пункт</w:t>
      </w:r>
      <w:r>
        <w:rPr>
          <w:rFonts w:eastAsia="Times New Roman" w:cs="Times New Roman"/>
          <w:bCs/>
          <w:szCs w:val="28"/>
        </w:rPr>
        <w:t>ом</w:t>
      </w:r>
      <w:r w:rsidRPr="00A03C5C">
        <w:rPr>
          <w:rFonts w:eastAsia="Times New Roman" w:cs="Times New Roman"/>
          <w:bCs/>
          <w:szCs w:val="28"/>
        </w:rPr>
        <w:t xml:space="preserve"> 8 статьи 217 БК РФ статьей 4 Проекта бюджета </w:t>
      </w:r>
      <w:r>
        <w:rPr>
          <w:rFonts w:eastAsia="Times New Roman" w:cs="Times New Roman"/>
          <w:bCs/>
          <w:szCs w:val="28"/>
        </w:rPr>
        <w:t>Казанов</w:t>
      </w:r>
      <w:r w:rsidRPr="00A03C5C">
        <w:rPr>
          <w:rFonts w:eastAsia="Times New Roman" w:cs="Times New Roman"/>
          <w:bCs/>
          <w:szCs w:val="28"/>
        </w:rPr>
        <w:t>ского сельского поселения предусмотрены дополнительные основания для внесения в 2024</w:t>
      </w:r>
      <w:r>
        <w:rPr>
          <w:rFonts w:eastAsia="Times New Roman" w:cs="Times New Roman"/>
          <w:bCs/>
          <w:szCs w:val="28"/>
        </w:rPr>
        <w:t xml:space="preserve"> </w:t>
      </w:r>
      <w:r w:rsidRPr="00A03C5C">
        <w:rPr>
          <w:rFonts w:eastAsia="Times New Roman" w:cs="Times New Roman"/>
          <w:bCs/>
          <w:szCs w:val="28"/>
        </w:rPr>
        <w:t>году изменения в показатели сводной бюджетной росписи без внесения изменений в закон (решение) о бюджете</w:t>
      </w:r>
    </w:p>
    <w:p w:rsidR="0061120D" w:rsidRPr="00AE76BE" w:rsidRDefault="0061120D" w:rsidP="0061120D">
      <w:pPr>
        <w:ind w:firstLine="709"/>
        <w:rPr>
          <w:rFonts w:cs="Times New Roman"/>
          <w:bCs/>
          <w:szCs w:val="28"/>
        </w:rPr>
      </w:pPr>
    </w:p>
    <w:p w:rsidR="0061120D" w:rsidRPr="00B916D9" w:rsidRDefault="0061120D" w:rsidP="0061120D">
      <w:pPr>
        <w:jc w:val="center"/>
        <w:rPr>
          <w:rFonts w:cs="Times New Roman"/>
          <w:szCs w:val="28"/>
        </w:rPr>
      </w:pPr>
      <w:r w:rsidRPr="00B916D9">
        <w:rPr>
          <w:rFonts w:cs="Times New Roman"/>
          <w:b/>
          <w:szCs w:val="28"/>
        </w:rPr>
        <w:t xml:space="preserve">Выводы </w:t>
      </w:r>
    </w:p>
    <w:p w:rsidR="0061120D" w:rsidRPr="00B916D9" w:rsidRDefault="0061120D" w:rsidP="0061120D">
      <w:pPr>
        <w:ind w:firstLine="709"/>
        <w:rPr>
          <w:rFonts w:cs="Times New Roman"/>
          <w:szCs w:val="28"/>
        </w:rPr>
      </w:pPr>
      <w:r w:rsidRPr="00B916D9">
        <w:rPr>
          <w:rFonts w:cs="Times New Roman"/>
          <w:szCs w:val="28"/>
        </w:rPr>
        <w:t xml:space="preserve">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w:t>
      </w:r>
      <w:proofErr w:type="spellStart"/>
      <w:r w:rsidRPr="00B916D9">
        <w:rPr>
          <w:rFonts w:cs="Times New Roman"/>
          <w:szCs w:val="28"/>
        </w:rPr>
        <w:t>Варненского</w:t>
      </w:r>
      <w:proofErr w:type="spellEnd"/>
      <w:r w:rsidRPr="00B916D9">
        <w:rPr>
          <w:rFonts w:cs="Times New Roman"/>
          <w:szCs w:val="28"/>
        </w:rPr>
        <w:t xml:space="preserve"> муниципального района и </w:t>
      </w:r>
      <w:r>
        <w:rPr>
          <w:rFonts w:cs="Times New Roman"/>
          <w:szCs w:val="28"/>
        </w:rPr>
        <w:t>Казанов</w:t>
      </w:r>
      <w:r w:rsidRPr="00B916D9">
        <w:rPr>
          <w:rFonts w:cs="Times New Roman"/>
          <w:szCs w:val="28"/>
        </w:rPr>
        <w:t>ского сельского поселения.</w:t>
      </w:r>
    </w:p>
    <w:p w:rsidR="0061120D" w:rsidRPr="00B916D9" w:rsidRDefault="0061120D" w:rsidP="0061120D">
      <w:pPr>
        <w:ind w:firstLine="709"/>
        <w:rPr>
          <w:rFonts w:cs="Times New Roman"/>
          <w:szCs w:val="28"/>
        </w:rPr>
      </w:pPr>
      <w:r w:rsidRPr="00B916D9">
        <w:rPr>
          <w:rFonts w:cs="Times New Roman"/>
          <w:szCs w:val="28"/>
        </w:rPr>
        <w:t xml:space="preserve">Проект бюджета планируется без дефицита и </w:t>
      </w:r>
      <w:proofErr w:type="spellStart"/>
      <w:r w:rsidRPr="00B916D9">
        <w:rPr>
          <w:rFonts w:cs="Times New Roman"/>
          <w:szCs w:val="28"/>
        </w:rPr>
        <w:t>профицита</w:t>
      </w:r>
      <w:proofErr w:type="spellEnd"/>
      <w:r w:rsidRPr="00B916D9">
        <w:rPr>
          <w:rFonts w:cs="Times New Roman"/>
          <w:szCs w:val="28"/>
        </w:rPr>
        <w:t xml:space="preserve">. </w:t>
      </w:r>
    </w:p>
    <w:p w:rsidR="0061120D" w:rsidRPr="00B916D9" w:rsidRDefault="0061120D" w:rsidP="0061120D">
      <w:pPr>
        <w:ind w:firstLine="709"/>
        <w:rPr>
          <w:rFonts w:cs="Times New Roman"/>
          <w:szCs w:val="28"/>
        </w:rPr>
      </w:pPr>
      <w:r w:rsidRPr="00B916D9">
        <w:rPr>
          <w:rFonts w:cs="Times New Roman"/>
          <w:szCs w:val="28"/>
        </w:rPr>
        <w:t>Анализ расходов подтверждает, что социальная направленность бюджета сохраняется.</w:t>
      </w:r>
    </w:p>
    <w:p w:rsidR="0061120D" w:rsidRPr="004B1AA1" w:rsidRDefault="0061120D" w:rsidP="0061120D">
      <w:pPr>
        <w:ind w:firstLine="709"/>
        <w:rPr>
          <w:rFonts w:cs="Times New Roman"/>
          <w:szCs w:val="28"/>
        </w:rPr>
      </w:pPr>
      <w:r w:rsidRPr="00B916D9">
        <w:rPr>
          <w:rFonts w:cs="Times New Roman"/>
          <w:szCs w:val="28"/>
        </w:rPr>
        <w:t xml:space="preserve">Необходимо отметить, что ежегодные </w:t>
      </w:r>
      <w:r w:rsidRPr="00D94A60">
        <w:rPr>
          <w:rFonts w:cs="Times New Roman"/>
          <w:szCs w:val="28"/>
        </w:rPr>
        <w:t xml:space="preserve">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Сложившаяся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w:t>
      </w:r>
      <w:r w:rsidRPr="004B1AA1">
        <w:rPr>
          <w:rFonts w:cs="Times New Roman"/>
          <w:szCs w:val="28"/>
        </w:rPr>
        <w:t>межбюджетных трансфертов.</w:t>
      </w:r>
    </w:p>
    <w:p w:rsidR="0061120D" w:rsidRPr="004B1AA1" w:rsidRDefault="0061120D" w:rsidP="0061120D">
      <w:pPr>
        <w:tabs>
          <w:tab w:val="left" w:pos="0"/>
        </w:tabs>
        <w:ind w:firstLine="709"/>
        <w:rPr>
          <w:rFonts w:cs="Times New Roman"/>
          <w:b/>
          <w:bCs/>
          <w:szCs w:val="28"/>
        </w:rPr>
      </w:pPr>
      <w:r w:rsidRPr="004B1AA1">
        <w:rPr>
          <w:rFonts w:cs="Times New Roman"/>
          <w:b/>
          <w:bCs/>
          <w:szCs w:val="28"/>
        </w:rPr>
        <w:t xml:space="preserve">Анализ общих подходов по формированию расходной части местного бюджета, объёма и структуры доходов и расходов позволяет сделать вывод о рисках неисполнения показателей муниципальных программ, излишних расходах поселения </w:t>
      </w:r>
      <w:proofErr w:type="gramStart"/>
      <w:r w:rsidRPr="004B1AA1">
        <w:rPr>
          <w:rFonts w:cs="Times New Roman"/>
          <w:b/>
          <w:bCs/>
          <w:szCs w:val="28"/>
        </w:rPr>
        <w:t>в следствие</w:t>
      </w:r>
      <w:proofErr w:type="gramEnd"/>
      <w:r w:rsidRPr="004B1AA1">
        <w:rPr>
          <w:rFonts w:cs="Times New Roman"/>
          <w:b/>
          <w:bCs/>
          <w:szCs w:val="28"/>
        </w:rPr>
        <w:t xml:space="preserve"> нарушения методики расчета межбюджетных расходов, получаемых из бюджета </w:t>
      </w:r>
      <w:proofErr w:type="spellStart"/>
      <w:r w:rsidRPr="004B1AA1">
        <w:rPr>
          <w:rFonts w:cs="Times New Roman"/>
          <w:b/>
          <w:bCs/>
          <w:szCs w:val="28"/>
        </w:rPr>
        <w:t>Варненского</w:t>
      </w:r>
      <w:proofErr w:type="spellEnd"/>
      <w:r w:rsidRPr="004B1AA1">
        <w:rPr>
          <w:rFonts w:cs="Times New Roman"/>
          <w:b/>
          <w:bCs/>
          <w:szCs w:val="28"/>
        </w:rPr>
        <w:t xml:space="preserve"> муниципального района, в результате чего возникает дефицит бюджета поселения при условии сохранения объемов расходов на прежнем уровне. </w:t>
      </w:r>
    </w:p>
    <w:p w:rsidR="0061120D" w:rsidRDefault="0061120D" w:rsidP="0061120D">
      <w:pPr>
        <w:tabs>
          <w:tab w:val="left" w:pos="0"/>
        </w:tabs>
        <w:ind w:firstLine="709"/>
        <w:rPr>
          <w:rFonts w:cs="Times New Roman"/>
          <w:b/>
          <w:szCs w:val="28"/>
        </w:rPr>
      </w:pPr>
      <w:r w:rsidRPr="004B1AA1">
        <w:rPr>
          <w:rFonts w:cs="Times New Roman"/>
          <w:b/>
          <w:szCs w:val="28"/>
        </w:rPr>
        <w:t xml:space="preserve">При составлении проекта бюджета на 2024год и плановый период 2025 и 2026 годов </w:t>
      </w:r>
      <w:r>
        <w:rPr>
          <w:rFonts w:cs="Times New Roman"/>
          <w:b/>
          <w:szCs w:val="28"/>
        </w:rPr>
        <w:t>Казанов</w:t>
      </w:r>
      <w:r w:rsidRPr="004B1AA1">
        <w:rPr>
          <w:rFonts w:cs="Times New Roman"/>
          <w:b/>
          <w:szCs w:val="28"/>
        </w:rPr>
        <w:t xml:space="preserve">ским сельским поселением нарушены требования статьи 184.1 БК РФ, а также нормативно-правовых актов </w:t>
      </w:r>
      <w:r>
        <w:rPr>
          <w:rFonts w:cs="Times New Roman"/>
          <w:b/>
          <w:szCs w:val="28"/>
        </w:rPr>
        <w:t>Казанов</w:t>
      </w:r>
      <w:r w:rsidRPr="004B1AA1">
        <w:rPr>
          <w:rFonts w:cs="Times New Roman"/>
          <w:b/>
          <w:szCs w:val="28"/>
        </w:rPr>
        <w:t>ского сельского поселения.</w:t>
      </w:r>
    </w:p>
    <w:p w:rsidR="00674545" w:rsidRPr="00B7130C" w:rsidRDefault="00674545" w:rsidP="00674545">
      <w:pPr>
        <w:jc w:val="center"/>
        <w:rPr>
          <w:b/>
          <w:color w:val="00B050"/>
          <w:szCs w:val="28"/>
        </w:rPr>
      </w:pPr>
      <w:r w:rsidRPr="00B7130C">
        <w:rPr>
          <w:b/>
          <w:color w:val="00B050"/>
          <w:szCs w:val="28"/>
        </w:rPr>
        <w:t>Предложения</w:t>
      </w:r>
    </w:p>
    <w:p w:rsidR="0061120D" w:rsidRDefault="0061120D" w:rsidP="0061120D">
      <w:pPr>
        <w:jc w:val="center"/>
        <w:rPr>
          <w:rFonts w:cs="Times New Roman"/>
          <w:b/>
          <w:szCs w:val="28"/>
        </w:rPr>
      </w:pPr>
    </w:p>
    <w:p w:rsidR="00BE29D5" w:rsidRPr="00181787" w:rsidRDefault="00BE29D5" w:rsidP="00BE29D5">
      <w:pPr>
        <w:ind w:firstLine="709"/>
        <w:rPr>
          <w:rFonts w:cs="Times New Roman"/>
          <w:b/>
          <w:szCs w:val="28"/>
        </w:rPr>
      </w:pPr>
      <w:r w:rsidRPr="00181787">
        <w:rPr>
          <w:rFonts w:cs="Times New Roman"/>
          <w:szCs w:val="28"/>
        </w:rPr>
        <w:t xml:space="preserve">С учетом рассмотрения Советом депутатов </w:t>
      </w:r>
      <w:r w:rsidR="0021754E">
        <w:rPr>
          <w:rFonts w:cs="Times New Roman"/>
          <w:szCs w:val="28"/>
        </w:rPr>
        <w:t>Казанов</w:t>
      </w:r>
      <w:r w:rsidRPr="00181787">
        <w:rPr>
          <w:rFonts w:cs="Times New Roman"/>
          <w:szCs w:val="28"/>
        </w:rPr>
        <w:t xml:space="preserve">ского сельского поселения </w:t>
      </w:r>
      <w:proofErr w:type="spellStart"/>
      <w:r w:rsidRPr="00181787">
        <w:rPr>
          <w:rFonts w:cs="Times New Roman"/>
          <w:szCs w:val="28"/>
        </w:rPr>
        <w:t>Варненского</w:t>
      </w:r>
      <w:proofErr w:type="spellEnd"/>
      <w:r w:rsidRPr="00181787">
        <w:rPr>
          <w:rFonts w:cs="Times New Roman"/>
          <w:szCs w:val="28"/>
        </w:rPr>
        <w:t xml:space="preserve"> муниципального района Челябинской области проекта Решения  «О бюджете </w:t>
      </w:r>
      <w:r w:rsidR="0021754E">
        <w:rPr>
          <w:rFonts w:cs="Times New Roman"/>
          <w:szCs w:val="28"/>
        </w:rPr>
        <w:t>Казанов</w:t>
      </w:r>
      <w:r w:rsidRPr="00181787">
        <w:rPr>
          <w:rFonts w:cs="Times New Roman"/>
          <w:szCs w:val="28"/>
        </w:rPr>
        <w:t xml:space="preserve">ского сельского поселения на 2024 год и плановый период 2025 и 2026 годов» в двух чтениях и возможностью внесения в него поправок в рамках бюджетного процесса, Контрольно-счётная палата </w:t>
      </w:r>
      <w:proofErr w:type="spellStart"/>
      <w:r w:rsidRPr="00181787">
        <w:rPr>
          <w:rFonts w:cs="Times New Roman"/>
          <w:szCs w:val="28"/>
        </w:rPr>
        <w:t>Варненского</w:t>
      </w:r>
      <w:proofErr w:type="spellEnd"/>
      <w:r w:rsidRPr="00181787">
        <w:rPr>
          <w:rFonts w:cs="Times New Roman"/>
          <w:szCs w:val="28"/>
        </w:rPr>
        <w:t xml:space="preserve"> муниципального района </w:t>
      </w:r>
      <w:r w:rsidRPr="00181787">
        <w:rPr>
          <w:rFonts w:cs="Times New Roman"/>
          <w:b/>
          <w:szCs w:val="28"/>
        </w:rPr>
        <w:t xml:space="preserve">рекомендует: </w:t>
      </w:r>
    </w:p>
    <w:p w:rsidR="00BE29D5" w:rsidRPr="009F6B54" w:rsidRDefault="00BE29D5" w:rsidP="00BE29D5">
      <w:pPr>
        <w:rPr>
          <w:rFonts w:cs="Times New Roman"/>
          <w:szCs w:val="28"/>
        </w:rPr>
      </w:pPr>
      <w:r w:rsidRPr="00181787">
        <w:rPr>
          <w:rFonts w:cs="Times New Roman"/>
          <w:szCs w:val="28"/>
        </w:rPr>
        <w:t xml:space="preserve">1. Совету депутатов </w:t>
      </w:r>
      <w:r w:rsidR="0021754E">
        <w:rPr>
          <w:rFonts w:cs="Times New Roman"/>
          <w:szCs w:val="28"/>
        </w:rPr>
        <w:t>Казанов</w:t>
      </w:r>
      <w:r w:rsidRPr="00181787">
        <w:rPr>
          <w:rFonts w:cs="Times New Roman"/>
          <w:szCs w:val="28"/>
        </w:rPr>
        <w:t xml:space="preserve">ского сельского поселения </w:t>
      </w:r>
      <w:proofErr w:type="spellStart"/>
      <w:r w:rsidRPr="00181787">
        <w:rPr>
          <w:rFonts w:cs="Times New Roman"/>
          <w:szCs w:val="28"/>
        </w:rPr>
        <w:t>Варненского</w:t>
      </w:r>
      <w:proofErr w:type="spellEnd"/>
      <w:r w:rsidRPr="00181787">
        <w:rPr>
          <w:rFonts w:cs="Times New Roman"/>
          <w:szCs w:val="28"/>
        </w:rPr>
        <w:t xml:space="preserve"> муниципального района Челябинской области принять в первом чтении (за основу) проект Решения «О бюджете </w:t>
      </w:r>
      <w:r w:rsidR="0021754E">
        <w:rPr>
          <w:rFonts w:cs="Times New Roman"/>
          <w:szCs w:val="28"/>
        </w:rPr>
        <w:t>Казанов</w:t>
      </w:r>
      <w:r w:rsidRPr="009F6B54">
        <w:rPr>
          <w:rFonts w:cs="Times New Roman"/>
          <w:szCs w:val="28"/>
        </w:rPr>
        <w:t xml:space="preserve">ского сельского поселения на 2024 год и плановый период 2025 и 2026 годов». </w:t>
      </w:r>
    </w:p>
    <w:p w:rsidR="00BE29D5" w:rsidRPr="005610A9" w:rsidRDefault="00BE29D5" w:rsidP="00BE29D5">
      <w:pPr>
        <w:rPr>
          <w:rFonts w:cs="Times New Roman"/>
          <w:b/>
          <w:szCs w:val="28"/>
        </w:rPr>
      </w:pPr>
      <w:r w:rsidRPr="009F6B54">
        <w:rPr>
          <w:rFonts w:cs="Times New Roman"/>
          <w:szCs w:val="28"/>
        </w:rPr>
        <w:t xml:space="preserve">2. При </w:t>
      </w:r>
      <w:r w:rsidRPr="005610A9">
        <w:rPr>
          <w:rFonts w:cs="Times New Roman"/>
          <w:szCs w:val="28"/>
        </w:rPr>
        <w:t xml:space="preserve">подготовке поправок </w:t>
      </w:r>
      <w:r w:rsidRPr="005610A9">
        <w:rPr>
          <w:rFonts w:cs="Times New Roman"/>
          <w:b/>
          <w:szCs w:val="28"/>
        </w:rPr>
        <w:t>учесть изложенные в настоящем Заключении замечания и предложения:</w:t>
      </w:r>
    </w:p>
    <w:p w:rsidR="00BE29D5" w:rsidRPr="005610A9" w:rsidRDefault="00BE29D5" w:rsidP="00BE29D5">
      <w:pPr>
        <w:pStyle w:val="af6"/>
        <w:numPr>
          <w:ilvl w:val="0"/>
          <w:numId w:val="17"/>
        </w:numPr>
        <w:ind w:left="357" w:hanging="357"/>
        <w:rPr>
          <w:rFonts w:ascii="Times New Roman" w:eastAsiaTheme="minorEastAsia" w:hAnsi="Times New Roman"/>
          <w:szCs w:val="28"/>
        </w:rPr>
      </w:pPr>
      <w:r w:rsidRPr="005610A9">
        <w:rPr>
          <w:rFonts w:ascii="Times New Roman" w:eastAsiaTheme="minorEastAsia" w:hAnsi="Times New Roman"/>
          <w:szCs w:val="28"/>
        </w:rPr>
        <w:t xml:space="preserve">размер безвозмездных поступлений от других бюджетов бюджетной системы Российской Федерации привести в соответствие проекту (решению) о бюджете </w:t>
      </w:r>
      <w:proofErr w:type="spellStart"/>
      <w:r w:rsidRPr="005610A9">
        <w:rPr>
          <w:rFonts w:ascii="Times New Roman" w:eastAsiaTheme="minorEastAsia" w:hAnsi="Times New Roman"/>
          <w:szCs w:val="28"/>
        </w:rPr>
        <w:t>Варненского</w:t>
      </w:r>
      <w:proofErr w:type="spellEnd"/>
      <w:r w:rsidRPr="005610A9">
        <w:rPr>
          <w:rFonts w:ascii="Times New Roman" w:eastAsiaTheme="minorEastAsia" w:hAnsi="Times New Roman"/>
          <w:szCs w:val="28"/>
        </w:rPr>
        <w:t xml:space="preserve"> муниципального района; </w:t>
      </w:r>
    </w:p>
    <w:p w:rsidR="00BE29D5" w:rsidRPr="00BF006F" w:rsidRDefault="00BE29D5" w:rsidP="00BE29D5">
      <w:pPr>
        <w:numPr>
          <w:ilvl w:val="0"/>
          <w:numId w:val="17"/>
        </w:numPr>
        <w:ind w:left="357" w:hanging="357"/>
        <w:rPr>
          <w:rFonts w:cs="Times New Roman"/>
          <w:szCs w:val="28"/>
        </w:rPr>
      </w:pPr>
      <w:r w:rsidRPr="005610A9">
        <w:rPr>
          <w:rFonts w:cs="Times New Roman"/>
          <w:szCs w:val="28"/>
        </w:rPr>
        <w:t xml:space="preserve">для распределения бюджетных ассигнований на 2024 год по принятым полномочиям от </w:t>
      </w:r>
      <w:proofErr w:type="spellStart"/>
      <w:r w:rsidRPr="005610A9">
        <w:rPr>
          <w:rFonts w:cs="Times New Roman"/>
          <w:szCs w:val="28"/>
        </w:rPr>
        <w:t>Варненского</w:t>
      </w:r>
      <w:proofErr w:type="spellEnd"/>
      <w:r w:rsidRPr="005610A9">
        <w:rPr>
          <w:rFonts w:cs="Times New Roman"/>
          <w:szCs w:val="28"/>
        </w:rPr>
        <w:t xml:space="preserve"> муниципального района (в соответствии с суммами Приложений № 2, 4</w:t>
      </w:r>
      <w:r w:rsidRPr="005610A9">
        <w:rPr>
          <w:rFonts w:cs="Times New Roman"/>
          <w:bCs/>
          <w:szCs w:val="28"/>
        </w:rPr>
        <w:t xml:space="preserve"> к Проекту Решения «о бюджете</w:t>
      </w:r>
      <w:r w:rsidRPr="005610A9">
        <w:rPr>
          <w:rFonts w:cs="Times New Roman"/>
          <w:b/>
          <w:bCs/>
          <w:szCs w:val="28"/>
        </w:rPr>
        <w:t xml:space="preserve"> </w:t>
      </w:r>
      <w:r w:rsidR="0021754E" w:rsidRPr="005610A9">
        <w:rPr>
          <w:rFonts w:cs="Times New Roman"/>
          <w:bCs/>
          <w:szCs w:val="28"/>
        </w:rPr>
        <w:t>Казанов</w:t>
      </w:r>
      <w:r w:rsidRPr="005610A9">
        <w:rPr>
          <w:rFonts w:cs="Times New Roman"/>
          <w:bCs/>
          <w:szCs w:val="28"/>
        </w:rPr>
        <w:t>ского сельского</w:t>
      </w:r>
      <w:r w:rsidRPr="00BF006F">
        <w:rPr>
          <w:rFonts w:cs="Times New Roman"/>
          <w:bCs/>
          <w:szCs w:val="28"/>
        </w:rPr>
        <w:t xml:space="preserve"> поселения на 2024 год и плановый период 2025 и 2026 годов»</w:t>
      </w:r>
      <w:r w:rsidRPr="00BF006F">
        <w:rPr>
          <w:rFonts w:cs="Times New Roman"/>
          <w:szCs w:val="28"/>
        </w:rPr>
        <w:t>) заключить соответствующие соглашения;</w:t>
      </w:r>
    </w:p>
    <w:p w:rsidR="00BE29D5" w:rsidRPr="00066A28" w:rsidRDefault="00BE29D5" w:rsidP="00BE29D5">
      <w:pPr>
        <w:numPr>
          <w:ilvl w:val="0"/>
          <w:numId w:val="28"/>
        </w:numPr>
        <w:rPr>
          <w:szCs w:val="28"/>
        </w:rPr>
      </w:pPr>
      <w:r w:rsidRPr="00066A28">
        <w:rPr>
          <w:szCs w:val="28"/>
        </w:rPr>
        <w:t xml:space="preserve">Сумму планируемых межбюджетных трансфертов на осуществление внутреннего и внешнего финансового контроля необходимо рассчитать в соответствии с Положением о порядке и условиях предоставления иных межбюджетных трансфертов из бюджета </w:t>
      </w:r>
      <w:r w:rsidR="0021754E" w:rsidRPr="00066A28">
        <w:rPr>
          <w:szCs w:val="28"/>
        </w:rPr>
        <w:t>Казанов</w:t>
      </w:r>
      <w:r w:rsidRPr="00066A28">
        <w:rPr>
          <w:szCs w:val="28"/>
        </w:rPr>
        <w:t xml:space="preserve">ского сельского поселения бюджету </w:t>
      </w:r>
      <w:proofErr w:type="spellStart"/>
      <w:r w:rsidRPr="00066A28">
        <w:rPr>
          <w:szCs w:val="28"/>
        </w:rPr>
        <w:t>Варненского</w:t>
      </w:r>
      <w:proofErr w:type="spellEnd"/>
      <w:r w:rsidRPr="00066A28">
        <w:rPr>
          <w:szCs w:val="28"/>
        </w:rPr>
        <w:t xml:space="preserve"> муниципального района, утвержденного Решением Совета депутатов </w:t>
      </w:r>
      <w:r w:rsidR="0021754E" w:rsidRPr="00066A28">
        <w:rPr>
          <w:szCs w:val="28"/>
        </w:rPr>
        <w:t>Казанов</w:t>
      </w:r>
      <w:r w:rsidRPr="00066A28">
        <w:rPr>
          <w:szCs w:val="28"/>
        </w:rPr>
        <w:t xml:space="preserve">ского сельского поселения от </w:t>
      </w:r>
      <w:r w:rsidRPr="00066A28">
        <w:rPr>
          <w:rFonts w:cs="Times New Roman"/>
          <w:szCs w:val="28"/>
        </w:rPr>
        <w:t>08.12.2022г. №2</w:t>
      </w:r>
      <w:r w:rsidR="00066A28" w:rsidRPr="00066A28">
        <w:rPr>
          <w:rFonts w:cs="Times New Roman"/>
          <w:szCs w:val="28"/>
        </w:rPr>
        <w:t>2</w:t>
      </w:r>
      <w:r w:rsidRPr="00066A28">
        <w:rPr>
          <w:szCs w:val="28"/>
        </w:rPr>
        <w:t>.</w:t>
      </w:r>
    </w:p>
    <w:p w:rsidR="00BE29D5" w:rsidRPr="00066A28" w:rsidRDefault="00BE29D5" w:rsidP="00BE29D5">
      <w:pPr>
        <w:numPr>
          <w:ilvl w:val="0"/>
          <w:numId w:val="28"/>
        </w:numPr>
        <w:rPr>
          <w:b/>
          <w:bCs/>
          <w:szCs w:val="28"/>
        </w:rPr>
      </w:pPr>
      <w:r w:rsidRPr="00066A28">
        <w:rPr>
          <w:szCs w:val="28"/>
        </w:rPr>
        <w:t xml:space="preserve">Из состава приложений к проекту решения о бюджете </w:t>
      </w:r>
      <w:r w:rsidR="0021754E" w:rsidRPr="00066A28">
        <w:rPr>
          <w:szCs w:val="28"/>
        </w:rPr>
        <w:t>Казанов</w:t>
      </w:r>
      <w:r w:rsidRPr="00066A28">
        <w:rPr>
          <w:szCs w:val="28"/>
        </w:rPr>
        <w:t xml:space="preserve">ского сельского поселения исключить Нормативы доходов бюджета </w:t>
      </w:r>
      <w:r w:rsidR="0021754E" w:rsidRPr="00066A28">
        <w:rPr>
          <w:szCs w:val="28"/>
        </w:rPr>
        <w:t>Казанов</w:t>
      </w:r>
      <w:r w:rsidRPr="00066A28">
        <w:rPr>
          <w:szCs w:val="28"/>
        </w:rPr>
        <w:t>ского сельского поселения на 2024 год и плановый период 2025 и 2026 годов.</w:t>
      </w:r>
    </w:p>
    <w:p w:rsidR="00BE29D5" w:rsidRPr="00066A28" w:rsidRDefault="00BE29D5" w:rsidP="00BE29D5">
      <w:pPr>
        <w:ind w:firstLine="709"/>
        <w:rPr>
          <w:rFonts w:cs="Times New Roman"/>
          <w:b/>
          <w:bCs/>
          <w:szCs w:val="28"/>
        </w:rPr>
      </w:pPr>
      <w:r w:rsidRPr="00066A28">
        <w:rPr>
          <w:rFonts w:cs="Times New Roman"/>
          <w:b/>
          <w:bCs/>
          <w:szCs w:val="28"/>
        </w:rPr>
        <w:t xml:space="preserve">Администрации </w:t>
      </w:r>
      <w:r w:rsidR="0021754E" w:rsidRPr="00066A28">
        <w:rPr>
          <w:rFonts w:cs="Times New Roman"/>
          <w:b/>
          <w:bCs/>
          <w:szCs w:val="28"/>
        </w:rPr>
        <w:t>Казанов</w:t>
      </w:r>
      <w:r w:rsidRPr="00066A28">
        <w:rPr>
          <w:rFonts w:cs="Times New Roman"/>
          <w:b/>
          <w:bCs/>
          <w:szCs w:val="28"/>
        </w:rPr>
        <w:t xml:space="preserve">ского сельского поселения </w:t>
      </w:r>
      <w:r w:rsidRPr="00066A28">
        <w:rPr>
          <w:b/>
          <w:bCs/>
          <w:szCs w:val="28"/>
        </w:rPr>
        <w:t>(другие органы местного самоуправления (учреждения) в случае заключения соглашений по передаче соответствующих полномочий)</w:t>
      </w:r>
      <w:r w:rsidRPr="00066A28">
        <w:rPr>
          <w:rFonts w:cs="Times New Roman"/>
          <w:b/>
          <w:bCs/>
          <w:szCs w:val="28"/>
        </w:rPr>
        <w:t>:</w:t>
      </w:r>
    </w:p>
    <w:p w:rsidR="00BE29D5" w:rsidRPr="00066A28" w:rsidRDefault="00BE29D5" w:rsidP="00BE29D5">
      <w:pPr>
        <w:ind w:firstLine="709"/>
        <w:rPr>
          <w:rFonts w:cs="Times New Roman"/>
          <w:szCs w:val="28"/>
        </w:rPr>
      </w:pPr>
      <w:r w:rsidRPr="00066A28">
        <w:rPr>
          <w:rFonts w:cs="Times New Roman"/>
          <w:szCs w:val="28"/>
        </w:rPr>
        <w:t xml:space="preserve">- Муниципальные программы утверждать </w:t>
      </w:r>
      <w:proofErr w:type="gramStart"/>
      <w:r w:rsidRPr="00066A28">
        <w:rPr>
          <w:rFonts w:cs="Times New Roman"/>
          <w:szCs w:val="28"/>
        </w:rPr>
        <w:t>согласно Порядка</w:t>
      </w:r>
      <w:proofErr w:type="gramEnd"/>
      <w:r w:rsidRPr="00066A28">
        <w:rPr>
          <w:rFonts w:cs="Times New Roman"/>
          <w:szCs w:val="28"/>
        </w:rPr>
        <w:t xml:space="preserve"> разработки и утверждения муниципальных программ </w:t>
      </w:r>
      <w:r w:rsidRPr="00066A28">
        <w:rPr>
          <w:szCs w:val="28"/>
        </w:rPr>
        <w:t>(в случае отсутствия данного НПА разработать и утвердить его)</w:t>
      </w:r>
      <w:r w:rsidRPr="00066A28">
        <w:rPr>
          <w:rFonts w:cs="Times New Roman"/>
          <w:szCs w:val="28"/>
        </w:rPr>
        <w:t>;</w:t>
      </w:r>
    </w:p>
    <w:p w:rsidR="00BE29D5" w:rsidRPr="00066A28" w:rsidRDefault="00BE29D5" w:rsidP="00BE29D5">
      <w:pPr>
        <w:ind w:firstLine="709"/>
        <w:rPr>
          <w:rFonts w:cs="Times New Roman"/>
          <w:szCs w:val="28"/>
        </w:rPr>
      </w:pPr>
      <w:r w:rsidRPr="00066A28">
        <w:rPr>
          <w:rFonts w:cs="Times New Roman"/>
          <w:bCs/>
          <w:szCs w:val="28"/>
        </w:rPr>
        <w:t xml:space="preserve">- </w:t>
      </w:r>
      <w:r w:rsidRPr="00066A28">
        <w:rPr>
          <w:rFonts w:cs="Times New Roman"/>
          <w:szCs w:val="28"/>
        </w:rPr>
        <w:t xml:space="preserve">при составлении и утверждении прогноза социально-экономического развития </w:t>
      </w:r>
      <w:r w:rsidR="0021754E" w:rsidRPr="00066A28">
        <w:rPr>
          <w:rFonts w:cs="Times New Roman"/>
          <w:szCs w:val="28"/>
        </w:rPr>
        <w:t>Казанов</w:t>
      </w:r>
      <w:r w:rsidRPr="00066A28">
        <w:rPr>
          <w:rFonts w:cs="Times New Roman"/>
          <w:szCs w:val="28"/>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21754E" w:rsidRPr="00066A28">
        <w:rPr>
          <w:rFonts w:cs="Times New Roman"/>
          <w:szCs w:val="28"/>
        </w:rPr>
        <w:t>Казанов</w:t>
      </w:r>
      <w:r w:rsidRPr="00066A28">
        <w:rPr>
          <w:rFonts w:cs="Times New Roman"/>
          <w:szCs w:val="28"/>
        </w:rPr>
        <w:t xml:space="preserve">ского сельского поселения», утвержденного Постановлением администрации </w:t>
      </w:r>
      <w:r w:rsidR="0021754E" w:rsidRPr="00066A28">
        <w:rPr>
          <w:rFonts w:cs="Times New Roman"/>
          <w:szCs w:val="28"/>
        </w:rPr>
        <w:t>Казанов</w:t>
      </w:r>
      <w:r w:rsidRPr="00066A28">
        <w:rPr>
          <w:rFonts w:cs="Times New Roman"/>
          <w:szCs w:val="28"/>
        </w:rPr>
        <w:t>ского сельского поселения от 1</w:t>
      </w:r>
      <w:r w:rsidR="00066A28" w:rsidRPr="00066A28">
        <w:rPr>
          <w:rFonts w:cs="Times New Roman"/>
          <w:szCs w:val="28"/>
        </w:rPr>
        <w:t>4</w:t>
      </w:r>
      <w:r w:rsidRPr="00066A28">
        <w:rPr>
          <w:rFonts w:cs="Times New Roman"/>
          <w:szCs w:val="28"/>
        </w:rPr>
        <w:t>.</w:t>
      </w:r>
      <w:r w:rsidR="00066A28" w:rsidRPr="00066A28">
        <w:rPr>
          <w:rFonts w:cs="Times New Roman"/>
          <w:szCs w:val="28"/>
        </w:rPr>
        <w:t>10</w:t>
      </w:r>
      <w:r w:rsidRPr="00066A28">
        <w:rPr>
          <w:rFonts w:cs="Times New Roman"/>
          <w:szCs w:val="28"/>
        </w:rPr>
        <w:t>.20</w:t>
      </w:r>
      <w:r w:rsidR="00066A28" w:rsidRPr="00066A28">
        <w:rPr>
          <w:rFonts w:cs="Times New Roman"/>
          <w:szCs w:val="28"/>
        </w:rPr>
        <w:t>23</w:t>
      </w:r>
      <w:r w:rsidRPr="00066A28">
        <w:rPr>
          <w:rFonts w:cs="Times New Roman"/>
          <w:szCs w:val="28"/>
        </w:rPr>
        <w:t>г. №</w:t>
      </w:r>
      <w:r w:rsidR="00066A28" w:rsidRPr="00066A28">
        <w:rPr>
          <w:rFonts w:cs="Times New Roman"/>
          <w:szCs w:val="28"/>
        </w:rPr>
        <w:t>34</w:t>
      </w:r>
      <w:r w:rsidRPr="00066A28">
        <w:rPr>
          <w:rFonts w:cs="Times New Roman"/>
          <w:szCs w:val="28"/>
        </w:rPr>
        <w:t>;</w:t>
      </w:r>
    </w:p>
    <w:p w:rsidR="00BE29D5" w:rsidRPr="003C74CD" w:rsidRDefault="00BE29D5" w:rsidP="00BE29D5">
      <w:pPr>
        <w:ind w:firstLine="709"/>
        <w:rPr>
          <w:rFonts w:cs="Times New Roman"/>
          <w:szCs w:val="28"/>
        </w:rPr>
      </w:pPr>
      <w:r w:rsidRPr="003C74CD">
        <w:rPr>
          <w:rFonts w:cs="Times New Roman"/>
          <w:szCs w:val="28"/>
        </w:rPr>
        <w:lastRenderedPageBreak/>
        <w:t xml:space="preserve"> - 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порядка планирования бюджетных ассигнований бюджета поселения на очередной финансовый год и плановый период», «Методики прогнозирования поступлений доходов, </w:t>
      </w:r>
      <w:proofErr w:type="spellStart"/>
      <w:r w:rsidRPr="003C74CD">
        <w:rPr>
          <w:rFonts w:cs="Times New Roman"/>
          <w:szCs w:val="28"/>
        </w:rPr>
        <w:t>администрируемых</w:t>
      </w:r>
      <w:proofErr w:type="spellEnd"/>
      <w:r w:rsidRPr="003C74CD">
        <w:rPr>
          <w:rFonts w:cs="Times New Roman"/>
          <w:szCs w:val="28"/>
        </w:rPr>
        <w:t xml:space="preserve"> Администрацией </w:t>
      </w:r>
      <w:r w:rsidR="0021754E" w:rsidRPr="003C74CD">
        <w:rPr>
          <w:rFonts w:cs="Times New Roman"/>
          <w:szCs w:val="28"/>
        </w:rPr>
        <w:t>Казанов</w:t>
      </w:r>
      <w:r w:rsidRPr="003C74CD">
        <w:rPr>
          <w:rFonts w:cs="Times New Roman"/>
          <w:szCs w:val="28"/>
        </w:rPr>
        <w:t xml:space="preserve">ского сельского поселения </w:t>
      </w:r>
      <w:proofErr w:type="spellStart"/>
      <w:r w:rsidRPr="003C74CD">
        <w:rPr>
          <w:rFonts w:cs="Times New Roman"/>
          <w:szCs w:val="28"/>
        </w:rPr>
        <w:t>Варненского</w:t>
      </w:r>
      <w:proofErr w:type="spellEnd"/>
      <w:r w:rsidRPr="003C74CD">
        <w:rPr>
          <w:rFonts w:cs="Times New Roman"/>
          <w:szCs w:val="28"/>
        </w:rPr>
        <w:t xml:space="preserve"> муниципального района, в местный бюджет»;</w:t>
      </w:r>
    </w:p>
    <w:p w:rsidR="00BE29D5" w:rsidRPr="003C74CD" w:rsidRDefault="00BE29D5" w:rsidP="00BE29D5">
      <w:pPr>
        <w:ind w:firstLine="709"/>
        <w:rPr>
          <w:rFonts w:cs="Times New Roman"/>
          <w:szCs w:val="28"/>
        </w:rPr>
      </w:pPr>
      <w:r w:rsidRPr="003C74CD">
        <w:rPr>
          <w:rFonts w:cs="Times New Roman"/>
          <w:szCs w:val="28"/>
        </w:rPr>
        <w:t>- соблюдать все принципы</w:t>
      </w:r>
      <w:r w:rsidRPr="003C74CD">
        <w:rPr>
          <w:rFonts w:cs="Times New Roman"/>
          <w:bCs/>
          <w:szCs w:val="28"/>
        </w:rPr>
        <w:t xml:space="preserve"> бюджетной системы Российской Федерации, установленные статьей 28 </w:t>
      </w:r>
      <w:r w:rsidRPr="003C74CD">
        <w:rPr>
          <w:rFonts w:cs="Times New Roman"/>
          <w:szCs w:val="28"/>
        </w:rPr>
        <w:t>Бюджетного Кодекса Российской Федерации.</w:t>
      </w:r>
    </w:p>
    <w:p w:rsidR="00BE29D5" w:rsidRPr="003C74CD" w:rsidRDefault="00BE29D5" w:rsidP="00BE29D5">
      <w:pPr>
        <w:rPr>
          <w:rFonts w:cs="Times New Roman"/>
          <w:szCs w:val="28"/>
        </w:rPr>
      </w:pPr>
    </w:p>
    <w:p w:rsidR="00BE29D5" w:rsidRPr="003C74CD" w:rsidRDefault="00BE29D5" w:rsidP="00BE29D5">
      <w:pPr>
        <w:rPr>
          <w:rFonts w:cs="Times New Roman"/>
          <w:b/>
          <w:szCs w:val="28"/>
        </w:rPr>
      </w:pPr>
      <w:r w:rsidRPr="003C74CD">
        <w:rPr>
          <w:rFonts w:cs="Times New Roman"/>
          <w:b/>
          <w:szCs w:val="28"/>
        </w:rPr>
        <w:t xml:space="preserve">Заключение составлено на 29 страницах в 3-х экземплярах:  </w:t>
      </w:r>
    </w:p>
    <w:p w:rsidR="00BE29D5" w:rsidRPr="003C74CD" w:rsidRDefault="00BE29D5" w:rsidP="00BE29D5">
      <w:pPr>
        <w:rPr>
          <w:rFonts w:cs="Times New Roman"/>
          <w:szCs w:val="28"/>
        </w:rPr>
      </w:pPr>
      <w:r w:rsidRPr="003C74CD">
        <w:rPr>
          <w:rFonts w:cs="Times New Roman"/>
          <w:szCs w:val="28"/>
        </w:rPr>
        <w:t xml:space="preserve">- один экземпляр для Контрольно-счётной палаты </w:t>
      </w:r>
      <w:proofErr w:type="spellStart"/>
      <w:r w:rsidRPr="003C74CD">
        <w:rPr>
          <w:rFonts w:cs="Times New Roman"/>
          <w:szCs w:val="28"/>
        </w:rPr>
        <w:t>Варненского</w:t>
      </w:r>
      <w:proofErr w:type="spellEnd"/>
      <w:r w:rsidRPr="003C74CD">
        <w:rPr>
          <w:rFonts w:cs="Times New Roman"/>
          <w:szCs w:val="28"/>
        </w:rPr>
        <w:t xml:space="preserve"> муниципального района Челябинской области.</w:t>
      </w:r>
    </w:p>
    <w:p w:rsidR="00BE29D5" w:rsidRPr="003C74CD" w:rsidRDefault="00BE29D5" w:rsidP="00BE29D5">
      <w:pPr>
        <w:rPr>
          <w:rFonts w:cs="Times New Roman"/>
          <w:szCs w:val="28"/>
        </w:rPr>
      </w:pPr>
      <w:r w:rsidRPr="003C74CD">
        <w:rPr>
          <w:rFonts w:cs="Times New Roman"/>
          <w:szCs w:val="28"/>
        </w:rPr>
        <w:t xml:space="preserve">- второй экземпляр для Совета депутатов </w:t>
      </w:r>
      <w:r w:rsidR="0021754E" w:rsidRPr="003C74CD">
        <w:rPr>
          <w:rFonts w:cs="Times New Roman"/>
          <w:szCs w:val="28"/>
        </w:rPr>
        <w:t>Казанов</w:t>
      </w:r>
      <w:r w:rsidRPr="003C74CD">
        <w:rPr>
          <w:rFonts w:cs="Times New Roman"/>
          <w:szCs w:val="28"/>
        </w:rPr>
        <w:t xml:space="preserve">ского сельского поселения </w:t>
      </w:r>
      <w:proofErr w:type="spellStart"/>
      <w:r w:rsidRPr="003C74CD">
        <w:rPr>
          <w:rFonts w:cs="Times New Roman"/>
          <w:szCs w:val="28"/>
        </w:rPr>
        <w:t>Варненского</w:t>
      </w:r>
      <w:proofErr w:type="spellEnd"/>
      <w:r w:rsidRPr="003C74CD">
        <w:rPr>
          <w:rFonts w:cs="Times New Roman"/>
          <w:szCs w:val="28"/>
        </w:rPr>
        <w:t xml:space="preserve"> муниципального района Челябинской области.</w:t>
      </w:r>
    </w:p>
    <w:p w:rsidR="00BE29D5" w:rsidRPr="0021754E" w:rsidRDefault="00BE29D5" w:rsidP="00BE29D5">
      <w:pPr>
        <w:rPr>
          <w:rFonts w:cs="Times New Roman"/>
          <w:szCs w:val="28"/>
        </w:rPr>
      </w:pPr>
      <w:r w:rsidRPr="003C74CD">
        <w:rPr>
          <w:rFonts w:cs="Times New Roman"/>
          <w:szCs w:val="28"/>
        </w:rPr>
        <w:t xml:space="preserve">- третий экземпляр для администрации </w:t>
      </w:r>
      <w:r w:rsidR="0021754E" w:rsidRPr="003C74CD">
        <w:rPr>
          <w:rFonts w:cs="Times New Roman"/>
          <w:szCs w:val="28"/>
        </w:rPr>
        <w:t>Казанов</w:t>
      </w:r>
      <w:r w:rsidRPr="003C74CD">
        <w:rPr>
          <w:rFonts w:cs="Times New Roman"/>
          <w:szCs w:val="28"/>
        </w:rPr>
        <w:t xml:space="preserve">ского сельского поселения </w:t>
      </w:r>
      <w:proofErr w:type="spellStart"/>
      <w:r w:rsidRPr="003C74CD">
        <w:rPr>
          <w:rFonts w:cs="Times New Roman"/>
          <w:szCs w:val="28"/>
        </w:rPr>
        <w:t>Варненского</w:t>
      </w:r>
      <w:proofErr w:type="spellEnd"/>
      <w:r w:rsidRPr="003C74CD">
        <w:rPr>
          <w:rFonts w:cs="Times New Roman"/>
          <w:szCs w:val="28"/>
        </w:rPr>
        <w:t xml:space="preserve"> муниципального</w:t>
      </w:r>
      <w:r w:rsidRPr="0021754E">
        <w:rPr>
          <w:rFonts w:cs="Times New Roman"/>
          <w:szCs w:val="28"/>
        </w:rPr>
        <w:t xml:space="preserve"> района Челябинской области.</w:t>
      </w:r>
    </w:p>
    <w:p w:rsidR="006554AF" w:rsidRPr="000920DB" w:rsidRDefault="006554AF" w:rsidP="00721153">
      <w:pPr>
        <w:rPr>
          <w:color w:val="FF0000"/>
          <w:szCs w:val="28"/>
        </w:rPr>
      </w:pPr>
    </w:p>
    <w:p w:rsidR="002473F2" w:rsidRPr="000920DB" w:rsidRDefault="002473F2" w:rsidP="00EA2807">
      <w:pPr>
        <w:rPr>
          <w:color w:val="FF0000"/>
          <w:szCs w:val="28"/>
        </w:rPr>
      </w:pPr>
    </w:p>
    <w:p w:rsidR="00721153" w:rsidRPr="000920DB" w:rsidRDefault="00721153" w:rsidP="00EA2807">
      <w:pPr>
        <w:rPr>
          <w:color w:val="FF0000"/>
          <w:szCs w:val="28"/>
        </w:rPr>
      </w:pPr>
    </w:p>
    <w:p w:rsidR="002147E1" w:rsidRPr="002147E1" w:rsidRDefault="0021754E" w:rsidP="002147E1">
      <w:pPr>
        <w:rPr>
          <w:szCs w:val="28"/>
        </w:rPr>
      </w:pPr>
      <w:r w:rsidRPr="0021754E">
        <w:rPr>
          <w:szCs w:val="28"/>
        </w:rPr>
        <w:t xml:space="preserve">Инспектор-ревизор </w:t>
      </w:r>
      <w:r w:rsidR="002147E1" w:rsidRPr="0021754E">
        <w:rPr>
          <w:szCs w:val="28"/>
        </w:rPr>
        <w:t xml:space="preserve"> КСП:</w:t>
      </w:r>
      <w:r w:rsidR="002147E1" w:rsidRPr="002147E1">
        <w:rPr>
          <w:szCs w:val="28"/>
        </w:rPr>
        <w:t xml:space="preserve">                                  </w:t>
      </w:r>
      <w:r>
        <w:rPr>
          <w:szCs w:val="28"/>
        </w:rPr>
        <w:t xml:space="preserve">Ю.С. </w:t>
      </w:r>
      <w:proofErr w:type="spellStart"/>
      <w:r>
        <w:rPr>
          <w:szCs w:val="28"/>
        </w:rPr>
        <w:t>Молдашева</w:t>
      </w:r>
      <w:proofErr w:type="spellEnd"/>
    </w:p>
    <w:sectPr w:rsidR="002147E1" w:rsidRPr="002147E1"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8D" w:rsidRDefault="00B1758D" w:rsidP="00BB7A06">
      <w:r>
        <w:separator/>
      </w:r>
    </w:p>
  </w:endnote>
  <w:endnote w:type="continuationSeparator" w:id="0">
    <w:p w:rsidR="00B1758D" w:rsidRDefault="00B1758D" w:rsidP="00BB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8D" w:rsidRDefault="00B1758D" w:rsidP="00BB7A06">
      <w:r>
        <w:separator/>
      </w:r>
    </w:p>
  </w:footnote>
  <w:footnote w:type="continuationSeparator" w:id="0">
    <w:p w:rsidR="00B1758D" w:rsidRDefault="00B1758D" w:rsidP="00BB7A06">
      <w:r>
        <w:continuationSeparator/>
      </w:r>
    </w:p>
  </w:footnote>
  <w:footnote w:id="1">
    <w:p w:rsidR="004E2DE1" w:rsidRDefault="004E2DE1" w:rsidP="00721153">
      <w:r>
        <w:rPr>
          <w:rStyle w:val="afb"/>
        </w:rPr>
        <w:footnoteRef/>
      </w:r>
      <w:r>
        <w:rPr>
          <w:rFonts w:ascii="Arial" w:hAnsi="Arial" w:cs="Arial"/>
          <w:color w:val="111111"/>
          <w:sz w:val="23"/>
        </w:rPr>
        <w:tab/>
      </w:r>
      <w:r>
        <w:rPr>
          <w:rFonts w:cs="Arial"/>
          <w:color w:val="111111"/>
        </w:rPr>
        <w:t>Распределение ассигнований на плановый период 2025 и 2026 годов приведено без сумм условно утвержденных расходов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pPr>
      <w:pStyle w:val="ae"/>
      <w:jc w:val="right"/>
    </w:pPr>
    <w:fldSimple w:instr=" PAGE ">
      <w:r>
        <w:rPr>
          <w:noProof/>
        </w:rPr>
        <w:t>11</w:t>
      </w:r>
    </w:fldSimple>
  </w:p>
  <w:p w:rsidR="004E2DE1" w:rsidRDefault="004E2DE1">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pPr>
      <w:pStyle w:val="ae"/>
      <w:jc w:val="right"/>
    </w:pPr>
    <w:fldSimple w:instr=" PAGE ">
      <w:r>
        <w:rPr>
          <w:noProof/>
        </w:rPr>
        <w:t>21</w:t>
      </w:r>
    </w:fldSimple>
  </w:p>
  <w:p w:rsidR="004E2DE1" w:rsidRDefault="004E2DE1">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pPr>
      <w:pStyle w:val="ae"/>
      <w:jc w:val="right"/>
    </w:pPr>
    <w:fldSimple w:instr=" PAGE   \* MERGEFORMAT ">
      <w:r w:rsidR="00176619">
        <w:rPr>
          <w:noProof/>
        </w:rPr>
        <w:t>24</w:t>
      </w:r>
    </w:fldSimple>
  </w:p>
  <w:p w:rsidR="004E2DE1" w:rsidRDefault="004E2DE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pPr>
      <w:pStyle w:val="ae"/>
      <w:jc w:val="right"/>
    </w:pPr>
    <w:fldSimple w:instr=" PAGE ">
      <w:r>
        <w:rPr>
          <w:noProof/>
        </w:rPr>
        <w:t>12</w:t>
      </w:r>
    </w:fldSimple>
  </w:p>
  <w:p w:rsidR="004E2DE1" w:rsidRDefault="004E2DE1">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p w:rsidR="004E2DE1" w:rsidRDefault="004E2DE1"/>
  <w:p w:rsidR="004E2DE1" w:rsidRDefault="004E2DE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pPr>
      <w:pStyle w:val="ae"/>
      <w:jc w:val="right"/>
    </w:pPr>
    <w:fldSimple w:instr=" PAGE ">
      <w:r>
        <w:rPr>
          <w:noProof/>
        </w:rPr>
        <w:t>20</w:t>
      </w:r>
    </w:fldSimple>
  </w:p>
  <w:p w:rsidR="004E2DE1" w:rsidRDefault="004E2DE1">
    <w:pPr>
      <w:pStyle w:val="ae"/>
    </w:pPr>
  </w:p>
  <w:p w:rsidR="004E2DE1" w:rsidRDefault="004E2DE1"/>
  <w:p w:rsidR="004E2DE1" w:rsidRDefault="004E2DE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p w:rsidR="004E2DE1" w:rsidRDefault="004E2DE1"/>
  <w:p w:rsidR="004E2DE1" w:rsidRDefault="004E2DE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1" w:rsidRDefault="004E2D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14C5A"/>
    <w:multiLevelType w:val="hybridMultilevel"/>
    <w:tmpl w:val="BD1A26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411CE7"/>
    <w:multiLevelType w:val="hybridMultilevel"/>
    <w:tmpl w:val="0E3ED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27"/>
  </w:num>
  <w:num w:numId="5">
    <w:abstractNumId w:val="31"/>
  </w:num>
  <w:num w:numId="6">
    <w:abstractNumId w:val="22"/>
  </w:num>
  <w:num w:numId="7">
    <w:abstractNumId w:val="19"/>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4"/>
  </w:num>
  <w:num w:numId="23">
    <w:abstractNumId w:val="12"/>
  </w:num>
  <w:num w:numId="24">
    <w:abstractNumId w:val="11"/>
  </w:num>
  <w:num w:numId="25">
    <w:abstractNumId w:val="30"/>
  </w:num>
  <w:num w:numId="26">
    <w:abstractNumId w:val="28"/>
  </w:num>
  <w:num w:numId="27">
    <w:abstractNumId w:val="18"/>
  </w:num>
  <w:num w:numId="28">
    <w:abstractNumId w:val="32"/>
  </w:num>
  <w:num w:numId="29">
    <w:abstractNumId w:val="17"/>
  </w:num>
  <w:num w:numId="30">
    <w:abstractNumId w:val="29"/>
  </w:num>
  <w:num w:numId="31">
    <w:abstractNumId w:val="20"/>
  </w:num>
  <w:num w:numId="32">
    <w:abstractNumId w:val="23"/>
  </w:num>
  <w:num w:numId="33">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5058"/>
  </w:hdrShapeDefaults>
  <w:footnotePr>
    <w:footnote w:id="-1"/>
    <w:footnote w:id="0"/>
  </w:footnotePr>
  <w:endnotePr>
    <w:endnote w:id="-1"/>
    <w:endnote w:id="0"/>
  </w:endnotePr>
  <w:compat>
    <w:useFELayout/>
  </w:compat>
  <w:rsids>
    <w:rsidRoot w:val="0049506B"/>
    <w:rsid w:val="00000016"/>
    <w:rsid w:val="00000111"/>
    <w:rsid w:val="0000040C"/>
    <w:rsid w:val="00000B99"/>
    <w:rsid w:val="00001130"/>
    <w:rsid w:val="000016F6"/>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0B2"/>
    <w:rsid w:val="00005A1B"/>
    <w:rsid w:val="000061B1"/>
    <w:rsid w:val="00006249"/>
    <w:rsid w:val="00006ABB"/>
    <w:rsid w:val="00006B61"/>
    <w:rsid w:val="00006B8C"/>
    <w:rsid w:val="00007F87"/>
    <w:rsid w:val="0001048B"/>
    <w:rsid w:val="00010A7A"/>
    <w:rsid w:val="00010AE4"/>
    <w:rsid w:val="000119D2"/>
    <w:rsid w:val="000123AF"/>
    <w:rsid w:val="000136A9"/>
    <w:rsid w:val="000137A4"/>
    <w:rsid w:val="00013887"/>
    <w:rsid w:val="00013AD7"/>
    <w:rsid w:val="00013B96"/>
    <w:rsid w:val="00013BF3"/>
    <w:rsid w:val="00014381"/>
    <w:rsid w:val="000146BC"/>
    <w:rsid w:val="000149AE"/>
    <w:rsid w:val="00014AD4"/>
    <w:rsid w:val="00014BDD"/>
    <w:rsid w:val="00014FF0"/>
    <w:rsid w:val="0001513E"/>
    <w:rsid w:val="0001541D"/>
    <w:rsid w:val="00015467"/>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3002"/>
    <w:rsid w:val="00023887"/>
    <w:rsid w:val="00023B95"/>
    <w:rsid w:val="00023C6B"/>
    <w:rsid w:val="00024042"/>
    <w:rsid w:val="00024BAD"/>
    <w:rsid w:val="00024BE4"/>
    <w:rsid w:val="00024D59"/>
    <w:rsid w:val="000251E3"/>
    <w:rsid w:val="00025485"/>
    <w:rsid w:val="00025CBA"/>
    <w:rsid w:val="000260F6"/>
    <w:rsid w:val="00026A80"/>
    <w:rsid w:val="00026AD2"/>
    <w:rsid w:val="00027161"/>
    <w:rsid w:val="000272B9"/>
    <w:rsid w:val="000279B8"/>
    <w:rsid w:val="00027C73"/>
    <w:rsid w:val="00027D9F"/>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487"/>
    <w:rsid w:val="000345A5"/>
    <w:rsid w:val="000345AA"/>
    <w:rsid w:val="00034805"/>
    <w:rsid w:val="00034988"/>
    <w:rsid w:val="000351C0"/>
    <w:rsid w:val="00035293"/>
    <w:rsid w:val="00035479"/>
    <w:rsid w:val="00035572"/>
    <w:rsid w:val="00035950"/>
    <w:rsid w:val="00035B9E"/>
    <w:rsid w:val="00035FCC"/>
    <w:rsid w:val="000368FD"/>
    <w:rsid w:val="00036B39"/>
    <w:rsid w:val="00036E6C"/>
    <w:rsid w:val="000371D6"/>
    <w:rsid w:val="000373CC"/>
    <w:rsid w:val="000375BA"/>
    <w:rsid w:val="000401C6"/>
    <w:rsid w:val="00040551"/>
    <w:rsid w:val="0004055E"/>
    <w:rsid w:val="00040A3D"/>
    <w:rsid w:val="0004101D"/>
    <w:rsid w:val="0004105F"/>
    <w:rsid w:val="00041543"/>
    <w:rsid w:val="000415E7"/>
    <w:rsid w:val="00041927"/>
    <w:rsid w:val="00041C0E"/>
    <w:rsid w:val="000420B4"/>
    <w:rsid w:val="0004249E"/>
    <w:rsid w:val="0004271D"/>
    <w:rsid w:val="00042D43"/>
    <w:rsid w:val="00043B71"/>
    <w:rsid w:val="00044072"/>
    <w:rsid w:val="00044BD2"/>
    <w:rsid w:val="00044C9D"/>
    <w:rsid w:val="00044F77"/>
    <w:rsid w:val="000452EF"/>
    <w:rsid w:val="00045415"/>
    <w:rsid w:val="000454E4"/>
    <w:rsid w:val="00045941"/>
    <w:rsid w:val="00045CB6"/>
    <w:rsid w:val="00046249"/>
    <w:rsid w:val="0004646E"/>
    <w:rsid w:val="000465E1"/>
    <w:rsid w:val="00046DF7"/>
    <w:rsid w:val="00046E7A"/>
    <w:rsid w:val="00047387"/>
    <w:rsid w:val="00047BE1"/>
    <w:rsid w:val="00050266"/>
    <w:rsid w:val="00050283"/>
    <w:rsid w:val="00050556"/>
    <w:rsid w:val="00050D4B"/>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F4B"/>
    <w:rsid w:val="00055474"/>
    <w:rsid w:val="00055617"/>
    <w:rsid w:val="000556DA"/>
    <w:rsid w:val="00055783"/>
    <w:rsid w:val="00055B82"/>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B4F"/>
    <w:rsid w:val="00065E55"/>
    <w:rsid w:val="00065EEE"/>
    <w:rsid w:val="0006610E"/>
    <w:rsid w:val="000666D1"/>
    <w:rsid w:val="0006671B"/>
    <w:rsid w:val="00066A28"/>
    <w:rsid w:val="00066BDB"/>
    <w:rsid w:val="00066C10"/>
    <w:rsid w:val="00066E81"/>
    <w:rsid w:val="0006781C"/>
    <w:rsid w:val="00067841"/>
    <w:rsid w:val="00067923"/>
    <w:rsid w:val="000705A2"/>
    <w:rsid w:val="000705F8"/>
    <w:rsid w:val="00070871"/>
    <w:rsid w:val="00070C0A"/>
    <w:rsid w:val="00070C9E"/>
    <w:rsid w:val="0007179E"/>
    <w:rsid w:val="000728AF"/>
    <w:rsid w:val="000729A4"/>
    <w:rsid w:val="00072DFD"/>
    <w:rsid w:val="000731AC"/>
    <w:rsid w:val="0007362D"/>
    <w:rsid w:val="00073690"/>
    <w:rsid w:val="000737FD"/>
    <w:rsid w:val="00073A7D"/>
    <w:rsid w:val="00073C3C"/>
    <w:rsid w:val="00073CD2"/>
    <w:rsid w:val="00074000"/>
    <w:rsid w:val="0007400C"/>
    <w:rsid w:val="000747DA"/>
    <w:rsid w:val="000748C2"/>
    <w:rsid w:val="00074954"/>
    <w:rsid w:val="00075106"/>
    <w:rsid w:val="000753EB"/>
    <w:rsid w:val="00075461"/>
    <w:rsid w:val="000756CE"/>
    <w:rsid w:val="00075AD1"/>
    <w:rsid w:val="00075E36"/>
    <w:rsid w:val="00076572"/>
    <w:rsid w:val="000765EF"/>
    <w:rsid w:val="00076697"/>
    <w:rsid w:val="000766FE"/>
    <w:rsid w:val="00076DAE"/>
    <w:rsid w:val="00076FE7"/>
    <w:rsid w:val="00077449"/>
    <w:rsid w:val="00077C08"/>
    <w:rsid w:val="00077C1E"/>
    <w:rsid w:val="00077D8E"/>
    <w:rsid w:val="00080799"/>
    <w:rsid w:val="0008080F"/>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69B"/>
    <w:rsid w:val="00091C1E"/>
    <w:rsid w:val="00091F68"/>
    <w:rsid w:val="000920DB"/>
    <w:rsid w:val="000929A7"/>
    <w:rsid w:val="000931E2"/>
    <w:rsid w:val="00093262"/>
    <w:rsid w:val="000932A3"/>
    <w:rsid w:val="00093738"/>
    <w:rsid w:val="000938BB"/>
    <w:rsid w:val="00093B1D"/>
    <w:rsid w:val="00093D76"/>
    <w:rsid w:val="00093DA9"/>
    <w:rsid w:val="00093E5C"/>
    <w:rsid w:val="0009422F"/>
    <w:rsid w:val="00094556"/>
    <w:rsid w:val="000945A1"/>
    <w:rsid w:val="00094814"/>
    <w:rsid w:val="0009528A"/>
    <w:rsid w:val="0009541D"/>
    <w:rsid w:val="00095900"/>
    <w:rsid w:val="00095E38"/>
    <w:rsid w:val="00095EB4"/>
    <w:rsid w:val="00095EBD"/>
    <w:rsid w:val="00096B9A"/>
    <w:rsid w:val="00096F97"/>
    <w:rsid w:val="00097390"/>
    <w:rsid w:val="0009742B"/>
    <w:rsid w:val="0009747D"/>
    <w:rsid w:val="00097897"/>
    <w:rsid w:val="00097A40"/>
    <w:rsid w:val="00097B4A"/>
    <w:rsid w:val="000A070E"/>
    <w:rsid w:val="000A072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10A7"/>
    <w:rsid w:val="000B127B"/>
    <w:rsid w:val="000B13AA"/>
    <w:rsid w:val="000B145D"/>
    <w:rsid w:val="000B1E37"/>
    <w:rsid w:val="000B20BE"/>
    <w:rsid w:val="000B280F"/>
    <w:rsid w:val="000B2DCB"/>
    <w:rsid w:val="000B301C"/>
    <w:rsid w:val="000B3275"/>
    <w:rsid w:val="000B3B9E"/>
    <w:rsid w:val="000B44B0"/>
    <w:rsid w:val="000B4780"/>
    <w:rsid w:val="000B504A"/>
    <w:rsid w:val="000B5636"/>
    <w:rsid w:val="000B574B"/>
    <w:rsid w:val="000B597F"/>
    <w:rsid w:val="000B5A2A"/>
    <w:rsid w:val="000B6097"/>
    <w:rsid w:val="000B623D"/>
    <w:rsid w:val="000B64C4"/>
    <w:rsid w:val="000B67C3"/>
    <w:rsid w:val="000B682E"/>
    <w:rsid w:val="000B6BE3"/>
    <w:rsid w:val="000B6C0A"/>
    <w:rsid w:val="000B6C5D"/>
    <w:rsid w:val="000B7202"/>
    <w:rsid w:val="000B7483"/>
    <w:rsid w:val="000B7484"/>
    <w:rsid w:val="000C0180"/>
    <w:rsid w:val="000C0237"/>
    <w:rsid w:val="000C05B1"/>
    <w:rsid w:val="000C09AB"/>
    <w:rsid w:val="000C09FB"/>
    <w:rsid w:val="000C0A1E"/>
    <w:rsid w:val="000C11BB"/>
    <w:rsid w:val="000C14A4"/>
    <w:rsid w:val="000C14B7"/>
    <w:rsid w:val="000C2588"/>
    <w:rsid w:val="000C2C30"/>
    <w:rsid w:val="000C2F58"/>
    <w:rsid w:val="000C3B08"/>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68"/>
    <w:rsid w:val="000C7AFE"/>
    <w:rsid w:val="000D0E0C"/>
    <w:rsid w:val="000D10DE"/>
    <w:rsid w:val="000D122C"/>
    <w:rsid w:val="000D14AD"/>
    <w:rsid w:val="000D1A9B"/>
    <w:rsid w:val="000D1F32"/>
    <w:rsid w:val="000D205A"/>
    <w:rsid w:val="000D26F9"/>
    <w:rsid w:val="000D2D0C"/>
    <w:rsid w:val="000D2DC6"/>
    <w:rsid w:val="000D2E32"/>
    <w:rsid w:val="000D3238"/>
    <w:rsid w:val="000D3A22"/>
    <w:rsid w:val="000D410A"/>
    <w:rsid w:val="000D46FA"/>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7B1"/>
    <w:rsid w:val="000D7B10"/>
    <w:rsid w:val="000D7D37"/>
    <w:rsid w:val="000D7DA2"/>
    <w:rsid w:val="000D7EB8"/>
    <w:rsid w:val="000E00A7"/>
    <w:rsid w:val="000E0756"/>
    <w:rsid w:val="000E076A"/>
    <w:rsid w:val="000E07CC"/>
    <w:rsid w:val="000E0E8C"/>
    <w:rsid w:val="000E0FBA"/>
    <w:rsid w:val="000E14FF"/>
    <w:rsid w:val="000E1663"/>
    <w:rsid w:val="000E24F3"/>
    <w:rsid w:val="000E27A9"/>
    <w:rsid w:val="000E2D65"/>
    <w:rsid w:val="000E2EDF"/>
    <w:rsid w:val="000E320B"/>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583"/>
    <w:rsid w:val="000E67AC"/>
    <w:rsid w:val="000E6CA5"/>
    <w:rsid w:val="000E6DE2"/>
    <w:rsid w:val="000E7763"/>
    <w:rsid w:val="000E7D6E"/>
    <w:rsid w:val="000E7D90"/>
    <w:rsid w:val="000F0003"/>
    <w:rsid w:val="000F029A"/>
    <w:rsid w:val="000F076E"/>
    <w:rsid w:val="000F0B13"/>
    <w:rsid w:val="000F204D"/>
    <w:rsid w:val="000F23AA"/>
    <w:rsid w:val="000F2657"/>
    <w:rsid w:val="000F2733"/>
    <w:rsid w:val="000F288E"/>
    <w:rsid w:val="000F295D"/>
    <w:rsid w:val="000F2C71"/>
    <w:rsid w:val="000F2C79"/>
    <w:rsid w:val="000F2D3E"/>
    <w:rsid w:val="000F2E70"/>
    <w:rsid w:val="000F30A2"/>
    <w:rsid w:val="000F3157"/>
    <w:rsid w:val="000F3A1E"/>
    <w:rsid w:val="000F3E22"/>
    <w:rsid w:val="000F414A"/>
    <w:rsid w:val="000F473D"/>
    <w:rsid w:val="000F4809"/>
    <w:rsid w:val="000F4E94"/>
    <w:rsid w:val="000F5176"/>
    <w:rsid w:val="000F556A"/>
    <w:rsid w:val="000F57A1"/>
    <w:rsid w:val="000F58D8"/>
    <w:rsid w:val="000F5942"/>
    <w:rsid w:val="000F5BA7"/>
    <w:rsid w:val="000F5BD2"/>
    <w:rsid w:val="000F699E"/>
    <w:rsid w:val="000F6F1D"/>
    <w:rsid w:val="000F7315"/>
    <w:rsid w:val="000F766E"/>
    <w:rsid w:val="000F7D2E"/>
    <w:rsid w:val="000F7FFA"/>
    <w:rsid w:val="0010022C"/>
    <w:rsid w:val="001002FE"/>
    <w:rsid w:val="0010086D"/>
    <w:rsid w:val="0010153E"/>
    <w:rsid w:val="001017E6"/>
    <w:rsid w:val="00101AD1"/>
    <w:rsid w:val="00101AE3"/>
    <w:rsid w:val="00101BB3"/>
    <w:rsid w:val="00101C76"/>
    <w:rsid w:val="00102157"/>
    <w:rsid w:val="001022EE"/>
    <w:rsid w:val="00102A70"/>
    <w:rsid w:val="00102B1F"/>
    <w:rsid w:val="00102CF1"/>
    <w:rsid w:val="00103437"/>
    <w:rsid w:val="00103494"/>
    <w:rsid w:val="001035CA"/>
    <w:rsid w:val="00103693"/>
    <w:rsid w:val="001039F0"/>
    <w:rsid w:val="00103B7E"/>
    <w:rsid w:val="00104050"/>
    <w:rsid w:val="001041DE"/>
    <w:rsid w:val="0010436B"/>
    <w:rsid w:val="001044DA"/>
    <w:rsid w:val="00104513"/>
    <w:rsid w:val="001050D4"/>
    <w:rsid w:val="001059EE"/>
    <w:rsid w:val="00105EA8"/>
    <w:rsid w:val="001061F4"/>
    <w:rsid w:val="001063A7"/>
    <w:rsid w:val="00107707"/>
    <w:rsid w:val="001078AF"/>
    <w:rsid w:val="00107A93"/>
    <w:rsid w:val="00107B58"/>
    <w:rsid w:val="00107F27"/>
    <w:rsid w:val="0011002B"/>
    <w:rsid w:val="00110940"/>
    <w:rsid w:val="00110D45"/>
    <w:rsid w:val="00110E16"/>
    <w:rsid w:val="00110E9A"/>
    <w:rsid w:val="001112BB"/>
    <w:rsid w:val="00111583"/>
    <w:rsid w:val="001116BF"/>
    <w:rsid w:val="00111C45"/>
    <w:rsid w:val="00111CF1"/>
    <w:rsid w:val="00111EDC"/>
    <w:rsid w:val="00111F29"/>
    <w:rsid w:val="0011206D"/>
    <w:rsid w:val="0011296A"/>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4F9B"/>
    <w:rsid w:val="00125477"/>
    <w:rsid w:val="00125594"/>
    <w:rsid w:val="00125C0D"/>
    <w:rsid w:val="00125D34"/>
    <w:rsid w:val="001266DF"/>
    <w:rsid w:val="001273C0"/>
    <w:rsid w:val="001301D3"/>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8CD"/>
    <w:rsid w:val="00134B7C"/>
    <w:rsid w:val="00134DB4"/>
    <w:rsid w:val="00134F55"/>
    <w:rsid w:val="00135600"/>
    <w:rsid w:val="0013578D"/>
    <w:rsid w:val="00135807"/>
    <w:rsid w:val="001358C9"/>
    <w:rsid w:val="00135AA5"/>
    <w:rsid w:val="00135BC4"/>
    <w:rsid w:val="001368C2"/>
    <w:rsid w:val="00136948"/>
    <w:rsid w:val="00136F57"/>
    <w:rsid w:val="001379FB"/>
    <w:rsid w:val="00137AD9"/>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6242"/>
    <w:rsid w:val="00146517"/>
    <w:rsid w:val="00146B18"/>
    <w:rsid w:val="00146FDB"/>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D3"/>
    <w:rsid w:val="00161367"/>
    <w:rsid w:val="001613D8"/>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363F"/>
    <w:rsid w:val="00174198"/>
    <w:rsid w:val="001747EA"/>
    <w:rsid w:val="00174CEB"/>
    <w:rsid w:val="001752D6"/>
    <w:rsid w:val="0017546B"/>
    <w:rsid w:val="001755D3"/>
    <w:rsid w:val="00175A24"/>
    <w:rsid w:val="00175C60"/>
    <w:rsid w:val="001761CB"/>
    <w:rsid w:val="00176619"/>
    <w:rsid w:val="00176828"/>
    <w:rsid w:val="0017697F"/>
    <w:rsid w:val="00176D2C"/>
    <w:rsid w:val="00176D62"/>
    <w:rsid w:val="00176DFE"/>
    <w:rsid w:val="00177C04"/>
    <w:rsid w:val="00177F11"/>
    <w:rsid w:val="0018024A"/>
    <w:rsid w:val="0018050A"/>
    <w:rsid w:val="00180AFE"/>
    <w:rsid w:val="00180F6A"/>
    <w:rsid w:val="00180FD2"/>
    <w:rsid w:val="0018184F"/>
    <w:rsid w:val="00181CC9"/>
    <w:rsid w:val="00181ED4"/>
    <w:rsid w:val="00182034"/>
    <w:rsid w:val="001820B1"/>
    <w:rsid w:val="001823EA"/>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7227"/>
    <w:rsid w:val="00187503"/>
    <w:rsid w:val="00187574"/>
    <w:rsid w:val="00187A71"/>
    <w:rsid w:val="00187AB0"/>
    <w:rsid w:val="001904DE"/>
    <w:rsid w:val="00190722"/>
    <w:rsid w:val="0019097A"/>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F18"/>
    <w:rsid w:val="001A1019"/>
    <w:rsid w:val="001A1049"/>
    <w:rsid w:val="001A12A6"/>
    <w:rsid w:val="001A1764"/>
    <w:rsid w:val="001A176B"/>
    <w:rsid w:val="001A19BE"/>
    <w:rsid w:val="001A258C"/>
    <w:rsid w:val="001A26EB"/>
    <w:rsid w:val="001A2A71"/>
    <w:rsid w:val="001A30AC"/>
    <w:rsid w:val="001A317E"/>
    <w:rsid w:val="001A359B"/>
    <w:rsid w:val="001A392B"/>
    <w:rsid w:val="001A3D1D"/>
    <w:rsid w:val="001A3D67"/>
    <w:rsid w:val="001A3F4B"/>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94"/>
    <w:rsid w:val="001B0ADA"/>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61F6"/>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FEA"/>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201"/>
    <w:rsid w:val="001C56C8"/>
    <w:rsid w:val="001C5893"/>
    <w:rsid w:val="001C5BA3"/>
    <w:rsid w:val="001C633B"/>
    <w:rsid w:val="001C71B0"/>
    <w:rsid w:val="001C79E9"/>
    <w:rsid w:val="001C7BF0"/>
    <w:rsid w:val="001D0735"/>
    <w:rsid w:val="001D0DFC"/>
    <w:rsid w:val="001D1408"/>
    <w:rsid w:val="001D17B2"/>
    <w:rsid w:val="001D18DB"/>
    <w:rsid w:val="001D2984"/>
    <w:rsid w:val="001D3266"/>
    <w:rsid w:val="001D34D2"/>
    <w:rsid w:val="001D37E1"/>
    <w:rsid w:val="001D382F"/>
    <w:rsid w:val="001D3BA9"/>
    <w:rsid w:val="001D4873"/>
    <w:rsid w:val="001D4AC1"/>
    <w:rsid w:val="001D4C86"/>
    <w:rsid w:val="001D5119"/>
    <w:rsid w:val="001D5390"/>
    <w:rsid w:val="001D546D"/>
    <w:rsid w:val="001D5508"/>
    <w:rsid w:val="001D561E"/>
    <w:rsid w:val="001D6172"/>
    <w:rsid w:val="001D63B0"/>
    <w:rsid w:val="001D659F"/>
    <w:rsid w:val="001D6647"/>
    <w:rsid w:val="001D6A84"/>
    <w:rsid w:val="001D6D5A"/>
    <w:rsid w:val="001D7552"/>
    <w:rsid w:val="001E00C6"/>
    <w:rsid w:val="001E08BA"/>
    <w:rsid w:val="001E0939"/>
    <w:rsid w:val="001E164A"/>
    <w:rsid w:val="001E17E8"/>
    <w:rsid w:val="001E1D6E"/>
    <w:rsid w:val="001E1E61"/>
    <w:rsid w:val="001E1EA0"/>
    <w:rsid w:val="001E2853"/>
    <w:rsid w:val="001E2860"/>
    <w:rsid w:val="001E288B"/>
    <w:rsid w:val="001E2BD1"/>
    <w:rsid w:val="001E2EB8"/>
    <w:rsid w:val="001E2FBF"/>
    <w:rsid w:val="001E334B"/>
    <w:rsid w:val="001E37EC"/>
    <w:rsid w:val="001E3D2A"/>
    <w:rsid w:val="001E42C3"/>
    <w:rsid w:val="001E452A"/>
    <w:rsid w:val="001E4863"/>
    <w:rsid w:val="001E4EB3"/>
    <w:rsid w:val="001E5008"/>
    <w:rsid w:val="001E5457"/>
    <w:rsid w:val="001E5656"/>
    <w:rsid w:val="001E56A9"/>
    <w:rsid w:val="001E5799"/>
    <w:rsid w:val="001E5C82"/>
    <w:rsid w:val="001E5C94"/>
    <w:rsid w:val="001E621A"/>
    <w:rsid w:val="001E643D"/>
    <w:rsid w:val="001E6A98"/>
    <w:rsid w:val="001E6E79"/>
    <w:rsid w:val="001E6EC3"/>
    <w:rsid w:val="001E707B"/>
    <w:rsid w:val="001E765E"/>
    <w:rsid w:val="001E7FA5"/>
    <w:rsid w:val="001F01D2"/>
    <w:rsid w:val="001F0519"/>
    <w:rsid w:val="001F0755"/>
    <w:rsid w:val="001F0DD0"/>
    <w:rsid w:val="001F0F46"/>
    <w:rsid w:val="001F11C8"/>
    <w:rsid w:val="001F144E"/>
    <w:rsid w:val="001F1A3F"/>
    <w:rsid w:val="001F1D63"/>
    <w:rsid w:val="001F20A4"/>
    <w:rsid w:val="001F24A4"/>
    <w:rsid w:val="001F260D"/>
    <w:rsid w:val="001F278E"/>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402"/>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D"/>
    <w:rsid w:val="002045B2"/>
    <w:rsid w:val="002048BB"/>
    <w:rsid w:val="00204CA6"/>
    <w:rsid w:val="002059FC"/>
    <w:rsid w:val="00205D6B"/>
    <w:rsid w:val="00205E43"/>
    <w:rsid w:val="0020636C"/>
    <w:rsid w:val="00206660"/>
    <w:rsid w:val="00206936"/>
    <w:rsid w:val="00206CD9"/>
    <w:rsid w:val="00206CF0"/>
    <w:rsid w:val="00206D7C"/>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E6B"/>
    <w:rsid w:val="00213B94"/>
    <w:rsid w:val="00213BB3"/>
    <w:rsid w:val="00213E12"/>
    <w:rsid w:val="00213FEA"/>
    <w:rsid w:val="00214027"/>
    <w:rsid w:val="0021428D"/>
    <w:rsid w:val="0021438A"/>
    <w:rsid w:val="002145B8"/>
    <w:rsid w:val="002147E1"/>
    <w:rsid w:val="002148BA"/>
    <w:rsid w:val="00214C36"/>
    <w:rsid w:val="00215E01"/>
    <w:rsid w:val="00216197"/>
    <w:rsid w:val="0021641B"/>
    <w:rsid w:val="00216824"/>
    <w:rsid w:val="00216D36"/>
    <w:rsid w:val="00216F2C"/>
    <w:rsid w:val="00216F47"/>
    <w:rsid w:val="00217279"/>
    <w:rsid w:val="002172F8"/>
    <w:rsid w:val="002173E2"/>
    <w:rsid w:val="0021754E"/>
    <w:rsid w:val="00217F42"/>
    <w:rsid w:val="00220277"/>
    <w:rsid w:val="00220756"/>
    <w:rsid w:val="00220DB9"/>
    <w:rsid w:val="00221940"/>
    <w:rsid w:val="00221F6E"/>
    <w:rsid w:val="00221FC7"/>
    <w:rsid w:val="0022221F"/>
    <w:rsid w:val="00222D03"/>
    <w:rsid w:val="00222D36"/>
    <w:rsid w:val="00223229"/>
    <w:rsid w:val="00223357"/>
    <w:rsid w:val="00224106"/>
    <w:rsid w:val="00224FC3"/>
    <w:rsid w:val="00225297"/>
    <w:rsid w:val="002258D4"/>
    <w:rsid w:val="00226043"/>
    <w:rsid w:val="002262D7"/>
    <w:rsid w:val="00226310"/>
    <w:rsid w:val="00226421"/>
    <w:rsid w:val="0022674C"/>
    <w:rsid w:val="00226CAB"/>
    <w:rsid w:val="00226DD7"/>
    <w:rsid w:val="00226EF8"/>
    <w:rsid w:val="0022759A"/>
    <w:rsid w:val="0022769C"/>
    <w:rsid w:val="00227856"/>
    <w:rsid w:val="00227B8F"/>
    <w:rsid w:val="00227C71"/>
    <w:rsid w:val="00227CC7"/>
    <w:rsid w:val="00227D45"/>
    <w:rsid w:val="0023032E"/>
    <w:rsid w:val="00230565"/>
    <w:rsid w:val="00230A87"/>
    <w:rsid w:val="00231069"/>
    <w:rsid w:val="00231355"/>
    <w:rsid w:val="00231DB2"/>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C6B"/>
    <w:rsid w:val="00236E5F"/>
    <w:rsid w:val="00237214"/>
    <w:rsid w:val="00237596"/>
    <w:rsid w:val="002378B0"/>
    <w:rsid w:val="00237FF9"/>
    <w:rsid w:val="00240017"/>
    <w:rsid w:val="00240430"/>
    <w:rsid w:val="0024109D"/>
    <w:rsid w:val="002413DD"/>
    <w:rsid w:val="002414E2"/>
    <w:rsid w:val="00241704"/>
    <w:rsid w:val="002419A2"/>
    <w:rsid w:val="0024252A"/>
    <w:rsid w:val="00242B91"/>
    <w:rsid w:val="00242C90"/>
    <w:rsid w:val="00242DCA"/>
    <w:rsid w:val="00243515"/>
    <w:rsid w:val="002438EE"/>
    <w:rsid w:val="00243D47"/>
    <w:rsid w:val="00244481"/>
    <w:rsid w:val="002444D6"/>
    <w:rsid w:val="002446E2"/>
    <w:rsid w:val="00244855"/>
    <w:rsid w:val="002448E9"/>
    <w:rsid w:val="00244C18"/>
    <w:rsid w:val="00244DDB"/>
    <w:rsid w:val="00245B6D"/>
    <w:rsid w:val="002460D8"/>
    <w:rsid w:val="002464DA"/>
    <w:rsid w:val="00246745"/>
    <w:rsid w:val="00246C2C"/>
    <w:rsid w:val="00246F58"/>
    <w:rsid w:val="00246FB6"/>
    <w:rsid w:val="002473F2"/>
    <w:rsid w:val="0024779D"/>
    <w:rsid w:val="00250066"/>
    <w:rsid w:val="00250518"/>
    <w:rsid w:val="0025057D"/>
    <w:rsid w:val="00250724"/>
    <w:rsid w:val="00250B83"/>
    <w:rsid w:val="00250B9A"/>
    <w:rsid w:val="00251834"/>
    <w:rsid w:val="00251C19"/>
    <w:rsid w:val="00252106"/>
    <w:rsid w:val="002523AE"/>
    <w:rsid w:val="002531D4"/>
    <w:rsid w:val="0025327B"/>
    <w:rsid w:val="002532C2"/>
    <w:rsid w:val="002549B5"/>
    <w:rsid w:val="00254F36"/>
    <w:rsid w:val="002557B7"/>
    <w:rsid w:val="00255AF2"/>
    <w:rsid w:val="002563B7"/>
    <w:rsid w:val="002567A0"/>
    <w:rsid w:val="00256E7C"/>
    <w:rsid w:val="0025712A"/>
    <w:rsid w:val="00257852"/>
    <w:rsid w:val="0026058C"/>
    <w:rsid w:val="002607F9"/>
    <w:rsid w:val="002607FE"/>
    <w:rsid w:val="00260AD4"/>
    <w:rsid w:val="00260EF8"/>
    <w:rsid w:val="00261311"/>
    <w:rsid w:val="00261923"/>
    <w:rsid w:val="0026199C"/>
    <w:rsid w:val="00261CEC"/>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5199"/>
    <w:rsid w:val="002651AF"/>
    <w:rsid w:val="00265756"/>
    <w:rsid w:val="00265B6A"/>
    <w:rsid w:val="00265BFC"/>
    <w:rsid w:val="00266D10"/>
    <w:rsid w:val="00266DD3"/>
    <w:rsid w:val="002670E6"/>
    <w:rsid w:val="00267C94"/>
    <w:rsid w:val="002703C6"/>
    <w:rsid w:val="0027048F"/>
    <w:rsid w:val="0027051F"/>
    <w:rsid w:val="00270533"/>
    <w:rsid w:val="00270632"/>
    <w:rsid w:val="002706F8"/>
    <w:rsid w:val="00270B0C"/>
    <w:rsid w:val="00270DFE"/>
    <w:rsid w:val="00270F32"/>
    <w:rsid w:val="00270FBC"/>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C88"/>
    <w:rsid w:val="00274E6F"/>
    <w:rsid w:val="0027540E"/>
    <w:rsid w:val="00275623"/>
    <w:rsid w:val="00275DC0"/>
    <w:rsid w:val="00276083"/>
    <w:rsid w:val="00276360"/>
    <w:rsid w:val="00276520"/>
    <w:rsid w:val="00276C61"/>
    <w:rsid w:val="00276D76"/>
    <w:rsid w:val="00276DBF"/>
    <w:rsid w:val="002800A8"/>
    <w:rsid w:val="002805E9"/>
    <w:rsid w:val="00280A24"/>
    <w:rsid w:val="00280F2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637"/>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4E5"/>
    <w:rsid w:val="00294D83"/>
    <w:rsid w:val="0029517B"/>
    <w:rsid w:val="002951E1"/>
    <w:rsid w:val="002955A1"/>
    <w:rsid w:val="00295752"/>
    <w:rsid w:val="00295CB6"/>
    <w:rsid w:val="00295D92"/>
    <w:rsid w:val="002961A8"/>
    <w:rsid w:val="00296BDC"/>
    <w:rsid w:val="00296F9E"/>
    <w:rsid w:val="002973F6"/>
    <w:rsid w:val="0029761E"/>
    <w:rsid w:val="00297A29"/>
    <w:rsid w:val="00297E9C"/>
    <w:rsid w:val="00297FA0"/>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4140"/>
    <w:rsid w:val="002A4487"/>
    <w:rsid w:val="002A5349"/>
    <w:rsid w:val="002A590B"/>
    <w:rsid w:val="002A597A"/>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C72"/>
    <w:rsid w:val="002B3CA1"/>
    <w:rsid w:val="002B41D7"/>
    <w:rsid w:val="002B45D4"/>
    <w:rsid w:val="002B47E8"/>
    <w:rsid w:val="002B4CC0"/>
    <w:rsid w:val="002B4D51"/>
    <w:rsid w:val="002B4DA0"/>
    <w:rsid w:val="002B535D"/>
    <w:rsid w:val="002B59F7"/>
    <w:rsid w:val="002B6511"/>
    <w:rsid w:val="002B67FC"/>
    <w:rsid w:val="002B6A11"/>
    <w:rsid w:val="002B6D26"/>
    <w:rsid w:val="002B7395"/>
    <w:rsid w:val="002B7737"/>
    <w:rsid w:val="002B7AD6"/>
    <w:rsid w:val="002C00AD"/>
    <w:rsid w:val="002C0375"/>
    <w:rsid w:val="002C09C0"/>
    <w:rsid w:val="002C0CB5"/>
    <w:rsid w:val="002C0DBF"/>
    <w:rsid w:val="002C2356"/>
    <w:rsid w:val="002C2565"/>
    <w:rsid w:val="002C2C89"/>
    <w:rsid w:val="002C2D48"/>
    <w:rsid w:val="002C3AF7"/>
    <w:rsid w:val="002C4066"/>
    <w:rsid w:val="002C4293"/>
    <w:rsid w:val="002C44BB"/>
    <w:rsid w:val="002C486B"/>
    <w:rsid w:val="002C48CE"/>
    <w:rsid w:val="002C48E8"/>
    <w:rsid w:val="002C4D1D"/>
    <w:rsid w:val="002C4D30"/>
    <w:rsid w:val="002C543E"/>
    <w:rsid w:val="002C563D"/>
    <w:rsid w:val="002C59FB"/>
    <w:rsid w:val="002C5B07"/>
    <w:rsid w:val="002C5CAE"/>
    <w:rsid w:val="002C5CEE"/>
    <w:rsid w:val="002C64AB"/>
    <w:rsid w:val="002C6FFF"/>
    <w:rsid w:val="002C7712"/>
    <w:rsid w:val="002C7816"/>
    <w:rsid w:val="002C7C76"/>
    <w:rsid w:val="002C7D82"/>
    <w:rsid w:val="002D0BFD"/>
    <w:rsid w:val="002D10F6"/>
    <w:rsid w:val="002D12EC"/>
    <w:rsid w:val="002D16AF"/>
    <w:rsid w:val="002D1CB6"/>
    <w:rsid w:val="002D2055"/>
    <w:rsid w:val="002D253F"/>
    <w:rsid w:val="002D2842"/>
    <w:rsid w:val="002D2984"/>
    <w:rsid w:val="002D3293"/>
    <w:rsid w:val="002D38CC"/>
    <w:rsid w:val="002D39CF"/>
    <w:rsid w:val="002D3D4F"/>
    <w:rsid w:val="002D3DF1"/>
    <w:rsid w:val="002D3E25"/>
    <w:rsid w:val="002D429D"/>
    <w:rsid w:val="002D432E"/>
    <w:rsid w:val="002D44B7"/>
    <w:rsid w:val="002D4908"/>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EA3"/>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6C4"/>
    <w:rsid w:val="002F371B"/>
    <w:rsid w:val="002F406F"/>
    <w:rsid w:val="002F41B2"/>
    <w:rsid w:val="002F4301"/>
    <w:rsid w:val="002F4313"/>
    <w:rsid w:val="002F4638"/>
    <w:rsid w:val="002F46C9"/>
    <w:rsid w:val="002F46EA"/>
    <w:rsid w:val="002F4F72"/>
    <w:rsid w:val="002F514A"/>
    <w:rsid w:val="002F5702"/>
    <w:rsid w:val="002F590F"/>
    <w:rsid w:val="002F5D3A"/>
    <w:rsid w:val="002F5E4E"/>
    <w:rsid w:val="002F60E0"/>
    <w:rsid w:val="002F6541"/>
    <w:rsid w:val="002F6A0D"/>
    <w:rsid w:val="002F6FBC"/>
    <w:rsid w:val="002F7346"/>
    <w:rsid w:val="002F7600"/>
    <w:rsid w:val="002F76D0"/>
    <w:rsid w:val="002F7A7A"/>
    <w:rsid w:val="0030024B"/>
    <w:rsid w:val="003002F5"/>
    <w:rsid w:val="003005E3"/>
    <w:rsid w:val="0030139A"/>
    <w:rsid w:val="003020A8"/>
    <w:rsid w:val="003022E5"/>
    <w:rsid w:val="0030258C"/>
    <w:rsid w:val="003025BF"/>
    <w:rsid w:val="00302652"/>
    <w:rsid w:val="0030278C"/>
    <w:rsid w:val="00302F4A"/>
    <w:rsid w:val="00303229"/>
    <w:rsid w:val="0030361C"/>
    <w:rsid w:val="003039A9"/>
    <w:rsid w:val="00303FFD"/>
    <w:rsid w:val="003042FE"/>
    <w:rsid w:val="0030528D"/>
    <w:rsid w:val="0030555D"/>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CA1"/>
    <w:rsid w:val="00322A14"/>
    <w:rsid w:val="00323072"/>
    <w:rsid w:val="00323289"/>
    <w:rsid w:val="003237C7"/>
    <w:rsid w:val="00323ED6"/>
    <w:rsid w:val="0032416C"/>
    <w:rsid w:val="003241B3"/>
    <w:rsid w:val="0032492F"/>
    <w:rsid w:val="00324A9E"/>
    <w:rsid w:val="00324CE6"/>
    <w:rsid w:val="00324DFB"/>
    <w:rsid w:val="00324FF9"/>
    <w:rsid w:val="0032529A"/>
    <w:rsid w:val="00325798"/>
    <w:rsid w:val="00325A05"/>
    <w:rsid w:val="00326115"/>
    <w:rsid w:val="003265E8"/>
    <w:rsid w:val="0032692F"/>
    <w:rsid w:val="00326974"/>
    <w:rsid w:val="00326AB1"/>
    <w:rsid w:val="0032751A"/>
    <w:rsid w:val="00327C4E"/>
    <w:rsid w:val="00327DE9"/>
    <w:rsid w:val="00327FE1"/>
    <w:rsid w:val="003303A6"/>
    <w:rsid w:val="003305BD"/>
    <w:rsid w:val="00330B97"/>
    <w:rsid w:val="00330E50"/>
    <w:rsid w:val="003313FD"/>
    <w:rsid w:val="0033171D"/>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528"/>
    <w:rsid w:val="0033459E"/>
    <w:rsid w:val="003345EF"/>
    <w:rsid w:val="003356A5"/>
    <w:rsid w:val="00335AB7"/>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83"/>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22AD"/>
    <w:rsid w:val="00352BE7"/>
    <w:rsid w:val="00352DCA"/>
    <w:rsid w:val="00352DFB"/>
    <w:rsid w:val="003531E3"/>
    <w:rsid w:val="00353704"/>
    <w:rsid w:val="00353959"/>
    <w:rsid w:val="00353C88"/>
    <w:rsid w:val="00353FB7"/>
    <w:rsid w:val="003544E0"/>
    <w:rsid w:val="00354BFA"/>
    <w:rsid w:val="00354E79"/>
    <w:rsid w:val="0035512B"/>
    <w:rsid w:val="003557DD"/>
    <w:rsid w:val="00355DA7"/>
    <w:rsid w:val="00356174"/>
    <w:rsid w:val="00356945"/>
    <w:rsid w:val="00356C3D"/>
    <w:rsid w:val="00356D01"/>
    <w:rsid w:val="00356E51"/>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2DD1"/>
    <w:rsid w:val="0037308E"/>
    <w:rsid w:val="0037335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DE7"/>
    <w:rsid w:val="00381F62"/>
    <w:rsid w:val="00382184"/>
    <w:rsid w:val="0038219E"/>
    <w:rsid w:val="0038247A"/>
    <w:rsid w:val="00382798"/>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F9A"/>
    <w:rsid w:val="00387361"/>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8F2"/>
    <w:rsid w:val="00391B8F"/>
    <w:rsid w:val="00391F62"/>
    <w:rsid w:val="00392121"/>
    <w:rsid w:val="0039238E"/>
    <w:rsid w:val="0039288F"/>
    <w:rsid w:val="00392980"/>
    <w:rsid w:val="00392A99"/>
    <w:rsid w:val="00392C77"/>
    <w:rsid w:val="0039343D"/>
    <w:rsid w:val="0039378B"/>
    <w:rsid w:val="00393C07"/>
    <w:rsid w:val="00393DE8"/>
    <w:rsid w:val="00393FA2"/>
    <w:rsid w:val="003943CA"/>
    <w:rsid w:val="00394885"/>
    <w:rsid w:val="00394C78"/>
    <w:rsid w:val="00394D43"/>
    <w:rsid w:val="00395074"/>
    <w:rsid w:val="003952C9"/>
    <w:rsid w:val="0039560A"/>
    <w:rsid w:val="003959F4"/>
    <w:rsid w:val="00395A85"/>
    <w:rsid w:val="00395EA9"/>
    <w:rsid w:val="00396188"/>
    <w:rsid w:val="00396DA0"/>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613"/>
    <w:rsid w:val="003A2928"/>
    <w:rsid w:val="003A2DA9"/>
    <w:rsid w:val="003A2EBE"/>
    <w:rsid w:val="003A3A15"/>
    <w:rsid w:val="003A3E72"/>
    <w:rsid w:val="003A40E8"/>
    <w:rsid w:val="003A410C"/>
    <w:rsid w:val="003A4266"/>
    <w:rsid w:val="003A4581"/>
    <w:rsid w:val="003A5239"/>
    <w:rsid w:val="003A5994"/>
    <w:rsid w:val="003A59E5"/>
    <w:rsid w:val="003A5D03"/>
    <w:rsid w:val="003A5DDF"/>
    <w:rsid w:val="003A6591"/>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49"/>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B00"/>
    <w:rsid w:val="003B73DE"/>
    <w:rsid w:val="003B760B"/>
    <w:rsid w:val="003B79B7"/>
    <w:rsid w:val="003B7ACA"/>
    <w:rsid w:val="003B7AE6"/>
    <w:rsid w:val="003B7E94"/>
    <w:rsid w:val="003C01E1"/>
    <w:rsid w:val="003C0643"/>
    <w:rsid w:val="003C0E7B"/>
    <w:rsid w:val="003C0FF9"/>
    <w:rsid w:val="003C138E"/>
    <w:rsid w:val="003C1789"/>
    <w:rsid w:val="003C1B23"/>
    <w:rsid w:val="003C1E2E"/>
    <w:rsid w:val="003C24CE"/>
    <w:rsid w:val="003C28AC"/>
    <w:rsid w:val="003C30AB"/>
    <w:rsid w:val="003C3491"/>
    <w:rsid w:val="003C35B3"/>
    <w:rsid w:val="003C41C3"/>
    <w:rsid w:val="003C477C"/>
    <w:rsid w:val="003C4C5E"/>
    <w:rsid w:val="003C5442"/>
    <w:rsid w:val="003C5911"/>
    <w:rsid w:val="003C5CBB"/>
    <w:rsid w:val="003C5DC8"/>
    <w:rsid w:val="003C5F67"/>
    <w:rsid w:val="003C5FD1"/>
    <w:rsid w:val="003C6613"/>
    <w:rsid w:val="003C6CBA"/>
    <w:rsid w:val="003C6D04"/>
    <w:rsid w:val="003C7309"/>
    <w:rsid w:val="003C7355"/>
    <w:rsid w:val="003C74CD"/>
    <w:rsid w:val="003C7849"/>
    <w:rsid w:val="003C79FB"/>
    <w:rsid w:val="003D009B"/>
    <w:rsid w:val="003D09D2"/>
    <w:rsid w:val="003D10DE"/>
    <w:rsid w:val="003D1385"/>
    <w:rsid w:val="003D152C"/>
    <w:rsid w:val="003D154C"/>
    <w:rsid w:val="003D170F"/>
    <w:rsid w:val="003D173D"/>
    <w:rsid w:val="003D1CB8"/>
    <w:rsid w:val="003D2258"/>
    <w:rsid w:val="003D261B"/>
    <w:rsid w:val="003D31CB"/>
    <w:rsid w:val="003D337B"/>
    <w:rsid w:val="003D372E"/>
    <w:rsid w:val="003D39B9"/>
    <w:rsid w:val="003D3B09"/>
    <w:rsid w:val="003D411A"/>
    <w:rsid w:val="003D480B"/>
    <w:rsid w:val="003D4B37"/>
    <w:rsid w:val="003D5017"/>
    <w:rsid w:val="003D5037"/>
    <w:rsid w:val="003D51E6"/>
    <w:rsid w:val="003D5C3E"/>
    <w:rsid w:val="003D5E6C"/>
    <w:rsid w:val="003D6168"/>
    <w:rsid w:val="003D67CA"/>
    <w:rsid w:val="003D6821"/>
    <w:rsid w:val="003D6D74"/>
    <w:rsid w:val="003D77F3"/>
    <w:rsid w:val="003D7D6F"/>
    <w:rsid w:val="003D7D85"/>
    <w:rsid w:val="003E09B1"/>
    <w:rsid w:val="003E0BED"/>
    <w:rsid w:val="003E0C6B"/>
    <w:rsid w:val="003E1371"/>
    <w:rsid w:val="003E13BF"/>
    <w:rsid w:val="003E1ABC"/>
    <w:rsid w:val="003E236F"/>
    <w:rsid w:val="003E2393"/>
    <w:rsid w:val="003E256B"/>
    <w:rsid w:val="003E2943"/>
    <w:rsid w:val="003E38CC"/>
    <w:rsid w:val="003E4060"/>
    <w:rsid w:val="003E41B4"/>
    <w:rsid w:val="003E4FF9"/>
    <w:rsid w:val="003E50B0"/>
    <w:rsid w:val="003E531A"/>
    <w:rsid w:val="003E554A"/>
    <w:rsid w:val="003E5617"/>
    <w:rsid w:val="003E56C8"/>
    <w:rsid w:val="003E58C6"/>
    <w:rsid w:val="003E5D66"/>
    <w:rsid w:val="003E6E97"/>
    <w:rsid w:val="003F01C7"/>
    <w:rsid w:val="003F09B5"/>
    <w:rsid w:val="003F13BD"/>
    <w:rsid w:val="003F16EF"/>
    <w:rsid w:val="003F1DDA"/>
    <w:rsid w:val="003F29D2"/>
    <w:rsid w:val="003F2D48"/>
    <w:rsid w:val="003F2D6B"/>
    <w:rsid w:val="003F2FEF"/>
    <w:rsid w:val="003F3323"/>
    <w:rsid w:val="003F398D"/>
    <w:rsid w:val="003F3CA4"/>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878"/>
    <w:rsid w:val="004021CB"/>
    <w:rsid w:val="00402222"/>
    <w:rsid w:val="004023E1"/>
    <w:rsid w:val="0040241F"/>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57DF"/>
    <w:rsid w:val="00406045"/>
    <w:rsid w:val="0040634F"/>
    <w:rsid w:val="004066B0"/>
    <w:rsid w:val="00406DAA"/>
    <w:rsid w:val="00406ED5"/>
    <w:rsid w:val="00407212"/>
    <w:rsid w:val="00407648"/>
    <w:rsid w:val="00407A9C"/>
    <w:rsid w:val="00407AD8"/>
    <w:rsid w:val="00407B11"/>
    <w:rsid w:val="00407E64"/>
    <w:rsid w:val="00410065"/>
    <w:rsid w:val="004108E6"/>
    <w:rsid w:val="00410BF1"/>
    <w:rsid w:val="00410BF9"/>
    <w:rsid w:val="00410FDB"/>
    <w:rsid w:val="0041108F"/>
    <w:rsid w:val="0041268B"/>
    <w:rsid w:val="004127A2"/>
    <w:rsid w:val="004129BD"/>
    <w:rsid w:val="00412DDF"/>
    <w:rsid w:val="00413B1C"/>
    <w:rsid w:val="004142E1"/>
    <w:rsid w:val="00414BF8"/>
    <w:rsid w:val="00414D9E"/>
    <w:rsid w:val="00415008"/>
    <w:rsid w:val="00415029"/>
    <w:rsid w:val="00415048"/>
    <w:rsid w:val="004158F1"/>
    <w:rsid w:val="00415EDE"/>
    <w:rsid w:val="00415F7D"/>
    <w:rsid w:val="004164F8"/>
    <w:rsid w:val="004172F2"/>
    <w:rsid w:val="00417396"/>
    <w:rsid w:val="00417436"/>
    <w:rsid w:val="004177A9"/>
    <w:rsid w:val="004177CF"/>
    <w:rsid w:val="00417D2F"/>
    <w:rsid w:val="00417D9F"/>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EB1"/>
    <w:rsid w:val="00424341"/>
    <w:rsid w:val="004243EA"/>
    <w:rsid w:val="00425021"/>
    <w:rsid w:val="00425310"/>
    <w:rsid w:val="004254B3"/>
    <w:rsid w:val="00425DE7"/>
    <w:rsid w:val="0042696A"/>
    <w:rsid w:val="00427E08"/>
    <w:rsid w:val="00427FD9"/>
    <w:rsid w:val="00430054"/>
    <w:rsid w:val="00430437"/>
    <w:rsid w:val="00430779"/>
    <w:rsid w:val="0043086E"/>
    <w:rsid w:val="00430B36"/>
    <w:rsid w:val="0043115D"/>
    <w:rsid w:val="00431213"/>
    <w:rsid w:val="00431282"/>
    <w:rsid w:val="004312B1"/>
    <w:rsid w:val="0043135A"/>
    <w:rsid w:val="00431418"/>
    <w:rsid w:val="00431E15"/>
    <w:rsid w:val="00432084"/>
    <w:rsid w:val="004326B0"/>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5BDE"/>
    <w:rsid w:val="00435C2E"/>
    <w:rsid w:val="00435CF6"/>
    <w:rsid w:val="00435F3B"/>
    <w:rsid w:val="004362E9"/>
    <w:rsid w:val="00436464"/>
    <w:rsid w:val="00436499"/>
    <w:rsid w:val="00436B56"/>
    <w:rsid w:val="00436CC4"/>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A1A"/>
    <w:rsid w:val="00442A53"/>
    <w:rsid w:val="0044314F"/>
    <w:rsid w:val="0044347F"/>
    <w:rsid w:val="00443A5C"/>
    <w:rsid w:val="00444683"/>
    <w:rsid w:val="004448F3"/>
    <w:rsid w:val="00444917"/>
    <w:rsid w:val="00444A23"/>
    <w:rsid w:val="00444DE7"/>
    <w:rsid w:val="004451BF"/>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8D"/>
    <w:rsid w:val="004567F7"/>
    <w:rsid w:val="00456989"/>
    <w:rsid w:val="00456BDA"/>
    <w:rsid w:val="00456C94"/>
    <w:rsid w:val="00456CC8"/>
    <w:rsid w:val="00456F3D"/>
    <w:rsid w:val="00457834"/>
    <w:rsid w:val="00457C0A"/>
    <w:rsid w:val="00457EE5"/>
    <w:rsid w:val="00460846"/>
    <w:rsid w:val="00460B62"/>
    <w:rsid w:val="00460CB8"/>
    <w:rsid w:val="0046164D"/>
    <w:rsid w:val="00461B43"/>
    <w:rsid w:val="00462B44"/>
    <w:rsid w:val="00462C75"/>
    <w:rsid w:val="00462DA3"/>
    <w:rsid w:val="00462DF0"/>
    <w:rsid w:val="00463169"/>
    <w:rsid w:val="004631BC"/>
    <w:rsid w:val="00463244"/>
    <w:rsid w:val="004632FE"/>
    <w:rsid w:val="00463491"/>
    <w:rsid w:val="00463876"/>
    <w:rsid w:val="0046467C"/>
    <w:rsid w:val="004649D6"/>
    <w:rsid w:val="0046555E"/>
    <w:rsid w:val="0046562B"/>
    <w:rsid w:val="0046569A"/>
    <w:rsid w:val="004658A0"/>
    <w:rsid w:val="00465E2A"/>
    <w:rsid w:val="00466025"/>
    <w:rsid w:val="00466192"/>
    <w:rsid w:val="00466341"/>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80218"/>
    <w:rsid w:val="004804BC"/>
    <w:rsid w:val="0048052E"/>
    <w:rsid w:val="0048091E"/>
    <w:rsid w:val="00480AC8"/>
    <w:rsid w:val="00480EF2"/>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5D0"/>
    <w:rsid w:val="004918DC"/>
    <w:rsid w:val="00491D29"/>
    <w:rsid w:val="0049250B"/>
    <w:rsid w:val="0049267A"/>
    <w:rsid w:val="00492729"/>
    <w:rsid w:val="00492952"/>
    <w:rsid w:val="00492A2F"/>
    <w:rsid w:val="00492E6C"/>
    <w:rsid w:val="00492F16"/>
    <w:rsid w:val="00493612"/>
    <w:rsid w:val="0049379E"/>
    <w:rsid w:val="00493974"/>
    <w:rsid w:val="00493C18"/>
    <w:rsid w:val="0049506B"/>
    <w:rsid w:val="004950CB"/>
    <w:rsid w:val="00495109"/>
    <w:rsid w:val="004951A7"/>
    <w:rsid w:val="0049535A"/>
    <w:rsid w:val="004953C2"/>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1166"/>
    <w:rsid w:val="004B21AA"/>
    <w:rsid w:val="004B285C"/>
    <w:rsid w:val="004B2DAB"/>
    <w:rsid w:val="004B2DF3"/>
    <w:rsid w:val="004B2E0A"/>
    <w:rsid w:val="004B2FCB"/>
    <w:rsid w:val="004B364A"/>
    <w:rsid w:val="004B3738"/>
    <w:rsid w:val="004B37EF"/>
    <w:rsid w:val="004B38EB"/>
    <w:rsid w:val="004B3AD7"/>
    <w:rsid w:val="004B47CA"/>
    <w:rsid w:val="004B5647"/>
    <w:rsid w:val="004B622A"/>
    <w:rsid w:val="004B64DF"/>
    <w:rsid w:val="004B65A8"/>
    <w:rsid w:val="004B65C7"/>
    <w:rsid w:val="004B668A"/>
    <w:rsid w:val="004B6D2E"/>
    <w:rsid w:val="004B6FEE"/>
    <w:rsid w:val="004B7042"/>
    <w:rsid w:val="004B7256"/>
    <w:rsid w:val="004B737B"/>
    <w:rsid w:val="004B73E6"/>
    <w:rsid w:val="004B75A3"/>
    <w:rsid w:val="004B7623"/>
    <w:rsid w:val="004B7A69"/>
    <w:rsid w:val="004B7AEB"/>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8CC"/>
    <w:rsid w:val="004E20DF"/>
    <w:rsid w:val="004E27A0"/>
    <w:rsid w:val="004E2A51"/>
    <w:rsid w:val="004E2AE3"/>
    <w:rsid w:val="004E2D91"/>
    <w:rsid w:val="004E2DE1"/>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2F0"/>
    <w:rsid w:val="004E6748"/>
    <w:rsid w:val="004E6DE4"/>
    <w:rsid w:val="004E6F78"/>
    <w:rsid w:val="004E7907"/>
    <w:rsid w:val="004E7A57"/>
    <w:rsid w:val="004F0396"/>
    <w:rsid w:val="004F067D"/>
    <w:rsid w:val="004F069B"/>
    <w:rsid w:val="004F0743"/>
    <w:rsid w:val="004F0B1E"/>
    <w:rsid w:val="004F1C63"/>
    <w:rsid w:val="004F1EB6"/>
    <w:rsid w:val="004F2232"/>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91E"/>
    <w:rsid w:val="004F4C90"/>
    <w:rsid w:val="004F4E2E"/>
    <w:rsid w:val="004F6013"/>
    <w:rsid w:val="004F6173"/>
    <w:rsid w:val="004F6332"/>
    <w:rsid w:val="004F63D7"/>
    <w:rsid w:val="004F6849"/>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B76"/>
    <w:rsid w:val="00505BFC"/>
    <w:rsid w:val="00505D9D"/>
    <w:rsid w:val="00505DD2"/>
    <w:rsid w:val="0050648B"/>
    <w:rsid w:val="00506500"/>
    <w:rsid w:val="00506993"/>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237"/>
    <w:rsid w:val="005152CA"/>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202B7"/>
    <w:rsid w:val="00520608"/>
    <w:rsid w:val="0052061D"/>
    <w:rsid w:val="005208C9"/>
    <w:rsid w:val="0052142B"/>
    <w:rsid w:val="00521757"/>
    <w:rsid w:val="00521AD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4E4"/>
    <w:rsid w:val="005257DD"/>
    <w:rsid w:val="0052585C"/>
    <w:rsid w:val="00525A22"/>
    <w:rsid w:val="00526287"/>
    <w:rsid w:val="00526960"/>
    <w:rsid w:val="00526BD0"/>
    <w:rsid w:val="00526E26"/>
    <w:rsid w:val="00526F3D"/>
    <w:rsid w:val="005270F7"/>
    <w:rsid w:val="00527585"/>
    <w:rsid w:val="005278F2"/>
    <w:rsid w:val="0052793E"/>
    <w:rsid w:val="00527B93"/>
    <w:rsid w:val="00527BFE"/>
    <w:rsid w:val="005300DB"/>
    <w:rsid w:val="005305DF"/>
    <w:rsid w:val="00530B02"/>
    <w:rsid w:val="00530F9D"/>
    <w:rsid w:val="005313CE"/>
    <w:rsid w:val="00531B4B"/>
    <w:rsid w:val="00531BA3"/>
    <w:rsid w:val="00531D02"/>
    <w:rsid w:val="00532562"/>
    <w:rsid w:val="0053257B"/>
    <w:rsid w:val="00532DFC"/>
    <w:rsid w:val="00533059"/>
    <w:rsid w:val="0053355B"/>
    <w:rsid w:val="005342FB"/>
    <w:rsid w:val="005346E7"/>
    <w:rsid w:val="00534ED9"/>
    <w:rsid w:val="005350E0"/>
    <w:rsid w:val="00535117"/>
    <w:rsid w:val="00535387"/>
    <w:rsid w:val="0053567C"/>
    <w:rsid w:val="00535968"/>
    <w:rsid w:val="0053611E"/>
    <w:rsid w:val="00536673"/>
    <w:rsid w:val="00536A2D"/>
    <w:rsid w:val="00536C4A"/>
    <w:rsid w:val="00536D19"/>
    <w:rsid w:val="00537390"/>
    <w:rsid w:val="00537460"/>
    <w:rsid w:val="00537760"/>
    <w:rsid w:val="005400D9"/>
    <w:rsid w:val="0054035B"/>
    <w:rsid w:val="00540701"/>
    <w:rsid w:val="0054075E"/>
    <w:rsid w:val="005408D5"/>
    <w:rsid w:val="00540AFF"/>
    <w:rsid w:val="00540CA3"/>
    <w:rsid w:val="00540DB0"/>
    <w:rsid w:val="00540E06"/>
    <w:rsid w:val="005411F9"/>
    <w:rsid w:val="005412CF"/>
    <w:rsid w:val="00541352"/>
    <w:rsid w:val="005413BA"/>
    <w:rsid w:val="00541510"/>
    <w:rsid w:val="0054158F"/>
    <w:rsid w:val="00541789"/>
    <w:rsid w:val="005418DA"/>
    <w:rsid w:val="005419E3"/>
    <w:rsid w:val="00541BE9"/>
    <w:rsid w:val="0054212D"/>
    <w:rsid w:val="0054295E"/>
    <w:rsid w:val="00542D4E"/>
    <w:rsid w:val="00542FC2"/>
    <w:rsid w:val="005430DA"/>
    <w:rsid w:val="0054319C"/>
    <w:rsid w:val="0054368C"/>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6C4"/>
    <w:rsid w:val="00550005"/>
    <w:rsid w:val="00550735"/>
    <w:rsid w:val="00550E06"/>
    <w:rsid w:val="0055112A"/>
    <w:rsid w:val="00551C3E"/>
    <w:rsid w:val="00551FDB"/>
    <w:rsid w:val="00552737"/>
    <w:rsid w:val="005529AE"/>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4F7"/>
    <w:rsid w:val="0055789B"/>
    <w:rsid w:val="00557C19"/>
    <w:rsid w:val="0056007E"/>
    <w:rsid w:val="0056041D"/>
    <w:rsid w:val="00560982"/>
    <w:rsid w:val="00560CD6"/>
    <w:rsid w:val="00560FDD"/>
    <w:rsid w:val="005610A9"/>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12E"/>
    <w:rsid w:val="0057272B"/>
    <w:rsid w:val="00573067"/>
    <w:rsid w:val="00573484"/>
    <w:rsid w:val="005734CC"/>
    <w:rsid w:val="0057363B"/>
    <w:rsid w:val="0057403E"/>
    <w:rsid w:val="0057474F"/>
    <w:rsid w:val="0057490A"/>
    <w:rsid w:val="005749FD"/>
    <w:rsid w:val="00574C4A"/>
    <w:rsid w:val="00574D1F"/>
    <w:rsid w:val="005751C6"/>
    <w:rsid w:val="005752A2"/>
    <w:rsid w:val="005753E9"/>
    <w:rsid w:val="00575846"/>
    <w:rsid w:val="00576315"/>
    <w:rsid w:val="00576803"/>
    <w:rsid w:val="00576861"/>
    <w:rsid w:val="00577064"/>
    <w:rsid w:val="005775E3"/>
    <w:rsid w:val="0057767C"/>
    <w:rsid w:val="00577712"/>
    <w:rsid w:val="00577B3F"/>
    <w:rsid w:val="00580143"/>
    <w:rsid w:val="005802AF"/>
    <w:rsid w:val="00580A0D"/>
    <w:rsid w:val="00581021"/>
    <w:rsid w:val="005811F2"/>
    <w:rsid w:val="00581E8C"/>
    <w:rsid w:val="00581EC9"/>
    <w:rsid w:val="00582BC3"/>
    <w:rsid w:val="00582D59"/>
    <w:rsid w:val="005832F1"/>
    <w:rsid w:val="00583443"/>
    <w:rsid w:val="005837D3"/>
    <w:rsid w:val="00583DCD"/>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5EF"/>
    <w:rsid w:val="00592706"/>
    <w:rsid w:val="00592865"/>
    <w:rsid w:val="00592AB7"/>
    <w:rsid w:val="00593473"/>
    <w:rsid w:val="0059359D"/>
    <w:rsid w:val="005938D4"/>
    <w:rsid w:val="00593C54"/>
    <w:rsid w:val="00593C73"/>
    <w:rsid w:val="00594BD8"/>
    <w:rsid w:val="00595530"/>
    <w:rsid w:val="00595AC2"/>
    <w:rsid w:val="00595F9C"/>
    <w:rsid w:val="005964C3"/>
    <w:rsid w:val="005964D8"/>
    <w:rsid w:val="00596F72"/>
    <w:rsid w:val="005972D7"/>
    <w:rsid w:val="005972F4"/>
    <w:rsid w:val="00597994"/>
    <w:rsid w:val="00597F90"/>
    <w:rsid w:val="005A011D"/>
    <w:rsid w:val="005A0206"/>
    <w:rsid w:val="005A0B14"/>
    <w:rsid w:val="005A119A"/>
    <w:rsid w:val="005A17E2"/>
    <w:rsid w:val="005A1B57"/>
    <w:rsid w:val="005A1C47"/>
    <w:rsid w:val="005A1F08"/>
    <w:rsid w:val="005A269A"/>
    <w:rsid w:val="005A273B"/>
    <w:rsid w:val="005A31AB"/>
    <w:rsid w:val="005A3363"/>
    <w:rsid w:val="005A35B6"/>
    <w:rsid w:val="005A37ED"/>
    <w:rsid w:val="005A39FE"/>
    <w:rsid w:val="005A3B01"/>
    <w:rsid w:val="005A4AD5"/>
    <w:rsid w:val="005A5096"/>
    <w:rsid w:val="005A50C0"/>
    <w:rsid w:val="005A51AF"/>
    <w:rsid w:val="005A52CA"/>
    <w:rsid w:val="005A5C18"/>
    <w:rsid w:val="005A5D28"/>
    <w:rsid w:val="005A5D72"/>
    <w:rsid w:val="005A673A"/>
    <w:rsid w:val="005A6925"/>
    <w:rsid w:val="005A6A2F"/>
    <w:rsid w:val="005A6F4D"/>
    <w:rsid w:val="005A70C6"/>
    <w:rsid w:val="005A758F"/>
    <w:rsid w:val="005B05BC"/>
    <w:rsid w:val="005B06D3"/>
    <w:rsid w:val="005B0F39"/>
    <w:rsid w:val="005B11D4"/>
    <w:rsid w:val="005B138C"/>
    <w:rsid w:val="005B29F8"/>
    <w:rsid w:val="005B2C5A"/>
    <w:rsid w:val="005B3057"/>
    <w:rsid w:val="005B3849"/>
    <w:rsid w:val="005B384D"/>
    <w:rsid w:val="005B4284"/>
    <w:rsid w:val="005B4B53"/>
    <w:rsid w:val="005B4FB1"/>
    <w:rsid w:val="005B504D"/>
    <w:rsid w:val="005B5339"/>
    <w:rsid w:val="005B53AD"/>
    <w:rsid w:val="005B53DB"/>
    <w:rsid w:val="005B5A08"/>
    <w:rsid w:val="005B5D3D"/>
    <w:rsid w:val="005B5F60"/>
    <w:rsid w:val="005B6069"/>
    <w:rsid w:val="005B630B"/>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D9E"/>
    <w:rsid w:val="005C3E54"/>
    <w:rsid w:val="005C5693"/>
    <w:rsid w:val="005C5B40"/>
    <w:rsid w:val="005C65DC"/>
    <w:rsid w:val="005C67AA"/>
    <w:rsid w:val="005C6D8E"/>
    <w:rsid w:val="005C7A8A"/>
    <w:rsid w:val="005D0B79"/>
    <w:rsid w:val="005D11E6"/>
    <w:rsid w:val="005D1D54"/>
    <w:rsid w:val="005D1E4F"/>
    <w:rsid w:val="005D220C"/>
    <w:rsid w:val="005D2BA7"/>
    <w:rsid w:val="005D2CFD"/>
    <w:rsid w:val="005D2E91"/>
    <w:rsid w:val="005D4426"/>
    <w:rsid w:val="005D45CD"/>
    <w:rsid w:val="005D4A3B"/>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16B4"/>
    <w:rsid w:val="005E18DE"/>
    <w:rsid w:val="005E1DE8"/>
    <w:rsid w:val="005E1F74"/>
    <w:rsid w:val="005E2016"/>
    <w:rsid w:val="005E23BC"/>
    <w:rsid w:val="005E2518"/>
    <w:rsid w:val="005E2EFE"/>
    <w:rsid w:val="005E30BD"/>
    <w:rsid w:val="005E31B0"/>
    <w:rsid w:val="005E331A"/>
    <w:rsid w:val="005E3375"/>
    <w:rsid w:val="005E35ED"/>
    <w:rsid w:val="005E415E"/>
    <w:rsid w:val="005E438C"/>
    <w:rsid w:val="005E4402"/>
    <w:rsid w:val="005E470B"/>
    <w:rsid w:val="005E4A66"/>
    <w:rsid w:val="005E589F"/>
    <w:rsid w:val="005E5C85"/>
    <w:rsid w:val="005E5EFD"/>
    <w:rsid w:val="005E5FED"/>
    <w:rsid w:val="005E6506"/>
    <w:rsid w:val="005E71BA"/>
    <w:rsid w:val="005E71BD"/>
    <w:rsid w:val="005E7648"/>
    <w:rsid w:val="005E7C0E"/>
    <w:rsid w:val="005E7DDD"/>
    <w:rsid w:val="005E7DDF"/>
    <w:rsid w:val="005E7EE6"/>
    <w:rsid w:val="005F0187"/>
    <w:rsid w:val="005F0C3E"/>
    <w:rsid w:val="005F14B4"/>
    <w:rsid w:val="005F14D8"/>
    <w:rsid w:val="005F25AB"/>
    <w:rsid w:val="005F2754"/>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65"/>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D81"/>
    <w:rsid w:val="005F7E3F"/>
    <w:rsid w:val="005F7F1B"/>
    <w:rsid w:val="00600346"/>
    <w:rsid w:val="006008E0"/>
    <w:rsid w:val="00600AC9"/>
    <w:rsid w:val="00600DD9"/>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911"/>
    <w:rsid w:val="00606A1C"/>
    <w:rsid w:val="00606CED"/>
    <w:rsid w:val="0060708B"/>
    <w:rsid w:val="006070A3"/>
    <w:rsid w:val="00607590"/>
    <w:rsid w:val="006076A0"/>
    <w:rsid w:val="0060792F"/>
    <w:rsid w:val="00607986"/>
    <w:rsid w:val="00607C6B"/>
    <w:rsid w:val="00610082"/>
    <w:rsid w:val="0061034B"/>
    <w:rsid w:val="006106F1"/>
    <w:rsid w:val="00610770"/>
    <w:rsid w:val="00610AF2"/>
    <w:rsid w:val="00610ED6"/>
    <w:rsid w:val="00610FB3"/>
    <w:rsid w:val="0061120D"/>
    <w:rsid w:val="00611337"/>
    <w:rsid w:val="00611619"/>
    <w:rsid w:val="00611BAB"/>
    <w:rsid w:val="00611EBC"/>
    <w:rsid w:val="0061204A"/>
    <w:rsid w:val="006120C2"/>
    <w:rsid w:val="006121A1"/>
    <w:rsid w:val="006121EE"/>
    <w:rsid w:val="0061275E"/>
    <w:rsid w:val="00612C00"/>
    <w:rsid w:val="00612CB1"/>
    <w:rsid w:val="00613532"/>
    <w:rsid w:val="00613555"/>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2DB6"/>
    <w:rsid w:val="00623828"/>
    <w:rsid w:val="00623CA8"/>
    <w:rsid w:val="00623E70"/>
    <w:rsid w:val="00624460"/>
    <w:rsid w:val="00624C78"/>
    <w:rsid w:val="00624D1C"/>
    <w:rsid w:val="006250EB"/>
    <w:rsid w:val="006252C7"/>
    <w:rsid w:val="006255BE"/>
    <w:rsid w:val="006260AB"/>
    <w:rsid w:val="006261B8"/>
    <w:rsid w:val="00626DF8"/>
    <w:rsid w:val="00627EF9"/>
    <w:rsid w:val="00627F7C"/>
    <w:rsid w:val="00630486"/>
    <w:rsid w:val="00630644"/>
    <w:rsid w:val="00630925"/>
    <w:rsid w:val="00630965"/>
    <w:rsid w:val="00630BD5"/>
    <w:rsid w:val="00630F07"/>
    <w:rsid w:val="0063113E"/>
    <w:rsid w:val="0063136E"/>
    <w:rsid w:val="00631470"/>
    <w:rsid w:val="00631DC0"/>
    <w:rsid w:val="00631DF0"/>
    <w:rsid w:val="00632245"/>
    <w:rsid w:val="006324DE"/>
    <w:rsid w:val="00632DFD"/>
    <w:rsid w:val="00632E51"/>
    <w:rsid w:val="00633774"/>
    <w:rsid w:val="00633861"/>
    <w:rsid w:val="00634362"/>
    <w:rsid w:val="00634748"/>
    <w:rsid w:val="00634C20"/>
    <w:rsid w:val="00634D47"/>
    <w:rsid w:val="00635171"/>
    <w:rsid w:val="00635197"/>
    <w:rsid w:val="00635219"/>
    <w:rsid w:val="00635587"/>
    <w:rsid w:val="00635A62"/>
    <w:rsid w:val="00635A80"/>
    <w:rsid w:val="00635BC0"/>
    <w:rsid w:val="00635BC1"/>
    <w:rsid w:val="0063636A"/>
    <w:rsid w:val="00636993"/>
    <w:rsid w:val="006372DB"/>
    <w:rsid w:val="006374CF"/>
    <w:rsid w:val="00637520"/>
    <w:rsid w:val="00637976"/>
    <w:rsid w:val="00637C80"/>
    <w:rsid w:val="00640101"/>
    <w:rsid w:val="006402E4"/>
    <w:rsid w:val="006407CB"/>
    <w:rsid w:val="00640FE5"/>
    <w:rsid w:val="0064130D"/>
    <w:rsid w:val="00641448"/>
    <w:rsid w:val="00641809"/>
    <w:rsid w:val="0064188C"/>
    <w:rsid w:val="006419BD"/>
    <w:rsid w:val="0064261A"/>
    <w:rsid w:val="00642906"/>
    <w:rsid w:val="00642AF0"/>
    <w:rsid w:val="00643689"/>
    <w:rsid w:val="00643E1C"/>
    <w:rsid w:val="006441FE"/>
    <w:rsid w:val="006443AD"/>
    <w:rsid w:val="006447B1"/>
    <w:rsid w:val="00644B32"/>
    <w:rsid w:val="00644D0B"/>
    <w:rsid w:val="0064538F"/>
    <w:rsid w:val="0064543F"/>
    <w:rsid w:val="00645DCD"/>
    <w:rsid w:val="00645E7B"/>
    <w:rsid w:val="006461DF"/>
    <w:rsid w:val="00646235"/>
    <w:rsid w:val="00646272"/>
    <w:rsid w:val="0064639E"/>
    <w:rsid w:val="00646594"/>
    <w:rsid w:val="00646A6E"/>
    <w:rsid w:val="00646EF2"/>
    <w:rsid w:val="0064702E"/>
    <w:rsid w:val="00647863"/>
    <w:rsid w:val="00647A97"/>
    <w:rsid w:val="00647E46"/>
    <w:rsid w:val="006501A5"/>
    <w:rsid w:val="006507A3"/>
    <w:rsid w:val="006508AE"/>
    <w:rsid w:val="006508DF"/>
    <w:rsid w:val="00650D28"/>
    <w:rsid w:val="006512F2"/>
    <w:rsid w:val="006514C8"/>
    <w:rsid w:val="006514F1"/>
    <w:rsid w:val="006517B0"/>
    <w:rsid w:val="0065193F"/>
    <w:rsid w:val="00651A49"/>
    <w:rsid w:val="00651A4F"/>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B94"/>
    <w:rsid w:val="00657D86"/>
    <w:rsid w:val="00660621"/>
    <w:rsid w:val="00660A88"/>
    <w:rsid w:val="00660AEE"/>
    <w:rsid w:val="00660C43"/>
    <w:rsid w:val="00660C7B"/>
    <w:rsid w:val="00661074"/>
    <w:rsid w:val="00661420"/>
    <w:rsid w:val="006614DE"/>
    <w:rsid w:val="006619D5"/>
    <w:rsid w:val="00661ED0"/>
    <w:rsid w:val="00661F4C"/>
    <w:rsid w:val="006621AB"/>
    <w:rsid w:val="006626F2"/>
    <w:rsid w:val="006628F2"/>
    <w:rsid w:val="00662946"/>
    <w:rsid w:val="00662A4D"/>
    <w:rsid w:val="00662A7C"/>
    <w:rsid w:val="0066316A"/>
    <w:rsid w:val="00663454"/>
    <w:rsid w:val="006634A4"/>
    <w:rsid w:val="0066365E"/>
    <w:rsid w:val="0066370C"/>
    <w:rsid w:val="006647A0"/>
    <w:rsid w:val="006649F5"/>
    <w:rsid w:val="00664BEE"/>
    <w:rsid w:val="00664D5E"/>
    <w:rsid w:val="0066513F"/>
    <w:rsid w:val="0066550B"/>
    <w:rsid w:val="00665B7C"/>
    <w:rsid w:val="00665C66"/>
    <w:rsid w:val="00665FF1"/>
    <w:rsid w:val="00666182"/>
    <w:rsid w:val="006661EA"/>
    <w:rsid w:val="00666630"/>
    <w:rsid w:val="00666EAC"/>
    <w:rsid w:val="00667668"/>
    <w:rsid w:val="0066785C"/>
    <w:rsid w:val="00667A91"/>
    <w:rsid w:val="00667D5A"/>
    <w:rsid w:val="00667DC6"/>
    <w:rsid w:val="00670437"/>
    <w:rsid w:val="00670508"/>
    <w:rsid w:val="00670583"/>
    <w:rsid w:val="00670DA2"/>
    <w:rsid w:val="0067117F"/>
    <w:rsid w:val="006712AD"/>
    <w:rsid w:val="00671727"/>
    <w:rsid w:val="00671A57"/>
    <w:rsid w:val="00671E40"/>
    <w:rsid w:val="00671F40"/>
    <w:rsid w:val="00671F9E"/>
    <w:rsid w:val="00672024"/>
    <w:rsid w:val="0067234E"/>
    <w:rsid w:val="006731A1"/>
    <w:rsid w:val="006738B7"/>
    <w:rsid w:val="00673A73"/>
    <w:rsid w:val="00673B71"/>
    <w:rsid w:val="00673C92"/>
    <w:rsid w:val="00674273"/>
    <w:rsid w:val="00674306"/>
    <w:rsid w:val="006743F0"/>
    <w:rsid w:val="00674545"/>
    <w:rsid w:val="0067481E"/>
    <w:rsid w:val="006749BF"/>
    <w:rsid w:val="006753FF"/>
    <w:rsid w:val="006756BF"/>
    <w:rsid w:val="00675B0C"/>
    <w:rsid w:val="00675BE8"/>
    <w:rsid w:val="006763BC"/>
    <w:rsid w:val="00677747"/>
    <w:rsid w:val="00677DF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285E"/>
    <w:rsid w:val="00683396"/>
    <w:rsid w:val="0068347D"/>
    <w:rsid w:val="00683D83"/>
    <w:rsid w:val="00683D9A"/>
    <w:rsid w:val="00683EA6"/>
    <w:rsid w:val="00684408"/>
    <w:rsid w:val="00684543"/>
    <w:rsid w:val="0068466E"/>
    <w:rsid w:val="00684AEA"/>
    <w:rsid w:val="006852D1"/>
    <w:rsid w:val="006857C2"/>
    <w:rsid w:val="00685C10"/>
    <w:rsid w:val="00685CB1"/>
    <w:rsid w:val="00686070"/>
    <w:rsid w:val="0068712F"/>
    <w:rsid w:val="0068724B"/>
    <w:rsid w:val="00687471"/>
    <w:rsid w:val="006878D7"/>
    <w:rsid w:val="00687A9F"/>
    <w:rsid w:val="00690689"/>
    <w:rsid w:val="00690E40"/>
    <w:rsid w:val="00690EAF"/>
    <w:rsid w:val="00690FE4"/>
    <w:rsid w:val="0069137E"/>
    <w:rsid w:val="006915F9"/>
    <w:rsid w:val="00691CEC"/>
    <w:rsid w:val="00692314"/>
    <w:rsid w:val="006930CE"/>
    <w:rsid w:val="00693673"/>
    <w:rsid w:val="00693D56"/>
    <w:rsid w:val="00693D5F"/>
    <w:rsid w:val="00694669"/>
    <w:rsid w:val="0069484C"/>
    <w:rsid w:val="00694A02"/>
    <w:rsid w:val="00694F79"/>
    <w:rsid w:val="006950FE"/>
    <w:rsid w:val="006952B3"/>
    <w:rsid w:val="0069589C"/>
    <w:rsid w:val="00695B1B"/>
    <w:rsid w:val="00696018"/>
    <w:rsid w:val="00696EAD"/>
    <w:rsid w:val="00697787"/>
    <w:rsid w:val="00697B09"/>
    <w:rsid w:val="00697C0D"/>
    <w:rsid w:val="00697F61"/>
    <w:rsid w:val="006A026A"/>
    <w:rsid w:val="006A089E"/>
    <w:rsid w:val="006A0A03"/>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41A"/>
    <w:rsid w:val="006A3742"/>
    <w:rsid w:val="006A37FE"/>
    <w:rsid w:val="006A3841"/>
    <w:rsid w:val="006A3D30"/>
    <w:rsid w:val="006A44A7"/>
    <w:rsid w:val="006A5293"/>
    <w:rsid w:val="006A5995"/>
    <w:rsid w:val="006A5F3B"/>
    <w:rsid w:val="006A666C"/>
    <w:rsid w:val="006A6753"/>
    <w:rsid w:val="006A68C8"/>
    <w:rsid w:val="006A6ABC"/>
    <w:rsid w:val="006A6F16"/>
    <w:rsid w:val="006A6FB2"/>
    <w:rsid w:val="006A72AA"/>
    <w:rsid w:val="006A746C"/>
    <w:rsid w:val="006A7AD4"/>
    <w:rsid w:val="006A7CCD"/>
    <w:rsid w:val="006B038C"/>
    <w:rsid w:val="006B0DA7"/>
    <w:rsid w:val="006B12F5"/>
    <w:rsid w:val="006B1326"/>
    <w:rsid w:val="006B187B"/>
    <w:rsid w:val="006B25A5"/>
    <w:rsid w:val="006B297C"/>
    <w:rsid w:val="006B2EF1"/>
    <w:rsid w:val="006B3090"/>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E1A"/>
    <w:rsid w:val="006B5F5D"/>
    <w:rsid w:val="006B61C3"/>
    <w:rsid w:val="006B63E1"/>
    <w:rsid w:val="006B6AB7"/>
    <w:rsid w:val="006B6C99"/>
    <w:rsid w:val="006B6FAF"/>
    <w:rsid w:val="006B7456"/>
    <w:rsid w:val="006C021D"/>
    <w:rsid w:val="006C0300"/>
    <w:rsid w:val="006C0D50"/>
    <w:rsid w:val="006C1162"/>
    <w:rsid w:val="006C1287"/>
    <w:rsid w:val="006C129C"/>
    <w:rsid w:val="006C12BC"/>
    <w:rsid w:val="006C1330"/>
    <w:rsid w:val="006C1AB1"/>
    <w:rsid w:val="006C1B6E"/>
    <w:rsid w:val="006C1CEE"/>
    <w:rsid w:val="006C2CBE"/>
    <w:rsid w:val="006C2FC5"/>
    <w:rsid w:val="006C3225"/>
    <w:rsid w:val="006C32E1"/>
    <w:rsid w:val="006C33E5"/>
    <w:rsid w:val="006C3D37"/>
    <w:rsid w:val="006C3E25"/>
    <w:rsid w:val="006C41D6"/>
    <w:rsid w:val="006C497B"/>
    <w:rsid w:val="006C4B73"/>
    <w:rsid w:val="006C4D6B"/>
    <w:rsid w:val="006C4DD8"/>
    <w:rsid w:val="006C5103"/>
    <w:rsid w:val="006C5364"/>
    <w:rsid w:val="006C54B6"/>
    <w:rsid w:val="006C58AD"/>
    <w:rsid w:val="006C59E0"/>
    <w:rsid w:val="006C5A13"/>
    <w:rsid w:val="006C5CFF"/>
    <w:rsid w:val="006C5E4C"/>
    <w:rsid w:val="006C6237"/>
    <w:rsid w:val="006C64BF"/>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8FE"/>
    <w:rsid w:val="006D52FE"/>
    <w:rsid w:val="006D5A0A"/>
    <w:rsid w:val="006D5A95"/>
    <w:rsid w:val="006D5B9E"/>
    <w:rsid w:val="006D5D27"/>
    <w:rsid w:val="006D5E24"/>
    <w:rsid w:val="006D6C97"/>
    <w:rsid w:val="006D719E"/>
    <w:rsid w:val="006D7382"/>
    <w:rsid w:val="006D74A3"/>
    <w:rsid w:val="006D7DA3"/>
    <w:rsid w:val="006E015F"/>
    <w:rsid w:val="006E021C"/>
    <w:rsid w:val="006E0545"/>
    <w:rsid w:val="006E066F"/>
    <w:rsid w:val="006E0909"/>
    <w:rsid w:val="006E0E7F"/>
    <w:rsid w:val="006E100A"/>
    <w:rsid w:val="006E1862"/>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44B"/>
    <w:rsid w:val="006E66AF"/>
    <w:rsid w:val="006E68B2"/>
    <w:rsid w:val="006E75F1"/>
    <w:rsid w:val="006E775E"/>
    <w:rsid w:val="006E7800"/>
    <w:rsid w:val="006E7898"/>
    <w:rsid w:val="006E7DBE"/>
    <w:rsid w:val="006F030C"/>
    <w:rsid w:val="006F075E"/>
    <w:rsid w:val="006F0785"/>
    <w:rsid w:val="006F0B7C"/>
    <w:rsid w:val="006F0D35"/>
    <w:rsid w:val="006F0E17"/>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4C0D"/>
    <w:rsid w:val="006F5127"/>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A87"/>
    <w:rsid w:val="00700B41"/>
    <w:rsid w:val="00701255"/>
    <w:rsid w:val="007015F9"/>
    <w:rsid w:val="00701745"/>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85"/>
    <w:rsid w:val="00706BAA"/>
    <w:rsid w:val="00706D37"/>
    <w:rsid w:val="00706E7C"/>
    <w:rsid w:val="00707134"/>
    <w:rsid w:val="00707B8B"/>
    <w:rsid w:val="00707F88"/>
    <w:rsid w:val="00710370"/>
    <w:rsid w:val="00710791"/>
    <w:rsid w:val="00710848"/>
    <w:rsid w:val="00710B27"/>
    <w:rsid w:val="00710BB2"/>
    <w:rsid w:val="00710C37"/>
    <w:rsid w:val="00711449"/>
    <w:rsid w:val="0071154F"/>
    <w:rsid w:val="0071165B"/>
    <w:rsid w:val="0071197F"/>
    <w:rsid w:val="007119CE"/>
    <w:rsid w:val="00711B0B"/>
    <w:rsid w:val="00711B94"/>
    <w:rsid w:val="00711C6E"/>
    <w:rsid w:val="00711E02"/>
    <w:rsid w:val="00712223"/>
    <w:rsid w:val="0071268B"/>
    <w:rsid w:val="00712A04"/>
    <w:rsid w:val="00712BF1"/>
    <w:rsid w:val="00712EFE"/>
    <w:rsid w:val="007138C6"/>
    <w:rsid w:val="0071396E"/>
    <w:rsid w:val="00713F39"/>
    <w:rsid w:val="00714573"/>
    <w:rsid w:val="007146DF"/>
    <w:rsid w:val="00714C6C"/>
    <w:rsid w:val="00714DA9"/>
    <w:rsid w:val="00715034"/>
    <w:rsid w:val="007150FD"/>
    <w:rsid w:val="00715A11"/>
    <w:rsid w:val="00715B43"/>
    <w:rsid w:val="00716879"/>
    <w:rsid w:val="00716CF7"/>
    <w:rsid w:val="00716DF9"/>
    <w:rsid w:val="0071707C"/>
    <w:rsid w:val="007178E6"/>
    <w:rsid w:val="00717B8A"/>
    <w:rsid w:val="00717C87"/>
    <w:rsid w:val="00717E56"/>
    <w:rsid w:val="00717EA4"/>
    <w:rsid w:val="007204EC"/>
    <w:rsid w:val="0072060A"/>
    <w:rsid w:val="007208B3"/>
    <w:rsid w:val="00721153"/>
    <w:rsid w:val="00721871"/>
    <w:rsid w:val="0072246B"/>
    <w:rsid w:val="007224C0"/>
    <w:rsid w:val="0072254E"/>
    <w:rsid w:val="00722C02"/>
    <w:rsid w:val="007238DB"/>
    <w:rsid w:val="00723A12"/>
    <w:rsid w:val="00723E43"/>
    <w:rsid w:val="00723E81"/>
    <w:rsid w:val="007241F6"/>
    <w:rsid w:val="00724A26"/>
    <w:rsid w:val="00724AD5"/>
    <w:rsid w:val="00725108"/>
    <w:rsid w:val="007253CC"/>
    <w:rsid w:val="00725786"/>
    <w:rsid w:val="00725CE3"/>
    <w:rsid w:val="00725FE3"/>
    <w:rsid w:val="00726216"/>
    <w:rsid w:val="00726F1B"/>
    <w:rsid w:val="00727156"/>
    <w:rsid w:val="007272CA"/>
    <w:rsid w:val="007272D2"/>
    <w:rsid w:val="00727368"/>
    <w:rsid w:val="00727B89"/>
    <w:rsid w:val="00727C0B"/>
    <w:rsid w:val="00727CDE"/>
    <w:rsid w:val="00730573"/>
    <w:rsid w:val="00730B82"/>
    <w:rsid w:val="00731159"/>
    <w:rsid w:val="0073159E"/>
    <w:rsid w:val="007316F0"/>
    <w:rsid w:val="00731975"/>
    <w:rsid w:val="00731CC2"/>
    <w:rsid w:val="00732241"/>
    <w:rsid w:val="00732BFA"/>
    <w:rsid w:val="00732FD7"/>
    <w:rsid w:val="00732FEF"/>
    <w:rsid w:val="00733970"/>
    <w:rsid w:val="007343DC"/>
    <w:rsid w:val="00734911"/>
    <w:rsid w:val="007355EB"/>
    <w:rsid w:val="007358A7"/>
    <w:rsid w:val="00735D83"/>
    <w:rsid w:val="00736D42"/>
    <w:rsid w:val="00740635"/>
    <w:rsid w:val="00740CDC"/>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3F7"/>
    <w:rsid w:val="00747B3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6C"/>
    <w:rsid w:val="00753F96"/>
    <w:rsid w:val="0075439C"/>
    <w:rsid w:val="00754857"/>
    <w:rsid w:val="007553BD"/>
    <w:rsid w:val="0075553D"/>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48E"/>
    <w:rsid w:val="00763C2D"/>
    <w:rsid w:val="00763C59"/>
    <w:rsid w:val="00763F02"/>
    <w:rsid w:val="0076421E"/>
    <w:rsid w:val="007647F8"/>
    <w:rsid w:val="00764BDD"/>
    <w:rsid w:val="00764E62"/>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1BA"/>
    <w:rsid w:val="00770797"/>
    <w:rsid w:val="007708A1"/>
    <w:rsid w:val="00770C81"/>
    <w:rsid w:val="00770EF7"/>
    <w:rsid w:val="00771455"/>
    <w:rsid w:val="00771517"/>
    <w:rsid w:val="007716B7"/>
    <w:rsid w:val="00771E3F"/>
    <w:rsid w:val="0077201F"/>
    <w:rsid w:val="00772080"/>
    <w:rsid w:val="007720B4"/>
    <w:rsid w:val="00772226"/>
    <w:rsid w:val="0077222E"/>
    <w:rsid w:val="00772826"/>
    <w:rsid w:val="007730D4"/>
    <w:rsid w:val="00773276"/>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E4D"/>
    <w:rsid w:val="00781FAA"/>
    <w:rsid w:val="00782098"/>
    <w:rsid w:val="0078214E"/>
    <w:rsid w:val="00782508"/>
    <w:rsid w:val="00782B7D"/>
    <w:rsid w:val="00782D10"/>
    <w:rsid w:val="00782D64"/>
    <w:rsid w:val="007830FB"/>
    <w:rsid w:val="00783535"/>
    <w:rsid w:val="00783670"/>
    <w:rsid w:val="007838F6"/>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D0A"/>
    <w:rsid w:val="00790E2D"/>
    <w:rsid w:val="00790FC8"/>
    <w:rsid w:val="0079137C"/>
    <w:rsid w:val="007914C7"/>
    <w:rsid w:val="007916EA"/>
    <w:rsid w:val="0079204F"/>
    <w:rsid w:val="0079232D"/>
    <w:rsid w:val="00792346"/>
    <w:rsid w:val="007924B7"/>
    <w:rsid w:val="007927E0"/>
    <w:rsid w:val="00792810"/>
    <w:rsid w:val="007928C8"/>
    <w:rsid w:val="00792CF2"/>
    <w:rsid w:val="00793255"/>
    <w:rsid w:val="00793319"/>
    <w:rsid w:val="00793B7F"/>
    <w:rsid w:val="00793EA0"/>
    <w:rsid w:val="00793F80"/>
    <w:rsid w:val="00794155"/>
    <w:rsid w:val="007945B2"/>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2180"/>
    <w:rsid w:val="007A3668"/>
    <w:rsid w:val="007A38B0"/>
    <w:rsid w:val="007A3C53"/>
    <w:rsid w:val="007A4A11"/>
    <w:rsid w:val="007A4E2A"/>
    <w:rsid w:val="007A53F2"/>
    <w:rsid w:val="007A577F"/>
    <w:rsid w:val="007A594F"/>
    <w:rsid w:val="007A5B42"/>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B011F"/>
    <w:rsid w:val="007B02CC"/>
    <w:rsid w:val="007B02CE"/>
    <w:rsid w:val="007B0C28"/>
    <w:rsid w:val="007B14C5"/>
    <w:rsid w:val="007B1572"/>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6050"/>
    <w:rsid w:val="007C60B5"/>
    <w:rsid w:val="007C62AB"/>
    <w:rsid w:val="007C69D4"/>
    <w:rsid w:val="007C6DE6"/>
    <w:rsid w:val="007C6FAC"/>
    <w:rsid w:val="007C7091"/>
    <w:rsid w:val="007C71A5"/>
    <w:rsid w:val="007C7A16"/>
    <w:rsid w:val="007C7D85"/>
    <w:rsid w:val="007C7F06"/>
    <w:rsid w:val="007D031F"/>
    <w:rsid w:val="007D04F8"/>
    <w:rsid w:val="007D06A6"/>
    <w:rsid w:val="007D08E9"/>
    <w:rsid w:val="007D0AFF"/>
    <w:rsid w:val="007D0B7D"/>
    <w:rsid w:val="007D0C69"/>
    <w:rsid w:val="007D0CB5"/>
    <w:rsid w:val="007D0F79"/>
    <w:rsid w:val="007D182A"/>
    <w:rsid w:val="007D2348"/>
    <w:rsid w:val="007D2356"/>
    <w:rsid w:val="007D239E"/>
    <w:rsid w:val="007D34DA"/>
    <w:rsid w:val="007D3694"/>
    <w:rsid w:val="007D36A2"/>
    <w:rsid w:val="007D37EC"/>
    <w:rsid w:val="007D3874"/>
    <w:rsid w:val="007D3B94"/>
    <w:rsid w:val="007D3BCE"/>
    <w:rsid w:val="007D3C0C"/>
    <w:rsid w:val="007D3EB1"/>
    <w:rsid w:val="007D4408"/>
    <w:rsid w:val="007D50FF"/>
    <w:rsid w:val="007D51F1"/>
    <w:rsid w:val="007D538D"/>
    <w:rsid w:val="007D5453"/>
    <w:rsid w:val="007D562C"/>
    <w:rsid w:val="007D594E"/>
    <w:rsid w:val="007D608E"/>
    <w:rsid w:val="007D6203"/>
    <w:rsid w:val="007D6760"/>
    <w:rsid w:val="007D684A"/>
    <w:rsid w:val="007D69A5"/>
    <w:rsid w:val="007D6E9A"/>
    <w:rsid w:val="007D79B5"/>
    <w:rsid w:val="007D79E1"/>
    <w:rsid w:val="007D7ABF"/>
    <w:rsid w:val="007D7D82"/>
    <w:rsid w:val="007E02DD"/>
    <w:rsid w:val="007E04C8"/>
    <w:rsid w:val="007E05FE"/>
    <w:rsid w:val="007E10E9"/>
    <w:rsid w:val="007E1237"/>
    <w:rsid w:val="007E15E7"/>
    <w:rsid w:val="007E17E5"/>
    <w:rsid w:val="007E1DAE"/>
    <w:rsid w:val="007E205C"/>
    <w:rsid w:val="007E2332"/>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71D6"/>
    <w:rsid w:val="007E7246"/>
    <w:rsid w:val="007E7272"/>
    <w:rsid w:val="007F06FB"/>
    <w:rsid w:val="007F0D13"/>
    <w:rsid w:val="007F1407"/>
    <w:rsid w:val="007F1769"/>
    <w:rsid w:val="007F1FF7"/>
    <w:rsid w:val="007F206D"/>
    <w:rsid w:val="007F2405"/>
    <w:rsid w:val="007F2ACF"/>
    <w:rsid w:val="007F32A0"/>
    <w:rsid w:val="007F33CC"/>
    <w:rsid w:val="007F34C6"/>
    <w:rsid w:val="007F3702"/>
    <w:rsid w:val="007F3798"/>
    <w:rsid w:val="007F3A63"/>
    <w:rsid w:val="007F4050"/>
    <w:rsid w:val="007F4520"/>
    <w:rsid w:val="007F4BE1"/>
    <w:rsid w:val="007F50F9"/>
    <w:rsid w:val="007F572D"/>
    <w:rsid w:val="007F59C8"/>
    <w:rsid w:val="007F5A43"/>
    <w:rsid w:val="007F5F2B"/>
    <w:rsid w:val="007F6A9A"/>
    <w:rsid w:val="007F6C15"/>
    <w:rsid w:val="007F6CA0"/>
    <w:rsid w:val="007F6E99"/>
    <w:rsid w:val="007F791C"/>
    <w:rsid w:val="007F7C12"/>
    <w:rsid w:val="007F7F31"/>
    <w:rsid w:val="008003E3"/>
    <w:rsid w:val="0080087F"/>
    <w:rsid w:val="00800978"/>
    <w:rsid w:val="00800C2D"/>
    <w:rsid w:val="00800C79"/>
    <w:rsid w:val="00800EE0"/>
    <w:rsid w:val="00801194"/>
    <w:rsid w:val="008012EF"/>
    <w:rsid w:val="00801DC2"/>
    <w:rsid w:val="00801F2D"/>
    <w:rsid w:val="00802500"/>
    <w:rsid w:val="00802D02"/>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A33"/>
    <w:rsid w:val="00811AFF"/>
    <w:rsid w:val="008129B6"/>
    <w:rsid w:val="00812A5A"/>
    <w:rsid w:val="00812AF9"/>
    <w:rsid w:val="00812E47"/>
    <w:rsid w:val="0081305C"/>
    <w:rsid w:val="008132F7"/>
    <w:rsid w:val="0081360A"/>
    <w:rsid w:val="00813F55"/>
    <w:rsid w:val="00813F8C"/>
    <w:rsid w:val="008141CD"/>
    <w:rsid w:val="00814417"/>
    <w:rsid w:val="00814706"/>
    <w:rsid w:val="008149E8"/>
    <w:rsid w:val="00814C37"/>
    <w:rsid w:val="00814D8A"/>
    <w:rsid w:val="00814DD1"/>
    <w:rsid w:val="00815614"/>
    <w:rsid w:val="00815738"/>
    <w:rsid w:val="008165E8"/>
    <w:rsid w:val="00816829"/>
    <w:rsid w:val="00816F6A"/>
    <w:rsid w:val="008178A5"/>
    <w:rsid w:val="00817FD0"/>
    <w:rsid w:val="008201DA"/>
    <w:rsid w:val="00820D70"/>
    <w:rsid w:val="00820F0F"/>
    <w:rsid w:val="008212E9"/>
    <w:rsid w:val="008216E9"/>
    <w:rsid w:val="0082172B"/>
    <w:rsid w:val="00821949"/>
    <w:rsid w:val="00822A69"/>
    <w:rsid w:val="00823C64"/>
    <w:rsid w:val="00823D01"/>
    <w:rsid w:val="00823FC6"/>
    <w:rsid w:val="0082446E"/>
    <w:rsid w:val="0082493C"/>
    <w:rsid w:val="00824F35"/>
    <w:rsid w:val="008252A3"/>
    <w:rsid w:val="00825A68"/>
    <w:rsid w:val="00826102"/>
    <w:rsid w:val="0082640D"/>
    <w:rsid w:val="008268CE"/>
    <w:rsid w:val="00826950"/>
    <w:rsid w:val="0082737A"/>
    <w:rsid w:val="008275BE"/>
    <w:rsid w:val="0083017B"/>
    <w:rsid w:val="008301B9"/>
    <w:rsid w:val="00830AEF"/>
    <w:rsid w:val="00830C5F"/>
    <w:rsid w:val="00831180"/>
    <w:rsid w:val="00831386"/>
    <w:rsid w:val="0083139D"/>
    <w:rsid w:val="00831455"/>
    <w:rsid w:val="00832049"/>
    <w:rsid w:val="00832124"/>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A06"/>
    <w:rsid w:val="008522D3"/>
    <w:rsid w:val="008523E7"/>
    <w:rsid w:val="0085333A"/>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74B"/>
    <w:rsid w:val="00857A81"/>
    <w:rsid w:val="008600B0"/>
    <w:rsid w:val="00860201"/>
    <w:rsid w:val="0086058B"/>
    <w:rsid w:val="008605AA"/>
    <w:rsid w:val="008605F9"/>
    <w:rsid w:val="00860773"/>
    <w:rsid w:val="008608C8"/>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593"/>
    <w:rsid w:val="008656B4"/>
    <w:rsid w:val="00865B73"/>
    <w:rsid w:val="00866163"/>
    <w:rsid w:val="00866AF2"/>
    <w:rsid w:val="00866EB0"/>
    <w:rsid w:val="008673FA"/>
    <w:rsid w:val="008675AD"/>
    <w:rsid w:val="00867714"/>
    <w:rsid w:val="00867759"/>
    <w:rsid w:val="008679F3"/>
    <w:rsid w:val="00867B2E"/>
    <w:rsid w:val="00867E04"/>
    <w:rsid w:val="00867EFC"/>
    <w:rsid w:val="008701D9"/>
    <w:rsid w:val="00870BD8"/>
    <w:rsid w:val="008710D4"/>
    <w:rsid w:val="00871689"/>
    <w:rsid w:val="00871D34"/>
    <w:rsid w:val="00872363"/>
    <w:rsid w:val="008729E0"/>
    <w:rsid w:val="00872F05"/>
    <w:rsid w:val="008735C4"/>
    <w:rsid w:val="00873D1F"/>
    <w:rsid w:val="008741D4"/>
    <w:rsid w:val="00874235"/>
    <w:rsid w:val="00874493"/>
    <w:rsid w:val="00874A4B"/>
    <w:rsid w:val="00874DB7"/>
    <w:rsid w:val="00874E6F"/>
    <w:rsid w:val="00875308"/>
    <w:rsid w:val="00875EC4"/>
    <w:rsid w:val="00876251"/>
    <w:rsid w:val="00876451"/>
    <w:rsid w:val="00876573"/>
    <w:rsid w:val="008765A0"/>
    <w:rsid w:val="00876943"/>
    <w:rsid w:val="00876D16"/>
    <w:rsid w:val="0087710A"/>
    <w:rsid w:val="00877481"/>
    <w:rsid w:val="008777EA"/>
    <w:rsid w:val="00877912"/>
    <w:rsid w:val="00877C30"/>
    <w:rsid w:val="00877DDA"/>
    <w:rsid w:val="00877E1D"/>
    <w:rsid w:val="0088040D"/>
    <w:rsid w:val="0088058F"/>
    <w:rsid w:val="008805C5"/>
    <w:rsid w:val="0088124C"/>
    <w:rsid w:val="008813F7"/>
    <w:rsid w:val="00881B71"/>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2D76"/>
    <w:rsid w:val="008A33EB"/>
    <w:rsid w:val="008A38D0"/>
    <w:rsid w:val="008A3A40"/>
    <w:rsid w:val="008A3B11"/>
    <w:rsid w:val="008A3BF4"/>
    <w:rsid w:val="008A3D20"/>
    <w:rsid w:val="008A4187"/>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CE"/>
    <w:rsid w:val="008B38AF"/>
    <w:rsid w:val="008B3F61"/>
    <w:rsid w:val="008B421A"/>
    <w:rsid w:val="008B45FD"/>
    <w:rsid w:val="008B49CC"/>
    <w:rsid w:val="008B56E8"/>
    <w:rsid w:val="008B571B"/>
    <w:rsid w:val="008B5879"/>
    <w:rsid w:val="008B63F5"/>
    <w:rsid w:val="008B651F"/>
    <w:rsid w:val="008B6B98"/>
    <w:rsid w:val="008B6D5A"/>
    <w:rsid w:val="008B72DB"/>
    <w:rsid w:val="008B73FF"/>
    <w:rsid w:val="008B7512"/>
    <w:rsid w:val="008B7657"/>
    <w:rsid w:val="008B76FC"/>
    <w:rsid w:val="008B7891"/>
    <w:rsid w:val="008B78EF"/>
    <w:rsid w:val="008B7DED"/>
    <w:rsid w:val="008B7E1A"/>
    <w:rsid w:val="008C0248"/>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359"/>
    <w:rsid w:val="008C553F"/>
    <w:rsid w:val="008C556A"/>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F00"/>
    <w:rsid w:val="008D7FE5"/>
    <w:rsid w:val="008E00A6"/>
    <w:rsid w:val="008E0C4E"/>
    <w:rsid w:val="008E11BA"/>
    <w:rsid w:val="008E12C1"/>
    <w:rsid w:val="008E1A2F"/>
    <w:rsid w:val="008E1A63"/>
    <w:rsid w:val="008E1A93"/>
    <w:rsid w:val="008E1B2D"/>
    <w:rsid w:val="008E1BE9"/>
    <w:rsid w:val="008E2957"/>
    <w:rsid w:val="008E2CFB"/>
    <w:rsid w:val="008E2DBB"/>
    <w:rsid w:val="008E309C"/>
    <w:rsid w:val="008E313C"/>
    <w:rsid w:val="008E317B"/>
    <w:rsid w:val="008E34D9"/>
    <w:rsid w:val="008E36E0"/>
    <w:rsid w:val="008E4898"/>
    <w:rsid w:val="008E4BD8"/>
    <w:rsid w:val="008E4E76"/>
    <w:rsid w:val="008E4F10"/>
    <w:rsid w:val="008E5088"/>
    <w:rsid w:val="008E558A"/>
    <w:rsid w:val="008E5865"/>
    <w:rsid w:val="008E6057"/>
    <w:rsid w:val="008E60BC"/>
    <w:rsid w:val="008E6462"/>
    <w:rsid w:val="008E6F43"/>
    <w:rsid w:val="008E7471"/>
    <w:rsid w:val="008F0560"/>
    <w:rsid w:val="008F0A61"/>
    <w:rsid w:val="008F0B51"/>
    <w:rsid w:val="008F0FAF"/>
    <w:rsid w:val="008F1033"/>
    <w:rsid w:val="008F11D1"/>
    <w:rsid w:val="008F13BE"/>
    <w:rsid w:val="008F13EE"/>
    <w:rsid w:val="008F15AD"/>
    <w:rsid w:val="008F18B3"/>
    <w:rsid w:val="008F1D92"/>
    <w:rsid w:val="008F1F7E"/>
    <w:rsid w:val="008F22EB"/>
    <w:rsid w:val="008F2795"/>
    <w:rsid w:val="008F2AFB"/>
    <w:rsid w:val="008F2B18"/>
    <w:rsid w:val="008F3090"/>
    <w:rsid w:val="008F320C"/>
    <w:rsid w:val="008F3483"/>
    <w:rsid w:val="008F3523"/>
    <w:rsid w:val="008F3E89"/>
    <w:rsid w:val="008F423F"/>
    <w:rsid w:val="008F42F9"/>
    <w:rsid w:val="008F4687"/>
    <w:rsid w:val="008F4D98"/>
    <w:rsid w:val="008F4DBB"/>
    <w:rsid w:val="008F5360"/>
    <w:rsid w:val="008F559F"/>
    <w:rsid w:val="008F59B1"/>
    <w:rsid w:val="008F5B6D"/>
    <w:rsid w:val="008F5DAF"/>
    <w:rsid w:val="008F5ED8"/>
    <w:rsid w:val="008F608D"/>
    <w:rsid w:val="008F6544"/>
    <w:rsid w:val="008F66F1"/>
    <w:rsid w:val="008F6DE8"/>
    <w:rsid w:val="008F7054"/>
    <w:rsid w:val="008F75FD"/>
    <w:rsid w:val="008F7815"/>
    <w:rsid w:val="008F7928"/>
    <w:rsid w:val="00900043"/>
    <w:rsid w:val="00900348"/>
    <w:rsid w:val="009009C2"/>
    <w:rsid w:val="00900B25"/>
    <w:rsid w:val="009015DE"/>
    <w:rsid w:val="009025EF"/>
    <w:rsid w:val="009026B4"/>
    <w:rsid w:val="00902B89"/>
    <w:rsid w:val="00902C6E"/>
    <w:rsid w:val="00902C93"/>
    <w:rsid w:val="00902E39"/>
    <w:rsid w:val="009032C6"/>
    <w:rsid w:val="009035C1"/>
    <w:rsid w:val="009036A0"/>
    <w:rsid w:val="00903C2B"/>
    <w:rsid w:val="00903C4C"/>
    <w:rsid w:val="00903D0F"/>
    <w:rsid w:val="00904258"/>
    <w:rsid w:val="009045BC"/>
    <w:rsid w:val="00904975"/>
    <w:rsid w:val="00905155"/>
    <w:rsid w:val="00905234"/>
    <w:rsid w:val="009055D5"/>
    <w:rsid w:val="00905A07"/>
    <w:rsid w:val="009068FE"/>
    <w:rsid w:val="00906AE6"/>
    <w:rsid w:val="00906EAD"/>
    <w:rsid w:val="00906F5C"/>
    <w:rsid w:val="00907311"/>
    <w:rsid w:val="00907387"/>
    <w:rsid w:val="00907AAA"/>
    <w:rsid w:val="00907C2F"/>
    <w:rsid w:val="009100AB"/>
    <w:rsid w:val="009101BB"/>
    <w:rsid w:val="009106B2"/>
    <w:rsid w:val="00910EB5"/>
    <w:rsid w:val="00911098"/>
    <w:rsid w:val="0091117F"/>
    <w:rsid w:val="009111CA"/>
    <w:rsid w:val="00911334"/>
    <w:rsid w:val="009115B2"/>
    <w:rsid w:val="00911D51"/>
    <w:rsid w:val="00911DC0"/>
    <w:rsid w:val="00911FA7"/>
    <w:rsid w:val="0091216F"/>
    <w:rsid w:val="0091221C"/>
    <w:rsid w:val="009125FB"/>
    <w:rsid w:val="00912742"/>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ED6"/>
    <w:rsid w:val="00921242"/>
    <w:rsid w:val="00921243"/>
    <w:rsid w:val="00921649"/>
    <w:rsid w:val="009216A2"/>
    <w:rsid w:val="00921952"/>
    <w:rsid w:val="0092206A"/>
    <w:rsid w:val="009221FA"/>
    <w:rsid w:val="00922A98"/>
    <w:rsid w:val="00923074"/>
    <w:rsid w:val="0092319B"/>
    <w:rsid w:val="0092334C"/>
    <w:rsid w:val="00923B40"/>
    <w:rsid w:val="009241F1"/>
    <w:rsid w:val="0092428D"/>
    <w:rsid w:val="00924964"/>
    <w:rsid w:val="009259A2"/>
    <w:rsid w:val="00925C5E"/>
    <w:rsid w:val="00925DC3"/>
    <w:rsid w:val="00926177"/>
    <w:rsid w:val="00926670"/>
    <w:rsid w:val="0092696F"/>
    <w:rsid w:val="00926FE9"/>
    <w:rsid w:val="009270FC"/>
    <w:rsid w:val="00927B97"/>
    <w:rsid w:val="00927C23"/>
    <w:rsid w:val="00927DD9"/>
    <w:rsid w:val="00930012"/>
    <w:rsid w:val="00930A24"/>
    <w:rsid w:val="00931FBB"/>
    <w:rsid w:val="00932471"/>
    <w:rsid w:val="0093248C"/>
    <w:rsid w:val="009327E3"/>
    <w:rsid w:val="0093291A"/>
    <w:rsid w:val="00932A5A"/>
    <w:rsid w:val="0093308F"/>
    <w:rsid w:val="009331AF"/>
    <w:rsid w:val="0093346C"/>
    <w:rsid w:val="009336A7"/>
    <w:rsid w:val="00933EEE"/>
    <w:rsid w:val="00934CC6"/>
    <w:rsid w:val="00934E6C"/>
    <w:rsid w:val="00935058"/>
    <w:rsid w:val="00935187"/>
    <w:rsid w:val="0093523A"/>
    <w:rsid w:val="00935478"/>
    <w:rsid w:val="00935A72"/>
    <w:rsid w:val="00935A7E"/>
    <w:rsid w:val="00935BAC"/>
    <w:rsid w:val="00935C48"/>
    <w:rsid w:val="0093607D"/>
    <w:rsid w:val="0093653B"/>
    <w:rsid w:val="00936879"/>
    <w:rsid w:val="009369C8"/>
    <w:rsid w:val="00936A7D"/>
    <w:rsid w:val="00936BD6"/>
    <w:rsid w:val="009372DE"/>
    <w:rsid w:val="009376A4"/>
    <w:rsid w:val="0093790A"/>
    <w:rsid w:val="00937A45"/>
    <w:rsid w:val="00937C31"/>
    <w:rsid w:val="00937D48"/>
    <w:rsid w:val="00937DAF"/>
    <w:rsid w:val="009406B7"/>
    <w:rsid w:val="009408C3"/>
    <w:rsid w:val="009408F2"/>
    <w:rsid w:val="00941149"/>
    <w:rsid w:val="009411F8"/>
    <w:rsid w:val="00941667"/>
    <w:rsid w:val="009418F0"/>
    <w:rsid w:val="009425B2"/>
    <w:rsid w:val="009429E8"/>
    <w:rsid w:val="00942BFC"/>
    <w:rsid w:val="00942E34"/>
    <w:rsid w:val="00943283"/>
    <w:rsid w:val="0094345F"/>
    <w:rsid w:val="00943AE4"/>
    <w:rsid w:val="00943C9C"/>
    <w:rsid w:val="0094466F"/>
    <w:rsid w:val="009446A3"/>
    <w:rsid w:val="009446A7"/>
    <w:rsid w:val="009448C6"/>
    <w:rsid w:val="00944BD0"/>
    <w:rsid w:val="00944D49"/>
    <w:rsid w:val="00944D6C"/>
    <w:rsid w:val="0094544F"/>
    <w:rsid w:val="00945AE2"/>
    <w:rsid w:val="0094612D"/>
    <w:rsid w:val="0094630A"/>
    <w:rsid w:val="009463B6"/>
    <w:rsid w:val="009464EE"/>
    <w:rsid w:val="009465C4"/>
    <w:rsid w:val="0094668D"/>
    <w:rsid w:val="009468D3"/>
    <w:rsid w:val="00946C1F"/>
    <w:rsid w:val="00946C44"/>
    <w:rsid w:val="0094733E"/>
    <w:rsid w:val="00947540"/>
    <w:rsid w:val="00947E29"/>
    <w:rsid w:val="0095020E"/>
    <w:rsid w:val="00950EE2"/>
    <w:rsid w:val="0095100E"/>
    <w:rsid w:val="009513D2"/>
    <w:rsid w:val="0095154E"/>
    <w:rsid w:val="00952036"/>
    <w:rsid w:val="00952368"/>
    <w:rsid w:val="0095238C"/>
    <w:rsid w:val="0095290D"/>
    <w:rsid w:val="00952C07"/>
    <w:rsid w:val="00953693"/>
    <w:rsid w:val="009539C0"/>
    <w:rsid w:val="00954085"/>
    <w:rsid w:val="009542AB"/>
    <w:rsid w:val="009544F3"/>
    <w:rsid w:val="0095459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50C"/>
    <w:rsid w:val="00973689"/>
    <w:rsid w:val="00973812"/>
    <w:rsid w:val="00973BBA"/>
    <w:rsid w:val="0097461E"/>
    <w:rsid w:val="00974750"/>
    <w:rsid w:val="00974CD1"/>
    <w:rsid w:val="00974F84"/>
    <w:rsid w:val="009751F6"/>
    <w:rsid w:val="00975292"/>
    <w:rsid w:val="00975457"/>
    <w:rsid w:val="009755EC"/>
    <w:rsid w:val="0097577E"/>
    <w:rsid w:val="00976005"/>
    <w:rsid w:val="00976869"/>
    <w:rsid w:val="00976DCE"/>
    <w:rsid w:val="00977B02"/>
    <w:rsid w:val="009800DD"/>
    <w:rsid w:val="009801CC"/>
    <w:rsid w:val="00980220"/>
    <w:rsid w:val="0098027B"/>
    <w:rsid w:val="00980433"/>
    <w:rsid w:val="009808A3"/>
    <w:rsid w:val="00980D0C"/>
    <w:rsid w:val="00980EFC"/>
    <w:rsid w:val="0098125E"/>
    <w:rsid w:val="00981563"/>
    <w:rsid w:val="00981B27"/>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6141"/>
    <w:rsid w:val="0098620F"/>
    <w:rsid w:val="0098644D"/>
    <w:rsid w:val="009867AF"/>
    <w:rsid w:val="00986998"/>
    <w:rsid w:val="00986E14"/>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DA"/>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10CA"/>
    <w:rsid w:val="009A1945"/>
    <w:rsid w:val="009A1C77"/>
    <w:rsid w:val="009A1EA9"/>
    <w:rsid w:val="009A239C"/>
    <w:rsid w:val="009A2440"/>
    <w:rsid w:val="009A30FD"/>
    <w:rsid w:val="009A3151"/>
    <w:rsid w:val="009A3480"/>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714B"/>
    <w:rsid w:val="009A71E9"/>
    <w:rsid w:val="009A72D0"/>
    <w:rsid w:val="009A7CB7"/>
    <w:rsid w:val="009B003A"/>
    <w:rsid w:val="009B04E4"/>
    <w:rsid w:val="009B05CD"/>
    <w:rsid w:val="009B06FF"/>
    <w:rsid w:val="009B0BDA"/>
    <w:rsid w:val="009B0CD1"/>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636"/>
    <w:rsid w:val="009C373A"/>
    <w:rsid w:val="009C4150"/>
    <w:rsid w:val="009C47CD"/>
    <w:rsid w:val="009C4887"/>
    <w:rsid w:val="009C4894"/>
    <w:rsid w:val="009C4A54"/>
    <w:rsid w:val="009C4CD1"/>
    <w:rsid w:val="009C5292"/>
    <w:rsid w:val="009C59F6"/>
    <w:rsid w:val="009C5DD8"/>
    <w:rsid w:val="009C5F4B"/>
    <w:rsid w:val="009C63F5"/>
    <w:rsid w:val="009C6855"/>
    <w:rsid w:val="009C6A86"/>
    <w:rsid w:val="009C6C1E"/>
    <w:rsid w:val="009C7144"/>
    <w:rsid w:val="009C71ED"/>
    <w:rsid w:val="009C7333"/>
    <w:rsid w:val="009C7592"/>
    <w:rsid w:val="009C7A8D"/>
    <w:rsid w:val="009C7E3A"/>
    <w:rsid w:val="009D01C5"/>
    <w:rsid w:val="009D0384"/>
    <w:rsid w:val="009D0738"/>
    <w:rsid w:val="009D0BAD"/>
    <w:rsid w:val="009D0D58"/>
    <w:rsid w:val="009D134E"/>
    <w:rsid w:val="009D159C"/>
    <w:rsid w:val="009D2B8C"/>
    <w:rsid w:val="009D2CB6"/>
    <w:rsid w:val="009D41BB"/>
    <w:rsid w:val="009D424E"/>
    <w:rsid w:val="009D4B1F"/>
    <w:rsid w:val="009D61B0"/>
    <w:rsid w:val="009D6374"/>
    <w:rsid w:val="009D6585"/>
    <w:rsid w:val="009D6F08"/>
    <w:rsid w:val="009D73BD"/>
    <w:rsid w:val="009D786E"/>
    <w:rsid w:val="009D79FE"/>
    <w:rsid w:val="009E0541"/>
    <w:rsid w:val="009E0B3A"/>
    <w:rsid w:val="009E0E70"/>
    <w:rsid w:val="009E1098"/>
    <w:rsid w:val="009E17C3"/>
    <w:rsid w:val="009E1C41"/>
    <w:rsid w:val="009E1C5B"/>
    <w:rsid w:val="009E1E8D"/>
    <w:rsid w:val="009E20C3"/>
    <w:rsid w:val="009E2885"/>
    <w:rsid w:val="009E35EA"/>
    <w:rsid w:val="009E3709"/>
    <w:rsid w:val="009E3B35"/>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614"/>
    <w:rsid w:val="009F4A05"/>
    <w:rsid w:val="009F4B85"/>
    <w:rsid w:val="009F4F1A"/>
    <w:rsid w:val="009F54A0"/>
    <w:rsid w:val="009F54AC"/>
    <w:rsid w:val="009F59F2"/>
    <w:rsid w:val="009F5B89"/>
    <w:rsid w:val="009F606F"/>
    <w:rsid w:val="009F620F"/>
    <w:rsid w:val="009F6663"/>
    <w:rsid w:val="009F6C3E"/>
    <w:rsid w:val="009F6FB5"/>
    <w:rsid w:val="009F7463"/>
    <w:rsid w:val="009F746D"/>
    <w:rsid w:val="009F7AB1"/>
    <w:rsid w:val="00A004A7"/>
    <w:rsid w:val="00A0091A"/>
    <w:rsid w:val="00A00B80"/>
    <w:rsid w:val="00A01089"/>
    <w:rsid w:val="00A01542"/>
    <w:rsid w:val="00A0193B"/>
    <w:rsid w:val="00A01C0E"/>
    <w:rsid w:val="00A01C9F"/>
    <w:rsid w:val="00A01EB7"/>
    <w:rsid w:val="00A01ECC"/>
    <w:rsid w:val="00A020FA"/>
    <w:rsid w:val="00A02326"/>
    <w:rsid w:val="00A02388"/>
    <w:rsid w:val="00A035C4"/>
    <w:rsid w:val="00A03C05"/>
    <w:rsid w:val="00A04048"/>
    <w:rsid w:val="00A0507F"/>
    <w:rsid w:val="00A055FD"/>
    <w:rsid w:val="00A05B3D"/>
    <w:rsid w:val="00A069E6"/>
    <w:rsid w:val="00A06C7A"/>
    <w:rsid w:val="00A0706D"/>
    <w:rsid w:val="00A07ACF"/>
    <w:rsid w:val="00A07AF7"/>
    <w:rsid w:val="00A10165"/>
    <w:rsid w:val="00A102DE"/>
    <w:rsid w:val="00A1037D"/>
    <w:rsid w:val="00A104E4"/>
    <w:rsid w:val="00A110A8"/>
    <w:rsid w:val="00A11774"/>
    <w:rsid w:val="00A12204"/>
    <w:rsid w:val="00A124A1"/>
    <w:rsid w:val="00A12DA3"/>
    <w:rsid w:val="00A12EAF"/>
    <w:rsid w:val="00A13151"/>
    <w:rsid w:val="00A1398E"/>
    <w:rsid w:val="00A13CCB"/>
    <w:rsid w:val="00A1417F"/>
    <w:rsid w:val="00A14346"/>
    <w:rsid w:val="00A14778"/>
    <w:rsid w:val="00A14B33"/>
    <w:rsid w:val="00A14F50"/>
    <w:rsid w:val="00A14FF8"/>
    <w:rsid w:val="00A1516B"/>
    <w:rsid w:val="00A154A7"/>
    <w:rsid w:val="00A1575B"/>
    <w:rsid w:val="00A1579F"/>
    <w:rsid w:val="00A15C3F"/>
    <w:rsid w:val="00A1605A"/>
    <w:rsid w:val="00A165DF"/>
    <w:rsid w:val="00A1707C"/>
    <w:rsid w:val="00A17089"/>
    <w:rsid w:val="00A170E4"/>
    <w:rsid w:val="00A1740D"/>
    <w:rsid w:val="00A17B18"/>
    <w:rsid w:val="00A17C17"/>
    <w:rsid w:val="00A17C24"/>
    <w:rsid w:val="00A201AF"/>
    <w:rsid w:val="00A207FD"/>
    <w:rsid w:val="00A20C5F"/>
    <w:rsid w:val="00A20E86"/>
    <w:rsid w:val="00A210EB"/>
    <w:rsid w:val="00A217A7"/>
    <w:rsid w:val="00A21A6E"/>
    <w:rsid w:val="00A21A92"/>
    <w:rsid w:val="00A21AEB"/>
    <w:rsid w:val="00A21B7C"/>
    <w:rsid w:val="00A21B90"/>
    <w:rsid w:val="00A21CB6"/>
    <w:rsid w:val="00A21CDF"/>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F20"/>
    <w:rsid w:val="00A27142"/>
    <w:rsid w:val="00A27B52"/>
    <w:rsid w:val="00A3000A"/>
    <w:rsid w:val="00A30056"/>
    <w:rsid w:val="00A3020D"/>
    <w:rsid w:val="00A3064B"/>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657"/>
    <w:rsid w:val="00A3505E"/>
    <w:rsid w:val="00A353ED"/>
    <w:rsid w:val="00A355C5"/>
    <w:rsid w:val="00A35724"/>
    <w:rsid w:val="00A35D54"/>
    <w:rsid w:val="00A35F71"/>
    <w:rsid w:val="00A3696C"/>
    <w:rsid w:val="00A36B67"/>
    <w:rsid w:val="00A372FF"/>
    <w:rsid w:val="00A37F64"/>
    <w:rsid w:val="00A37F86"/>
    <w:rsid w:val="00A40055"/>
    <w:rsid w:val="00A4005F"/>
    <w:rsid w:val="00A409F0"/>
    <w:rsid w:val="00A40C91"/>
    <w:rsid w:val="00A41170"/>
    <w:rsid w:val="00A411D2"/>
    <w:rsid w:val="00A4122D"/>
    <w:rsid w:val="00A41F64"/>
    <w:rsid w:val="00A42504"/>
    <w:rsid w:val="00A42589"/>
    <w:rsid w:val="00A428D5"/>
    <w:rsid w:val="00A4298E"/>
    <w:rsid w:val="00A43587"/>
    <w:rsid w:val="00A43900"/>
    <w:rsid w:val="00A43C12"/>
    <w:rsid w:val="00A43E18"/>
    <w:rsid w:val="00A43E8C"/>
    <w:rsid w:val="00A44146"/>
    <w:rsid w:val="00A441FB"/>
    <w:rsid w:val="00A44757"/>
    <w:rsid w:val="00A451A6"/>
    <w:rsid w:val="00A45674"/>
    <w:rsid w:val="00A458A7"/>
    <w:rsid w:val="00A45A3A"/>
    <w:rsid w:val="00A45ED3"/>
    <w:rsid w:val="00A45EEE"/>
    <w:rsid w:val="00A462B6"/>
    <w:rsid w:val="00A469F6"/>
    <w:rsid w:val="00A46E80"/>
    <w:rsid w:val="00A46F69"/>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698"/>
    <w:rsid w:val="00A52A7E"/>
    <w:rsid w:val="00A52D70"/>
    <w:rsid w:val="00A52FA1"/>
    <w:rsid w:val="00A53746"/>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190"/>
    <w:rsid w:val="00A5688F"/>
    <w:rsid w:val="00A57036"/>
    <w:rsid w:val="00A5729E"/>
    <w:rsid w:val="00A57564"/>
    <w:rsid w:val="00A57B0B"/>
    <w:rsid w:val="00A57C7A"/>
    <w:rsid w:val="00A57CE7"/>
    <w:rsid w:val="00A57DCF"/>
    <w:rsid w:val="00A57E1D"/>
    <w:rsid w:val="00A6005C"/>
    <w:rsid w:val="00A601B4"/>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F9D"/>
    <w:rsid w:val="00A6456A"/>
    <w:rsid w:val="00A64694"/>
    <w:rsid w:val="00A659E4"/>
    <w:rsid w:val="00A65C4A"/>
    <w:rsid w:val="00A65EAA"/>
    <w:rsid w:val="00A66198"/>
    <w:rsid w:val="00A668A7"/>
    <w:rsid w:val="00A674CD"/>
    <w:rsid w:val="00A67669"/>
    <w:rsid w:val="00A67735"/>
    <w:rsid w:val="00A67AA5"/>
    <w:rsid w:val="00A701CA"/>
    <w:rsid w:val="00A7031F"/>
    <w:rsid w:val="00A70827"/>
    <w:rsid w:val="00A70A78"/>
    <w:rsid w:val="00A70B73"/>
    <w:rsid w:val="00A71269"/>
    <w:rsid w:val="00A718B8"/>
    <w:rsid w:val="00A71B84"/>
    <w:rsid w:val="00A71F9B"/>
    <w:rsid w:val="00A72BC6"/>
    <w:rsid w:val="00A7349C"/>
    <w:rsid w:val="00A73668"/>
    <w:rsid w:val="00A737E5"/>
    <w:rsid w:val="00A73CE6"/>
    <w:rsid w:val="00A740F6"/>
    <w:rsid w:val="00A74159"/>
    <w:rsid w:val="00A74173"/>
    <w:rsid w:val="00A742B8"/>
    <w:rsid w:val="00A7448A"/>
    <w:rsid w:val="00A74C5F"/>
    <w:rsid w:val="00A74F7C"/>
    <w:rsid w:val="00A75070"/>
    <w:rsid w:val="00A75B5B"/>
    <w:rsid w:val="00A75C67"/>
    <w:rsid w:val="00A75CD1"/>
    <w:rsid w:val="00A75CDE"/>
    <w:rsid w:val="00A76094"/>
    <w:rsid w:val="00A7616C"/>
    <w:rsid w:val="00A7627A"/>
    <w:rsid w:val="00A7630A"/>
    <w:rsid w:val="00A764C5"/>
    <w:rsid w:val="00A76AB1"/>
    <w:rsid w:val="00A776D2"/>
    <w:rsid w:val="00A777EF"/>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4584"/>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96A"/>
    <w:rsid w:val="00A90B9F"/>
    <w:rsid w:val="00A90ED6"/>
    <w:rsid w:val="00A91012"/>
    <w:rsid w:val="00A9126D"/>
    <w:rsid w:val="00A913DD"/>
    <w:rsid w:val="00A914C3"/>
    <w:rsid w:val="00A91504"/>
    <w:rsid w:val="00A91A93"/>
    <w:rsid w:val="00A9234E"/>
    <w:rsid w:val="00A926D9"/>
    <w:rsid w:val="00A927C7"/>
    <w:rsid w:val="00A93120"/>
    <w:rsid w:val="00A93352"/>
    <w:rsid w:val="00A9341A"/>
    <w:rsid w:val="00A93533"/>
    <w:rsid w:val="00A93B0C"/>
    <w:rsid w:val="00A93C2F"/>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2604"/>
    <w:rsid w:val="00AA277D"/>
    <w:rsid w:val="00AA3199"/>
    <w:rsid w:val="00AA3344"/>
    <w:rsid w:val="00AA356D"/>
    <w:rsid w:val="00AA394C"/>
    <w:rsid w:val="00AA3E50"/>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95"/>
    <w:rsid w:val="00AB347B"/>
    <w:rsid w:val="00AB47BD"/>
    <w:rsid w:val="00AB4930"/>
    <w:rsid w:val="00AB4AB0"/>
    <w:rsid w:val="00AB5196"/>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251E"/>
    <w:rsid w:val="00AC284D"/>
    <w:rsid w:val="00AC2A2C"/>
    <w:rsid w:val="00AC3570"/>
    <w:rsid w:val="00AC3867"/>
    <w:rsid w:val="00AC3CD4"/>
    <w:rsid w:val="00AC4086"/>
    <w:rsid w:val="00AC4630"/>
    <w:rsid w:val="00AC4AAA"/>
    <w:rsid w:val="00AC516A"/>
    <w:rsid w:val="00AC53AE"/>
    <w:rsid w:val="00AC53E5"/>
    <w:rsid w:val="00AC56D1"/>
    <w:rsid w:val="00AC5917"/>
    <w:rsid w:val="00AC5B6E"/>
    <w:rsid w:val="00AC5BE1"/>
    <w:rsid w:val="00AC6815"/>
    <w:rsid w:val="00AC6DC6"/>
    <w:rsid w:val="00AC72DD"/>
    <w:rsid w:val="00AD0DD3"/>
    <w:rsid w:val="00AD1421"/>
    <w:rsid w:val="00AD1882"/>
    <w:rsid w:val="00AD1975"/>
    <w:rsid w:val="00AD1A5D"/>
    <w:rsid w:val="00AD21C9"/>
    <w:rsid w:val="00AD21D6"/>
    <w:rsid w:val="00AD23B6"/>
    <w:rsid w:val="00AD251C"/>
    <w:rsid w:val="00AD275F"/>
    <w:rsid w:val="00AD2A8B"/>
    <w:rsid w:val="00AD3466"/>
    <w:rsid w:val="00AD3834"/>
    <w:rsid w:val="00AD3AC2"/>
    <w:rsid w:val="00AD3B9D"/>
    <w:rsid w:val="00AD3DA5"/>
    <w:rsid w:val="00AD4117"/>
    <w:rsid w:val="00AD4349"/>
    <w:rsid w:val="00AD4484"/>
    <w:rsid w:val="00AD4963"/>
    <w:rsid w:val="00AD49B2"/>
    <w:rsid w:val="00AD4AEC"/>
    <w:rsid w:val="00AD4BA3"/>
    <w:rsid w:val="00AD4C93"/>
    <w:rsid w:val="00AD4D36"/>
    <w:rsid w:val="00AD5B6C"/>
    <w:rsid w:val="00AD5B93"/>
    <w:rsid w:val="00AD6384"/>
    <w:rsid w:val="00AD6452"/>
    <w:rsid w:val="00AD6BB0"/>
    <w:rsid w:val="00AD6CAB"/>
    <w:rsid w:val="00AD7165"/>
    <w:rsid w:val="00AD72C4"/>
    <w:rsid w:val="00AD7459"/>
    <w:rsid w:val="00AD789F"/>
    <w:rsid w:val="00AD7A22"/>
    <w:rsid w:val="00AE09FE"/>
    <w:rsid w:val="00AE0B8E"/>
    <w:rsid w:val="00AE0BBE"/>
    <w:rsid w:val="00AE0BC0"/>
    <w:rsid w:val="00AE1115"/>
    <w:rsid w:val="00AE1915"/>
    <w:rsid w:val="00AE1C46"/>
    <w:rsid w:val="00AE1DEB"/>
    <w:rsid w:val="00AE23D2"/>
    <w:rsid w:val="00AE29D3"/>
    <w:rsid w:val="00AE346A"/>
    <w:rsid w:val="00AE3750"/>
    <w:rsid w:val="00AE3756"/>
    <w:rsid w:val="00AE3F5E"/>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DC"/>
    <w:rsid w:val="00AE7C64"/>
    <w:rsid w:val="00AE7F46"/>
    <w:rsid w:val="00AE7FC6"/>
    <w:rsid w:val="00AF0043"/>
    <w:rsid w:val="00AF0765"/>
    <w:rsid w:val="00AF0B68"/>
    <w:rsid w:val="00AF0C57"/>
    <w:rsid w:val="00AF0E56"/>
    <w:rsid w:val="00AF140E"/>
    <w:rsid w:val="00AF14BA"/>
    <w:rsid w:val="00AF18ED"/>
    <w:rsid w:val="00AF1E99"/>
    <w:rsid w:val="00AF223C"/>
    <w:rsid w:val="00AF23B2"/>
    <w:rsid w:val="00AF257B"/>
    <w:rsid w:val="00AF26FA"/>
    <w:rsid w:val="00AF2A07"/>
    <w:rsid w:val="00AF2B38"/>
    <w:rsid w:val="00AF2C3E"/>
    <w:rsid w:val="00AF2CCA"/>
    <w:rsid w:val="00AF2DBB"/>
    <w:rsid w:val="00AF2F7B"/>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6D3"/>
    <w:rsid w:val="00B06832"/>
    <w:rsid w:val="00B06ED0"/>
    <w:rsid w:val="00B06F4C"/>
    <w:rsid w:val="00B071A2"/>
    <w:rsid w:val="00B072BE"/>
    <w:rsid w:val="00B072EB"/>
    <w:rsid w:val="00B07590"/>
    <w:rsid w:val="00B07B06"/>
    <w:rsid w:val="00B102A4"/>
    <w:rsid w:val="00B10427"/>
    <w:rsid w:val="00B10807"/>
    <w:rsid w:val="00B10A6F"/>
    <w:rsid w:val="00B10C60"/>
    <w:rsid w:val="00B10C65"/>
    <w:rsid w:val="00B10E04"/>
    <w:rsid w:val="00B11047"/>
    <w:rsid w:val="00B11268"/>
    <w:rsid w:val="00B11C56"/>
    <w:rsid w:val="00B120FA"/>
    <w:rsid w:val="00B122A1"/>
    <w:rsid w:val="00B12362"/>
    <w:rsid w:val="00B124CC"/>
    <w:rsid w:val="00B12FB6"/>
    <w:rsid w:val="00B12FF3"/>
    <w:rsid w:val="00B132AE"/>
    <w:rsid w:val="00B139B3"/>
    <w:rsid w:val="00B144DC"/>
    <w:rsid w:val="00B15439"/>
    <w:rsid w:val="00B15483"/>
    <w:rsid w:val="00B15C6C"/>
    <w:rsid w:val="00B15EEC"/>
    <w:rsid w:val="00B171D0"/>
    <w:rsid w:val="00B17441"/>
    <w:rsid w:val="00B17504"/>
    <w:rsid w:val="00B1758D"/>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30316"/>
    <w:rsid w:val="00B304A0"/>
    <w:rsid w:val="00B30E45"/>
    <w:rsid w:val="00B311F6"/>
    <w:rsid w:val="00B3158A"/>
    <w:rsid w:val="00B31800"/>
    <w:rsid w:val="00B31842"/>
    <w:rsid w:val="00B31B17"/>
    <w:rsid w:val="00B31C5F"/>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3A"/>
    <w:rsid w:val="00B352B2"/>
    <w:rsid w:val="00B353CC"/>
    <w:rsid w:val="00B3576C"/>
    <w:rsid w:val="00B35B87"/>
    <w:rsid w:val="00B35EC2"/>
    <w:rsid w:val="00B36245"/>
    <w:rsid w:val="00B36B22"/>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06"/>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3554"/>
    <w:rsid w:val="00B63A9E"/>
    <w:rsid w:val="00B63D4E"/>
    <w:rsid w:val="00B6400B"/>
    <w:rsid w:val="00B640AD"/>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6A8E"/>
    <w:rsid w:val="00B678BD"/>
    <w:rsid w:val="00B67BD4"/>
    <w:rsid w:val="00B67C3A"/>
    <w:rsid w:val="00B7014A"/>
    <w:rsid w:val="00B7041E"/>
    <w:rsid w:val="00B709C3"/>
    <w:rsid w:val="00B70B75"/>
    <w:rsid w:val="00B70D2D"/>
    <w:rsid w:val="00B71082"/>
    <w:rsid w:val="00B7130C"/>
    <w:rsid w:val="00B71F16"/>
    <w:rsid w:val="00B7241C"/>
    <w:rsid w:val="00B72570"/>
    <w:rsid w:val="00B7297C"/>
    <w:rsid w:val="00B72B33"/>
    <w:rsid w:val="00B72E44"/>
    <w:rsid w:val="00B73772"/>
    <w:rsid w:val="00B737A8"/>
    <w:rsid w:val="00B7394C"/>
    <w:rsid w:val="00B73B3E"/>
    <w:rsid w:val="00B73D88"/>
    <w:rsid w:val="00B7451F"/>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30F"/>
    <w:rsid w:val="00B8364B"/>
    <w:rsid w:val="00B83852"/>
    <w:rsid w:val="00B8392D"/>
    <w:rsid w:val="00B839C6"/>
    <w:rsid w:val="00B83A0D"/>
    <w:rsid w:val="00B840CF"/>
    <w:rsid w:val="00B840DB"/>
    <w:rsid w:val="00B842F1"/>
    <w:rsid w:val="00B84A1E"/>
    <w:rsid w:val="00B84B06"/>
    <w:rsid w:val="00B856A1"/>
    <w:rsid w:val="00B85BA4"/>
    <w:rsid w:val="00B861AA"/>
    <w:rsid w:val="00B86453"/>
    <w:rsid w:val="00B868D5"/>
    <w:rsid w:val="00B869CC"/>
    <w:rsid w:val="00B86A1B"/>
    <w:rsid w:val="00B87111"/>
    <w:rsid w:val="00B873AF"/>
    <w:rsid w:val="00B87577"/>
    <w:rsid w:val="00B87627"/>
    <w:rsid w:val="00B87799"/>
    <w:rsid w:val="00B9004C"/>
    <w:rsid w:val="00B9072E"/>
    <w:rsid w:val="00B9085A"/>
    <w:rsid w:val="00B909DE"/>
    <w:rsid w:val="00B910A1"/>
    <w:rsid w:val="00B91265"/>
    <w:rsid w:val="00B91D4C"/>
    <w:rsid w:val="00B91E14"/>
    <w:rsid w:val="00B920E3"/>
    <w:rsid w:val="00B92525"/>
    <w:rsid w:val="00B92A02"/>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77E"/>
    <w:rsid w:val="00B97F62"/>
    <w:rsid w:val="00BA063D"/>
    <w:rsid w:val="00BA0B60"/>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18C"/>
    <w:rsid w:val="00BA74EC"/>
    <w:rsid w:val="00BA7696"/>
    <w:rsid w:val="00BA7D68"/>
    <w:rsid w:val="00BB006B"/>
    <w:rsid w:val="00BB0956"/>
    <w:rsid w:val="00BB0C58"/>
    <w:rsid w:val="00BB1355"/>
    <w:rsid w:val="00BB1C17"/>
    <w:rsid w:val="00BB2032"/>
    <w:rsid w:val="00BB2277"/>
    <w:rsid w:val="00BB2731"/>
    <w:rsid w:val="00BB2C2E"/>
    <w:rsid w:val="00BB2EF5"/>
    <w:rsid w:val="00BB3A6E"/>
    <w:rsid w:val="00BB3EE4"/>
    <w:rsid w:val="00BB4473"/>
    <w:rsid w:val="00BB46D5"/>
    <w:rsid w:val="00BB4982"/>
    <w:rsid w:val="00BB4BAD"/>
    <w:rsid w:val="00BB4BB1"/>
    <w:rsid w:val="00BB4FF8"/>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DF8"/>
    <w:rsid w:val="00BD405D"/>
    <w:rsid w:val="00BD4782"/>
    <w:rsid w:val="00BD49AE"/>
    <w:rsid w:val="00BD4BCB"/>
    <w:rsid w:val="00BD50FF"/>
    <w:rsid w:val="00BD5832"/>
    <w:rsid w:val="00BD5A0F"/>
    <w:rsid w:val="00BD5CD4"/>
    <w:rsid w:val="00BD5D41"/>
    <w:rsid w:val="00BD6AE3"/>
    <w:rsid w:val="00BD7133"/>
    <w:rsid w:val="00BD716C"/>
    <w:rsid w:val="00BD7578"/>
    <w:rsid w:val="00BD7741"/>
    <w:rsid w:val="00BD77E4"/>
    <w:rsid w:val="00BE049B"/>
    <w:rsid w:val="00BE0B5C"/>
    <w:rsid w:val="00BE0BB6"/>
    <w:rsid w:val="00BE0FF7"/>
    <w:rsid w:val="00BE1224"/>
    <w:rsid w:val="00BE13C3"/>
    <w:rsid w:val="00BE188E"/>
    <w:rsid w:val="00BE196E"/>
    <w:rsid w:val="00BE1A91"/>
    <w:rsid w:val="00BE1C42"/>
    <w:rsid w:val="00BE1EC9"/>
    <w:rsid w:val="00BE210F"/>
    <w:rsid w:val="00BE225A"/>
    <w:rsid w:val="00BE236E"/>
    <w:rsid w:val="00BE29D5"/>
    <w:rsid w:val="00BE2E89"/>
    <w:rsid w:val="00BE3B63"/>
    <w:rsid w:val="00BE3BBC"/>
    <w:rsid w:val="00BE3E16"/>
    <w:rsid w:val="00BE40D4"/>
    <w:rsid w:val="00BE4982"/>
    <w:rsid w:val="00BE4B3D"/>
    <w:rsid w:val="00BE4F34"/>
    <w:rsid w:val="00BE5717"/>
    <w:rsid w:val="00BE5CE6"/>
    <w:rsid w:val="00BE5D8B"/>
    <w:rsid w:val="00BE6A5C"/>
    <w:rsid w:val="00BE6ADB"/>
    <w:rsid w:val="00BE6C1F"/>
    <w:rsid w:val="00BE6D36"/>
    <w:rsid w:val="00BE70FC"/>
    <w:rsid w:val="00BE7650"/>
    <w:rsid w:val="00BE7863"/>
    <w:rsid w:val="00BF006F"/>
    <w:rsid w:val="00BF084C"/>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E36"/>
    <w:rsid w:val="00BF53C4"/>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1047"/>
    <w:rsid w:val="00C0109E"/>
    <w:rsid w:val="00C01E7B"/>
    <w:rsid w:val="00C01F9F"/>
    <w:rsid w:val="00C02024"/>
    <w:rsid w:val="00C020C6"/>
    <w:rsid w:val="00C0217E"/>
    <w:rsid w:val="00C023A3"/>
    <w:rsid w:val="00C02587"/>
    <w:rsid w:val="00C02F5D"/>
    <w:rsid w:val="00C03206"/>
    <w:rsid w:val="00C0364F"/>
    <w:rsid w:val="00C03BD8"/>
    <w:rsid w:val="00C045CC"/>
    <w:rsid w:val="00C05E87"/>
    <w:rsid w:val="00C06422"/>
    <w:rsid w:val="00C06FE1"/>
    <w:rsid w:val="00C07074"/>
    <w:rsid w:val="00C074CF"/>
    <w:rsid w:val="00C07569"/>
    <w:rsid w:val="00C077B4"/>
    <w:rsid w:val="00C07B80"/>
    <w:rsid w:val="00C07EA6"/>
    <w:rsid w:val="00C101A8"/>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BE0"/>
    <w:rsid w:val="00C22BF3"/>
    <w:rsid w:val="00C22C90"/>
    <w:rsid w:val="00C22CCE"/>
    <w:rsid w:val="00C23042"/>
    <w:rsid w:val="00C2392E"/>
    <w:rsid w:val="00C23A56"/>
    <w:rsid w:val="00C23C2C"/>
    <w:rsid w:val="00C23EF9"/>
    <w:rsid w:val="00C246A3"/>
    <w:rsid w:val="00C25103"/>
    <w:rsid w:val="00C25472"/>
    <w:rsid w:val="00C2553A"/>
    <w:rsid w:val="00C256E7"/>
    <w:rsid w:val="00C25717"/>
    <w:rsid w:val="00C25CA1"/>
    <w:rsid w:val="00C262DF"/>
    <w:rsid w:val="00C26790"/>
    <w:rsid w:val="00C26EB5"/>
    <w:rsid w:val="00C26F45"/>
    <w:rsid w:val="00C270C3"/>
    <w:rsid w:val="00C270CD"/>
    <w:rsid w:val="00C2793E"/>
    <w:rsid w:val="00C27A8C"/>
    <w:rsid w:val="00C27B57"/>
    <w:rsid w:val="00C3004B"/>
    <w:rsid w:val="00C305FE"/>
    <w:rsid w:val="00C306A9"/>
    <w:rsid w:val="00C308CD"/>
    <w:rsid w:val="00C309F6"/>
    <w:rsid w:val="00C30B88"/>
    <w:rsid w:val="00C30D63"/>
    <w:rsid w:val="00C319E6"/>
    <w:rsid w:val="00C31F82"/>
    <w:rsid w:val="00C32FE0"/>
    <w:rsid w:val="00C33461"/>
    <w:rsid w:val="00C33814"/>
    <w:rsid w:val="00C33970"/>
    <w:rsid w:val="00C33A44"/>
    <w:rsid w:val="00C33BA9"/>
    <w:rsid w:val="00C33DE5"/>
    <w:rsid w:val="00C340B8"/>
    <w:rsid w:val="00C3442D"/>
    <w:rsid w:val="00C34488"/>
    <w:rsid w:val="00C34B6A"/>
    <w:rsid w:val="00C34BDB"/>
    <w:rsid w:val="00C34D1A"/>
    <w:rsid w:val="00C34D58"/>
    <w:rsid w:val="00C34F4B"/>
    <w:rsid w:val="00C35473"/>
    <w:rsid w:val="00C35A63"/>
    <w:rsid w:val="00C35CC0"/>
    <w:rsid w:val="00C35E69"/>
    <w:rsid w:val="00C364CD"/>
    <w:rsid w:val="00C366FE"/>
    <w:rsid w:val="00C367B6"/>
    <w:rsid w:val="00C368F1"/>
    <w:rsid w:val="00C36DAD"/>
    <w:rsid w:val="00C37DB7"/>
    <w:rsid w:val="00C40572"/>
    <w:rsid w:val="00C40649"/>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2092"/>
    <w:rsid w:val="00C5226D"/>
    <w:rsid w:val="00C52FE6"/>
    <w:rsid w:val="00C5333D"/>
    <w:rsid w:val="00C536D3"/>
    <w:rsid w:val="00C53D60"/>
    <w:rsid w:val="00C53FAF"/>
    <w:rsid w:val="00C544AC"/>
    <w:rsid w:val="00C54607"/>
    <w:rsid w:val="00C54966"/>
    <w:rsid w:val="00C54B95"/>
    <w:rsid w:val="00C54D5D"/>
    <w:rsid w:val="00C5512E"/>
    <w:rsid w:val="00C55486"/>
    <w:rsid w:val="00C55A88"/>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4237"/>
    <w:rsid w:val="00C6478C"/>
    <w:rsid w:val="00C6489D"/>
    <w:rsid w:val="00C65AAF"/>
    <w:rsid w:val="00C65B52"/>
    <w:rsid w:val="00C65D65"/>
    <w:rsid w:val="00C65E76"/>
    <w:rsid w:val="00C65FBB"/>
    <w:rsid w:val="00C66075"/>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4D8C"/>
    <w:rsid w:val="00C75107"/>
    <w:rsid w:val="00C75173"/>
    <w:rsid w:val="00C75298"/>
    <w:rsid w:val="00C755DC"/>
    <w:rsid w:val="00C756AD"/>
    <w:rsid w:val="00C7592B"/>
    <w:rsid w:val="00C75C71"/>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2CDF"/>
    <w:rsid w:val="00C832EB"/>
    <w:rsid w:val="00C839A2"/>
    <w:rsid w:val="00C83B3F"/>
    <w:rsid w:val="00C83DBA"/>
    <w:rsid w:val="00C83ED6"/>
    <w:rsid w:val="00C8492A"/>
    <w:rsid w:val="00C84BB1"/>
    <w:rsid w:val="00C84BD1"/>
    <w:rsid w:val="00C84D7C"/>
    <w:rsid w:val="00C852B3"/>
    <w:rsid w:val="00C852CF"/>
    <w:rsid w:val="00C85A0C"/>
    <w:rsid w:val="00C85DF6"/>
    <w:rsid w:val="00C85FDA"/>
    <w:rsid w:val="00C8610E"/>
    <w:rsid w:val="00C86187"/>
    <w:rsid w:val="00C868EE"/>
    <w:rsid w:val="00C8692C"/>
    <w:rsid w:val="00C86BA0"/>
    <w:rsid w:val="00C86EDC"/>
    <w:rsid w:val="00C870B8"/>
    <w:rsid w:val="00C8716A"/>
    <w:rsid w:val="00C87210"/>
    <w:rsid w:val="00C87EF1"/>
    <w:rsid w:val="00C87F64"/>
    <w:rsid w:val="00C87FFC"/>
    <w:rsid w:val="00C91723"/>
    <w:rsid w:val="00C91B9F"/>
    <w:rsid w:val="00C9208D"/>
    <w:rsid w:val="00C92902"/>
    <w:rsid w:val="00C9292F"/>
    <w:rsid w:val="00C92B4F"/>
    <w:rsid w:val="00C93259"/>
    <w:rsid w:val="00C935AD"/>
    <w:rsid w:val="00C93796"/>
    <w:rsid w:val="00C93A15"/>
    <w:rsid w:val="00C93E1A"/>
    <w:rsid w:val="00C93E8E"/>
    <w:rsid w:val="00C94193"/>
    <w:rsid w:val="00C94644"/>
    <w:rsid w:val="00C94CDF"/>
    <w:rsid w:val="00C9544B"/>
    <w:rsid w:val="00C95650"/>
    <w:rsid w:val="00C9580B"/>
    <w:rsid w:val="00C95A05"/>
    <w:rsid w:val="00C95CED"/>
    <w:rsid w:val="00C95D22"/>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A6D"/>
    <w:rsid w:val="00CA4A6E"/>
    <w:rsid w:val="00CA58D2"/>
    <w:rsid w:val="00CA5C32"/>
    <w:rsid w:val="00CA62F3"/>
    <w:rsid w:val="00CA6379"/>
    <w:rsid w:val="00CA65D9"/>
    <w:rsid w:val="00CA66B5"/>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90E"/>
    <w:rsid w:val="00CC0918"/>
    <w:rsid w:val="00CC0F17"/>
    <w:rsid w:val="00CC0FB9"/>
    <w:rsid w:val="00CC10D0"/>
    <w:rsid w:val="00CC1A2A"/>
    <w:rsid w:val="00CC1D69"/>
    <w:rsid w:val="00CC1DC3"/>
    <w:rsid w:val="00CC1FE0"/>
    <w:rsid w:val="00CC1FFD"/>
    <w:rsid w:val="00CC23CA"/>
    <w:rsid w:val="00CC2615"/>
    <w:rsid w:val="00CC29AC"/>
    <w:rsid w:val="00CC2ECF"/>
    <w:rsid w:val="00CC2F34"/>
    <w:rsid w:val="00CC2FCB"/>
    <w:rsid w:val="00CC3206"/>
    <w:rsid w:val="00CC383B"/>
    <w:rsid w:val="00CC3878"/>
    <w:rsid w:val="00CC3902"/>
    <w:rsid w:val="00CC3BE6"/>
    <w:rsid w:val="00CC3EB6"/>
    <w:rsid w:val="00CC45C5"/>
    <w:rsid w:val="00CC45C9"/>
    <w:rsid w:val="00CC485E"/>
    <w:rsid w:val="00CC4D68"/>
    <w:rsid w:val="00CC4D93"/>
    <w:rsid w:val="00CC5058"/>
    <w:rsid w:val="00CC515B"/>
    <w:rsid w:val="00CC5226"/>
    <w:rsid w:val="00CC5744"/>
    <w:rsid w:val="00CC5AD3"/>
    <w:rsid w:val="00CC5B0B"/>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4234"/>
    <w:rsid w:val="00CD456F"/>
    <w:rsid w:val="00CD4D8C"/>
    <w:rsid w:val="00CD50EB"/>
    <w:rsid w:val="00CD5477"/>
    <w:rsid w:val="00CD56DF"/>
    <w:rsid w:val="00CD5877"/>
    <w:rsid w:val="00CD5894"/>
    <w:rsid w:val="00CD6058"/>
    <w:rsid w:val="00CD624E"/>
    <w:rsid w:val="00CD6AED"/>
    <w:rsid w:val="00CD7005"/>
    <w:rsid w:val="00CD735E"/>
    <w:rsid w:val="00CD73AC"/>
    <w:rsid w:val="00CD7897"/>
    <w:rsid w:val="00CD7CEA"/>
    <w:rsid w:val="00CE0F35"/>
    <w:rsid w:val="00CE14D6"/>
    <w:rsid w:val="00CE1B58"/>
    <w:rsid w:val="00CE225F"/>
    <w:rsid w:val="00CE24FF"/>
    <w:rsid w:val="00CE2817"/>
    <w:rsid w:val="00CE2A33"/>
    <w:rsid w:val="00CE2F35"/>
    <w:rsid w:val="00CE2FB8"/>
    <w:rsid w:val="00CE40A0"/>
    <w:rsid w:val="00CE4B30"/>
    <w:rsid w:val="00CE5077"/>
    <w:rsid w:val="00CE50EE"/>
    <w:rsid w:val="00CE525E"/>
    <w:rsid w:val="00CE56D8"/>
    <w:rsid w:val="00CE56DA"/>
    <w:rsid w:val="00CE573F"/>
    <w:rsid w:val="00CE5791"/>
    <w:rsid w:val="00CE6049"/>
    <w:rsid w:val="00CE64CA"/>
    <w:rsid w:val="00CE68D2"/>
    <w:rsid w:val="00CE6B1C"/>
    <w:rsid w:val="00CE6E03"/>
    <w:rsid w:val="00CE7249"/>
    <w:rsid w:val="00CE7695"/>
    <w:rsid w:val="00CE77D7"/>
    <w:rsid w:val="00CE797B"/>
    <w:rsid w:val="00CE7AE8"/>
    <w:rsid w:val="00CE7EFE"/>
    <w:rsid w:val="00CE7F11"/>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8ED"/>
    <w:rsid w:val="00CF3AB5"/>
    <w:rsid w:val="00CF3D69"/>
    <w:rsid w:val="00CF4BCC"/>
    <w:rsid w:val="00CF4DD3"/>
    <w:rsid w:val="00CF57D6"/>
    <w:rsid w:val="00CF5870"/>
    <w:rsid w:val="00CF5FE2"/>
    <w:rsid w:val="00CF6091"/>
    <w:rsid w:val="00CF6548"/>
    <w:rsid w:val="00CF6580"/>
    <w:rsid w:val="00CF71BA"/>
    <w:rsid w:val="00CF737A"/>
    <w:rsid w:val="00CF7514"/>
    <w:rsid w:val="00CF760C"/>
    <w:rsid w:val="00CF7687"/>
    <w:rsid w:val="00CF76E8"/>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D1C"/>
    <w:rsid w:val="00D110A6"/>
    <w:rsid w:val="00D111CD"/>
    <w:rsid w:val="00D11EDD"/>
    <w:rsid w:val="00D11FE7"/>
    <w:rsid w:val="00D1214D"/>
    <w:rsid w:val="00D1228D"/>
    <w:rsid w:val="00D1229E"/>
    <w:rsid w:val="00D1264B"/>
    <w:rsid w:val="00D1357A"/>
    <w:rsid w:val="00D13A12"/>
    <w:rsid w:val="00D13C79"/>
    <w:rsid w:val="00D1441A"/>
    <w:rsid w:val="00D156FB"/>
    <w:rsid w:val="00D15A3A"/>
    <w:rsid w:val="00D16392"/>
    <w:rsid w:val="00D164C6"/>
    <w:rsid w:val="00D164CF"/>
    <w:rsid w:val="00D16683"/>
    <w:rsid w:val="00D16D14"/>
    <w:rsid w:val="00D17238"/>
    <w:rsid w:val="00D17520"/>
    <w:rsid w:val="00D178DD"/>
    <w:rsid w:val="00D17BCC"/>
    <w:rsid w:val="00D2007B"/>
    <w:rsid w:val="00D206D3"/>
    <w:rsid w:val="00D214C0"/>
    <w:rsid w:val="00D21532"/>
    <w:rsid w:val="00D2154B"/>
    <w:rsid w:val="00D2167E"/>
    <w:rsid w:val="00D217C2"/>
    <w:rsid w:val="00D21C26"/>
    <w:rsid w:val="00D22652"/>
    <w:rsid w:val="00D226D3"/>
    <w:rsid w:val="00D22988"/>
    <w:rsid w:val="00D232A7"/>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41B"/>
    <w:rsid w:val="00D357A7"/>
    <w:rsid w:val="00D35CA5"/>
    <w:rsid w:val="00D36191"/>
    <w:rsid w:val="00D3624B"/>
    <w:rsid w:val="00D365FA"/>
    <w:rsid w:val="00D36624"/>
    <w:rsid w:val="00D366B2"/>
    <w:rsid w:val="00D371A5"/>
    <w:rsid w:val="00D37685"/>
    <w:rsid w:val="00D376F1"/>
    <w:rsid w:val="00D3795C"/>
    <w:rsid w:val="00D37A34"/>
    <w:rsid w:val="00D4011F"/>
    <w:rsid w:val="00D402BC"/>
    <w:rsid w:val="00D409E4"/>
    <w:rsid w:val="00D409E9"/>
    <w:rsid w:val="00D40E06"/>
    <w:rsid w:val="00D41747"/>
    <w:rsid w:val="00D4179B"/>
    <w:rsid w:val="00D42735"/>
    <w:rsid w:val="00D42B38"/>
    <w:rsid w:val="00D43AE3"/>
    <w:rsid w:val="00D43B24"/>
    <w:rsid w:val="00D44067"/>
    <w:rsid w:val="00D440BB"/>
    <w:rsid w:val="00D4443C"/>
    <w:rsid w:val="00D4462B"/>
    <w:rsid w:val="00D44EED"/>
    <w:rsid w:val="00D45133"/>
    <w:rsid w:val="00D453C9"/>
    <w:rsid w:val="00D45A85"/>
    <w:rsid w:val="00D464C6"/>
    <w:rsid w:val="00D46541"/>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D7"/>
    <w:rsid w:val="00D567E8"/>
    <w:rsid w:val="00D56EC4"/>
    <w:rsid w:val="00D5728B"/>
    <w:rsid w:val="00D572EE"/>
    <w:rsid w:val="00D5758F"/>
    <w:rsid w:val="00D57705"/>
    <w:rsid w:val="00D57820"/>
    <w:rsid w:val="00D57A3C"/>
    <w:rsid w:val="00D57EB9"/>
    <w:rsid w:val="00D57F13"/>
    <w:rsid w:val="00D60DD6"/>
    <w:rsid w:val="00D60DF4"/>
    <w:rsid w:val="00D60DF8"/>
    <w:rsid w:val="00D6157B"/>
    <w:rsid w:val="00D61DEF"/>
    <w:rsid w:val="00D620C6"/>
    <w:rsid w:val="00D62441"/>
    <w:rsid w:val="00D625AD"/>
    <w:rsid w:val="00D626CD"/>
    <w:rsid w:val="00D62DAD"/>
    <w:rsid w:val="00D62FAD"/>
    <w:rsid w:val="00D6305B"/>
    <w:rsid w:val="00D63241"/>
    <w:rsid w:val="00D635CF"/>
    <w:rsid w:val="00D6391D"/>
    <w:rsid w:val="00D644EE"/>
    <w:rsid w:val="00D649F8"/>
    <w:rsid w:val="00D64DCA"/>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4BD"/>
    <w:rsid w:val="00D84B88"/>
    <w:rsid w:val="00D84F79"/>
    <w:rsid w:val="00D857C6"/>
    <w:rsid w:val="00D85C51"/>
    <w:rsid w:val="00D8615D"/>
    <w:rsid w:val="00D86A5D"/>
    <w:rsid w:val="00D87305"/>
    <w:rsid w:val="00D873F6"/>
    <w:rsid w:val="00D87B06"/>
    <w:rsid w:val="00D87FEB"/>
    <w:rsid w:val="00D902A3"/>
    <w:rsid w:val="00D9063D"/>
    <w:rsid w:val="00D90E0F"/>
    <w:rsid w:val="00D90F3B"/>
    <w:rsid w:val="00D91013"/>
    <w:rsid w:val="00D9147D"/>
    <w:rsid w:val="00D914B7"/>
    <w:rsid w:val="00D9193D"/>
    <w:rsid w:val="00D91B65"/>
    <w:rsid w:val="00D91E21"/>
    <w:rsid w:val="00D92101"/>
    <w:rsid w:val="00D92346"/>
    <w:rsid w:val="00D9278B"/>
    <w:rsid w:val="00D92C88"/>
    <w:rsid w:val="00D92CA7"/>
    <w:rsid w:val="00D92DAD"/>
    <w:rsid w:val="00D92F80"/>
    <w:rsid w:val="00D93211"/>
    <w:rsid w:val="00D93699"/>
    <w:rsid w:val="00D93AA3"/>
    <w:rsid w:val="00D93BB9"/>
    <w:rsid w:val="00D93EBC"/>
    <w:rsid w:val="00D949CF"/>
    <w:rsid w:val="00D94DB7"/>
    <w:rsid w:val="00D94E80"/>
    <w:rsid w:val="00D9502F"/>
    <w:rsid w:val="00D9549A"/>
    <w:rsid w:val="00D9551F"/>
    <w:rsid w:val="00D955E9"/>
    <w:rsid w:val="00D95D08"/>
    <w:rsid w:val="00D96A75"/>
    <w:rsid w:val="00D9700A"/>
    <w:rsid w:val="00D97490"/>
    <w:rsid w:val="00D9762B"/>
    <w:rsid w:val="00D9766B"/>
    <w:rsid w:val="00D97B66"/>
    <w:rsid w:val="00D97C44"/>
    <w:rsid w:val="00D97CFE"/>
    <w:rsid w:val="00D97EAF"/>
    <w:rsid w:val="00DA057A"/>
    <w:rsid w:val="00DA0679"/>
    <w:rsid w:val="00DA1ACB"/>
    <w:rsid w:val="00DA1BA8"/>
    <w:rsid w:val="00DA1E9D"/>
    <w:rsid w:val="00DA2386"/>
    <w:rsid w:val="00DA2774"/>
    <w:rsid w:val="00DA2CA0"/>
    <w:rsid w:val="00DA2E96"/>
    <w:rsid w:val="00DA2FD6"/>
    <w:rsid w:val="00DA3135"/>
    <w:rsid w:val="00DA34D1"/>
    <w:rsid w:val="00DA35F6"/>
    <w:rsid w:val="00DA3B0E"/>
    <w:rsid w:val="00DA3CD6"/>
    <w:rsid w:val="00DA3F54"/>
    <w:rsid w:val="00DA40AE"/>
    <w:rsid w:val="00DA443D"/>
    <w:rsid w:val="00DA4608"/>
    <w:rsid w:val="00DA4707"/>
    <w:rsid w:val="00DA48EB"/>
    <w:rsid w:val="00DA4985"/>
    <w:rsid w:val="00DA4E70"/>
    <w:rsid w:val="00DA5866"/>
    <w:rsid w:val="00DA5A4C"/>
    <w:rsid w:val="00DA63D7"/>
    <w:rsid w:val="00DA6807"/>
    <w:rsid w:val="00DA6B51"/>
    <w:rsid w:val="00DA6C9A"/>
    <w:rsid w:val="00DA74DF"/>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CE5"/>
    <w:rsid w:val="00DB4D26"/>
    <w:rsid w:val="00DB4FE2"/>
    <w:rsid w:val="00DB51E4"/>
    <w:rsid w:val="00DB566F"/>
    <w:rsid w:val="00DB5FDE"/>
    <w:rsid w:val="00DB69AF"/>
    <w:rsid w:val="00DB6BA0"/>
    <w:rsid w:val="00DB6CDA"/>
    <w:rsid w:val="00DB733D"/>
    <w:rsid w:val="00DB73D4"/>
    <w:rsid w:val="00DB75C9"/>
    <w:rsid w:val="00DB78EA"/>
    <w:rsid w:val="00DB7973"/>
    <w:rsid w:val="00DC0174"/>
    <w:rsid w:val="00DC1355"/>
    <w:rsid w:val="00DC1645"/>
    <w:rsid w:val="00DC1926"/>
    <w:rsid w:val="00DC1959"/>
    <w:rsid w:val="00DC21FD"/>
    <w:rsid w:val="00DC22CF"/>
    <w:rsid w:val="00DC25D6"/>
    <w:rsid w:val="00DC2691"/>
    <w:rsid w:val="00DC2BDA"/>
    <w:rsid w:val="00DC2FAC"/>
    <w:rsid w:val="00DC30B9"/>
    <w:rsid w:val="00DC34E8"/>
    <w:rsid w:val="00DC353D"/>
    <w:rsid w:val="00DC3910"/>
    <w:rsid w:val="00DC3C16"/>
    <w:rsid w:val="00DC3C43"/>
    <w:rsid w:val="00DC3E00"/>
    <w:rsid w:val="00DC487E"/>
    <w:rsid w:val="00DC4891"/>
    <w:rsid w:val="00DC4DF0"/>
    <w:rsid w:val="00DC567F"/>
    <w:rsid w:val="00DC57FD"/>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277"/>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CE"/>
    <w:rsid w:val="00DF7CF8"/>
    <w:rsid w:val="00E00802"/>
    <w:rsid w:val="00E0162F"/>
    <w:rsid w:val="00E020CE"/>
    <w:rsid w:val="00E02678"/>
    <w:rsid w:val="00E02755"/>
    <w:rsid w:val="00E02973"/>
    <w:rsid w:val="00E02BC1"/>
    <w:rsid w:val="00E02C9C"/>
    <w:rsid w:val="00E02D79"/>
    <w:rsid w:val="00E030DE"/>
    <w:rsid w:val="00E03544"/>
    <w:rsid w:val="00E03DFB"/>
    <w:rsid w:val="00E0431C"/>
    <w:rsid w:val="00E043AB"/>
    <w:rsid w:val="00E04759"/>
    <w:rsid w:val="00E048F2"/>
    <w:rsid w:val="00E04946"/>
    <w:rsid w:val="00E04BDF"/>
    <w:rsid w:val="00E05381"/>
    <w:rsid w:val="00E05912"/>
    <w:rsid w:val="00E05B20"/>
    <w:rsid w:val="00E0639C"/>
    <w:rsid w:val="00E06580"/>
    <w:rsid w:val="00E0679E"/>
    <w:rsid w:val="00E07386"/>
    <w:rsid w:val="00E0762E"/>
    <w:rsid w:val="00E07B7E"/>
    <w:rsid w:val="00E07EE3"/>
    <w:rsid w:val="00E07F6C"/>
    <w:rsid w:val="00E10A1B"/>
    <w:rsid w:val="00E10ED4"/>
    <w:rsid w:val="00E124C2"/>
    <w:rsid w:val="00E127CC"/>
    <w:rsid w:val="00E1291B"/>
    <w:rsid w:val="00E12C79"/>
    <w:rsid w:val="00E12CBE"/>
    <w:rsid w:val="00E1321E"/>
    <w:rsid w:val="00E133C5"/>
    <w:rsid w:val="00E133CE"/>
    <w:rsid w:val="00E137C5"/>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1B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437A"/>
    <w:rsid w:val="00E24687"/>
    <w:rsid w:val="00E246BD"/>
    <w:rsid w:val="00E249CD"/>
    <w:rsid w:val="00E24DB6"/>
    <w:rsid w:val="00E2545D"/>
    <w:rsid w:val="00E25646"/>
    <w:rsid w:val="00E25724"/>
    <w:rsid w:val="00E25CD8"/>
    <w:rsid w:val="00E25DB9"/>
    <w:rsid w:val="00E26128"/>
    <w:rsid w:val="00E2650D"/>
    <w:rsid w:val="00E26602"/>
    <w:rsid w:val="00E26A71"/>
    <w:rsid w:val="00E273FC"/>
    <w:rsid w:val="00E27592"/>
    <w:rsid w:val="00E277D8"/>
    <w:rsid w:val="00E27A4F"/>
    <w:rsid w:val="00E27C4D"/>
    <w:rsid w:val="00E27FCD"/>
    <w:rsid w:val="00E30344"/>
    <w:rsid w:val="00E30345"/>
    <w:rsid w:val="00E30711"/>
    <w:rsid w:val="00E30D1E"/>
    <w:rsid w:val="00E30F81"/>
    <w:rsid w:val="00E310C0"/>
    <w:rsid w:val="00E3111B"/>
    <w:rsid w:val="00E31F95"/>
    <w:rsid w:val="00E321C0"/>
    <w:rsid w:val="00E322DF"/>
    <w:rsid w:val="00E3246A"/>
    <w:rsid w:val="00E3256C"/>
    <w:rsid w:val="00E325AA"/>
    <w:rsid w:val="00E325AF"/>
    <w:rsid w:val="00E32BD1"/>
    <w:rsid w:val="00E32E6C"/>
    <w:rsid w:val="00E32EDA"/>
    <w:rsid w:val="00E32F06"/>
    <w:rsid w:val="00E32FEC"/>
    <w:rsid w:val="00E33138"/>
    <w:rsid w:val="00E3368D"/>
    <w:rsid w:val="00E33E8E"/>
    <w:rsid w:val="00E33FFD"/>
    <w:rsid w:val="00E345D3"/>
    <w:rsid w:val="00E34C94"/>
    <w:rsid w:val="00E354E1"/>
    <w:rsid w:val="00E35958"/>
    <w:rsid w:val="00E35B37"/>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8E9"/>
    <w:rsid w:val="00E47BF1"/>
    <w:rsid w:val="00E47F9B"/>
    <w:rsid w:val="00E50241"/>
    <w:rsid w:val="00E5027A"/>
    <w:rsid w:val="00E5048A"/>
    <w:rsid w:val="00E50A82"/>
    <w:rsid w:val="00E50FD1"/>
    <w:rsid w:val="00E51046"/>
    <w:rsid w:val="00E511EF"/>
    <w:rsid w:val="00E51256"/>
    <w:rsid w:val="00E51528"/>
    <w:rsid w:val="00E51748"/>
    <w:rsid w:val="00E518F2"/>
    <w:rsid w:val="00E52550"/>
    <w:rsid w:val="00E529AD"/>
    <w:rsid w:val="00E52D9F"/>
    <w:rsid w:val="00E52E75"/>
    <w:rsid w:val="00E52F03"/>
    <w:rsid w:val="00E531F6"/>
    <w:rsid w:val="00E53332"/>
    <w:rsid w:val="00E5365E"/>
    <w:rsid w:val="00E539EB"/>
    <w:rsid w:val="00E540A3"/>
    <w:rsid w:val="00E54CF8"/>
    <w:rsid w:val="00E54F30"/>
    <w:rsid w:val="00E5511D"/>
    <w:rsid w:val="00E559BD"/>
    <w:rsid w:val="00E56645"/>
    <w:rsid w:val="00E5683F"/>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813"/>
    <w:rsid w:val="00E66C34"/>
    <w:rsid w:val="00E66C48"/>
    <w:rsid w:val="00E676DB"/>
    <w:rsid w:val="00E679A4"/>
    <w:rsid w:val="00E7031E"/>
    <w:rsid w:val="00E704DE"/>
    <w:rsid w:val="00E71765"/>
    <w:rsid w:val="00E71899"/>
    <w:rsid w:val="00E71CA4"/>
    <w:rsid w:val="00E71F94"/>
    <w:rsid w:val="00E721F0"/>
    <w:rsid w:val="00E722E9"/>
    <w:rsid w:val="00E72496"/>
    <w:rsid w:val="00E72C1F"/>
    <w:rsid w:val="00E72EB3"/>
    <w:rsid w:val="00E72FEF"/>
    <w:rsid w:val="00E7382E"/>
    <w:rsid w:val="00E738C6"/>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B5F"/>
    <w:rsid w:val="00E802F7"/>
    <w:rsid w:val="00E80B56"/>
    <w:rsid w:val="00E80BF5"/>
    <w:rsid w:val="00E81766"/>
    <w:rsid w:val="00E817F7"/>
    <w:rsid w:val="00E81913"/>
    <w:rsid w:val="00E82041"/>
    <w:rsid w:val="00E82167"/>
    <w:rsid w:val="00E8216C"/>
    <w:rsid w:val="00E825EC"/>
    <w:rsid w:val="00E826B8"/>
    <w:rsid w:val="00E82815"/>
    <w:rsid w:val="00E82A1C"/>
    <w:rsid w:val="00E8303B"/>
    <w:rsid w:val="00E83123"/>
    <w:rsid w:val="00E8343C"/>
    <w:rsid w:val="00E83ABD"/>
    <w:rsid w:val="00E84189"/>
    <w:rsid w:val="00E84212"/>
    <w:rsid w:val="00E84491"/>
    <w:rsid w:val="00E84543"/>
    <w:rsid w:val="00E8463C"/>
    <w:rsid w:val="00E84856"/>
    <w:rsid w:val="00E84B08"/>
    <w:rsid w:val="00E84C1F"/>
    <w:rsid w:val="00E84CA8"/>
    <w:rsid w:val="00E84D5B"/>
    <w:rsid w:val="00E851AD"/>
    <w:rsid w:val="00E851FE"/>
    <w:rsid w:val="00E85594"/>
    <w:rsid w:val="00E855E5"/>
    <w:rsid w:val="00E85C9C"/>
    <w:rsid w:val="00E85CC7"/>
    <w:rsid w:val="00E8647D"/>
    <w:rsid w:val="00E86552"/>
    <w:rsid w:val="00E8660C"/>
    <w:rsid w:val="00E86E1E"/>
    <w:rsid w:val="00E871E5"/>
    <w:rsid w:val="00E872D7"/>
    <w:rsid w:val="00E8739B"/>
    <w:rsid w:val="00E87503"/>
    <w:rsid w:val="00E87A9A"/>
    <w:rsid w:val="00E87ABE"/>
    <w:rsid w:val="00E87AE4"/>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198"/>
    <w:rsid w:val="00EA7714"/>
    <w:rsid w:val="00EA7E37"/>
    <w:rsid w:val="00EA7F6A"/>
    <w:rsid w:val="00EB02A4"/>
    <w:rsid w:val="00EB035E"/>
    <w:rsid w:val="00EB03BC"/>
    <w:rsid w:val="00EB0928"/>
    <w:rsid w:val="00EB0F0C"/>
    <w:rsid w:val="00EB1CE8"/>
    <w:rsid w:val="00EB2479"/>
    <w:rsid w:val="00EB2A2E"/>
    <w:rsid w:val="00EB31E0"/>
    <w:rsid w:val="00EB3688"/>
    <w:rsid w:val="00EB3B46"/>
    <w:rsid w:val="00EB3B5E"/>
    <w:rsid w:val="00EB43E6"/>
    <w:rsid w:val="00EB43FB"/>
    <w:rsid w:val="00EB4590"/>
    <w:rsid w:val="00EB46D5"/>
    <w:rsid w:val="00EB4C7C"/>
    <w:rsid w:val="00EB4D81"/>
    <w:rsid w:val="00EB4E6F"/>
    <w:rsid w:val="00EB52FA"/>
    <w:rsid w:val="00EB534F"/>
    <w:rsid w:val="00EB5D6F"/>
    <w:rsid w:val="00EB5F4A"/>
    <w:rsid w:val="00EB5F7C"/>
    <w:rsid w:val="00EB646C"/>
    <w:rsid w:val="00EB6527"/>
    <w:rsid w:val="00EB7609"/>
    <w:rsid w:val="00EB7647"/>
    <w:rsid w:val="00EC06DA"/>
    <w:rsid w:val="00EC08E5"/>
    <w:rsid w:val="00EC099B"/>
    <w:rsid w:val="00EC0D03"/>
    <w:rsid w:val="00EC1647"/>
    <w:rsid w:val="00EC1BA2"/>
    <w:rsid w:val="00EC1D17"/>
    <w:rsid w:val="00EC2452"/>
    <w:rsid w:val="00EC258F"/>
    <w:rsid w:val="00EC2857"/>
    <w:rsid w:val="00EC2971"/>
    <w:rsid w:val="00EC2F38"/>
    <w:rsid w:val="00EC3252"/>
    <w:rsid w:val="00EC329E"/>
    <w:rsid w:val="00EC37EA"/>
    <w:rsid w:val="00EC3B4A"/>
    <w:rsid w:val="00EC3BFA"/>
    <w:rsid w:val="00EC3F95"/>
    <w:rsid w:val="00EC4047"/>
    <w:rsid w:val="00EC42AF"/>
    <w:rsid w:val="00EC4864"/>
    <w:rsid w:val="00EC54A6"/>
    <w:rsid w:val="00EC5934"/>
    <w:rsid w:val="00EC5F51"/>
    <w:rsid w:val="00EC6094"/>
    <w:rsid w:val="00EC6189"/>
    <w:rsid w:val="00EC65C0"/>
    <w:rsid w:val="00EC66A3"/>
    <w:rsid w:val="00EC689F"/>
    <w:rsid w:val="00EC68EE"/>
    <w:rsid w:val="00EC6B35"/>
    <w:rsid w:val="00EC6D2C"/>
    <w:rsid w:val="00EC7106"/>
    <w:rsid w:val="00EC7145"/>
    <w:rsid w:val="00EC7256"/>
    <w:rsid w:val="00EC72AF"/>
    <w:rsid w:val="00EC7981"/>
    <w:rsid w:val="00EC7A2F"/>
    <w:rsid w:val="00EC7A30"/>
    <w:rsid w:val="00EC7E85"/>
    <w:rsid w:val="00EC7F2F"/>
    <w:rsid w:val="00ED00FE"/>
    <w:rsid w:val="00ED01C0"/>
    <w:rsid w:val="00ED0607"/>
    <w:rsid w:val="00ED0785"/>
    <w:rsid w:val="00ED0935"/>
    <w:rsid w:val="00ED09CD"/>
    <w:rsid w:val="00ED127B"/>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6BA"/>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71A"/>
    <w:rsid w:val="00EE4877"/>
    <w:rsid w:val="00EE4EE1"/>
    <w:rsid w:val="00EE4F25"/>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77C"/>
    <w:rsid w:val="00EF3537"/>
    <w:rsid w:val="00EF3618"/>
    <w:rsid w:val="00EF38D8"/>
    <w:rsid w:val="00EF3A3F"/>
    <w:rsid w:val="00EF3B24"/>
    <w:rsid w:val="00EF3CAF"/>
    <w:rsid w:val="00EF462A"/>
    <w:rsid w:val="00EF477B"/>
    <w:rsid w:val="00EF4906"/>
    <w:rsid w:val="00EF4B16"/>
    <w:rsid w:val="00EF4BA4"/>
    <w:rsid w:val="00EF4D4F"/>
    <w:rsid w:val="00EF4F25"/>
    <w:rsid w:val="00EF500A"/>
    <w:rsid w:val="00EF5230"/>
    <w:rsid w:val="00EF5A29"/>
    <w:rsid w:val="00EF5EE8"/>
    <w:rsid w:val="00EF601F"/>
    <w:rsid w:val="00EF63D0"/>
    <w:rsid w:val="00EF643C"/>
    <w:rsid w:val="00EF6448"/>
    <w:rsid w:val="00EF658F"/>
    <w:rsid w:val="00EF6747"/>
    <w:rsid w:val="00EF7645"/>
    <w:rsid w:val="00EF77D2"/>
    <w:rsid w:val="00EF783B"/>
    <w:rsid w:val="00EF792E"/>
    <w:rsid w:val="00EF7C5D"/>
    <w:rsid w:val="00EF7C8D"/>
    <w:rsid w:val="00F000C7"/>
    <w:rsid w:val="00F005BB"/>
    <w:rsid w:val="00F0069D"/>
    <w:rsid w:val="00F01078"/>
    <w:rsid w:val="00F01491"/>
    <w:rsid w:val="00F02662"/>
    <w:rsid w:val="00F03090"/>
    <w:rsid w:val="00F030DA"/>
    <w:rsid w:val="00F03B82"/>
    <w:rsid w:val="00F049C6"/>
    <w:rsid w:val="00F05594"/>
    <w:rsid w:val="00F066CB"/>
    <w:rsid w:val="00F069ED"/>
    <w:rsid w:val="00F06C20"/>
    <w:rsid w:val="00F06E4F"/>
    <w:rsid w:val="00F07490"/>
    <w:rsid w:val="00F07682"/>
    <w:rsid w:val="00F07AC0"/>
    <w:rsid w:val="00F07DA4"/>
    <w:rsid w:val="00F10537"/>
    <w:rsid w:val="00F10723"/>
    <w:rsid w:val="00F109B0"/>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79"/>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4EFE"/>
    <w:rsid w:val="00F253D9"/>
    <w:rsid w:val="00F257EF"/>
    <w:rsid w:val="00F26C05"/>
    <w:rsid w:val="00F26EE7"/>
    <w:rsid w:val="00F2742D"/>
    <w:rsid w:val="00F274F1"/>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E3F"/>
    <w:rsid w:val="00F34ED5"/>
    <w:rsid w:val="00F34F49"/>
    <w:rsid w:val="00F35085"/>
    <w:rsid w:val="00F353F8"/>
    <w:rsid w:val="00F35481"/>
    <w:rsid w:val="00F35519"/>
    <w:rsid w:val="00F35624"/>
    <w:rsid w:val="00F3650E"/>
    <w:rsid w:val="00F36BED"/>
    <w:rsid w:val="00F36E7F"/>
    <w:rsid w:val="00F371AC"/>
    <w:rsid w:val="00F37B2B"/>
    <w:rsid w:val="00F40072"/>
    <w:rsid w:val="00F4065C"/>
    <w:rsid w:val="00F40780"/>
    <w:rsid w:val="00F407B2"/>
    <w:rsid w:val="00F40C9E"/>
    <w:rsid w:val="00F410E1"/>
    <w:rsid w:val="00F411CC"/>
    <w:rsid w:val="00F41494"/>
    <w:rsid w:val="00F4175A"/>
    <w:rsid w:val="00F41B88"/>
    <w:rsid w:val="00F42035"/>
    <w:rsid w:val="00F420CE"/>
    <w:rsid w:val="00F4250A"/>
    <w:rsid w:val="00F429A0"/>
    <w:rsid w:val="00F42BDA"/>
    <w:rsid w:val="00F42C1D"/>
    <w:rsid w:val="00F42D32"/>
    <w:rsid w:val="00F42DFD"/>
    <w:rsid w:val="00F42E67"/>
    <w:rsid w:val="00F43582"/>
    <w:rsid w:val="00F4370D"/>
    <w:rsid w:val="00F4389D"/>
    <w:rsid w:val="00F43AD1"/>
    <w:rsid w:val="00F4425B"/>
    <w:rsid w:val="00F44804"/>
    <w:rsid w:val="00F44856"/>
    <w:rsid w:val="00F45033"/>
    <w:rsid w:val="00F451E7"/>
    <w:rsid w:val="00F45260"/>
    <w:rsid w:val="00F45355"/>
    <w:rsid w:val="00F454C8"/>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88"/>
    <w:rsid w:val="00F50833"/>
    <w:rsid w:val="00F509D9"/>
    <w:rsid w:val="00F50BBA"/>
    <w:rsid w:val="00F50C2C"/>
    <w:rsid w:val="00F513E1"/>
    <w:rsid w:val="00F51517"/>
    <w:rsid w:val="00F51B0C"/>
    <w:rsid w:val="00F5240B"/>
    <w:rsid w:val="00F52528"/>
    <w:rsid w:val="00F527B6"/>
    <w:rsid w:val="00F53133"/>
    <w:rsid w:val="00F5332D"/>
    <w:rsid w:val="00F54054"/>
    <w:rsid w:val="00F5407A"/>
    <w:rsid w:val="00F540EE"/>
    <w:rsid w:val="00F5436A"/>
    <w:rsid w:val="00F54792"/>
    <w:rsid w:val="00F54ECD"/>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15C1"/>
    <w:rsid w:val="00F61DBC"/>
    <w:rsid w:val="00F6230C"/>
    <w:rsid w:val="00F62478"/>
    <w:rsid w:val="00F625C1"/>
    <w:rsid w:val="00F62897"/>
    <w:rsid w:val="00F62E78"/>
    <w:rsid w:val="00F62EAA"/>
    <w:rsid w:val="00F62F89"/>
    <w:rsid w:val="00F63483"/>
    <w:rsid w:val="00F637F1"/>
    <w:rsid w:val="00F63A1D"/>
    <w:rsid w:val="00F63AE8"/>
    <w:rsid w:val="00F63DC4"/>
    <w:rsid w:val="00F640CF"/>
    <w:rsid w:val="00F641B3"/>
    <w:rsid w:val="00F64C7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926"/>
    <w:rsid w:val="00F70C7C"/>
    <w:rsid w:val="00F70CE1"/>
    <w:rsid w:val="00F70DD9"/>
    <w:rsid w:val="00F711C4"/>
    <w:rsid w:val="00F71221"/>
    <w:rsid w:val="00F7145D"/>
    <w:rsid w:val="00F71643"/>
    <w:rsid w:val="00F718D0"/>
    <w:rsid w:val="00F71A23"/>
    <w:rsid w:val="00F7263A"/>
    <w:rsid w:val="00F72863"/>
    <w:rsid w:val="00F72875"/>
    <w:rsid w:val="00F7362E"/>
    <w:rsid w:val="00F7392E"/>
    <w:rsid w:val="00F739D1"/>
    <w:rsid w:val="00F73D18"/>
    <w:rsid w:val="00F743EB"/>
    <w:rsid w:val="00F745B1"/>
    <w:rsid w:val="00F74BD2"/>
    <w:rsid w:val="00F74F95"/>
    <w:rsid w:val="00F74FA8"/>
    <w:rsid w:val="00F75269"/>
    <w:rsid w:val="00F758CA"/>
    <w:rsid w:val="00F75FC4"/>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2C9A"/>
    <w:rsid w:val="00F8303A"/>
    <w:rsid w:val="00F83925"/>
    <w:rsid w:val="00F83A8D"/>
    <w:rsid w:val="00F83DB1"/>
    <w:rsid w:val="00F84283"/>
    <w:rsid w:val="00F8504E"/>
    <w:rsid w:val="00F854D7"/>
    <w:rsid w:val="00F85668"/>
    <w:rsid w:val="00F85BAE"/>
    <w:rsid w:val="00F85BC4"/>
    <w:rsid w:val="00F85D47"/>
    <w:rsid w:val="00F85E86"/>
    <w:rsid w:val="00F8615E"/>
    <w:rsid w:val="00F86408"/>
    <w:rsid w:val="00F86C9C"/>
    <w:rsid w:val="00F86E85"/>
    <w:rsid w:val="00F87322"/>
    <w:rsid w:val="00F90326"/>
    <w:rsid w:val="00F9106F"/>
    <w:rsid w:val="00F9117D"/>
    <w:rsid w:val="00F9163D"/>
    <w:rsid w:val="00F9187C"/>
    <w:rsid w:val="00F919F9"/>
    <w:rsid w:val="00F91CC0"/>
    <w:rsid w:val="00F91F97"/>
    <w:rsid w:val="00F923B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76B"/>
    <w:rsid w:val="00F97902"/>
    <w:rsid w:val="00F9794C"/>
    <w:rsid w:val="00F97E1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6DC3"/>
    <w:rsid w:val="00FA727C"/>
    <w:rsid w:val="00FA752F"/>
    <w:rsid w:val="00FA7AA9"/>
    <w:rsid w:val="00FA7E07"/>
    <w:rsid w:val="00FA7F52"/>
    <w:rsid w:val="00FB0082"/>
    <w:rsid w:val="00FB01D3"/>
    <w:rsid w:val="00FB0416"/>
    <w:rsid w:val="00FB0426"/>
    <w:rsid w:val="00FB0482"/>
    <w:rsid w:val="00FB0530"/>
    <w:rsid w:val="00FB056A"/>
    <w:rsid w:val="00FB0927"/>
    <w:rsid w:val="00FB0C63"/>
    <w:rsid w:val="00FB1652"/>
    <w:rsid w:val="00FB1978"/>
    <w:rsid w:val="00FB1ABF"/>
    <w:rsid w:val="00FB1B3E"/>
    <w:rsid w:val="00FB2803"/>
    <w:rsid w:val="00FB28F0"/>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E79"/>
    <w:rsid w:val="00FB61E2"/>
    <w:rsid w:val="00FB6547"/>
    <w:rsid w:val="00FB66F2"/>
    <w:rsid w:val="00FB6718"/>
    <w:rsid w:val="00FB6E5F"/>
    <w:rsid w:val="00FB73FA"/>
    <w:rsid w:val="00FB7874"/>
    <w:rsid w:val="00FB788B"/>
    <w:rsid w:val="00FB797D"/>
    <w:rsid w:val="00FC0163"/>
    <w:rsid w:val="00FC0803"/>
    <w:rsid w:val="00FC0A48"/>
    <w:rsid w:val="00FC0B4D"/>
    <w:rsid w:val="00FC1734"/>
    <w:rsid w:val="00FC1743"/>
    <w:rsid w:val="00FC235E"/>
    <w:rsid w:val="00FC2E27"/>
    <w:rsid w:val="00FC3E81"/>
    <w:rsid w:val="00FC3EC7"/>
    <w:rsid w:val="00FC43A8"/>
    <w:rsid w:val="00FC4498"/>
    <w:rsid w:val="00FC4AF8"/>
    <w:rsid w:val="00FC4B6C"/>
    <w:rsid w:val="00FC50E5"/>
    <w:rsid w:val="00FC524C"/>
    <w:rsid w:val="00FC529B"/>
    <w:rsid w:val="00FC5D47"/>
    <w:rsid w:val="00FC66F0"/>
    <w:rsid w:val="00FC69D3"/>
    <w:rsid w:val="00FC74AE"/>
    <w:rsid w:val="00FC76B7"/>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A44"/>
    <w:rsid w:val="00FD4427"/>
    <w:rsid w:val="00FD44F7"/>
    <w:rsid w:val="00FD4A2A"/>
    <w:rsid w:val="00FD548B"/>
    <w:rsid w:val="00FD553B"/>
    <w:rsid w:val="00FD5678"/>
    <w:rsid w:val="00FD56FD"/>
    <w:rsid w:val="00FD64BD"/>
    <w:rsid w:val="00FD66CD"/>
    <w:rsid w:val="00FD689B"/>
    <w:rsid w:val="00FD69B7"/>
    <w:rsid w:val="00FD6A3E"/>
    <w:rsid w:val="00FD6B81"/>
    <w:rsid w:val="00FD6D68"/>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3DD"/>
    <w:rsid w:val="00FE2B2C"/>
    <w:rsid w:val="00FE2D55"/>
    <w:rsid w:val="00FE2E12"/>
    <w:rsid w:val="00FE2FA4"/>
    <w:rsid w:val="00FE3258"/>
    <w:rsid w:val="00FE34FC"/>
    <w:rsid w:val="00FE392D"/>
    <w:rsid w:val="00FE41EE"/>
    <w:rsid w:val="00FE4D0B"/>
    <w:rsid w:val="00FE4DAE"/>
    <w:rsid w:val="00FE4F5F"/>
    <w:rsid w:val="00FE5066"/>
    <w:rsid w:val="00FE50D6"/>
    <w:rsid w:val="00FE51AE"/>
    <w:rsid w:val="00FE522B"/>
    <w:rsid w:val="00FE5371"/>
    <w:rsid w:val="00FE5D72"/>
    <w:rsid w:val="00FE5D9C"/>
    <w:rsid w:val="00FE600A"/>
    <w:rsid w:val="00FE6346"/>
    <w:rsid w:val="00FE6767"/>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D2"/>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Название Знак"/>
    <w:basedOn w:val="a0"/>
    <w:link w:val="aff6"/>
    <w:uiPriority w:val="10"/>
    <w:rsid w:val="00721153"/>
    <w:rPr>
      <w:rFonts w:ascii="Cambria" w:eastAsia="Times New Roman"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divs>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65736013">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552493724">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C3E0-F57B-403E-AC1B-B62A7F42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9473</Words>
  <Characters>53997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ksp-user</cp:lastModifiedBy>
  <cp:revision>2</cp:revision>
  <cp:lastPrinted>2023-12-15T03:58:00Z</cp:lastPrinted>
  <dcterms:created xsi:type="dcterms:W3CDTF">2023-12-15T09:20:00Z</dcterms:created>
  <dcterms:modified xsi:type="dcterms:W3CDTF">2023-12-15T09:20:00Z</dcterms:modified>
</cp:coreProperties>
</file>