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C658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AD53100" wp14:editId="1FC58DBE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4F68FA68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49FD91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35806E5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430D5A3B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724B5782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3E33D9CE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095B3C14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0C1C8C02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0FC8E450" w14:textId="77777777" w:rsidR="00FE7BE1" w:rsidRDefault="00FE7BE1" w:rsidP="00FE7BE1">
      <w:pPr>
        <w:pStyle w:val="14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14:paraId="66378CB3" w14:textId="33446C29" w:rsidR="00A9775D" w:rsidRPr="00593613" w:rsidRDefault="00FE7BE1" w:rsidP="00FE7BE1">
      <w:pPr>
        <w:pStyle w:val="14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 w:rsidRPr="00593613">
        <w:rPr>
          <w:lang w:val="en-US"/>
        </w:rPr>
        <w:t xml:space="preserve">. 3-05-03,  E-mail: </w:t>
      </w:r>
      <w:hyperlink r:id="rId9" w:history="1">
        <w:r w:rsidRPr="00593613">
          <w:rPr>
            <w:rStyle w:val="afc"/>
            <w:lang w:val="en-US"/>
          </w:rPr>
          <w:t>revotdelvarna@.mail.ru</w:t>
        </w:r>
      </w:hyperlink>
    </w:p>
    <w:p w14:paraId="7C1D9933" w14:textId="77777777" w:rsidR="00A9775D" w:rsidRPr="00593613" w:rsidRDefault="00A9775D">
      <w:pPr>
        <w:pStyle w:val="Style59"/>
        <w:ind w:left="1061"/>
        <w:jc w:val="right"/>
        <w:rPr>
          <w:b/>
          <w:iCs/>
          <w:sz w:val="28"/>
          <w:szCs w:val="28"/>
          <w:lang w:val="en-US"/>
        </w:rPr>
      </w:pPr>
    </w:p>
    <w:p w14:paraId="168B222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72A91557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5BA4A423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5639C488" w14:textId="77777777" w:rsidR="00A9775D" w:rsidRDefault="00A9775D">
      <w:pPr>
        <w:suppressAutoHyphens/>
        <w:jc w:val="right"/>
        <w:rPr>
          <w:rFonts w:cs="Times New Roman"/>
        </w:rPr>
      </w:pPr>
    </w:p>
    <w:p w14:paraId="01356BE1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79783B60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148ACB43" w14:textId="10F1E48A" w:rsidR="00A9775D" w:rsidRDefault="00CF5244">
      <w:pPr>
        <w:pStyle w:val="Style59"/>
        <w:jc w:val="left"/>
      </w:pPr>
      <w:r>
        <w:rPr>
          <w:iCs/>
          <w:sz w:val="28"/>
          <w:szCs w:val="28"/>
        </w:rPr>
        <w:t>18 декабря</w:t>
      </w:r>
      <w:r w:rsidR="00F448AD">
        <w:rPr>
          <w:iCs/>
          <w:sz w:val="28"/>
          <w:szCs w:val="28"/>
        </w:rPr>
        <w:t xml:space="preserve"> 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796F5F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14:paraId="2BA4923F" w14:textId="77777777" w:rsidR="00A9775D" w:rsidRDefault="00A9775D">
      <w:pPr>
        <w:pStyle w:val="Style59"/>
        <w:jc w:val="right"/>
        <w:rPr>
          <w:b/>
          <w:szCs w:val="28"/>
        </w:rPr>
      </w:pPr>
    </w:p>
    <w:p w14:paraId="638B4A9C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71BA26B3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0D6B8DAD" w14:textId="666BB716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CF5244">
        <w:rPr>
          <w:rFonts w:ascii="Times New Roman" w:hAnsi="Times New Roman"/>
          <w:b/>
          <w:szCs w:val="28"/>
        </w:rPr>
        <w:t>60</w:t>
      </w:r>
    </w:p>
    <w:p w14:paraId="7226E802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704E2506" w14:textId="22B45D44" w:rsidR="00CF5244" w:rsidRPr="00CF5244" w:rsidRDefault="00C5692B" w:rsidP="00CF5244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>О</w:t>
      </w:r>
      <w:r w:rsidR="00796F5F">
        <w:rPr>
          <w:rFonts w:ascii="Times New Roman" w:hAnsi="Times New Roman"/>
          <w:szCs w:val="28"/>
        </w:rPr>
        <w:t xml:space="preserve"> внесении изменений в </w:t>
      </w:r>
      <w:r w:rsidR="00611ED3">
        <w:rPr>
          <w:rFonts w:ascii="Times New Roman" w:hAnsi="Times New Roman"/>
          <w:szCs w:val="28"/>
        </w:rPr>
        <w:t xml:space="preserve"> </w:t>
      </w:r>
      <w:r w:rsidR="00611ED3" w:rsidRPr="00611ED3">
        <w:rPr>
          <w:rFonts w:ascii="Times New Roman" w:hAnsi="Times New Roman"/>
          <w:szCs w:val="28"/>
        </w:rPr>
        <w:t>Положени</w:t>
      </w:r>
      <w:r w:rsidR="00796F5F">
        <w:rPr>
          <w:rFonts w:ascii="Times New Roman" w:hAnsi="Times New Roman"/>
          <w:szCs w:val="28"/>
        </w:rPr>
        <w:t>е</w:t>
      </w:r>
      <w:r w:rsidR="00611ED3" w:rsidRPr="00611ED3">
        <w:rPr>
          <w:rFonts w:ascii="Times New Roman" w:hAnsi="Times New Roman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CF5244">
        <w:rPr>
          <w:rFonts w:ascii="Times New Roman" w:hAnsi="Times New Roman"/>
          <w:szCs w:val="28"/>
        </w:rPr>
        <w:t>,</w:t>
      </w:r>
      <w:r w:rsidR="00CF5244" w:rsidRPr="00CF5244">
        <w:t xml:space="preserve"> </w:t>
      </w:r>
      <w:r w:rsidR="00CF5244" w:rsidRPr="00CF5244">
        <w:rPr>
          <w:rFonts w:ascii="Times New Roman" w:hAnsi="Times New Roman"/>
          <w:szCs w:val="28"/>
        </w:rPr>
        <w:t>утвержденное</w:t>
      </w:r>
    </w:p>
    <w:p w14:paraId="599F7D7A" w14:textId="00EF5763" w:rsidR="00A9775D" w:rsidRPr="002F53BD" w:rsidRDefault="00CF5244" w:rsidP="00CF5244">
      <w:pPr>
        <w:pStyle w:val="af4"/>
        <w:jc w:val="center"/>
        <w:rPr>
          <w:rFonts w:ascii="Times New Roman" w:hAnsi="Times New Roman"/>
        </w:rPr>
      </w:pPr>
      <w:r w:rsidRPr="00CF5244">
        <w:rPr>
          <w:rFonts w:ascii="Times New Roman" w:hAnsi="Times New Roman"/>
          <w:szCs w:val="28"/>
        </w:rPr>
        <w:t xml:space="preserve"> решением Собрания депутатов № 34 от 24.05.2022 г.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569D88C3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749479B4" w14:textId="74637512" w:rsidR="00A9775D" w:rsidRPr="00CF5244" w:rsidRDefault="00C5692B" w:rsidP="00CF5244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 xml:space="preserve"> 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CF5244">
        <w:rPr>
          <w:sz w:val="28"/>
          <w:szCs w:val="28"/>
        </w:rPr>
        <w:t xml:space="preserve">, </w:t>
      </w:r>
      <w:r w:rsidR="00CF5244" w:rsidRPr="00CF5244">
        <w:rPr>
          <w:sz w:val="28"/>
          <w:szCs w:val="28"/>
        </w:rPr>
        <w:t>утвержденное решением Собрания депутатов № 34 от 24.05.2022г.</w:t>
      </w:r>
      <w:r w:rsidR="00611ED3" w:rsidRPr="00611ED3">
        <w:rPr>
          <w:sz w:val="28"/>
          <w:szCs w:val="28"/>
        </w:rPr>
        <w:t xml:space="preserve">»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796F5F">
        <w:rPr>
          <w:sz w:val="28"/>
          <w:szCs w:val="28"/>
        </w:rPr>
        <w:t>3.4</w:t>
      </w:r>
      <w:r w:rsidRPr="003C5837">
        <w:rPr>
          <w:sz w:val="28"/>
          <w:szCs w:val="28"/>
        </w:rPr>
        <w:t xml:space="preserve"> плана работы КСП на 202</w:t>
      </w:r>
      <w:r w:rsidR="00796F5F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 w:rsidRPr="00CF5244">
        <w:rPr>
          <w:sz w:val="28"/>
          <w:szCs w:val="28"/>
        </w:rPr>
        <w:t>1</w:t>
      </w:r>
      <w:r w:rsidR="00CF5244" w:rsidRPr="00CF5244">
        <w:rPr>
          <w:sz w:val="28"/>
          <w:szCs w:val="28"/>
        </w:rPr>
        <w:t>3</w:t>
      </w:r>
      <w:r w:rsidRPr="00CF5244">
        <w:rPr>
          <w:sz w:val="28"/>
          <w:szCs w:val="28"/>
        </w:rPr>
        <w:t>.</w:t>
      </w:r>
      <w:r w:rsidR="00CF5244" w:rsidRPr="00CF5244">
        <w:rPr>
          <w:sz w:val="28"/>
          <w:szCs w:val="28"/>
        </w:rPr>
        <w:t>12</w:t>
      </w:r>
      <w:r w:rsidRPr="00CF5244">
        <w:rPr>
          <w:sz w:val="28"/>
          <w:szCs w:val="28"/>
        </w:rPr>
        <w:t>.202</w:t>
      </w:r>
      <w:r w:rsidR="00796F5F" w:rsidRPr="00CF5244">
        <w:rPr>
          <w:sz w:val="28"/>
          <w:szCs w:val="28"/>
        </w:rPr>
        <w:t>3</w:t>
      </w:r>
      <w:r w:rsidRPr="00CF5244">
        <w:rPr>
          <w:sz w:val="28"/>
          <w:szCs w:val="28"/>
        </w:rPr>
        <w:t>г. №</w:t>
      </w:r>
      <w:r w:rsidR="00CF5244" w:rsidRPr="00CF5244">
        <w:rPr>
          <w:sz w:val="28"/>
          <w:szCs w:val="28"/>
        </w:rPr>
        <w:t>140</w:t>
      </w:r>
      <w:r w:rsidRPr="00CF5244">
        <w:rPr>
          <w:sz w:val="28"/>
          <w:szCs w:val="28"/>
        </w:rPr>
        <w:t xml:space="preserve">/АК, распоряжения председателя КСП от </w:t>
      </w:r>
      <w:r w:rsidR="00796F5F" w:rsidRPr="00CF5244">
        <w:rPr>
          <w:sz w:val="28"/>
          <w:szCs w:val="28"/>
        </w:rPr>
        <w:t>1</w:t>
      </w:r>
      <w:r w:rsidR="00CF5244" w:rsidRPr="00CF5244">
        <w:rPr>
          <w:sz w:val="28"/>
          <w:szCs w:val="28"/>
        </w:rPr>
        <w:t>3</w:t>
      </w:r>
      <w:r w:rsidRPr="00CF5244">
        <w:rPr>
          <w:sz w:val="28"/>
          <w:szCs w:val="28"/>
        </w:rPr>
        <w:t>.</w:t>
      </w:r>
      <w:r w:rsidR="00CF5244" w:rsidRPr="00CF5244">
        <w:rPr>
          <w:sz w:val="28"/>
          <w:szCs w:val="28"/>
        </w:rPr>
        <w:t>12</w:t>
      </w:r>
      <w:r w:rsidRPr="00CF5244">
        <w:rPr>
          <w:sz w:val="28"/>
          <w:szCs w:val="28"/>
        </w:rPr>
        <w:t>.202</w:t>
      </w:r>
      <w:r w:rsidR="00796F5F" w:rsidRPr="00CF5244">
        <w:rPr>
          <w:sz w:val="28"/>
          <w:szCs w:val="28"/>
        </w:rPr>
        <w:t>3</w:t>
      </w:r>
      <w:r w:rsidRPr="00CF5244">
        <w:rPr>
          <w:sz w:val="28"/>
          <w:szCs w:val="28"/>
        </w:rPr>
        <w:t>г.№</w:t>
      </w:r>
      <w:r w:rsidR="00CF5244" w:rsidRPr="00CF5244">
        <w:rPr>
          <w:sz w:val="28"/>
          <w:szCs w:val="28"/>
        </w:rPr>
        <w:t>88</w:t>
      </w:r>
      <w:r w:rsidRPr="00CF5244">
        <w:rPr>
          <w:sz w:val="28"/>
          <w:szCs w:val="28"/>
        </w:rPr>
        <w:t>.</w:t>
      </w:r>
    </w:p>
    <w:p w14:paraId="7F0DD88F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9F4FD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37785E4F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lastRenderedPageBreak/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1FC6D2B8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298EA467" w14:textId="40AE621A" w:rsidR="00A814B9" w:rsidRDefault="00A814B9" w:rsidP="00CF5244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CF5244">
        <w:rPr>
          <w:sz w:val="28"/>
          <w:szCs w:val="28"/>
        </w:rPr>
        <w:t>,</w:t>
      </w:r>
      <w:r w:rsidR="00CF5244" w:rsidRPr="00CF5244">
        <w:t xml:space="preserve"> </w:t>
      </w:r>
      <w:r w:rsidR="00CF5244" w:rsidRPr="00CF5244">
        <w:rPr>
          <w:sz w:val="28"/>
          <w:szCs w:val="28"/>
        </w:rPr>
        <w:t>утвержденное</w:t>
      </w:r>
      <w:r w:rsidR="00CF5244">
        <w:rPr>
          <w:sz w:val="28"/>
          <w:szCs w:val="28"/>
        </w:rPr>
        <w:t xml:space="preserve"> </w:t>
      </w:r>
      <w:r w:rsidR="00CF5244" w:rsidRPr="00CF5244">
        <w:rPr>
          <w:sz w:val="28"/>
          <w:szCs w:val="28"/>
        </w:rPr>
        <w:t xml:space="preserve"> решением Собрания депутатов № 34 от 24.05.2022 г.</w:t>
      </w:r>
      <w:r w:rsidR="00611ED3" w:rsidRPr="00611ED3">
        <w:rPr>
          <w:sz w:val="28"/>
          <w:szCs w:val="28"/>
        </w:rPr>
        <w:t xml:space="preserve">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6045C8CD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703541F4" w14:textId="5621F122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B04514">
        <w:rPr>
          <w:sz w:val="28"/>
          <w:szCs w:val="28"/>
        </w:rPr>
        <w:t>,</w:t>
      </w:r>
      <w:r w:rsidR="00B04514" w:rsidRPr="00B04514">
        <w:t xml:space="preserve"> </w:t>
      </w:r>
      <w:r w:rsidR="00B04514" w:rsidRPr="00B04514">
        <w:rPr>
          <w:sz w:val="28"/>
          <w:szCs w:val="28"/>
        </w:rPr>
        <w:t>утвержденное  решением Собрания депутатов № 34 от 24.05.2022 г.</w:t>
      </w:r>
      <w:r w:rsidR="00611ED3" w:rsidRPr="00611ED3">
        <w:rPr>
          <w:sz w:val="28"/>
          <w:szCs w:val="28"/>
        </w:rPr>
        <w:t xml:space="preserve">» 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4630138B" w14:textId="7D1ED797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CF5244">
        <w:rPr>
          <w:szCs w:val="28"/>
        </w:rPr>
        <w:t>1</w:t>
      </w:r>
      <w:r w:rsidR="00796F5F">
        <w:rPr>
          <w:szCs w:val="28"/>
        </w:rPr>
        <w:t>3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CF5244">
        <w:rPr>
          <w:szCs w:val="28"/>
        </w:rPr>
        <w:t>18</w:t>
      </w:r>
      <w:r w:rsidR="00573466" w:rsidRPr="00573466">
        <w:rPr>
          <w:szCs w:val="28"/>
        </w:rPr>
        <w:t xml:space="preserve">» </w:t>
      </w:r>
      <w:r w:rsidR="00CF5244">
        <w:rPr>
          <w:szCs w:val="28"/>
        </w:rPr>
        <w:t>декаб</w:t>
      </w:r>
      <w:r w:rsidR="00796F5F">
        <w:rPr>
          <w:szCs w:val="28"/>
        </w:rPr>
        <w:t xml:space="preserve">ря </w:t>
      </w:r>
      <w:r w:rsidRPr="00573466">
        <w:rPr>
          <w:szCs w:val="28"/>
        </w:rPr>
        <w:t>202</w:t>
      </w:r>
      <w:r w:rsidR="00796F5F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3D6A9689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3D1DD3D8" w14:textId="77777777" w:rsidR="00A9775D" w:rsidRPr="00573466" w:rsidRDefault="00573466">
      <w:pPr>
        <w:pStyle w:val="ad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14:paraId="3C54E9A6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14:paraId="36CC8CC5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604127B3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-Бюджетный Кодек Российской Федерации (далее –БК РФ);</w:t>
      </w:r>
    </w:p>
    <w:p w14:paraId="3E9CD877" w14:textId="70A610CD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-Трудовой кодекс Российской Федерации (далее – ТК РФ);</w:t>
      </w:r>
    </w:p>
    <w:p w14:paraId="2229304A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 xml:space="preserve">-Федеральный закон от 6 октября 2003 года № 131 ФЗ «Об общих принципах организации местного самоуправления в Российской Федерации»;      </w:t>
      </w:r>
    </w:p>
    <w:p w14:paraId="212E3F4E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-Федеральный закон от 25.12.2008 №273-ФЗ «О противодействии коррупции»;</w:t>
      </w:r>
    </w:p>
    <w:p w14:paraId="5D2CECC7" w14:textId="77777777" w:rsid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- Устав Варненского муниципального района.</w:t>
      </w:r>
      <w:r w:rsidRPr="00CF5244">
        <w:rPr>
          <w:szCs w:val="28"/>
        </w:rPr>
        <w:tab/>
      </w:r>
    </w:p>
    <w:p w14:paraId="64E30254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 xml:space="preserve">      В соответствии с частями 1 и 2 статьи 53 Федерального закона от 06.10.2003 № 131-ФЗ "Об общих принципах организации местного самоуправления в Российской Федерации" расходы местных бюджетов</w:t>
      </w:r>
    </w:p>
    <w:p w14:paraId="73DD33F1" w14:textId="77777777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lastRenderedPageBreak/>
        <w:t xml:space="preserve">осуществляются в соответствии с Бюджетным Кодексом Российской Федерации.  </w:t>
      </w:r>
    </w:p>
    <w:p w14:paraId="081EA62E" w14:textId="0ED73201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 xml:space="preserve">Согласно пункту 4 статьи 86 Бюджетного Кодекса РФ  органы местного самоуправления самостоятельно определяют размеры и условия оплаты </w:t>
      </w:r>
      <w:r w:rsidR="006576BF" w:rsidRPr="006576BF">
        <w:rPr>
          <w:szCs w:val="28"/>
        </w:rPr>
        <w:t>работников муниципальных учреждений</w:t>
      </w:r>
      <w:r w:rsidRPr="00CF5244">
        <w:rPr>
          <w:szCs w:val="28"/>
        </w:rPr>
        <w:t>.</w:t>
      </w:r>
    </w:p>
    <w:p w14:paraId="1AD9EF7B" w14:textId="61C70300" w:rsidR="00CF5244" w:rsidRPr="00CF5244" w:rsidRDefault="00CF5244" w:rsidP="00CF5244">
      <w:pPr>
        <w:pStyle w:val="ad"/>
        <w:rPr>
          <w:szCs w:val="28"/>
        </w:rPr>
      </w:pPr>
      <w:r w:rsidRPr="00CF5244">
        <w:rPr>
          <w:szCs w:val="28"/>
        </w:rPr>
        <w:t>В соответствии со статьей 18 Устава Варненского муниципального района определение размеров и условий оплаты труда работников органов местного самоуправления  входят в компетенцию Собрания депутатов Варненского муниципального района.</w:t>
      </w:r>
    </w:p>
    <w:p w14:paraId="5D628233" w14:textId="0AE7E871" w:rsidR="00C13FD3" w:rsidRPr="00C13FD3" w:rsidRDefault="00CF5244" w:rsidP="0040443B">
      <w:pPr>
        <w:pStyle w:val="ad"/>
        <w:rPr>
          <w:szCs w:val="28"/>
        </w:rPr>
      </w:pPr>
      <w:r w:rsidRPr="00CF5244">
        <w:rPr>
          <w:szCs w:val="28"/>
        </w:rPr>
        <w:t xml:space="preserve">Представленным к рассмотрению Проектом Решения предлагается </w:t>
      </w:r>
      <w:r w:rsidRPr="0040443B">
        <w:rPr>
          <w:b/>
          <w:bCs/>
          <w:szCs w:val="28"/>
        </w:rPr>
        <w:t>принять в новой редакции Приложение №1</w:t>
      </w:r>
      <w:r w:rsidR="0040443B" w:rsidRPr="0040443B">
        <w:t xml:space="preserve"> «</w:t>
      </w:r>
      <w:r w:rsidR="0040443B" w:rsidRPr="0040443B">
        <w:rPr>
          <w:szCs w:val="28"/>
        </w:rPr>
        <w:t>Размеры окладов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местного самоуправления  Варненского муниципального района»</w:t>
      </w:r>
      <w:r>
        <w:rPr>
          <w:szCs w:val="28"/>
        </w:rPr>
        <w:t xml:space="preserve"> к </w:t>
      </w:r>
      <w:r w:rsidRPr="00CF5244">
        <w:rPr>
          <w:szCs w:val="28"/>
        </w:rPr>
        <w:t>Положени</w:t>
      </w:r>
      <w:r w:rsidR="0040443B">
        <w:rPr>
          <w:szCs w:val="28"/>
        </w:rPr>
        <w:t>ю</w:t>
      </w:r>
      <w:r w:rsidRPr="00CF5244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утвержденное решением Собрания депутатов № 34 от 24.05.2022 г. (далее-Положение), согласно которым с 01.01.2024года размеры должностных окладов увеличиваются (индексируются) в 1,12 раза на основании Распоряжения Правительства Челябинской области от  05.12.2023г. №1157-рп «Об увеличении окладов (должностных окладов, ставок заработной платы) работников областных государственных учреждений»:</w:t>
      </w:r>
      <w:r w:rsidR="0040443B">
        <w:rPr>
          <w:szCs w:val="28"/>
        </w:rPr>
        <w:t xml:space="preserve"> </w:t>
      </w:r>
    </w:p>
    <w:p w14:paraId="0C0A66A2" w14:textId="77777777" w:rsidR="00CF5244" w:rsidRPr="00EE15F7" w:rsidRDefault="00CF5244" w:rsidP="00CF5244">
      <w:pPr>
        <w:pStyle w:val="ConsPlusTitle"/>
        <w:widowControl/>
        <w:jc w:val="center"/>
        <w:rPr>
          <w:sz w:val="24"/>
          <w:szCs w:val="24"/>
        </w:rPr>
      </w:pPr>
      <w:r w:rsidRPr="00EE15F7">
        <w:rPr>
          <w:sz w:val="24"/>
          <w:szCs w:val="24"/>
        </w:rPr>
        <w:t xml:space="preserve">Размеры окладов </w:t>
      </w:r>
    </w:p>
    <w:p w14:paraId="06101658" w14:textId="77777777" w:rsidR="00CF5244" w:rsidRPr="00EE15F7" w:rsidRDefault="00CF5244" w:rsidP="00CF5244">
      <w:pPr>
        <w:pStyle w:val="ConsPlusTitle"/>
        <w:widowControl/>
        <w:jc w:val="center"/>
        <w:rPr>
          <w:sz w:val="24"/>
          <w:szCs w:val="24"/>
        </w:rPr>
      </w:pPr>
      <w:r w:rsidRPr="00EE15F7">
        <w:rPr>
          <w:sz w:val="24"/>
          <w:szCs w:val="24"/>
        </w:rPr>
        <w:t>работников, занимающих должности, не отнесенные</w:t>
      </w:r>
    </w:p>
    <w:p w14:paraId="3235D801" w14:textId="77777777" w:rsidR="00CF5244" w:rsidRPr="00EE15F7" w:rsidRDefault="00CF5244" w:rsidP="00CF5244">
      <w:pPr>
        <w:pStyle w:val="ConsPlusTitle"/>
        <w:widowControl/>
        <w:jc w:val="center"/>
        <w:rPr>
          <w:sz w:val="24"/>
          <w:szCs w:val="24"/>
        </w:rPr>
      </w:pPr>
      <w:r w:rsidRPr="00EE15F7">
        <w:rPr>
          <w:sz w:val="24"/>
          <w:szCs w:val="24"/>
        </w:rPr>
        <w:t>к должностям муниципальной службы Варненского муниципального района, и осуществляющих техническое обеспечение деятельности органов местного самоуправления  Варненского муниципального района</w:t>
      </w:r>
    </w:p>
    <w:p w14:paraId="56AC7461" w14:textId="77777777" w:rsidR="00CF5244" w:rsidRPr="00BC5654" w:rsidRDefault="00CF5244" w:rsidP="00CF52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134"/>
        <w:gridCol w:w="1276"/>
      </w:tblGrid>
      <w:tr w:rsidR="00CF5244" w:rsidRPr="00B61A8E" w14:paraId="5633F901" w14:textId="77777777" w:rsidTr="00C53DCC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99B29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23946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01C3A47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5F47567" w14:textId="77777777" w:rsidR="00CF5244" w:rsidRPr="00022C67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F8CA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D2757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AF2CC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C67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  <w:p w14:paraId="38214CCF" w14:textId="77777777" w:rsidR="00CF5244" w:rsidRPr="00022C67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6CB9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CF5244" w:rsidRPr="00B61A8E" w14:paraId="63DAA617" w14:textId="77777777" w:rsidTr="00C53DC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488B0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C7BF0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</w:rPr>
              <w:t>, главный 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246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9A55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4CBA1AAC" w14:textId="77777777" w:rsidTr="00C53DC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99D2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3E27C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Начальники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76AD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BD8F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21ADC822" w14:textId="77777777" w:rsidTr="00C53DCC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E1EEA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4B619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Главные специалисты в отделах; заместитель главного бухгалтера; заместители начальника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B4AD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114A" w14:textId="77777777" w:rsidR="00CF5244" w:rsidRDefault="00CF5244" w:rsidP="00C53DCC">
            <w:pPr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</w:t>
            </w:r>
          </w:p>
          <w:p w14:paraId="0A2DFF74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2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  <w:r w:rsidRPr="00022C67">
              <w:rPr>
                <w:sz w:val="20"/>
                <w:szCs w:val="20"/>
              </w:rPr>
              <w:t>3</w:t>
            </w:r>
          </w:p>
        </w:tc>
      </w:tr>
      <w:tr w:rsidR="00CF5244" w:rsidRPr="00B61A8E" w14:paraId="7B63F725" w14:textId="77777777" w:rsidTr="00C53DCC">
        <w:trPr>
          <w:trHeight w:val="1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3734C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AE29F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Ведущие: бухгалтер, бухгалтер-ревизор, инженер, инженер по охране труда, специалист по кадрам, специалист по защите информации, специалист по связям с общественностью, экономист, экономист по труду, экономист по планированию, экономист по финансовой работе, юрисконсульт</w:t>
            </w:r>
            <w:r>
              <w:rPr>
                <w:rFonts w:ascii="Times New Roman" w:hAnsi="Times New Roman" w:cs="Times New Roman"/>
              </w:rPr>
              <w:t>, методист,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ABD8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5213088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B64D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     </w:t>
            </w:r>
          </w:p>
          <w:p w14:paraId="7E115E84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2CBB8A6A" w14:textId="77777777" w:rsidTr="00C53DCC">
        <w:trPr>
          <w:trHeight w:val="1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D36C2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A951B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; б</w:t>
            </w:r>
            <w:r w:rsidRPr="00022C67">
              <w:rPr>
                <w:rFonts w:ascii="Times New Roman" w:hAnsi="Times New Roman" w:cs="Times New Roman"/>
              </w:rPr>
              <w:t>ухгалтер-ревизор; инженер; инженер по охране труда; специалист по кадрам; специалист по защите информации; специалист по связям с общественностью; экономист; экономист по труду; экономист по планированию; экономист по финансовой работе; юрисконсульт</w:t>
            </w:r>
            <w:r>
              <w:rPr>
                <w:rFonts w:ascii="Times New Roman" w:hAnsi="Times New Roman" w:cs="Times New Roman"/>
              </w:rPr>
              <w:t>; специалист; методист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0479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7B383BA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5474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     </w:t>
            </w:r>
          </w:p>
          <w:p w14:paraId="05A1D6D6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1CB1119F" w14:textId="77777777" w:rsidTr="00C53DCC">
        <w:trPr>
          <w:trHeight w:val="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9C09A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EA159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Ведущие: инспектор по кадрам, специалист по работе с молодежью, техник, техник-программист, специалист по социальной работе с молодежью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9F29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686BAD7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6DF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      </w:t>
            </w:r>
          </w:p>
          <w:p w14:paraId="58A0678A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18FA3862" w14:textId="77777777" w:rsidTr="00C53DCC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DB73C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B54A8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Инспектор по кадрам, секретарь руководителя, специалист по работе с молодежью, техник, техник-программист, специалист по социальной работе с молодежью</w:t>
            </w:r>
            <w:r>
              <w:rPr>
                <w:rFonts w:ascii="Times New Roman" w:hAnsi="Times New Roman" w:cs="Times New Roman"/>
              </w:rPr>
              <w:t>, инспектор по муниципальному земельному контролю</w:t>
            </w:r>
            <w:r w:rsidRPr="00022C67">
              <w:rPr>
                <w:rFonts w:ascii="Times New Roman" w:hAnsi="Times New Roman" w:cs="Times New Roman"/>
              </w:rPr>
              <w:t xml:space="preserve"> – по которым устанавливается </w:t>
            </w:r>
            <w:r w:rsidRPr="00022C67">
              <w:rPr>
                <w:rFonts w:ascii="Times New Roman" w:hAnsi="Times New Roman" w:cs="Times New Roman"/>
                <w:lang w:val="en-US"/>
              </w:rPr>
              <w:t>I</w:t>
            </w:r>
            <w:r w:rsidRPr="00022C67">
              <w:rPr>
                <w:rFonts w:ascii="Times New Roman" w:hAnsi="Times New Roman" w:cs="Times New Roman"/>
              </w:rPr>
              <w:t xml:space="preserve"> внутридолжностная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A565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924F0E8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642" w14:textId="77777777" w:rsidR="00CF5244" w:rsidRPr="00022C67" w:rsidRDefault="00CF5244" w:rsidP="00C53DCC">
            <w:pPr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      </w:t>
            </w:r>
          </w:p>
          <w:p w14:paraId="0A0911BD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1B21EC6B" w14:textId="77777777" w:rsidTr="00C53DCC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1CE55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7657EB4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A8179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Заведующие: складом, канцелярией, архивом; </w:t>
            </w: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71A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B4B4BEF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</w:t>
            </w:r>
          </w:p>
          <w:p w14:paraId="02ACE15A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EC9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</w:p>
          <w:p w14:paraId="6F689B7D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>1,3</w:t>
            </w:r>
          </w:p>
        </w:tc>
      </w:tr>
      <w:tr w:rsidR="00CF5244" w:rsidRPr="00B61A8E" w14:paraId="6C15F602" w14:textId="77777777" w:rsidTr="00C53DCC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78ED2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F1935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Инспектор по кадрам; секретарь руководителя; специалист по работе с молодежью; техник; техник-программист; специалист по социальной работе с молодежью</w:t>
            </w:r>
            <w:r>
              <w:rPr>
                <w:rFonts w:ascii="Times New Roman" w:hAnsi="Times New Roman" w:cs="Times New Roman"/>
              </w:rPr>
              <w:t>, инспектор по муниципальному земельному контролю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D71A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456D9E8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94D6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         </w:t>
            </w:r>
          </w:p>
          <w:p w14:paraId="5F44C3BC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 1,3</w:t>
            </w:r>
          </w:p>
        </w:tc>
      </w:tr>
      <w:tr w:rsidR="00CF5244" w:rsidRPr="00B61A8E" w14:paraId="072EE4C7" w14:textId="77777777" w:rsidTr="00C53DCC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E74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05835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Старшие: архивариус, делопроизводитель, </w:t>
            </w:r>
            <w:r>
              <w:rPr>
                <w:rFonts w:ascii="Times New Roman" w:hAnsi="Times New Roman" w:cs="Times New Roman"/>
              </w:rPr>
              <w:t>инспектор,</w:t>
            </w:r>
            <w:r w:rsidRPr="00022C67">
              <w:rPr>
                <w:rFonts w:ascii="Times New Roman" w:hAnsi="Times New Roman" w:cs="Times New Roman"/>
              </w:rPr>
              <w:t xml:space="preserve"> секретарь, секретарь-машинистка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A858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D2B0F90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C7C1" w14:textId="77777777" w:rsidR="00CF5244" w:rsidRDefault="00CF5244" w:rsidP="00C53DCC">
            <w:pPr>
              <w:jc w:val="center"/>
              <w:rPr>
                <w:sz w:val="20"/>
                <w:szCs w:val="20"/>
              </w:rPr>
            </w:pPr>
            <w:r w:rsidRPr="00022C67">
              <w:rPr>
                <w:sz w:val="20"/>
                <w:szCs w:val="20"/>
              </w:rPr>
              <w:t xml:space="preserve"> </w:t>
            </w:r>
          </w:p>
          <w:p w14:paraId="70FBF2AE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022C67">
              <w:rPr>
                <w:sz w:val="20"/>
                <w:szCs w:val="20"/>
              </w:rPr>
              <w:t xml:space="preserve">          </w:t>
            </w:r>
          </w:p>
          <w:p w14:paraId="0C99E690" w14:textId="77777777" w:rsidR="00CF5244" w:rsidRPr="00022C67" w:rsidRDefault="00CF5244" w:rsidP="00C53DCC">
            <w:pPr>
              <w:jc w:val="center"/>
              <w:rPr>
                <w:sz w:val="20"/>
                <w:szCs w:val="20"/>
              </w:rPr>
            </w:pPr>
          </w:p>
        </w:tc>
      </w:tr>
      <w:tr w:rsidR="00CF5244" w:rsidRPr="00B61A8E" w14:paraId="48002599" w14:textId="77777777" w:rsidTr="00C53DCC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B5E31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9449C" w14:textId="77777777" w:rsidR="00CF5244" w:rsidRPr="00022C67" w:rsidRDefault="00CF5244" w:rsidP="00C5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Архивариус; делопроизводитель; </w:t>
            </w:r>
            <w:r>
              <w:rPr>
                <w:rFonts w:ascii="Times New Roman" w:hAnsi="Times New Roman" w:cs="Times New Roman"/>
              </w:rPr>
              <w:t xml:space="preserve">инспектор; </w:t>
            </w:r>
            <w:r w:rsidRPr="00022C67">
              <w:rPr>
                <w:rFonts w:ascii="Times New Roman" w:hAnsi="Times New Roman" w:cs="Times New Roman"/>
              </w:rPr>
              <w:t>секретарь; секретарь-машинистка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E119" w14:textId="77777777" w:rsidR="00CF5244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17D606A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7E4E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F4227DE" w14:textId="77777777" w:rsidR="00CF5244" w:rsidRPr="00EF2261" w:rsidRDefault="00CF5244" w:rsidP="00C5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261">
              <w:rPr>
                <w:rFonts w:ascii="Times New Roman" w:hAnsi="Times New Roman" w:cs="Times New Roman"/>
              </w:rPr>
              <w:t>1,3</w:t>
            </w:r>
          </w:p>
        </w:tc>
      </w:tr>
    </w:tbl>
    <w:p w14:paraId="3BD7E2F8" w14:textId="4042594D" w:rsidR="0040443B" w:rsidRDefault="0040443B" w:rsidP="0040443B">
      <w:pPr>
        <w:tabs>
          <w:tab w:val="left" w:pos="0"/>
        </w:tabs>
      </w:pPr>
      <w:r>
        <w:t xml:space="preserve">Принятие данного нормативного акта с увеличением  размеров  должностных окладов обеспечивает повышение уровня реального содержания заработной платы работников и обусловлено требованиями статьи 134 Трудового Кодекса РФ,  и исполняет требование пункта </w:t>
      </w:r>
      <w:r w:rsidR="00712B3E">
        <w:t>8</w:t>
      </w:r>
      <w:r>
        <w:t xml:space="preserve"> Положения. </w:t>
      </w:r>
    </w:p>
    <w:p w14:paraId="713410F3" w14:textId="77777777" w:rsidR="00511365" w:rsidRDefault="00511365" w:rsidP="00511365">
      <w:pPr>
        <w:tabs>
          <w:tab w:val="left" w:pos="0"/>
        </w:tabs>
      </w:pPr>
      <w:r>
        <w:t>Экспертизой установлено, что Проект Решения отвечает следующим требованиям:</w:t>
      </w:r>
    </w:p>
    <w:p w14:paraId="757B3289" w14:textId="77777777" w:rsidR="00511365" w:rsidRDefault="00511365" w:rsidP="00511365">
      <w:pPr>
        <w:tabs>
          <w:tab w:val="left" w:pos="0"/>
        </w:tabs>
      </w:pPr>
      <w: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124EA024" w14:textId="77777777" w:rsidR="00511365" w:rsidRDefault="00511365" w:rsidP="00511365">
      <w:pPr>
        <w:tabs>
          <w:tab w:val="left" w:pos="0"/>
        </w:tabs>
      </w:pPr>
      <w:r>
        <w:t xml:space="preserve">- в проекте Решения указано полное название  нормативно-правового акта, в который вносятся изменения (Положение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</w:t>
      </w:r>
      <w:bookmarkStart w:id="1" w:name="_Hlk154045946"/>
      <w:r>
        <w:t>утвержденное решением Собрания депутатов № 34 от 24.05.2022 г.</w:t>
      </w:r>
      <w:bookmarkEnd w:id="1"/>
      <w:r>
        <w:t>);</w:t>
      </w:r>
    </w:p>
    <w:p w14:paraId="6D624DFB" w14:textId="77777777" w:rsidR="00511365" w:rsidRDefault="00511365" w:rsidP="00511365">
      <w:pPr>
        <w:tabs>
          <w:tab w:val="left" w:pos="0"/>
        </w:tabs>
      </w:pPr>
      <w:r>
        <w:t>- проектом Решения предусмотрена дата, с  которой вступает в силу данное Решение ( с 01.01.2024года);</w:t>
      </w:r>
    </w:p>
    <w:p w14:paraId="2A8B6575" w14:textId="79176702" w:rsidR="0040443B" w:rsidRDefault="00511365" w:rsidP="00511365">
      <w:pPr>
        <w:tabs>
          <w:tab w:val="left" w:pos="0"/>
        </w:tabs>
      </w:pPr>
      <w:r>
        <w:t xml:space="preserve">-требование об  обнародовании </w:t>
      </w:r>
      <w:r w:rsidR="006A3787" w:rsidRPr="006A3787">
        <w:t>(официальном опубликовании)</w:t>
      </w:r>
      <w:r w:rsidR="006A3787" w:rsidRPr="006A3787">
        <w:t xml:space="preserve"> </w:t>
      </w:r>
      <w:r>
        <w:t>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40BFF838" w14:textId="1660B877" w:rsidR="0040443B" w:rsidRDefault="0040443B" w:rsidP="0040443B">
      <w:pPr>
        <w:tabs>
          <w:tab w:val="left" w:pos="0"/>
        </w:tabs>
      </w:pPr>
      <w:r>
        <w:t xml:space="preserve">         Сравнительный анализ новой редакции Приложения№ 1к Положению показал, что перерасчет арифметических ошибок не имеет.</w:t>
      </w:r>
    </w:p>
    <w:p w14:paraId="5D701D28" w14:textId="30F20C96" w:rsidR="0040443B" w:rsidRPr="0040443B" w:rsidRDefault="0040443B" w:rsidP="0040443B">
      <w:pPr>
        <w:tabs>
          <w:tab w:val="left" w:pos="0"/>
        </w:tabs>
        <w:rPr>
          <w:b/>
          <w:bCs/>
        </w:rPr>
      </w:pPr>
      <w:r>
        <w:t xml:space="preserve"> </w:t>
      </w:r>
    </w:p>
    <w:p w14:paraId="1FA25775" w14:textId="311B7142" w:rsidR="0040443B" w:rsidRDefault="0040443B" w:rsidP="0040443B">
      <w:pPr>
        <w:tabs>
          <w:tab w:val="left" w:pos="0"/>
        </w:tabs>
      </w:pPr>
      <w:r>
        <w:t xml:space="preserve"> </w:t>
      </w:r>
    </w:p>
    <w:p w14:paraId="3201F88C" w14:textId="50D9973B" w:rsidR="0040443B" w:rsidRDefault="00B04514" w:rsidP="0040443B">
      <w:pPr>
        <w:tabs>
          <w:tab w:val="left" w:pos="0"/>
        </w:tabs>
      </w:pPr>
      <w:r>
        <w:t xml:space="preserve">         </w:t>
      </w:r>
    </w:p>
    <w:p w14:paraId="7B788287" w14:textId="5C1F5301" w:rsidR="00BC715E" w:rsidRPr="00EC12C9" w:rsidRDefault="00BC715E" w:rsidP="00BC715E">
      <w:pPr>
        <w:pStyle w:val="ad"/>
        <w:ind w:firstLine="709"/>
      </w:pPr>
      <w:r w:rsidRPr="00EC12C9">
        <w:lastRenderedPageBreak/>
        <w:t xml:space="preserve">Принятие данного нормативного правового акта потребует </w:t>
      </w:r>
      <w:r w:rsidRPr="00511365">
        <w:rPr>
          <w:b/>
          <w:bCs/>
        </w:rPr>
        <w:t xml:space="preserve">дополнительных  расходов местного бюджета </w:t>
      </w:r>
      <w:r w:rsidR="00511365" w:rsidRPr="00511365">
        <w:rPr>
          <w:b/>
          <w:bCs/>
        </w:rPr>
        <w:t>в сумме 2948,09тыс.рублей</w:t>
      </w:r>
      <w:r w:rsidR="00511365" w:rsidRPr="00511365">
        <w:t xml:space="preserve"> </w:t>
      </w:r>
      <w:r w:rsidRPr="00EC12C9">
        <w:t xml:space="preserve">только с момента фактической  индексации оплаты труда </w:t>
      </w:r>
      <w:r w:rsidR="00EC12C9" w:rsidRPr="00EC12C9">
        <w:t xml:space="preserve">в пределах утвержденного фонда оплаты труда по Распоряжению Администрации Варненского муниципального района на соответствующий год </w:t>
      </w:r>
      <w:r w:rsidRPr="00EC12C9">
        <w:t>и с учетом требований статьи 83 БК  РФ бюджетны</w:t>
      </w:r>
      <w:r w:rsidR="00EC12C9" w:rsidRPr="00EC12C9">
        <w:t>е</w:t>
      </w:r>
      <w:r w:rsidRPr="00EC12C9">
        <w:t xml:space="preserve"> ассигновани</w:t>
      </w:r>
      <w:r w:rsidR="00EC12C9" w:rsidRPr="00EC12C9">
        <w:t>я</w:t>
      </w:r>
      <w:r w:rsidRPr="00EC12C9">
        <w:t xml:space="preserve"> на исполнение существующих видов расходных обязательств мо</w:t>
      </w:r>
      <w:r w:rsidR="00EC12C9" w:rsidRPr="00EC12C9">
        <w:t xml:space="preserve">гут быть </w:t>
      </w:r>
      <w:r w:rsidRPr="00EC12C9">
        <w:t>осуществл</w:t>
      </w:r>
      <w:r w:rsidR="00EC12C9" w:rsidRPr="00EC12C9">
        <w:t xml:space="preserve">ены </w:t>
      </w:r>
      <w:r w:rsidRPr="00EC12C9">
        <w:t>в текущем финансовом году</w:t>
      </w:r>
      <w:r w:rsidR="00EC12C9" w:rsidRPr="00EC12C9">
        <w:t xml:space="preserve"> в пределах утвержденных ассигнований либо </w:t>
      </w:r>
      <w:r w:rsidRPr="00EC12C9">
        <w:t xml:space="preserve">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306BC7CF" w14:textId="38C032F8" w:rsidR="005B1B45" w:rsidRPr="00BC715E" w:rsidRDefault="00511365" w:rsidP="008C17E2">
      <w:pPr>
        <w:pStyle w:val="ad"/>
        <w:ind w:firstLine="709"/>
      </w:pPr>
      <w:r w:rsidRPr="00511365">
        <w:t xml:space="preserve">         </w:t>
      </w:r>
    </w:p>
    <w:p w14:paraId="6E3131FF" w14:textId="77777777" w:rsidR="00A9775D" w:rsidRPr="008C051D" w:rsidRDefault="00C5692B">
      <w:pPr>
        <w:ind w:firstLine="720"/>
        <w:jc w:val="center"/>
        <w:rPr>
          <w:b/>
          <w:szCs w:val="28"/>
        </w:rPr>
      </w:pPr>
      <w:r w:rsidRPr="008C051D">
        <w:rPr>
          <w:b/>
          <w:szCs w:val="28"/>
        </w:rPr>
        <w:t>Выводы</w:t>
      </w:r>
    </w:p>
    <w:p w14:paraId="787EC48B" w14:textId="4993D6B4" w:rsidR="00573466" w:rsidRPr="00796F5F" w:rsidRDefault="00C5692B" w:rsidP="00573466">
      <w:pPr>
        <w:ind w:firstLine="720"/>
        <w:rPr>
          <w:color w:val="FF0000"/>
          <w:szCs w:val="28"/>
        </w:rPr>
      </w:pPr>
      <w:r w:rsidRPr="008C051D">
        <w:rPr>
          <w:szCs w:val="28"/>
        </w:rPr>
        <w:t>По результатам рассмотрения проекта Решения Собрания депутатов Варненского муниципального района Челябинской области</w:t>
      </w:r>
      <w:r w:rsidR="00E06838" w:rsidRPr="008C051D">
        <w:rPr>
          <w:szCs w:val="28"/>
        </w:rPr>
        <w:t xml:space="preserve"> «</w:t>
      </w:r>
      <w:r w:rsidR="00EC12C9" w:rsidRPr="008C051D">
        <w:rPr>
          <w:szCs w:val="28"/>
        </w:rPr>
        <w:t xml:space="preserve">О внесении изменений в </w:t>
      </w:r>
      <w:r w:rsidR="00E06838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E06838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771C5E">
        <w:rPr>
          <w:szCs w:val="28"/>
        </w:rPr>
        <w:t>,</w:t>
      </w:r>
      <w:r w:rsidR="00771C5E" w:rsidRPr="00771C5E">
        <w:t xml:space="preserve"> </w:t>
      </w:r>
      <w:r w:rsidR="00771C5E" w:rsidRPr="00771C5E">
        <w:rPr>
          <w:szCs w:val="28"/>
        </w:rPr>
        <w:t>утвержденное решением Собрания депутатов № 34 от 24.05.2022 г.</w:t>
      </w:r>
      <w:r w:rsidR="00E06838" w:rsidRPr="008C051D">
        <w:rPr>
          <w:szCs w:val="28"/>
        </w:rPr>
        <w:t xml:space="preserve">» </w:t>
      </w:r>
      <w:r w:rsidRPr="008C051D">
        <w:rPr>
          <w:szCs w:val="28"/>
        </w:rPr>
        <w:t xml:space="preserve"> </w:t>
      </w:r>
      <w:bookmarkStart w:id="2" w:name="__DdeLink__12216_2494904083"/>
      <w:r w:rsidRPr="008C051D">
        <w:rPr>
          <w:b/>
          <w:szCs w:val="28"/>
        </w:rPr>
        <w:t>КСП Варненского района</w:t>
      </w:r>
      <w:bookmarkEnd w:id="2"/>
      <w:r w:rsidRPr="008C051D">
        <w:rPr>
          <w:b/>
          <w:szCs w:val="28"/>
        </w:rPr>
        <w:t xml:space="preserve"> считает</w:t>
      </w:r>
      <w:r w:rsidRPr="008C051D">
        <w:rPr>
          <w:szCs w:val="28"/>
        </w:rPr>
        <w:t xml:space="preserve"> </w:t>
      </w:r>
      <w:r w:rsidR="008C051D" w:rsidRPr="008C051D">
        <w:rPr>
          <w:b/>
          <w:bCs/>
          <w:szCs w:val="28"/>
        </w:rPr>
        <w:t>представленную редакцию дополнений</w:t>
      </w:r>
      <w:r w:rsidR="008C051D" w:rsidRPr="008C051D">
        <w:rPr>
          <w:szCs w:val="28"/>
        </w:rPr>
        <w:t xml:space="preserve"> </w:t>
      </w:r>
      <w:r w:rsidR="00EC12C9" w:rsidRPr="008C051D">
        <w:rPr>
          <w:szCs w:val="28"/>
        </w:rPr>
        <w:t xml:space="preserve">в </w:t>
      </w:r>
      <w:r w:rsidR="00C3428C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C3428C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EC12C9" w:rsidRPr="008C051D">
        <w:rPr>
          <w:szCs w:val="28"/>
        </w:rPr>
        <w:t>»</w:t>
      </w:r>
      <w:r w:rsidR="00C3428C" w:rsidRPr="008C051D">
        <w:rPr>
          <w:szCs w:val="28"/>
        </w:rPr>
        <w:t xml:space="preserve"> </w:t>
      </w:r>
      <w:bookmarkStart w:id="3" w:name="_Hlk125645881"/>
      <w:r w:rsidRPr="008C051D">
        <w:rPr>
          <w:szCs w:val="28"/>
        </w:rPr>
        <w:t>не противоречащ</w:t>
      </w:r>
      <w:r w:rsidR="002166DD" w:rsidRPr="008C051D">
        <w:rPr>
          <w:szCs w:val="28"/>
        </w:rPr>
        <w:t xml:space="preserve">ей </w:t>
      </w:r>
      <w:r w:rsidRPr="008C051D">
        <w:rPr>
          <w:szCs w:val="28"/>
        </w:rPr>
        <w:t>действующему законодательству</w:t>
      </w:r>
      <w:r w:rsidR="009E2C17" w:rsidRPr="008C051D">
        <w:rPr>
          <w:szCs w:val="28"/>
        </w:rPr>
        <w:t xml:space="preserve">, нормы и требования </w:t>
      </w:r>
      <w:r w:rsidR="005244C0">
        <w:rPr>
          <w:szCs w:val="28"/>
        </w:rPr>
        <w:t xml:space="preserve">изменений в </w:t>
      </w:r>
      <w:r w:rsidR="009E2C17" w:rsidRPr="008C051D">
        <w:rPr>
          <w:szCs w:val="28"/>
        </w:rPr>
        <w:t>Положени</w:t>
      </w:r>
      <w:r w:rsidR="005244C0">
        <w:rPr>
          <w:szCs w:val="28"/>
        </w:rPr>
        <w:t>е</w:t>
      </w:r>
      <w:r w:rsidR="009E2C17" w:rsidRPr="008C051D">
        <w:rPr>
          <w:szCs w:val="28"/>
        </w:rPr>
        <w:t>-</w:t>
      </w:r>
      <w:r w:rsidR="002166DD" w:rsidRPr="008C051D">
        <w:rPr>
          <w:szCs w:val="28"/>
        </w:rPr>
        <w:t xml:space="preserve"> </w:t>
      </w:r>
      <w:r w:rsidR="009E2C17" w:rsidRPr="008C051D">
        <w:rPr>
          <w:b/>
          <w:bCs/>
          <w:szCs w:val="28"/>
        </w:rPr>
        <w:t>обоснованными</w:t>
      </w:r>
      <w:r w:rsidR="008C051D" w:rsidRPr="008C051D">
        <w:rPr>
          <w:b/>
          <w:bCs/>
          <w:szCs w:val="28"/>
        </w:rPr>
        <w:t>.</w:t>
      </w:r>
      <w:r w:rsidR="00C3428C" w:rsidRPr="00796F5F">
        <w:rPr>
          <w:color w:val="FF0000"/>
          <w:szCs w:val="28"/>
        </w:rPr>
        <w:t xml:space="preserve"> </w:t>
      </w:r>
    </w:p>
    <w:bookmarkEnd w:id="3"/>
    <w:p w14:paraId="324701CE" w14:textId="77777777" w:rsidR="00A9775D" w:rsidRPr="00A7678D" w:rsidRDefault="00C5692B">
      <w:pPr>
        <w:ind w:firstLine="720"/>
        <w:jc w:val="center"/>
        <w:rPr>
          <w:b/>
          <w:szCs w:val="28"/>
        </w:rPr>
      </w:pPr>
      <w:r w:rsidRPr="00A7678D">
        <w:rPr>
          <w:b/>
          <w:szCs w:val="28"/>
        </w:rPr>
        <w:t>Предложения</w:t>
      </w:r>
    </w:p>
    <w:p w14:paraId="1C485A59" w14:textId="17B85245" w:rsidR="00A9775D" w:rsidRPr="00A7678D" w:rsidRDefault="00C5692B" w:rsidP="008C051D">
      <w:pPr>
        <w:ind w:firstLine="720"/>
        <w:rPr>
          <w:szCs w:val="28"/>
        </w:rPr>
      </w:pPr>
      <w:r w:rsidRPr="00A7678D">
        <w:rPr>
          <w:szCs w:val="28"/>
        </w:rPr>
        <w:t xml:space="preserve">Проект Решения </w:t>
      </w:r>
      <w:r w:rsidR="000B4020" w:rsidRPr="00A7678D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C3428C" w:rsidRPr="00A7678D">
        <w:rPr>
          <w:szCs w:val="28"/>
        </w:rPr>
        <w:t>«О</w:t>
      </w:r>
      <w:r w:rsidR="008C051D" w:rsidRPr="00A7678D">
        <w:rPr>
          <w:szCs w:val="28"/>
        </w:rPr>
        <w:t xml:space="preserve"> внесении изменений в </w:t>
      </w:r>
      <w:r w:rsidR="00C3428C" w:rsidRPr="00A7678D">
        <w:rPr>
          <w:szCs w:val="28"/>
        </w:rPr>
        <w:t>Положени</w:t>
      </w:r>
      <w:r w:rsidR="008C051D" w:rsidRPr="00A7678D">
        <w:rPr>
          <w:szCs w:val="28"/>
        </w:rPr>
        <w:t xml:space="preserve">е </w:t>
      </w:r>
      <w:r w:rsidR="00C3428C" w:rsidRPr="00A7678D">
        <w:rPr>
          <w:szCs w:val="28"/>
        </w:rPr>
        <w:t xml:space="preserve">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Pr="00A7678D">
        <w:rPr>
          <w:b/>
          <w:bCs/>
          <w:szCs w:val="28"/>
        </w:rPr>
        <w:t>рекомендован к принятию в установленном порядке в представленной редакции</w:t>
      </w:r>
      <w:r w:rsidR="00C3428C" w:rsidRPr="00A7678D">
        <w:rPr>
          <w:szCs w:val="28"/>
        </w:rPr>
        <w:t xml:space="preserve"> </w:t>
      </w:r>
    </w:p>
    <w:p w14:paraId="418EFB09" w14:textId="77777777" w:rsidR="008C051D" w:rsidRPr="00A7678D" w:rsidRDefault="008C051D">
      <w:pPr>
        <w:jc w:val="center"/>
        <w:rPr>
          <w:szCs w:val="28"/>
        </w:rPr>
      </w:pPr>
    </w:p>
    <w:p w14:paraId="1EBED656" w14:textId="5AC7A20A" w:rsidR="00A9775D" w:rsidRPr="00A7678D" w:rsidRDefault="00C5692B">
      <w:pPr>
        <w:jc w:val="center"/>
      </w:pPr>
      <w:r w:rsidRPr="00A7678D">
        <w:rPr>
          <w:szCs w:val="28"/>
        </w:rPr>
        <w:t xml:space="preserve">Заключение составлено на </w:t>
      </w:r>
      <w:r w:rsidR="008C051D" w:rsidRPr="00A7678D">
        <w:rPr>
          <w:szCs w:val="28"/>
        </w:rPr>
        <w:t>5</w:t>
      </w:r>
      <w:r w:rsidRPr="00A7678D">
        <w:rPr>
          <w:szCs w:val="28"/>
        </w:rPr>
        <w:t xml:space="preserve"> страницах в 2 экземплярах.</w:t>
      </w:r>
    </w:p>
    <w:p w14:paraId="1A315818" w14:textId="77777777" w:rsidR="005F126C" w:rsidRPr="00A7678D" w:rsidRDefault="005F126C">
      <w:pPr>
        <w:rPr>
          <w:sz w:val="27"/>
          <w:szCs w:val="27"/>
          <w:u w:val="single"/>
        </w:rPr>
      </w:pPr>
      <w:r w:rsidRPr="00A7678D">
        <w:rPr>
          <w:szCs w:val="28"/>
        </w:rPr>
        <w:t xml:space="preserve"> </w:t>
      </w:r>
      <w:r w:rsidRPr="00A7678D">
        <w:rPr>
          <w:sz w:val="27"/>
          <w:szCs w:val="27"/>
          <w:u w:val="single"/>
        </w:rPr>
        <w:t>Приложени</w:t>
      </w:r>
      <w:r w:rsidR="005B1B45" w:rsidRPr="00A7678D">
        <w:rPr>
          <w:sz w:val="27"/>
          <w:szCs w:val="27"/>
          <w:u w:val="single"/>
        </w:rPr>
        <w:t>я</w:t>
      </w:r>
      <w:r w:rsidRPr="00A7678D">
        <w:rPr>
          <w:sz w:val="27"/>
          <w:szCs w:val="27"/>
          <w:u w:val="single"/>
        </w:rPr>
        <w:t>:</w:t>
      </w:r>
    </w:p>
    <w:p w14:paraId="720D42B1" w14:textId="30976D53" w:rsidR="005B1B45" w:rsidRPr="00A7678D" w:rsidRDefault="005F126C">
      <w:pPr>
        <w:rPr>
          <w:szCs w:val="28"/>
        </w:rPr>
      </w:pPr>
      <w:r w:rsidRPr="00A7678D">
        <w:rPr>
          <w:szCs w:val="28"/>
        </w:rPr>
        <w:t>1</w:t>
      </w:r>
      <w:r w:rsidR="005B1B45" w:rsidRPr="00A7678D">
        <w:rPr>
          <w:szCs w:val="28"/>
        </w:rPr>
        <w:t xml:space="preserve">. Проект Решения </w:t>
      </w:r>
      <w:r w:rsidR="00C3428C" w:rsidRPr="00A7678D">
        <w:rPr>
          <w:szCs w:val="28"/>
        </w:rPr>
        <w:t>«</w:t>
      </w:r>
      <w:r w:rsidR="008C051D" w:rsidRPr="00A7678D">
        <w:rPr>
          <w:szCs w:val="28"/>
        </w:rPr>
        <w:t xml:space="preserve">О внесении изменений в </w:t>
      </w:r>
      <w:r w:rsidR="00C3428C" w:rsidRPr="00A7678D">
        <w:rPr>
          <w:szCs w:val="28"/>
        </w:rPr>
        <w:t xml:space="preserve"> Положени</w:t>
      </w:r>
      <w:r w:rsidR="008C051D" w:rsidRPr="00A7678D">
        <w:rPr>
          <w:szCs w:val="28"/>
        </w:rPr>
        <w:t>е</w:t>
      </w:r>
      <w:r w:rsidR="00C3428C" w:rsidRPr="00A7678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</w:t>
      </w:r>
      <w:r w:rsidR="00C3428C" w:rsidRPr="00A7678D">
        <w:rPr>
          <w:szCs w:val="28"/>
        </w:rPr>
        <w:lastRenderedPageBreak/>
        <w:t>самоуправления  Варненского муниципального района</w:t>
      </w:r>
      <w:r w:rsidR="00642B7D">
        <w:rPr>
          <w:szCs w:val="28"/>
        </w:rPr>
        <w:t>,</w:t>
      </w:r>
      <w:r w:rsidR="00642B7D" w:rsidRPr="00642B7D">
        <w:t xml:space="preserve"> </w:t>
      </w:r>
      <w:r w:rsidR="00642B7D" w:rsidRPr="00642B7D">
        <w:rPr>
          <w:szCs w:val="28"/>
        </w:rPr>
        <w:t>утвержденное решением Собрания депутатов № 34 от 24.05.2022 г.</w:t>
      </w:r>
      <w:r w:rsidR="00C3428C" w:rsidRPr="00A7678D">
        <w:rPr>
          <w:szCs w:val="28"/>
        </w:rPr>
        <w:t xml:space="preserve">»  </w:t>
      </w:r>
      <w:bookmarkStart w:id="4" w:name="_Hlk154047293"/>
      <w:r w:rsidR="005B1B45" w:rsidRPr="00A7678D">
        <w:rPr>
          <w:szCs w:val="28"/>
        </w:rPr>
        <w:t xml:space="preserve">на </w:t>
      </w:r>
      <w:r w:rsidR="00642B7D">
        <w:rPr>
          <w:szCs w:val="28"/>
        </w:rPr>
        <w:t xml:space="preserve">3-х </w:t>
      </w:r>
      <w:r w:rsidR="00DE7267" w:rsidRPr="00A7678D">
        <w:rPr>
          <w:szCs w:val="28"/>
        </w:rPr>
        <w:t>листах</w:t>
      </w:r>
      <w:bookmarkEnd w:id="4"/>
    </w:p>
    <w:p w14:paraId="54964024" w14:textId="1C99629D" w:rsidR="00796F5F" w:rsidRPr="00A7678D" w:rsidRDefault="00593613">
      <w:pPr>
        <w:rPr>
          <w:szCs w:val="28"/>
        </w:rPr>
      </w:pPr>
      <w:r>
        <w:rPr>
          <w:szCs w:val="28"/>
        </w:rPr>
        <w:t xml:space="preserve">2. </w:t>
      </w:r>
      <w:r w:rsidRPr="00593613">
        <w:rPr>
          <w:szCs w:val="28"/>
        </w:rPr>
        <w:t>Расчет дополнительных средств при увеличении оплаты труда на 12% по должностям, осуществляющим техническое обеспечение деятельности ОМСУ   Варненского муниципального района</w:t>
      </w:r>
      <w:r w:rsidRPr="00593613">
        <w:t xml:space="preserve"> </w:t>
      </w:r>
      <w:r w:rsidRPr="00593613">
        <w:rPr>
          <w:szCs w:val="28"/>
        </w:rPr>
        <w:t xml:space="preserve">на </w:t>
      </w:r>
      <w:r>
        <w:rPr>
          <w:szCs w:val="28"/>
        </w:rPr>
        <w:t>1</w:t>
      </w:r>
      <w:r w:rsidRPr="00593613">
        <w:rPr>
          <w:szCs w:val="28"/>
        </w:rPr>
        <w:t>-</w:t>
      </w:r>
      <w:r>
        <w:rPr>
          <w:szCs w:val="28"/>
        </w:rPr>
        <w:t xml:space="preserve">м </w:t>
      </w:r>
      <w:r w:rsidRPr="00593613">
        <w:rPr>
          <w:szCs w:val="28"/>
        </w:rPr>
        <w:t>лист</w:t>
      </w:r>
      <w:r>
        <w:rPr>
          <w:szCs w:val="28"/>
        </w:rPr>
        <w:t>е</w:t>
      </w:r>
    </w:p>
    <w:p w14:paraId="3C739819" w14:textId="77777777" w:rsidR="00796F5F" w:rsidRPr="00A7678D" w:rsidRDefault="00796F5F">
      <w:pPr>
        <w:rPr>
          <w:szCs w:val="28"/>
        </w:rPr>
      </w:pPr>
    </w:p>
    <w:p w14:paraId="19ED6000" w14:textId="77777777" w:rsidR="00796F5F" w:rsidRPr="00A7678D" w:rsidRDefault="00796F5F">
      <w:pPr>
        <w:rPr>
          <w:szCs w:val="28"/>
        </w:rPr>
      </w:pPr>
    </w:p>
    <w:p w14:paraId="38FC1C44" w14:textId="399EBE0A" w:rsidR="00A9775D" w:rsidRPr="00A7678D" w:rsidRDefault="005530B2">
      <w:pPr>
        <w:rPr>
          <w:szCs w:val="28"/>
        </w:rPr>
      </w:pPr>
      <w:r w:rsidRPr="00A7678D">
        <w:rPr>
          <w:szCs w:val="28"/>
        </w:rPr>
        <w:t xml:space="preserve">Зам.председателя </w:t>
      </w:r>
      <w:r w:rsidR="00C5692B" w:rsidRPr="00A7678D">
        <w:rPr>
          <w:szCs w:val="28"/>
        </w:rPr>
        <w:t xml:space="preserve">                                     </w:t>
      </w:r>
      <w:r w:rsidRPr="00A7678D">
        <w:rPr>
          <w:szCs w:val="28"/>
        </w:rPr>
        <w:t xml:space="preserve">                           </w:t>
      </w:r>
      <w:r w:rsidR="00C5692B" w:rsidRPr="00A7678D">
        <w:rPr>
          <w:szCs w:val="28"/>
        </w:rPr>
        <w:t xml:space="preserve">  </w:t>
      </w:r>
      <w:r w:rsidR="00573466" w:rsidRPr="00A7678D">
        <w:rPr>
          <w:szCs w:val="28"/>
        </w:rPr>
        <w:t>О.А.</w:t>
      </w:r>
      <w:r w:rsidR="00C5692B" w:rsidRPr="00A7678D">
        <w:rPr>
          <w:szCs w:val="28"/>
        </w:rPr>
        <w:t xml:space="preserve"> </w:t>
      </w:r>
      <w:r w:rsidRPr="00A7678D">
        <w:rPr>
          <w:szCs w:val="28"/>
        </w:rPr>
        <w:t xml:space="preserve">Киржацкая </w:t>
      </w:r>
    </w:p>
    <w:sectPr w:rsidR="00A9775D" w:rsidRPr="00A7678D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BB44" w14:textId="77777777" w:rsidR="006C2A48" w:rsidRDefault="006C2A48" w:rsidP="00A9775D">
      <w:r>
        <w:separator/>
      </w:r>
    </w:p>
  </w:endnote>
  <w:endnote w:type="continuationSeparator" w:id="0">
    <w:p w14:paraId="5A725E89" w14:textId="77777777" w:rsidR="006C2A48" w:rsidRDefault="006C2A48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019F" w14:textId="77777777" w:rsidR="006C2A48" w:rsidRDefault="006C2A48" w:rsidP="00A9775D">
      <w:r>
        <w:separator/>
      </w:r>
    </w:p>
  </w:footnote>
  <w:footnote w:type="continuationSeparator" w:id="0">
    <w:p w14:paraId="08640C55" w14:textId="77777777" w:rsidR="006C2A48" w:rsidRDefault="006C2A48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0B4" w14:textId="77777777" w:rsidR="00A9775D" w:rsidRDefault="007D2810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810F45">
      <w:rPr>
        <w:noProof/>
      </w:rPr>
      <w:t>1</w:t>
    </w:r>
    <w:r>
      <w:fldChar w:fldCharType="end"/>
    </w:r>
  </w:p>
  <w:p w14:paraId="0CA8AED0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84722A"/>
    <w:multiLevelType w:val="hybridMultilevel"/>
    <w:tmpl w:val="2BB66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5D"/>
    <w:rsid w:val="00054A2E"/>
    <w:rsid w:val="00083901"/>
    <w:rsid w:val="000B4020"/>
    <w:rsid w:val="001118F3"/>
    <w:rsid w:val="00111A48"/>
    <w:rsid w:val="0011616E"/>
    <w:rsid w:val="0012364B"/>
    <w:rsid w:val="00150A58"/>
    <w:rsid w:val="001721A4"/>
    <w:rsid w:val="001942C2"/>
    <w:rsid w:val="001C15F0"/>
    <w:rsid w:val="001D083F"/>
    <w:rsid w:val="001E721B"/>
    <w:rsid w:val="001F688F"/>
    <w:rsid w:val="00215E83"/>
    <w:rsid w:val="002166DD"/>
    <w:rsid w:val="00221D63"/>
    <w:rsid w:val="0024095E"/>
    <w:rsid w:val="00281F51"/>
    <w:rsid w:val="00285C17"/>
    <w:rsid w:val="0029530D"/>
    <w:rsid w:val="002A675D"/>
    <w:rsid w:val="002D62E1"/>
    <w:rsid w:val="002F53BD"/>
    <w:rsid w:val="003030E8"/>
    <w:rsid w:val="00343F4F"/>
    <w:rsid w:val="00350DD9"/>
    <w:rsid w:val="0039317E"/>
    <w:rsid w:val="003935AF"/>
    <w:rsid w:val="00396BE5"/>
    <w:rsid w:val="003C5837"/>
    <w:rsid w:val="0040443B"/>
    <w:rsid w:val="004218C2"/>
    <w:rsid w:val="00470CB2"/>
    <w:rsid w:val="004A7BBE"/>
    <w:rsid w:val="004C16D0"/>
    <w:rsid w:val="004E4386"/>
    <w:rsid w:val="004F0456"/>
    <w:rsid w:val="00501A30"/>
    <w:rsid w:val="00511365"/>
    <w:rsid w:val="00513390"/>
    <w:rsid w:val="005244C0"/>
    <w:rsid w:val="005323A8"/>
    <w:rsid w:val="005378AC"/>
    <w:rsid w:val="005458C6"/>
    <w:rsid w:val="005530B2"/>
    <w:rsid w:val="00573466"/>
    <w:rsid w:val="00582441"/>
    <w:rsid w:val="00593613"/>
    <w:rsid w:val="00596555"/>
    <w:rsid w:val="005A1103"/>
    <w:rsid w:val="005B085A"/>
    <w:rsid w:val="005B1B45"/>
    <w:rsid w:val="005B45FD"/>
    <w:rsid w:val="005F126C"/>
    <w:rsid w:val="00611ED3"/>
    <w:rsid w:val="00642B7D"/>
    <w:rsid w:val="00650404"/>
    <w:rsid w:val="0065759C"/>
    <w:rsid w:val="006576BF"/>
    <w:rsid w:val="006A3787"/>
    <w:rsid w:val="006B6408"/>
    <w:rsid w:val="006C2A48"/>
    <w:rsid w:val="006C64F8"/>
    <w:rsid w:val="006E1E83"/>
    <w:rsid w:val="00706AB4"/>
    <w:rsid w:val="00712B3E"/>
    <w:rsid w:val="00725786"/>
    <w:rsid w:val="007360F7"/>
    <w:rsid w:val="00737BC5"/>
    <w:rsid w:val="00771C5E"/>
    <w:rsid w:val="0079638F"/>
    <w:rsid w:val="00796F5F"/>
    <w:rsid w:val="007A738F"/>
    <w:rsid w:val="007A78A0"/>
    <w:rsid w:val="007A7D60"/>
    <w:rsid w:val="007D2810"/>
    <w:rsid w:val="007F4151"/>
    <w:rsid w:val="00810F45"/>
    <w:rsid w:val="0083108D"/>
    <w:rsid w:val="008736F0"/>
    <w:rsid w:val="008A2021"/>
    <w:rsid w:val="008A4792"/>
    <w:rsid w:val="008B165D"/>
    <w:rsid w:val="008C051D"/>
    <w:rsid w:val="008C17E2"/>
    <w:rsid w:val="0091183F"/>
    <w:rsid w:val="00940B86"/>
    <w:rsid w:val="00961CD5"/>
    <w:rsid w:val="009707FB"/>
    <w:rsid w:val="009C049D"/>
    <w:rsid w:val="009C04FC"/>
    <w:rsid w:val="009C10BF"/>
    <w:rsid w:val="009E2C17"/>
    <w:rsid w:val="00A15323"/>
    <w:rsid w:val="00A3194A"/>
    <w:rsid w:val="00A33E88"/>
    <w:rsid w:val="00A37974"/>
    <w:rsid w:val="00A40038"/>
    <w:rsid w:val="00A47D5D"/>
    <w:rsid w:val="00A47E2B"/>
    <w:rsid w:val="00A7678D"/>
    <w:rsid w:val="00A814B9"/>
    <w:rsid w:val="00A9775D"/>
    <w:rsid w:val="00AB0377"/>
    <w:rsid w:val="00AB228E"/>
    <w:rsid w:val="00B04514"/>
    <w:rsid w:val="00B33174"/>
    <w:rsid w:val="00B66F8D"/>
    <w:rsid w:val="00B970F5"/>
    <w:rsid w:val="00BA5CF5"/>
    <w:rsid w:val="00BC715E"/>
    <w:rsid w:val="00BD4AAB"/>
    <w:rsid w:val="00BE717E"/>
    <w:rsid w:val="00C13FD3"/>
    <w:rsid w:val="00C30B34"/>
    <w:rsid w:val="00C3428C"/>
    <w:rsid w:val="00C40CFC"/>
    <w:rsid w:val="00C517AA"/>
    <w:rsid w:val="00C5692B"/>
    <w:rsid w:val="00C62AD8"/>
    <w:rsid w:val="00C778D1"/>
    <w:rsid w:val="00C808EE"/>
    <w:rsid w:val="00C8517C"/>
    <w:rsid w:val="00CC4842"/>
    <w:rsid w:val="00CC7A19"/>
    <w:rsid w:val="00CF5244"/>
    <w:rsid w:val="00D17B3D"/>
    <w:rsid w:val="00D22B90"/>
    <w:rsid w:val="00D2561B"/>
    <w:rsid w:val="00D44221"/>
    <w:rsid w:val="00D63F62"/>
    <w:rsid w:val="00D73078"/>
    <w:rsid w:val="00D84621"/>
    <w:rsid w:val="00DA2558"/>
    <w:rsid w:val="00DD1915"/>
    <w:rsid w:val="00DE7267"/>
    <w:rsid w:val="00E01E0E"/>
    <w:rsid w:val="00E06838"/>
    <w:rsid w:val="00E13273"/>
    <w:rsid w:val="00E13D89"/>
    <w:rsid w:val="00E4068C"/>
    <w:rsid w:val="00E70361"/>
    <w:rsid w:val="00E74405"/>
    <w:rsid w:val="00E81891"/>
    <w:rsid w:val="00E93BFC"/>
    <w:rsid w:val="00EA3213"/>
    <w:rsid w:val="00EC01D8"/>
    <w:rsid w:val="00EC12C9"/>
    <w:rsid w:val="00F448AD"/>
    <w:rsid w:val="00FD09A4"/>
    <w:rsid w:val="00FE7BE1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C18"/>
  <w15:docId w15:val="{9690058D-D7E0-4763-81C2-B93834F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  <w:style w:type="character" w:styleId="aff0">
    <w:name w:val="Unresolved Mention"/>
    <w:basedOn w:val="a0"/>
    <w:uiPriority w:val="99"/>
    <w:semiHidden/>
    <w:unhideWhenUsed/>
    <w:rsid w:val="00FE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otdelvarna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KSP_O</cp:lastModifiedBy>
  <cp:revision>139</cp:revision>
  <cp:lastPrinted>2022-06-06T06:55:00Z</cp:lastPrinted>
  <dcterms:created xsi:type="dcterms:W3CDTF">2020-03-03T11:46:00Z</dcterms:created>
  <dcterms:modified xsi:type="dcterms:W3CDTF">2023-12-21T05:41:00Z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