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B454" w14:textId="77777777" w:rsidR="00AD7769" w:rsidRPr="00DC1644" w:rsidRDefault="00AD7769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C69C9AC" w14:textId="77777777" w:rsidR="0019044B" w:rsidRPr="0019044B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79021770" w14:textId="16B33D72" w:rsidR="002D2E11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 xml:space="preserve">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</w:t>
      </w:r>
      <w:proofErr w:type="gramStart"/>
      <w:r w:rsidRPr="0019044B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F61F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F61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31E">
        <w:rPr>
          <w:rFonts w:ascii="Times New Roman" w:hAnsi="Times New Roman" w:cs="Times New Roman"/>
          <w:b/>
          <w:sz w:val="28"/>
          <w:szCs w:val="28"/>
        </w:rPr>
        <w:t>25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/</w:t>
      </w:r>
      <w:r w:rsidR="0055763D">
        <w:rPr>
          <w:rFonts w:ascii="Times New Roman" w:hAnsi="Times New Roman" w:cs="Times New Roman"/>
          <w:b/>
          <w:sz w:val="28"/>
          <w:szCs w:val="28"/>
        </w:rPr>
        <w:t>2</w:t>
      </w:r>
      <w:r w:rsidR="004D431E">
        <w:rPr>
          <w:rFonts w:ascii="Times New Roman" w:hAnsi="Times New Roman" w:cs="Times New Roman"/>
          <w:b/>
          <w:sz w:val="28"/>
          <w:szCs w:val="28"/>
        </w:rPr>
        <w:t>2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/</w:t>
      </w:r>
      <w:r w:rsidR="0055763D">
        <w:rPr>
          <w:rFonts w:ascii="Times New Roman" w:hAnsi="Times New Roman" w:cs="Times New Roman"/>
          <w:b/>
          <w:sz w:val="28"/>
          <w:szCs w:val="28"/>
        </w:rPr>
        <w:t>2</w:t>
      </w:r>
      <w:r w:rsidR="004D431E">
        <w:rPr>
          <w:rFonts w:ascii="Times New Roman" w:hAnsi="Times New Roman" w:cs="Times New Roman"/>
          <w:b/>
          <w:sz w:val="28"/>
          <w:szCs w:val="28"/>
        </w:rPr>
        <w:t>2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508DE91F" w14:textId="77777777" w:rsidR="0019044B" w:rsidRPr="00DC1644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2DB796" w14:textId="6507957E" w:rsidR="002D2E11" w:rsidRPr="00F61F62" w:rsidRDefault="0019044B" w:rsidP="00DC164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F61F62">
        <w:rPr>
          <w:rFonts w:ascii="Times New Roman" w:hAnsi="Times New Roman" w:cs="Times New Roman"/>
          <w:b/>
          <w:bCs/>
          <w:sz w:val="24"/>
          <w:szCs w:val="24"/>
        </w:rPr>
        <w:t>с.Варна</w:t>
      </w:r>
      <w:proofErr w:type="spellEnd"/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11A3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7A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1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F61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2022года</w:t>
      </w:r>
    </w:p>
    <w:p w14:paraId="38E8A765" w14:textId="6DF722A0" w:rsidR="002D2E11" w:rsidRPr="00DC1644" w:rsidRDefault="008311A3" w:rsidP="00DC16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5388ACDF" w14:textId="1751C3DC" w:rsidR="002D2E11" w:rsidRPr="00DC1644" w:rsidRDefault="00F61F62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F62">
        <w:rPr>
          <w:rFonts w:ascii="Times New Roman" w:hAnsi="Times New Roman" w:cs="Times New Roman"/>
          <w:sz w:val="28"/>
          <w:szCs w:val="28"/>
        </w:rPr>
        <w:t xml:space="preserve">     Совет депутатов  </w:t>
      </w:r>
      <w:r w:rsidR="004D431E">
        <w:rPr>
          <w:rFonts w:ascii="Times New Roman" w:hAnsi="Times New Roman" w:cs="Times New Roman"/>
          <w:sz w:val="28"/>
          <w:szCs w:val="28"/>
        </w:rPr>
        <w:t>Лейпциг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именуемый  в дальнейшем «Совет депутатов поселения», в лице председателя </w:t>
      </w:r>
      <w:r w:rsidR="004D431E" w:rsidRPr="004D431E">
        <w:rPr>
          <w:rFonts w:ascii="Times New Roman" w:hAnsi="Times New Roman" w:cs="Times New Roman"/>
          <w:sz w:val="28"/>
          <w:szCs w:val="28"/>
          <w:u w:val="single"/>
        </w:rPr>
        <w:t>Головиной Александры Васильевны</w:t>
      </w:r>
      <w:r w:rsidRPr="004D431E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61F62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</w:t>
      </w:r>
      <w:r w:rsidR="004D431E">
        <w:rPr>
          <w:rFonts w:ascii="Times New Roman" w:hAnsi="Times New Roman" w:cs="Times New Roman"/>
          <w:sz w:val="28"/>
          <w:szCs w:val="28"/>
        </w:rPr>
        <w:t>Лейпциг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Собрание депутатов  Варненского муниципального района  именуемое в дальнейшем «Собрание депутатов района», в лице председателя </w:t>
      </w:r>
      <w:r w:rsidRPr="00705C2B">
        <w:rPr>
          <w:rFonts w:ascii="Times New Roman" w:hAnsi="Times New Roman" w:cs="Times New Roman"/>
          <w:sz w:val="28"/>
          <w:szCs w:val="28"/>
          <w:u w:val="single"/>
        </w:rPr>
        <w:t>Кормилицына Алексея Анатольевича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Варненского муниципального района и Контрольно-счётная палата Варненского муниципального района Челябинской области, именуемая в дальнейшем </w:t>
      </w:r>
      <w:r w:rsidR="00D41DCC" w:rsidRPr="00D41DCC"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в лице председателя </w:t>
      </w:r>
      <w:r w:rsidRPr="00705C2B">
        <w:rPr>
          <w:rFonts w:ascii="Times New Roman" w:hAnsi="Times New Roman" w:cs="Times New Roman"/>
          <w:sz w:val="28"/>
          <w:szCs w:val="28"/>
          <w:u w:val="single"/>
        </w:rPr>
        <w:t>Колычевой Светланы Геннадьевны</w:t>
      </w:r>
      <w:r w:rsidRPr="00F61F62">
        <w:rPr>
          <w:rFonts w:ascii="Times New Roman" w:hAnsi="Times New Roman" w:cs="Times New Roman"/>
          <w:sz w:val="28"/>
          <w:szCs w:val="28"/>
        </w:rPr>
        <w:t>, действующе</w:t>
      </w:r>
      <w:r w:rsidR="00705C2B">
        <w:rPr>
          <w:rFonts w:ascii="Times New Roman" w:hAnsi="Times New Roman" w:cs="Times New Roman"/>
          <w:sz w:val="28"/>
          <w:szCs w:val="28"/>
        </w:rPr>
        <w:t>го</w:t>
      </w:r>
      <w:r w:rsidRPr="00F61F62">
        <w:rPr>
          <w:rFonts w:ascii="Times New Roman" w:hAnsi="Times New Roman" w:cs="Times New Roman"/>
          <w:sz w:val="28"/>
          <w:szCs w:val="28"/>
        </w:rPr>
        <w:t xml:space="preserve"> на основании Положения, вместе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4D431E">
        <w:rPr>
          <w:rFonts w:ascii="Times New Roman" w:hAnsi="Times New Roman" w:cs="Times New Roman"/>
          <w:sz w:val="28"/>
          <w:szCs w:val="28"/>
        </w:rPr>
        <w:t>Лейпциг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Уставом Варненского муниципального района, решением Совета депутатов </w:t>
      </w:r>
      <w:r w:rsidR="004D431E">
        <w:rPr>
          <w:rFonts w:ascii="Times New Roman" w:hAnsi="Times New Roman" w:cs="Times New Roman"/>
          <w:sz w:val="28"/>
          <w:szCs w:val="28"/>
        </w:rPr>
        <w:t>Лейпциг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19044B" w:rsidRPr="0019044B">
        <w:rPr>
          <w:rFonts w:ascii="Times New Roman" w:hAnsi="Times New Roman" w:cs="Times New Roman"/>
          <w:sz w:val="28"/>
          <w:szCs w:val="28"/>
        </w:rPr>
        <w:t>«</w:t>
      </w:r>
      <w:r w:rsidR="0019044B">
        <w:rPr>
          <w:rFonts w:ascii="Times New Roman" w:hAnsi="Times New Roman" w:cs="Times New Roman"/>
          <w:sz w:val="28"/>
          <w:szCs w:val="28"/>
        </w:rPr>
        <w:t>1</w:t>
      </w:r>
      <w:r w:rsidR="004D431E">
        <w:rPr>
          <w:rFonts w:ascii="Times New Roman" w:hAnsi="Times New Roman" w:cs="Times New Roman"/>
          <w:sz w:val="28"/>
          <w:szCs w:val="28"/>
        </w:rPr>
        <w:t>5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» </w:t>
      </w:r>
      <w:r w:rsidR="0019044B">
        <w:rPr>
          <w:rFonts w:ascii="Times New Roman" w:hAnsi="Times New Roman" w:cs="Times New Roman"/>
          <w:sz w:val="28"/>
          <w:szCs w:val="28"/>
        </w:rPr>
        <w:t>ноя</w:t>
      </w:r>
      <w:r w:rsidR="0019044B" w:rsidRPr="0019044B">
        <w:rPr>
          <w:rFonts w:ascii="Times New Roman" w:hAnsi="Times New Roman" w:cs="Times New Roman"/>
          <w:sz w:val="28"/>
          <w:szCs w:val="28"/>
        </w:rPr>
        <w:t>бря 20</w:t>
      </w:r>
      <w:r w:rsidR="0019044B">
        <w:rPr>
          <w:rFonts w:ascii="Times New Roman" w:hAnsi="Times New Roman" w:cs="Times New Roman"/>
          <w:sz w:val="28"/>
          <w:szCs w:val="28"/>
        </w:rPr>
        <w:t>22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D431E">
        <w:rPr>
          <w:rFonts w:ascii="Times New Roman" w:hAnsi="Times New Roman" w:cs="Times New Roman"/>
          <w:sz w:val="28"/>
          <w:szCs w:val="28"/>
        </w:rPr>
        <w:t>25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</w:t>
      </w:r>
      <w:r w:rsidR="0019044B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Варненскому муниципальному району на 2023год» </w:t>
      </w:r>
      <w:r w:rsidR="0019044B" w:rsidRPr="0019044B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</w:t>
      </w:r>
      <w:r w:rsidR="002D2E11" w:rsidRPr="00DC1644">
        <w:rPr>
          <w:rFonts w:ascii="Times New Roman" w:hAnsi="Times New Roman" w:cs="Times New Roman"/>
          <w:sz w:val="28"/>
          <w:szCs w:val="28"/>
        </w:rPr>
        <w:t>:</w:t>
      </w:r>
    </w:p>
    <w:p w14:paraId="297952AE" w14:textId="77777777"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7EE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1971D1E3" w14:textId="77254C88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1.1. Предметом настоящего Соглашения является передача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полномочий контрольно-счетного органа поселения по осуществлению внешнего муниципального финансового контроля и передача из бюджета поселения </w:t>
      </w:r>
      <w:proofErr w:type="gramStart"/>
      <w:r w:rsidRPr="00DF6BF7">
        <w:rPr>
          <w:rFonts w:ascii="Times New Roman" w:hAnsi="Times New Roman" w:cs="Times New Roman"/>
          <w:bCs/>
          <w:sz w:val="28"/>
          <w:szCs w:val="28"/>
        </w:rPr>
        <w:t>в  бюджет</w:t>
      </w:r>
      <w:proofErr w:type="gramEnd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 района межбюджетных трансфертов на осуществление переданных полномочий.</w:t>
      </w:r>
    </w:p>
    <w:p w14:paraId="3E8DBE57" w14:textId="6CF5F6DD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</w:t>
      </w:r>
      <w:r w:rsidR="00654266" w:rsidRPr="00654266">
        <w:t xml:space="preserve">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передаются следующие полномочия контрольно-счетного органа поселения: </w:t>
      </w:r>
    </w:p>
    <w:p w14:paraId="5ECBF761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1.2.1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внешняя проверка годового отчета об исполнении бюджета поселения;</w:t>
      </w:r>
    </w:p>
    <w:p w14:paraId="51DE3408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1.2.2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экспертиза проекта бюджета поселения;</w:t>
      </w:r>
    </w:p>
    <w:p w14:paraId="547EF10B" w14:textId="08E8E530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lastRenderedPageBreak/>
        <w:t>1.2.3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 xml:space="preserve">другие полномочия контрольно-счетного органа поселения, установленные федеральными законами, законами Челябинской </w:t>
      </w:r>
      <w:proofErr w:type="gramStart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области,  </w:t>
      </w:r>
      <w:r w:rsidR="00E51281">
        <w:rPr>
          <w:rFonts w:ascii="Times New Roman" w:hAnsi="Times New Roman" w:cs="Times New Roman"/>
          <w:bCs/>
          <w:sz w:val="28"/>
          <w:szCs w:val="28"/>
        </w:rPr>
        <w:t>У</w:t>
      </w:r>
      <w:r w:rsidRPr="00DF6BF7">
        <w:rPr>
          <w:rFonts w:ascii="Times New Roman" w:hAnsi="Times New Roman" w:cs="Times New Roman"/>
          <w:bCs/>
          <w:sz w:val="28"/>
          <w:szCs w:val="28"/>
        </w:rPr>
        <w:t>ставом</w:t>
      </w:r>
      <w:proofErr w:type="gramEnd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 поселения и нормативно-правовыми актами Совета депутатов поселения. </w:t>
      </w:r>
    </w:p>
    <w:p w14:paraId="24F2208B" w14:textId="330C670F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1.3.</w:t>
      </w:r>
      <w:r w:rsidR="00366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Внешняя проверка годового отчета об исполнении бюджета поселения, экспертиза проекта бюджета поселения ежегодно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Контрольно-счётной палат</w:t>
      </w:r>
      <w:r w:rsidR="00654266">
        <w:rPr>
          <w:rFonts w:ascii="Times New Roman" w:hAnsi="Times New Roman" w:cs="Times New Roman"/>
          <w:bCs/>
          <w:sz w:val="28"/>
          <w:szCs w:val="28"/>
        </w:rPr>
        <w:t>ы.</w:t>
      </w:r>
    </w:p>
    <w:p w14:paraId="77D73D66" w14:textId="7DDA7E24" w:rsid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1.4. Другие контрольные и экспертно-аналитические мероприятия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палаты </w:t>
      </w:r>
      <w:r w:rsidRPr="00DF6BF7">
        <w:rPr>
          <w:rFonts w:ascii="Times New Roman" w:hAnsi="Times New Roman" w:cs="Times New Roman"/>
          <w:bCs/>
          <w:sz w:val="28"/>
          <w:szCs w:val="28"/>
        </w:rPr>
        <w:t>с его согласия по предложению Совета депутатов поселения или Главы поселения</w:t>
      </w:r>
      <w:r w:rsidR="00470F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за счет дополнительного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объем</w:t>
      </w:r>
      <w:r w:rsidR="00654266">
        <w:rPr>
          <w:rFonts w:ascii="Times New Roman" w:hAnsi="Times New Roman" w:cs="Times New Roman"/>
          <w:bCs/>
          <w:sz w:val="28"/>
          <w:szCs w:val="28"/>
        </w:rPr>
        <w:t>а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 межбюджетных </w:t>
      </w:r>
      <w:r w:rsidR="00366804">
        <w:rPr>
          <w:rFonts w:ascii="Times New Roman" w:hAnsi="Times New Roman" w:cs="Times New Roman"/>
          <w:bCs/>
          <w:sz w:val="28"/>
          <w:szCs w:val="28"/>
        </w:rPr>
        <w:t>т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рансфертов, </w:t>
      </w:r>
      <w:proofErr w:type="gramStart"/>
      <w:r w:rsidR="00654266" w:rsidRPr="00654266">
        <w:rPr>
          <w:rFonts w:ascii="Times New Roman" w:hAnsi="Times New Roman" w:cs="Times New Roman"/>
          <w:bCs/>
          <w:sz w:val="28"/>
          <w:szCs w:val="28"/>
        </w:rPr>
        <w:t>предусмотренных  дополнительным</w:t>
      </w:r>
      <w:proofErr w:type="gramEnd"/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 соглашением для их проведения.</w:t>
      </w:r>
    </w:p>
    <w:p w14:paraId="5BF6824A" w14:textId="77777777" w:rsidR="003E2BD3" w:rsidRPr="00DF6BF7" w:rsidRDefault="003E2BD3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2B88517" w14:textId="18FAC384" w:rsidR="00317CF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r w:rsidR="00317CF1">
        <w:rPr>
          <w:rFonts w:ascii="Times New Roman" w:hAnsi="Times New Roman" w:cs="Times New Roman"/>
          <w:b/>
          <w:sz w:val="28"/>
          <w:szCs w:val="28"/>
        </w:rPr>
        <w:t xml:space="preserve">и предоставления ежегодного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317CF1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</w:p>
    <w:p w14:paraId="2042DC67" w14:textId="71C1B85D" w:rsidR="00D41DCC" w:rsidRPr="00DC1644" w:rsidRDefault="002D2E11" w:rsidP="00D41DC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2.1. Ежегодный объём иных межбюджетных трансфертов, предоставляемых из бюджета </w:t>
      </w:r>
      <w:proofErr w:type="gramStart"/>
      <w:r w:rsidR="004D431E">
        <w:rPr>
          <w:rFonts w:ascii="Times New Roman" w:hAnsi="Times New Roman" w:cs="Times New Roman"/>
          <w:sz w:val="28"/>
          <w:szCs w:val="28"/>
        </w:rPr>
        <w:t>Лейпциг</w:t>
      </w:r>
      <w:r w:rsidR="00F61F6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17CF1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17CF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14:paraId="796C15AF" w14:textId="42262729" w:rsidR="002D2E11" w:rsidRPr="00DC1644" w:rsidRDefault="002D2E11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 w:rsidR="00F61F6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F61F62">
        <w:rPr>
          <w:rFonts w:ascii="Times New Roman" w:hAnsi="Times New Roman" w:cs="Times New Roman"/>
          <w:sz w:val="28"/>
          <w:szCs w:val="28"/>
        </w:rPr>
        <w:t>внешнему  муниципальному</w:t>
      </w:r>
      <w:proofErr w:type="gramEnd"/>
      <w:r w:rsidR="00F61F62">
        <w:rPr>
          <w:rFonts w:ascii="Times New Roman" w:hAnsi="Times New Roman" w:cs="Times New Roman"/>
          <w:sz w:val="28"/>
          <w:szCs w:val="28"/>
        </w:rPr>
        <w:t xml:space="preserve"> финансовому контролю </w:t>
      </w:r>
      <w:r w:rsidR="00317CF1">
        <w:rPr>
          <w:rFonts w:ascii="Times New Roman" w:hAnsi="Times New Roman" w:cs="Times New Roman"/>
          <w:sz w:val="28"/>
          <w:szCs w:val="28"/>
        </w:rPr>
        <w:t>в 20</w:t>
      </w:r>
      <w:r w:rsidR="00F61F62">
        <w:rPr>
          <w:rFonts w:ascii="Times New Roman" w:hAnsi="Times New Roman" w:cs="Times New Roman"/>
          <w:sz w:val="28"/>
          <w:szCs w:val="28"/>
        </w:rPr>
        <w:t>23</w:t>
      </w:r>
      <w:r w:rsidR="00317CF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C1644">
        <w:rPr>
          <w:rFonts w:ascii="Times New Roman" w:hAnsi="Times New Roman" w:cs="Times New Roman"/>
          <w:sz w:val="28"/>
          <w:szCs w:val="28"/>
        </w:rPr>
        <w:t>составляет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14017,00</w:t>
      </w:r>
      <w:r w:rsidR="00F61F62" w:rsidRPr="00F61F62"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рубл</w:t>
      </w:r>
      <w:r w:rsidR="00F61F62">
        <w:rPr>
          <w:rFonts w:ascii="Times New Roman" w:hAnsi="Times New Roman" w:cs="Times New Roman"/>
          <w:sz w:val="28"/>
          <w:szCs w:val="28"/>
        </w:rPr>
        <w:t xml:space="preserve">ей </w:t>
      </w:r>
      <w:r w:rsidRPr="00317CF1">
        <w:rPr>
          <w:rFonts w:ascii="Times New Roman" w:hAnsi="Times New Roman" w:cs="Times New Roman"/>
          <w:sz w:val="28"/>
          <w:szCs w:val="28"/>
        </w:rPr>
        <w:t>(</w:t>
      </w:r>
      <w:r w:rsidR="00F61F62" w:rsidRPr="00F61F62">
        <w:rPr>
          <w:rFonts w:ascii="Times New Roman" w:hAnsi="Times New Roman" w:cs="Times New Roman"/>
          <w:sz w:val="28"/>
          <w:szCs w:val="28"/>
        </w:rPr>
        <w:t>Четырнадцать тысяч семнадцать рублей 00 копеек</w:t>
      </w:r>
      <w:r w:rsidRPr="00317CF1">
        <w:rPr>
          <w:rFonts w:ascii="Times New Roman" w:hAnsi="Times New Roman" w:cs="Times New Roman"/>
          <w:sz w:val="28"/>
          <w:szCs w:val="28"/>
        </w:rPr>
        <w:t>)</w:t>
      </w:r>
      <w:r w:rsidR="000332D1">
        <w:rPr>
          <w:rFonts w:ascii="Times New Roman" w:hAnsi="Times New Roman" w:cs="Times New Roman"/>
          <w:sz w:val="28"/>
          <w:szCs w:val="28"/>
        </w:rPr>
        <w:t>.</w:t>
      </w:r>
      <w:r w:rsidRPr="00DC16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44EE4" w14:textId="10D74D20" w:rsidR="003319C5" w:rsidRPr="00DC1644" w:rsidRDefault="008311A3" w:rsidP="0036680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319C5">
        <w:rPr>
          <w:rFonts w:ascii="Times New Roman" w:hAnsi="Times New Roman" w:cs="Times New Roman"/>
          <w:sz w:val="28"/>
          <w:szCs w:val="28"/>
        </w:rPr>
        <w:t xml:space="preserve">2.2. Межбюджетные трансферты из </w:t>
      </w:r>
      <w:proofErr w:type="gramStart"/>
      <w:r w:rsidR="003319C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4D431E">
        <w:rPr>
          <w:rFonts w:ascii="Times New Roman" w:hAnsi="Times New Roman" w:cs="Times New Roman"/>
          <w:sz w:val="28"/>
          <w:szCs w:val="28"/>
        </w:rPr>
        <w:t>Лейпциг</w:t>
      </w:r>
      <w:r w:rsidR="00F61F62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3319C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</w:p>
    <w:p w14:paraId="1CE36B74" w14:textId="5D595742" w:rsidR="002D2E11" w:rsidRDefault="003319C5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4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 Варненского муниципального района</w:t>
      </w:r>
      <w:r w:rsidR="004D4712">
        <w:rPr>
          <w:rFonts w:ascii="Times New Roman" w:hAnsi="Times New Roman" w:cs="Times New Roman"/>
          <w:sz w:val="28"/>
          <w:szCs w:val="28"/>
        </w:rPr>
        <w:t xml:space="preserve"> перечисляются один раз в год, в срок не позднее 01 декабря текущего года.</w:t>
      </w:r>
    </w:p>
    <w:p w14:paraId="334705A0" w14:textId="77777777" w:rsidR="003E2BD3" w:rsidRDefault="003E2BD3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78A3A5" w14:textId="77777777" w:rsidR="0097457E" w:rsidRPr="00DC1644" w:rsidRDefault="0097457E" w:rsidP="009745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надлежащим использованием межбюджетных трансфертов</w:t>
      </w:r>
    </w:p>
    <w:p w14:paraId="7946048C" w14:textId="2C468B4C" w:rsidR="003319C5" w:rsidRPr="005E5EF5" w:rsidRDefault="0097457E" w:rsidP="002950E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3.1.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Контрольно-счётн</w:t>
      </w:r>
      <w:r w:rsidR="00560F36">
        <w:rPr>
          <w:rFonts w:ascii="Times New Roman" w:hAnsi="Times New Roman" w:cs="Times New Roman"/>
          <w:sz w:val="28"/>
          <w:szCs w:val="28"/>
        </w:rPr>
        <w:t>ая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60F36">
        <w:rPr>
          <w:rFonts w:ascii="Times New Roman" w:hAnsi="Times New Roman" w:cs="Times New Roman"/>
          <w:sz w:val="28"/>
          <w:szCs w:val="28"/>
        </w:rPr>
        <w:t>а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4D431E">
        <w:rPr>
          <w:rFonts w:ascii="Times New Roman" w:hAnsi="Times New Roman" w:cs="Times New Roman"/>
          <w:sz w:val="28"/>
          <w:szCs w:val="28"/>
        </w:rPr>
        <w:t>Лейпциг</w:t>
      </w:r>
      <w:r w:rsidR="00560F3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4138A" w:rsidRPr="008311A3">
        <w:rPr>
          <w:rFonts w:ascii="Times New Roman" w:hAnsi="Times New Roman" w:cs="Times New Roman"/>
          <w:sz w:val="28"/>
          <w:szCs w:val="28"/>
        </w:rPr>
        <w:t>ежегодный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04138A">
        <w:rPr>
          <w:rFonts w:ascii="Times New Roman" w:hAnsi="Times New Roman" w:cs="Times New Roman"/>
          <w:sz w:val="28"/>
          <w:szCs w:val="28"/>
        </w:rPr>
        <w:t>отчет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расходовании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межбюджетных трансфертов, переданных для их осуществления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5E5EF5" w:rsidRPr="008311A3">
        <w:rPr>
          <w:rFonts w:ascii="Times New Roman" w:hAnsi="Times New Roman" w:cs="Times New Roman"/>
          <w:sz w:val="28"/>
          <w:szCs w:val="28"/>
        </w:rPr>
        <w:t>в срок до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31 числа месяца, следующего за отчетным периодом</w:t>
      </w:r>
      <w:r w:rsidR="002950E5">
        <w:rPr>
          <w:rFonts w:ascii="Times New Roman" w:hAnsi="Times New Roman" w:cs="Times New Roman"/>
          <w:sz w:val="28"/>
          <w:szCs w:val="28"/>
        </w:rPr>
        <w:t>.</w:t>
      </w:r>
    </w:p>
    <w:p w14:paraId="0E29768F" w14:textId="77777777" w:rsidR="0097457E" w:rsidRPr="0097457E" w:rsidRDefault="0097457E" w:rsidP="00295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7457E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14:paraId="67B5FDA0" w14:textId="1492AC47" w:rsidR="00BC482E" w:rsidRDefault="0097457E" w:rsidP="0063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3.3. В случае нецелевого использования иных межбюджетных трансфертов финансовые средства подлежат возврату в бюджет </w:t>
      </w:r>
      <w:proofErr w:type="gramStart"/>
      <w:r w:rsidR="004D431E">
        <w:rPr>
          <w:rFonts w:ascii="Times New Roman" w:hAnsi="Times New Roman" w:cs="Times New Roman"/>
          <w:sz w:val="28"/>
          <w:szCs w:val="28"/>
        </w:rPr>
        <w:t>Лейпциг</w:t>
      </w:r>
      <w:r w:rsidR="002950E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C482E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745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E07AE" w14:textId="7DF0E3AB" w:rsidR="00630CA3" w:rsidRDefault="0097457E" w:rsidP="00BC482E">
      <w:pPr>
        <w:spacing w:after="0"/>
        <w:jc w:val="both"/>
      </w:pPr>
      <w:r w:rsidRPr="0097457E">
        <w:rPr>
          <w:rFonts w:ascii="Times New Roman" w:hAnsi="Times New Roman" w:cs="Times New Roman"/>
          <w:sz w:val="28"/>
          <w:szCs w:val="28"/>
        </w:rPr>
        <w:t xml:space="preserve">поселения не </w:t>
      </w:r>
      <w:r w:rsidRPr="004B4E73">
        <w:rPr>
          <w:rFonts w:ascii="Times New Roman" w:hAnsi="Times New Roman" w:cs="Times New Roman"/>
          <w:sz w:val="28"/>
          <w:szCs w:val="28"/>
        </w:rPr>
        <w:t>позднее 31 декабря текущего</w:t>
      </w:r>
      <w:r w:rsidRPr="0097457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30CA3" w:rsidRPr="00630CA3">
        <w:t xml:space="preserve"> </w:t>
      </w:r>
    </w:p>
    <w:p w14:paraId="07ED332A" w14:textId="4B443558" w:rsidR="0097457E" w:rsidRDefault="0097457E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>3.4.</w:t>
      </w:r>
      <w:r w:rsidR="00630CA3" w:rsidRPr="00630CA3">
        <w:t xml:space="preserve"> </w:t>
      </w:r>
      <w:r w:rsidR="00630CA3" w:rsidRPr="00630CA3">
        <w:rPr>
          <w:rFonts w:ascii="Times New Roman" w:hAnsi="Times New Roman" w:cs="Times New Roman"/>
          <w:sz w:val="28"/>
          <w:szCs w:val="28"/>
        </w:rPr>
        <w:t>Контрольно-счётн</w:t>
      </w:r>
      <w:r w:rsidR="00366804">
        <w:rPr>
          <w:rFonts w:ascii="Times New Roman" w:hAnsi="Times New Roman" w:cs="Times New Roman"/>
          <w:sz w:val="28"/>
          <w:szCs w:val="28"/>
        </w:rPr>
        <w:t>ая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66804">
        <w:rPr>
          <w:rFonts w:ascii="Times New Roman" w:hAnsi="Times New Roman" w:cs="Times New Roman"/>
          <w:sz w:val="28"/>
          <w:szCs w:val="28"/>
        </w:rPr>
        <w:t>а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14:paraId="12BF4B56" w14:textId="4FB9D7F7" w:rsidR="00D41DCC" w:rsidRDefault="00D41DCC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9F01A3" w14:textId="77777777" w:rsidR="00D41DCC" w:rsidRDefault="00D41DCC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1423BDF" w14:textId="77777777" w:rsidR="003E2BD3" w:rsidRPr="0097457E" w:rsidRDefault="003E2BD3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B88E32" w14:textId="77777777" w:rsidR="00FA0727" w:rsidRPr="00AE4A7B" w:rsidRDefault="00FA0727" w:rsidP="00AE4A7B">
      <w:pPr>
        <w:pStyle w:val="aa"/>
        <w:numPr>
          <w:ilvl w:val="0"/>
          <w:numId w:val="4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4A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Финансовые санкции за ненадлежащее исполнение Соглашения</w:t>
      </w:r>
    </w:p>
    <w:p w14:paraId="5578997D" w14:textId="77777777" w:rsidR="00FA0727" w:rsidRDefault="00AE4A7B" w:rsidP="00630C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В случае неисполнения или ненадлежащего исполнения Соглашения стороны несут ответственность в соответствии с действующим законодательством.</w:t>
      </w:r>
    </w:p>
    <w:p w14:paraId="7F8E2C4F" w14:textId="1A0E9B11" w:rsidR="00FA0727" w:rsidRDefault="00AE4A7B" w:rsidP="00872A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Контрольно-</w:t>
      </w:r>
      <w:proofErr w:type="gramStart"/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счётная  палата</w:t>
      </w:r>
      <w:proofErr w:type="gramEnd"/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0727" w:rsidRPr="00FA0727">
        <w:rPr>
          <w:rFonts w:ascii="Times New Roman" w:hAnsi="Times New Roman" w:cs="Times New Roman"/>
          <w:sz w:val="28"/>
          <w:szCs w:val="28"/>
        </w:rPr>
        <w:t>осуществляет</w:t>
      </w:r>
      <w:r w:rsidR="00872AE1">
        <w:rPr>
          <w:rFonts w:ascii="Times New Roman" w:hAnsi="Times New Roman" w:cs="Times New Roman"/>
          <w:sz w:val="28"/>
          <w:szCs w:val="28"/>
        </w:rPr>
        <w:t xml:space="preserve"> 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14:paraId="0C46D7DA" w14:textId="3D5F8E47" w:rsidR="002D2E11" w:rsidRPr="00872AE1" w:rsidRDefault="00630CA3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72AE1">
        <w:rPr>
          <w:rFonts w:ascii="Times New Roman" w:hAnsi="Times New Roman" w:cs="Times New Roman"/>
          <w:bCs/>
          <w:sz w:val="28"/>
          <w:szCs w:val="28"/>
        </w:rPr>
        <w:t>4.3. В случае неисполнения (ненадлежащего исполнения) предусмотренных настоящим Соглашением полномочий, Контрольно-</w:t>
      </w:r>
      <w:proofErr w:type="gramStart"/>
      <w:r w:rsidRPr="00872AE1">
        <w:rPr>
          <w:rFonts w:ascii="Times New Roman" w:hAnsi="Times New Roman" w:cs="Times New Roman"/>
          <w:bCs/>
          <w:sz w:val="28"/>
          <w:szCs w:val="28"/>
        </w:rPr>
        <w:t>счётная  палата</w:t>
      </w:r>
      <w:proofErr w:type="gramEnd"/>
      <w:r w:rsidRPr="00872AE1">
        <w:rPr>
          <w:rFonts w:ascii="Times New Roman" w:hAnsi="Times New Roman" w:cs="Times New Roman"/>
          <w:bCs/>
          <w:sz w:val="28"/>
          <w:szCs w:val="28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приходящихся на не проведённые (не надлежаще проведенные) мероприятия.  </w:t>
      </w:r>
    </w:p>
    <w:p w14:paraId="0132AA65" w14:textId="77777777" w:rsidR="003E2BD3" w:rsidRDefault="003E2BD3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4D37122" w14:textId="255D23C9" w:rsidR="002D2E11" w:rsidRPr="00DC1644" w:rsidRDefault="00AE4A7B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14:paraId="58ABE962" w14:textId="371DEC35" w:rsidR="002D2E11" w:rsidRPr="00DC1644" w:rsidRDefault="008623F5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>.1. Настоящее Согл</w:t>
      </w:r>
      <w:r w:rsidR="00AE4A7B">
        <w:rPr>
          <w:rFonts w:ascii="Times New Roman" w:hAnsi="Times New Roman" w:cs="Times New Roman"/>
          <w:sz w:val="28"/>
          <w:szCs w:val="28"/>
        </w:rPr>
        <w:t xml:space="preserve">ашение вступает в силу с </w:t>
      </w:r>
      <w:r w:rsidR="00872AE1">
        <w:rPr>
          <w:rFonts w:ascii="Times New Roman" w:hAnsi="Times New Roman" w:cs="Times New Roman"/>
          <w:sz w:val="28"/>
          <w:szCs w:val="28"/>
        </w:rPr>
        <w:t xml:space="preserve">01января </w:t>
      </w:r>
      <w:r w:rsidR="00AE4A7B">
        <w:rPr>
          <w:rFonts w:ascii="Times New Roman" w:hAnsi="Times New Roman" w:cs="Times New Roman"/>
          <w:sz w:val="28"/>
          <w:szCs w:val="28"/>
        </w:rPr>
        <w:t>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и действует до </w:t>
      </w:r>
      <w:r w:rsidR="00872AE1">
        <w:rPr>
          <w:rFonts w:ascii="Times New Roman" w:hAnsi="Times New Roman" w:cs="Times New Roman"/>
          <w:sz w:val="28"/>
          <w:szCs w:val="28"/>
        </w:rPr>
        <w:t>31декабря</w:t>
      </w:r>
      <w:r w:rsidR="00AE4A7B">
        <w:rPr>
          <w:rFonts w:ascii="Times New Roman" w:hAnsi="Times New Roman" w:cs="Times New Roman"/>
          <w:sz w:val="28"/>
          <w:szCs w:val="28"/>
        </w:rPr>
        <w:t xml:space="preserve"> 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>.</w:t>
      </w:r>
    </w:p>
    <w:p w14:paraId="562544D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настоящего Соглашения может быть прекращено досрочно:</w:t>
      </w:r>
    </w:p>
    <w:p w14:paraId="6ECEF00D" w14:textId="2ECEA229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2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внесения изменений и дополнений в законодательство 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Федерации,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Челябинской области, Варненского района, </w:t>
      </w:r>
      <w:r w:rsidR="004D4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Лейпциг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поселения)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отнесение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муниципального района.</w:t>
      </w:r>
    </w:p>
    <w:p w14:paraId="13DC1DE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5.2.2. В случаях ненадлежащего осуществления полномочий, одной из сторон, переданных по настоящему Соглашению.</w:t>
      </w:r>
    </w:p>
    <w:p w14:paraId="7E74186E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5.2.3. По соглашению Сторон.</w:t>
      </w:r>
    </w:p>
    <w:p w14:paraId="46DA3B4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О досрочном расторжении Соглашения по основаниям, предусмотренных в пунктах, соответствующая сторона обязана заявить путем письменного уведомления не позднее 1 месяца.</w:t>
      </w:r>
    </w:p>
    <w:p w14:paraId="14449036" w14:textId="77777777" w:rsidR="003E2BD3" w:rsidRDefault="003E2BD3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278F35" w14:textId="7EE78E21" w:rsidR="002D2E11" w:rsidRPr="00DC1644" w:rsidRDefault="00F02280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Дополнительные положения</w:t>
      </w:r>
    </w:p>
    <w:p w14:paraId="49FE5772" w14:textId="390C9C1A" w:rsidR="002D2E11" w:rsidRDefault="00F02280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.1. 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Соглашение составлено в </w:t>
      </w:r>
      <w:r w:rsidR="0036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экземплярах, имеющих одинаковую юридическую силу, по одному экземпляру для каждой из Сторон.</w:t>
      </w:r>
    </w:p>
    <w:p w14:paraId="3D6D9ABD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Все изменения и дополнения к настоящему Соглашению совершаются в письменной форме и подписываются уполномоченными на то представителями обеих Сторон.</w:t>
      </w:r>
    </w:p>
    <w:p w14:paraId="30D614D6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Все дополнения к настоящему Соглашению, заключенные сторонами во исполнение настоящего Соглашения, являются неотъемлемыми частями.</w:t>
      </w:r>
    </w:p>
    <w:p w14:paraId="1FEA16DB" w14:textId="77777777" w:rsidR="00E246AC" w:rsidRPr="00E246AC" w:rsidRDefault="00E246AC" w:rsidP="00366804">
      <w:pPr>
        <w:pStyle w:val="22"/>
        <w:shd w:val="clear" w:color="auto" w:fill="auto"/>
        <w:tabs>
          <w:tab w:val="left" w:pos="1270"/>
        </w:tabs>
        <w:spacing w:line="322" w:lineRule="exact"/>
        <w:jc w:val="both"/>
        <w:rPr>
          <w:rFonts w:eastAsiaTheme="minorHAnsi"/>
          <w:color w:val="000000"/>
          <w:shd w:val="clear" w:color="auto" w:fill="FFFFFF"/>
        </w:rPr>
      </w:pPr>
      <w:r w:rsidRPr="00E246AC">
        <w:rPr>
          <w:rFonts w:eastAsiaTheme="minorHAnsi"/>
          <w:color w:val="000000"/>
          <w:shd w:val="clear" w:color="auto" w:fill="FFFFFF"/>
        </w:rPr>
        <w:t xml:space="preserve">6.4. По вопросам, не урегулированным настоящим Соглашением, Стороны </w:t>
      </w:r>
      <w:r w:rsidRPr="00E246AC">
        <w:rPr>
          <w:rFonts w:eastAsiaTheme="minorHAnsi"/>
          <w:color w:val="000000"/>
          <w:shd w:val="clear" w:color="auto" w:fill="FFFFFF"/>
        </w:rPr>
        <w:lastRenderedPageBreak/>
        <w:t>руководствуются действующим законодательством.</w:t>
      </w:r>
    </w:p>
    <w:p w14:paraId="1C233AAB" w14:textId="77777777" w:rsidR="000332D1" w:rsidRDefault="000332D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8C0FE60" w14:textId="7FFCB11A" w:rsidR="002D2E11" w:rsidRDefault="00E246AC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14:paraId="7A7A070A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195D649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A23C4D4" w14:textId="77777777" w:rsidR="00B26DF1" w:rsidRPr="00B26DF1" w:rsidRDefault="00B26DF1" w:rsidP="00B26DF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26DF1">
        <w:rPr>
          <w:rFonts w:ascii="Times New Roman" w:hAnsi="Times New Roman" w:cs="Times New Roman"/>
          <w:bCs/>
          <w:sz w:val="24"/>
          <w:szCs w:val="24"/>
        </w:rPr>
        <w:t>Администрация Лейпцигского                           Собрание депутатов Варненского</w:t>
      </w:r>
    </w:p>
    <w:p w14:paraId="6942BBD9" w14:textId="77777777" w:rsidR="00B26DF1" w:rsidRPr="00B26DF1" w:rsidRDefault="00B26DF1" w:rsidP="00B26DF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26DF1">
        <w:rPr>
          <w:rFonts w:ascii="Times New Roman" w:hAnsi="Times New Roman" w:cs="Times New Roman"/>
          <w:bCs/>
          <w:sz w:val="24"/>
          <w:szCs w:val="24"/>
        </w:rPr>
        <w:t>сельского поселения Варненского                      муниципального района</w:t>
      </w:r>
    </w:p>
    <w:p w14:paraId="402D74EF" w14:textId="77777777" w:rsidR="00B26DF1" w:rsidRPr="00B26DF1" w:rsidRDefault="00B26DF1" w:rsidP="00B26DF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26DF1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 Челябинской области</w:t>
      </w:r>
    </w:p>
    <w:p w14:paraId="2AEBCD64" w14:textId="77777777" w:rsidR="00B26DF1" w:rsidRPr="00B26DF1" w:rsidRDefault="00B26DF1" w:rsidP="00B26DF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26DF1">
        <w:rPr>
          <w:rFonts w:ascii="Times New Roman" w:hAnsi="Times New Roman" w:cs="Times New Roman"/>
          <w:bCs/>
          <w:sz w:val="24"/>
          <w:szCs w:val="24"/>
        </w:rPr>
        <w:t>Челябинской области                                            с. Варна, ул. Советская, д.135/</w:t>
      </w:r>
      <w:proofErr w:type="gramStart"/>
      <w:r w:rsidRPr="00B26DF1">
        <w:rPr>
          <w:rFonts w:ascii="Times New Roman" w:hAnsi="Times New Roman" w:cs="Times New Roman"/>
          <w:bCs/>
          <w:sz w:val="24"/>
          <w:szCs w:val="24"/>
        </w:rPr>
        <w:t>1,каб</w:t>
      </w:r>
      <w:proofErr w:type="gramEnd"/>
      <w:r w:rsidRPr="00B26DF1">
        <w:rPr>
          <w:rFonts w:ascii="Times New Roman" w:hAnsi="Times New Roman" w:cs="Times New Roman"/>
          <w:bCs/>
          <w:sz w:val="24"/>
          <w:szCs w:val="24"/>
        </w:rPr>
        <w:t>.9</w:t>
      </w:r>
    </w:p>
    <w:p w14:paraId="333343A1" w14:textId="77777777" w:rsidR="00B26DF1" w:rsidRPr="00B26DF1" w:rsidRDefault="00B26DF1" w:rsidP="00B26DF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26DF1">
        <w:rPr>
          <w:rFonts w:ascii="Times New Roman" w:hAnsi="Times New Roman" w:cs="Times New Roman"/>
          <w:bCs/>
          <w:sz w:val="24"/>
          <w:szCs w:val="24"/>
        </w:rPr>
        <w:t xml:space="preserve">с. Лейпциг, ул. Советская, 46                           </w:t>
      </w:r>
    </w:p>
    <w:p w14:paraId="50B64A35" w14:textId="77777777" w:rsidR="00B26DF1" w:rsidRPr="00B26DF1" w:rsidRDefault="00B26DF1" w:rsidP="00B26DF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26DF1">
        <w:rPr>
          <w:rFonts w:ascii="Times New Roman" w:hAnsi="Times New Roman" w:cs="Times New Roman"/>
          <w:bCs/>
          <w:sz w:val="24"/>
          <w:szCs w:val="24"/>
        </w:rPr>
        <w:t>ИНН 7428001756 КПП 745801001                       ИНН 7443008788 КПП 745801001</w:t>
      </w:r>
    </w:p>
    <w:p w14:paraId="7C49C178" w14:textId="77777777" w:rsidR="00B26DF1" w:rsidRPr="00B26DF1" w:rsidRDefault="00B26DF1" w:rsidP="00B26DF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26DF1">
        <w:rPr>
          <w:rFonts w:ascii="Times New Roman" w:hAnsi="Times New Roman" w:cs="Times New Roman"/>
          <w:bCs/>
          <w:sz w:val="24"/>
          <w:szCs w:val="24"/>
        </w:rPr>
        <w:t>Финансовое управление администрации           Финансовое управление администрации</w:t>
      </w:r>
    </w:p>
    <w:p w14:paraId="34902037" w14:textId="77777777" w:rsidR="00B26DF1" w:rsidRPr="00B26DF1" w:rsidRDefault="00B26DF1" w:rsidP="00B26DF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26DF1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                Варненского муниципального района</w:t>
      </w:r>
    </w:p>
    <w:p w14:paraId="1830AF21" w14:textId="77777777" w:rsidR="00B26DF1" w:rsidRPr="00B26DF1" w:rsidRDefault="00B26DF1" w:rsidP="00B26DF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26DF1">
        <w:rPr>
          <w:rFonts w:ascii="Times New Roman" w:hAnsi="Times New Roman" w:cs="Times New Roman"/>
          <w:bCs/>
          <w:sz w:val="24"/>
          <w:szCs w:val="24"/>
        </w:rPr>
        <w:t xml:space="preserve">(Администрация Лейпцигского                        </w:t>
      </w:r>
      <w:proofErr w:type="gramStart"/>
      <w:r w:rsidRPr="00B26DF1"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 w:rsidRPr="00B26DF1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Варненского </w:t>
      </w:r>
    </w:p>
    <w:p w14:paraId="1EBB53F7" w14:textId="77777777" w:rsidR="00B26DF1" w:rsidRPr="00B26DF1" w:rsidRDefault="00B26DF1" w:rsidP="00B26DF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26DF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Варненского                       муниципального района </w:t>
      </w:r>
    </w:p>
    <w:p w14:paraId="1390EF71" w14:textId="77777777" w:rsidR="00B26DF1" w:rsidRPr="00B26DF1" w:rsidRDefault="00B26DF1" w:rsidP="00B26DF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26DF1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   Челябинской области), л/с 0318750006700</w:t>
      </w:r>
    </w:p>
    <w:p w14:paraId="3A3E8B2E" w14:textId="77777777" w:rsidR="00B26DF1" w:rsidRPr="00B26DF1" w:rsidRDefault="00B26DF1" w:rsidP="00B26DF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26DF1">
        <w:rPr>
          <w:rFonts w:ascii="Times New Roman" w:hAnsi="Times New Roman" w:cs="Times New Roman"/>
          <w:bCs/>
          <w:sz w:val="24"/>
          <w:szCs w:val="24"/>
        </w:rPr>
        <w:t xml:space="preserve">Челябинской области), л/с 0318290009300)                                    </w:t>
      </w:r>
    </w:p>
    <w:p w14:paraId="09D30177" w14:textId="77777777" w:rsidR="00B26DF1" w:rsidRDefault="00B26DF1" w:rsidP="00B26DF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0C6E4858" w14:textId="1F4088F6" w:rsidR="00B26DF1" w:rsidRPr="00B26DF1" w:rsidRDefault="00B26DF1" w:rsidP="00B26DF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26DF1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                             Председатель Собрания депутатов</w:t>
      </w:r>
    </w:p>
    <w:p w14:paraId="7DDA0945" w14:textId="77777777" w:rsidR="00B26DF1" w:rsidRPr="00B26DF1" w:rsidRDefault="00B26DF1" w:rsidP="00B26DF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26DF1">
        <w:rPr>
          <w:rFonts w:ascii="Times New Roman" w:hAnsi="Times New Roman" w:cs="Times New Roman"/>
          <w:bCs/>
          <w:sz w:val="24"/>
          <w:szCs w:val="24"/>
        </w:rPr>
        <w:t>Лейпцигского сельского поселения                       Варненского муниципального района</w:t>
      </w:r>
    </w:p>
    <w:p w14:paraId="30A289D6" w14:textId="77777777" w:rsidR="00B26DF1" w:rsidRPr="00B26DF1" w:rsidRDefault="00B26DF1" w:rsidP="00B26DF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26DF1">
        <w:rPr>
          <w:rFonts w:ascii="Times New Roman" w:hAnsi="Times New Roman" w:cs="Times New Roman"/>
          <w:bCs/>
          <w:sz w:val="24"/>
          <w:szCs w:val="24"/>
        </w:rPr>
        <w:t>____________ Головина А.В.                                   ___________ Кормилицын А.А.</w:t>
      </w:r>
    </w:p>
    <w:p w14:paraId="668EB4A0" w14:textId="77777777" w:rsidR="00B26DF1" w:rsidRPr="00B26DF1" w:rsidRDefault="00B26DF1" w:rsidP="00B26DF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6DF1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B26DF1">
        <w:rPr>
          <w:rFonts w:ascii="Times New Roman" w:hAnsi="Times New Roman" w:cs="Times New Roman"/>
          <w:bCs/>
          <w:sz w:val="24"/>
          <w:szCs w:val="24"/>
        </w:rPr>
        <w:t xml:space="preserve">. «20» декабря 2022г.                                          </w:t>
      </w:r>
      <w:proofErr w:type="spellStart"/>
      <w:r w:rsidRPr="00B26DF1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B26DF1">
        <w:rPr>
          <w:rFonts w:ascii="Times New Roman" w:hAnsi="Times New Roman" w:cs="Times New Roman"/>
          <w:bCs/>
          <w:sz w:val="24"/>
          <w:szCs w:val="24"/>
        </w:rPr>
        <w:t>. «20» декабря 2022г.</w:t>
      </w:r>
    </w:p>
    <w:p w14:paraId="0BB44ED2" w14:textId="77777777" w:rsidR="00B26DF1" w:rsidRPr="00B26DF1" w:rsidRDefault="00B26DF1" w:rsidP="00B26DF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3D92A15A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188A212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452DEF32" w14:textId="3D44C00E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Контрольно-счётная палата Варненского</w:t>
      </w:r>
    </w:p>
    <w:p w14:paraId="0E3E2889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муниципального района Челябинской области</w:t>
      </w:r>
    </w:p>
    <w:p w14:paraId="01A5BB4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457200, с. Варна, ул. Советская, д.135/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>1,каб</w:t>
      </w:r>
      <w:proofErr w:type="gramEnd"/>
      <w:r w:rsidRPr="005B56BF">
        <w:rPr>
          <w:rFonts w:ascii="Times New Roman" w:hAnsi="Times New Roman" w:cs="Times New Roman"/>
          <w:bCs/>
          <w:sz w:val="24"/>
          <w:szCs w:val="24"/>
        </w:rPr>
        <w:t>.13</w:t>
      </w:r>
    </w:p>
    <w:p w14:paraId="4E0F6744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>7443007336  КПП</w:t>
      </w:r>
      <w:proofErr w:type="gramEnd"/>
      <w:r w:rsidRPr="005B56BF">
        <w:rPr>
          <w:rFonts w:ascii="Times New Roman" w:hAnsi="Times New Roman" w:cs="Times New Roman"/>
          <w:bCs/>
          <w:sz w:val="24"/>
          <w:szCs w:val="24"/>
        </w:rPr>
        <w:t xml:space="preserve"> 745801001</w:t>
      </w:r>
    </w:p>
    <w:p w14:paraId="3FF983EE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Финансовое управление администрации </w:t>
      </w:r>
    </w:p>
    <w:p w14:paraId="624719CD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5CB5AD3B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(Контрольно-счётная палата Варненского муниципального района </w:t>
      </w:r>
    </w:p>
    <w:p w14:paraId="40C38F85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Челябинской области), л/с 0318680006600</w:t>
      </w:r>
    </w:p>
    <w:p w14:paraId="73319585" w14:textId="77777777" w:rsidR="00705C2B" w:rsidRDefault="00705C2B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2965A80D" w14:textId="102EEC72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Председатель Контрольно-счётной палаты</w:t>
      </w:r>
    </w:p>
    <w:p w14:paraId="3BECC02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04958D2A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___________ Колычева С.Г.</w:t>
      </w:r>
    </w:p>
    <w:p w14:paraId="32E9F7F6" w14:textId="0025031B" w:rsidR="004579A2" w:rsidRDefault="005B56BF" w:rsidP="00DE6C47">
      <w:pPr>
        <w:autoSpaceDE w:val="0"/>
        <w:autoSpaceDN w:val="0"/>
        <w:adjustRightInd w:val="0"/>
        <w:spacing w:after="0"/>
        <w:outlineLvl w:val="1"/>
        <w:rPr>
          <w:sz w:val="24"/>
          <w:szCs w:val="24"/>
        </w:rPr>
      </w:pPr>
      <w:proofErr w:type="spellStart"/>
      <w:r w:rsidRPr="005B56BF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5B56BF">
        <w:rPr>
          <w:rFonts w:ascii="Times New Roman" w:hAnsi="Times New Roman" w:cs="Times New Roman"/>
          <w:bCs/>
          <w:sz w:val="24"/>
          <w:szCs w:val="24"/>
        </w:rPr>
        <w:t>. «2</w:t>
      </w:r>
      <w:r w:rsidR="00437ACF">
        <w:rPr>
          <w:rFonts w:ascii="Times New Roman" w:hAnsi="Times New Roman" w:cs="Times New Roman"/>
          <w:bCs/>
          <w:sz w:val="24"/>
          <w:szCs w:val="24"/>
        </w:rPr>
        <w:t>1</w:t>
      </w:r>
      <w:r w:rsidRPr="005B56BF">
        <w:rPr>
          <w:rFonts w:ascii="Times New Roman" w:hAnsi="Times New Roman" w:cs="Times New Roman"/>
          <w:bCs/>
          <w:sz w:val="24"/>
          <w:szCs w:val="24"/>
        </w:rPr>
        <w:t>» декабря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B56BF">
        <w:rPr>
          <w:rFonts w:ascii="Times New Roman" w:hAnsi="Times New Roman" w:cs="Times New Roman"/>
          <w:bCs/>
          <w:sz w:val="24"/>
          <w:szCs w:val="24"/>
        </w:rPr>
        <w:t>г</w:t>
      </w:r>
      <w:r w:rsidR="00DE6C4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DA5FFF" w14:textId="77777777" w:rsidR="004579A2" w:rsidRPr="000112BD" w:rsidRDefault="004579A2" w:rsidP="00FE7C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579A2" w:rsidRPr="000112BD" w:rsidSect="00BD3125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0CB5" w14:textId="77777777" w:rsidR="006A6EB3" w:rsidRDefault="006A6EB3" w:rsidP="007D5AF6">
      <w:pPr>
        <w:spacing w:after="0" w:line="240" w:lineRule="auto"/>
      </w:pPr>
      <w:r>
        <w:separator/>
      </w:r>
    </w:p>
  </w:endnote>
  <w:endnote w:type="continuationSeparator" w:id="0">
    <w:p w14:paraId="0E7CBF62" w14:textId="77777777" w:rsidR="006A6EB3" w:rsidRDefault="006A6EB3" w:rsidP="007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6659" w14:textId="77777777" w:rsidR="006A6EB3" w:rsidRDefault="006A6EB3" w:rsidP="007D5AF6">
      <w:pPr>
        <w:spacing w:after="0" w:line="240" w:lineRule="auto"/>
      </w:pPr>
      <w:r>
        <w:separator/>
      </w:r>
    </w:p>
  </w:footnote>
  <w:footnote w:type="continuationSeparator" w:id="0">
    <w:p w14:paraId="7299C502" w14:textId="77777777" w:rsidR="006A6EB3" w:rsidRDefault="006A6EB3" w:rsidP="007D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D61"/>
    <w:multiLevelType w:val="multilevel"/>
    <w:tmpl w:val="C4AA2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9D6491"/>
    <w:multiLevelType w:val="hybridMultilevel"/>
    <w:tmpl w:val="6BA2A992"/>
    <w:lvl w:ilvl="0" w:tplc="686A0F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00CD1"/>
    <w:multiLevelType w:val="multilevel"/>
    <w:tmpl w:val="DC16C32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BE3603F"/>
    <w:multiLevelType w:val="hybridMultilevel"/>
    <w:tmpl w:val="33E653AA"/>
    <w:lvl w:ilvl="0" w:tplc="228E029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8716FD"/>
    <w:multiLevelType w:val="hybridMultilevel"/>
    <w:tmpl w:val="7C64AAF4"/>
    <w:lvl w:ilvl="0" w:tplc="D268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6D"/>
    <w:rsid w:val="00004436"/>
    <w:rsid w:val="0001045F"/>
    <w:rsid w:val="000112BD"/>
    <w:rsid w:val="00032551"/>
    <w:rsid w:val="000332D1"/>
    <w:rsid w:val="00036080"/>
    <w:rsid w:val="0004138A"/>
    <w:rsid w:val="00086364"/>
    <w:rsid w:val="000B4077"/>
    <w:rsid w:val="000B6C7F"/>
    <w:rsid w:val="000D32E1"/>
    <w:rsid w:val="000D60F3"/>
    <w:rsid w:val="001511DA"/>
    <w:rsid w:val="00154B9C"/>
    <w:rsid w:val="0017176A"/>
    <w:rsid w:val="00172517"/>
    <w:rsid w:val="001828ED"/>
    <w:rsid w:val="0019044B"/>
    <w:rsid w:val="001A75EF"/>
    <w:rsid w:val="001B30CD"/>
    <w:rsid w:val="001E67EA"/>
    <w:rsid w:val="001F1BD4"/>
    <w:rsid w:val="0020323A"/>
    <w:rsid w:val="00220615"/>
    <w:rsid w:val="00255C38"/>
    <w:rsid w:val="0027311F"/>
    <w:rsid w:val="00277278"/>
    <w:rsid w:val="00284B2E"/>
    <w:rsid w:val="00284BCC"/>
    <w:rsid w:val="002950E5"/>
    <w:rsid w:val="002B725D"/>
    <w:rsid w:val="002C28B4"/>
    <w:rsid w:val="002D2E11"/>
    <w:rsid w:val="002F075C"/>
    <w:rsid w:val="002F17F2"/>
    <w:rsid w:val="00317CF1"/>
    <w:rsid w:val="00323F47"/>
    <w:rsid w:val="003319C5"/>
    <w:rsid w:val="00335400"/>
    <w:rsid w:val="00340C64"/>
    <w:rsid w:val="003501A7"/>
    <w:rsid w:val="00352DB0"/>
    <w:rsid w:val="00366804"/>
    <w:rsid w:val="00376A7D"/>
    <w:rsid w:val="003B0791"/>
    <w:rsid w:val="003D5E75"/>
    <w:rsid w:val="003E2BD3"/>
    <w:rsid w:val="00407FCC"/>
    <w:rsid w:val="00437ACF"/>
    <w:rsid w:val="004579A2"/>
    <w:rsid w:val="00466D98"/>
    <w:rsid w:val="004709A8"/>
    <w:rsid w:val="00470F8E"/>
    <w:rsid w:val="00484336"/>
    <w:rsid w:val="00487EE1"/>
    <w:rsid w:val="004B0623"/>
    <w:rsid w:val="004B4E73"/>
    <w:rsid w:val="004C248B"/>
    <w:rsid w:val="004C5698"/>
    <w:rsid w:val="004D2625"/>
    <w:rsid w:val="004D431E"/>
    <w:rsid w:val="004D4712"/>
    <w:rsid w:val="004E1D6D"/>
    <w:rsid w:val="00503441"/>
    <w:rsid w:val="00520921"/>
    <w:rsid w:val="00520976"/>
    <w:rsid w:val="0055763D"/>
    <w:rsid w:val="00560F36"/>
    <w:rsid w:val="005854BE"/>
    <w:rsid w:val="005901D5"/>
    <w:rsid w:val="005B56BF"/>
    <w:rsid w:val="005D3611"/>
    <w:rsid w:val="005E5EF5"/>
    <w:rsid w:val="005E6C4C"/>
    <w:rsid w:val="005F654E"/>
    <w:rsid w:val="00626436"/>
    <w:rsid w:val="00630415"/>
    <w:rsid w:val="00630CA3"/>
    <w:rsid w:val="006418B9"/>
    <w:rsid w:val="00645D11"/>
    <w:rsid w:val="00646FA0"/>
    <w:rsid w:val="00654266"/>
    <w:rsid w:val="006637F7"/>
    <w:rsid w:val="0066564E"/>
    <w:rsid w:val="00676373"/>
    <w:rsid w:val="006A6EB3"/>
    <w:rsid w:val="006D2B9D"/>
    <w:rsid w:val="006D3AF9"/>
    <w:rsid w:val="00705C2B"/>
    <w:rsid w:val="00726700"/>
    <w:rsid w:val="00763358"/>
    <w:rsid w:val="007760CC"/>
    <w:rsid w:val="00777FF1"/>
    <w:rsid w:val="0078788F"/>
    <w:rsid w:val="007B19AB"/>
    <w:rsid w:val="007B492D"/>
    <w:rsid w:val="007D10D6"/>
    <w:rsid w:val="007D2798"/>
    <w:rsid w:val="007D5AF6"/>
    <w:rsid w:val="00800031"/>
    <w:rsid w:val="0082755E"/>
    <w:rsid w:val="008311A3"/>
    <w:rsid w:val="0083366F"/>
    <w:rsid w:val="008372DE"/>
    <w:rsid w:val="008375FD"/>
    <w:rsid w:val="00843D29"/>
    <w:rsid w:val="008623F5"/>
    <w:rsid w:val="00872AE1"/>
    <w:rsid w:val="008A65D4"/>
    <w:rsid w:val="008B5E6B"/>
    <w:rsid w:val="008C60D3"/>
    <w:rsid w:val="008E5E80"/>
    <w:rsid w:val="009051EF"/>
    <w:rsid w:val="00912A59"/>
    <w:rsid w:val="0092342A"/>
    <w:rsid w:val="00931541"/>
    <w:rsid w:val="009535EB"/>
    <w:rsid w:val="0097457E"/>
    <w:rsid w:val="0099135C"/>
    <w:rsid w:val="009A1CC7"/>
    <w:rsid w:val="009C4107"/>
    <w:rsid w:val="009D3611"/>
    <w:rsid w:val="009E27B5"/>
    <w:rsid w:val="009E364C"/>
    <w:rsid w:val="009F24CB"/>
    <w:rsid w:val="00A06BFF"/>
    <w:rsid w:val="00A41181"/>
    <w:rsid w:val="00AC40C4"/>
    <w:rsid w:val="00AD6641"/>
    <w:rsid w:val="00AD7769"/>
    <w:rsid w:val="00AE4A7B"/>
    <w:rsid w:val="00AF236D"/>
    <w:rsid w:val="00AF7FC0"/>
    <w:rsid w:val="00B05AD7"/>
    <w:rsid w:val="00B21FB0"/>
    <w:rsid w:val="00B26DF1"/>
    <w:rsid w:val="00B33A69"/>
    <w:rsid w:val="00BC411D"/>
    <w:rsid w:val="00BC482E"/>
    <w:rsid w:val="00BC64FD"/>
    <w:rsid w:val="00BD09DE"/>
    <w:rsid w:val="00BD3125"/>
    <w:rsid w:val="00BD5B34"/>
    <w:rsid w:val="00BF7D58"/>
    <w:rsid w:val="00C00C8B"/>
    <w:rsid w:val="00C43D8C"/>
    <w:rsid w:val="00C45F96"/>
    <w:rsid w:val="00C537CA"/>
    <w:rsid w:val="00C853CF"/>
    <w:rsid w:val="00C91279"/>
    <w:rsid w:val="00CB38B9"/>
    <w:rsid w:val="00CB3E43"/>
    <w:rsid w:val="00CD12AF"/>
    <w:rsid w:val="00CE1268"/>
    <w:rsid w:val="00D21F3C"/>
    <w:rsid w:val="00D24025"/>
    <w:rsid w:val="00D36E03"/>
    <w:rsid w:val="00D41DCC"/>
    <w:rsid w:val="00D43B9C"/>
    <w:rsid w:val="00DA0328"/>
    <w:rsid w:val="00DA201A"/>
    <w:rsid w:val="00DA4FD5"/>
    <w:rsid w:val="00DC1644"/>
    <w:rsid w:val="00DC46C3"/>
    <w:rsid w:val="00DC6F9B"/>
    <w:rsid w:val="00DE6C47"/>
    <w:rsid w:val="00DE7908"/>
    <w:rsid w:val="00DF6BF7"/>
    <w:rsid w:val="00E04D48"/>
    <w:rsid w:val="00E059AA"/>
    <w:rsid w:val="00E21507"/>
    <w:rsid w:val="00E246AC"/>
    <w:rsid w:val="00E51281"/>
    <w:rsid w:val="00E51D83"/>
    <w:rsid w:val="00E52C19"/>
    <w:rsid w:val="00E57879"/>
    <w:rsid w:val="00E6464D"/>
    <w:rsid w:val="00E76D17"/>
    <w:rsid w:val="00EA5F7B"/>
    <w:rsid w:val="00ED318A"/>
    <w:rsid w:val="00EE3B80"/>
    <w:rsid w:val="00EF4F1D"/>
    <w:rsid w:val="00F02280"/>
    <w:rsid w:val="00F02BAC"/>
    <w:rsid w:val="00F06AB3"/>
    <w:rsid w:val="00F3303D"/>
    <w:rsid w:val="00F530F1"/>
    <w:rsid w:val="00F61F62"/>
    <w:rsid w:val="00F76C4D"/>
    <w:rsid w:val="00F900D1"/>
    <w:rsid w:val="00F92411"/>
    <w:rsid w:val="00F95DDC"/>
    <w:rsid w:val="00FA0727"/>
    <w:rsid w:val="00FD60F9"/>
    <w:rsid w:val="00FE2E8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9590"/>
  <w15:docId w15:val="{266DA7C1-6D0C-4DD5-A4A7-82CFE41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1A"/>
  </w:style>
  <w:style w:type="paragraph" w:styleId="1">
    <w:name w:val="heading 1"/>
    <w:basedOn w:val="a"/>
    <w:link w:val="10"/>
    <w:uiPriority w:val="9"/>
    <w:qFormat/>
    <w:rsid w:val="004E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1D6D"/>
    <w:rPr>
      <w:color w:val="0000FF"/>
      <w:u w:val="single"/>
    </w:rPr>
  </w:style>
  <w:style w:type="paragraph" w:customStyle="1" w:styleId="formattext">
    <w:name w:val="format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AF6"/>
  </w:style>
  <w:style w:type="paragraph" w:styleId="a8">
    <w:name w:val="footer"/>
    <w:basedOn w:val="a"/>
    <w:link w:val="a9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AF6"/>
  </w:style>
  <w:style w:type="paragraph" w:styleId="aa">
    <w:name w:val="List Paragraph"/>
    <w:basedOn w:val="a"/>
    <w:uiPriority w:val="34"/>
    <w:qFormat/>
    <w:rsid w:val="007D5AF6"/>
    <w:pPr>
      <w:ind w:left="720"/>
      <w:contextualSpacing/>
    </w:pPr>
  </w:style>
  <w:style w:type="paragraph" w:customStyle="1" w:styleId="ConsPlusTitle">
    <w:name w:val="ConsPlusTitle"/>
    <w:rsid w:val="007D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Базовый"/>
    <w:rsid w:val="00FE7C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2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2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2D2E11"/>
    <w:rPr>
      <w:vertAlign w:val="superscript"/>
    </w:rPr>
  </w:style>
  <w:style w:type="paragraph" w:styleId="af">
    <w:name w:val="No Spacing"/>
    <w:uiPriority w:val="1"/>
    <w:qFormat/>
    <w:rsid w:val="00457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487EE1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E246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46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KSP_O</cp:lastModifiedBy>
  <cp:revision>28</cp:revision>
  <cp:lastPrinted>2022-12-14T06:12:00Z</cp:lastPrinted>
  <dcterms:created xsi:type="dcterms:W3CDTF">2022-12-23T12:50:00Z</dcterms:created>
  <dcterms:modified xsi:type="dcterms:W3CDTF">2022-12-27T10:40:00Z</dcterms:modified>
</cp:coreProperties>
</file>