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2D565D" w:rsidP="00DA0116">
      <w:pPr>
        <w:pStyle w:val="a3"/>
      </w:pPr>
      <w:r>
        <w:t>КАЗАНОВСКОГО</w:t>
      </w:r>
      <w:r w:rsidR="00DF07E2">
        <w:t xml:space="preserve">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DA0116" w:rsidRPr="00715CCE" w:rsidRDefault="002D565D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07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Казановка                                 </w:t>
      </w:r>
      <w:r w:rsidR="00DA01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03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B31" w:rsidRDefault="007B51F2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A0116" w:rsidRPr="003E3D31">
        <w:rPr>
          <w:rFonts w:ascii="Times New Roman" w:hAnsi="Times New Roman"/>
          <w:sz w:val="28"/>
          <w:szCs w:val="28"/>
        </w:rPr>
        <w:t xml:space="preserve"> </w:t>
      </w:r>
      <w:r w:rsidR="007F7B31" w:rsidRPr="003E3D31">
        <w:rPr>
          <w:rFonts w:ascii="Times New Roman" w:hAnsi="Times New Roman"/>
          <w:sz w:val="28"/>
          <w:szCs w:val="28"/>
        </w:rPr>
        <w:t>Положени</w:t>
      </w:r>
      <w:r w:rsidR="007F7B31">
        <w:rPr>
          <w:rFonts w:ascii="Times New Roman" w:hAnsi="Times New Roman"/>
          <w:sz w:val="28"/>
          <w:szCs w:val="28"/>
        </w:rPr>
        <w:t xml:space="preserve">я </w:t>
      </w:r>
      <w:r w:rsidR="007F7B31" w:rsidRPr="003E3D31">
        <w:rPr>
          <w:rFonts w:ascii="Times New Roman" w:hAnsi="Times New Roman"/>
          <w:sz w:val="28"/>
          <w:szCs w:val="28"/>
        </w:rPr>
        <w:t>об оплате</w:t>
      </w:r>
    </w:p>
    <w:p w:rsidR="002D565D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и осуществляющих техническое обеспечение </w:t>
      </w:r>
    </w:p>
    <w:p w:rsidR="007F7B31" w:rsidRDefault="002D565D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органов </w:t>
      </w:r>
      <w:r w:rsidR="007F7B31" w:rsidRPr="003E3D3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</w:p>
    <w:p w:rsidR="007F7B31" w:rsidRDefault="007F7B31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DA0116" w:rsidRDefault="00DA0116" w:rsidP="007F7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F270A4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2D565D">
        <w:rPr>
          <w:rFonts w:ascii="Times New Roman" w:hAnsi="Times New Roman"/>
          <w:sz w:val="28"/>
          <w:szCs w:val="28"/>
        </w:rPr>
        <w:t>Казановского</w:t>
      </w:r>
      <w:r w:rsidR="00F270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70A4" w:rsidRPr="00354E9C">
        <w:rPr>
          <w:rFonts w:ascii="Times New Roman" w:hAnsi="Times New Roman"/>
          <w:sz w:val="28"/>
          <w:szCs w:val="28"/>
        </w:rPr>
        <w:t xml:space="preserve">Варненского </w:t>
      </w:r>
      <w:r w:rsidR="00F270A4">
        <w:rPr>
          <w:rFonts w:ascii="Times New Roman" w:hAnsi="Times New Roman"/>
          <w:sz w:val="28"/>
          <w:szCs w:val="28"/>
        </w:rPr>
        <w:t>м</w:t>
      </w:r>
      <w:r w:rsidR="00F270A4"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 w:rsidR="002D565D">
        <w:rPr>
          <w:rFonts w:ascii="Times New Roman" w:hAnsi="Times New Roman"/>
          <w:sz w:val="28"/>
          <w:szCs w:val="28"/>
        </w:rPr>
        <w:t>77-1</w:t>
      </w:r>
      <w:r w:rsidR="00F270A4" w:rsidRPr="00354E9C">
        <w:rPr>
          <w:rFonts w:ascii="Times New Roman" w:hAnsi="Times New Roman"/>
          <w:sz w:val="28"/>
          <w:szCs w:val="28"/>
        </w:rPr>
        <w:t xml:space="preserve"> от </w:t>
      </w:r>
      <w:r w:rsidR="002D565D">
        <w:rPr>
          <w:rFonts w:ascii="Times New Roman" w:hAnsi="Times New Roman"/>
          <w:sz w:val="28"/>
          <w:szCs w:val="28"/>
        </w:rPr>
        <w:t>25</w:t>
      </w:r>
      <w:r w:rsidR="00F270A4" w:rsidRPr="00354E9C">
        <w:rPr>
          <w:rFonts w:ascii="Times New Roman" w:hAnsi="Times New Roman"/>
          <w:sz w:val="28"/>
          <w:szCs w:val="28"/>
        </w:rPr>
        <w:t>.1</w:t>
      </w:r>
      <w:r w:rsidR="00F270A4">
        <w:rPr>
          <w:rFonts w:ascii="Times New Roman" w:hAnsi="Times New Roman"/>
          <w:sz w:val="28"/>
          <w:szCs w:val="28"/>
        </w:rPr>
        <w:t>2</w:t>
      </w:r>
      <w:r w:rsidR="00F270A4" w:rsidRPr="00354E9C">
        <w:rPr>
          <w:rFonts w:ascii="Times New Roman" w:hAnsi="Times New Roman"/>
          <w:sz w:val="28"/>
          <w:szCs w:val="28"/>
        </w:rPr>
        <w:t>.202</w:t>
      </w:r>
      <w:r w:rsidR="00F270A4">
        <w:rPr>
          <w:rFonts w:ascii="Times New Roman" w:hAnsi="Times New Roman"/>
          <w:sz w:val="28"/>
          <w:szCs w:val="28"/>
        </w:rPr>
        <w:t xml:space="preserve">4 </w:t>
      </w:r>
      <w:r w:rsidR="00F270A4"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2D565D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</w:t>
      </w:r>
      <w:r w:rsidR="00DA0116">
        <w:rPr>
          <w:sz w:val="28"/>
          <w:szCs w:val="28"/>
        </w:rPr>
        <w:t>сельского поселения Варненского муниципального района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F27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="002D565D" w:rsidRPr="002D565D">
        <w:rPr>
          <w:rFonts w:ascii="Times New Roman" w:hAnsi="Times New Roman"/>
          <w:sz w:val="28"/>
          <w:szCs w:val="28"/>
        </w:rPr>
        <w:t xml:space="preserve"> </w:t>
      </w:r>
      <w:r w:rsidR="002D565D">
        <w:rPr>
          <w:rFonts w:ascii="Times New Roman" w:hAnsi="Times New Roman"/>
          <w:sz w:val="28"/>
          <w:szCs w:val="28"/>
        </w:rPr>
        <w:t>Положения</w:t>
      </w:r>
      <w:r w:rsidR="002D565D" w:rsidRPr="002F55BA">
        <w:rPr>
          <w:rFonts w:ascii="Times New Roman" w:hAnsi="Times New Roman"/>
          <w:sz w:val="28"/>
          <w:szCs w:val="28"/>
        </w:rPr>
        <w:t xml:space="preserve"> об оплате труда работников, занимающих должности, не отнесенные к должностям муниципальной службы</w:t>
      </w:r>
      <w:r w:rsidR="002D565D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="002D565D" w:rsidRPr="002F55BA">
        <w:rPr>
          <w:rFonts w:ascii="Times New Roman" w:hAnsi="Times New Roman"/>
          <w:sz w:val="28"/>
          <w:szCs w:val="28"/>
        </w:rPr>
        <w:t xml:space="preserve"> Варненского муниципального района, и осуществляющих техническое обеспечение деятельности органов  местного самоуправления  </w:t>
      </w:r>
      <w:r w:rsidR="002D565D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r w:rsidR="002D565D" w:rsidRPr="002F55B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B12FD5">
        <w:rPr>
          <w:rFonts w:ascii="Times New Roman" w:hAnsi="Times New Roman"/>
          <w:sz w:val="28"/>
          <w:szCs w:val="28"/>
        </w:rPr>
        <w:t>,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утвержденн</w:t>
      </w:r>
      <w:r w:rsidR="00B4346A">
        <w:rPr>
          <w:rFonts w:ascii="Times New Roman" w:hAnsi="Times New Roman"/>
          <w:sz w:val="28"/>
          <w:szCs w:val="28"/>
        </w:rPr>
        <w:t>ое</w:t>
      </w:r>
      <w:r w:rsidR="00B12FD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2D565D">
        <w:rPr>
          <w:rFonts w:ascii="Times New Roman" w:hAnsi="Times New Roman"/>
          <w:sz w:val="28"/>
          <w:szCs w:val="28"/>
        </w:rPr>
        <w:t>Казановского</w:t>
      </w:r>
      <w:r w:rsidR="00B12FD5">
        <w:rPr>
          <w:rFonts w:ascii="Times New Roman" w:hAnsi="Times New Roman"/>
          <w:sz w:val="28"/>
          <w:szCs w:val="28"/>
        </w:rPr>
        <w:t xml:space="preserve"> сельского п</w:t>
      </w:r>
      <w:r w:rsidR="002D565D">
        <w:rPr>
          <w:rFonts w:ascii="Times New Roman" w:hAnsi="Times New Roman"/>
          <w:sz w:val="28"/>
          <w:szCs w:val="28"/>
        </w:rPr>
        <w:t>оселения  от  30.09.2024 г. № 22</w:t>
      </w:r>
      <w:r w:rsidR="00B12FD5">
        <w:rPr>
          <w:rFonts w:ascii="Times New Roman" w:hAnsi="Times New Roman"/>
          <w:sz w:val="28"/>
          <w:szCs w:val="28"/>
        </w:rPr>
        <w:t>, изложив в новой редакции.</w:t>
      </w:r>
      <w:r w:rsidRPr="00715C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</w:t>
      </w:r>
      <w:r w:rsidR="00B12FD5">
        <w:rPr>
          <w:rFonts w:ascii="Times New Roman" w:hAnsi="Times New Roman"/>
          <w:sz w:val="28"/>
          <w:szCs w:val="28"/>
        </w:rPr>
        <w:t>агается</w:t>
      </w:r>
      <w:r w:rsidRPr="00715CCE">
        <w:rPr>
          <w:rFonts w:ascii="Times New Roman" w:hAnsi="Times New Roman"/>
          <w:sz w:val="28"/>
          <w:szCs w:val="28"/>
        </w:rPr>
        <w:t xml:space="preserve">) </w:t>
      </w:r>
    </w:p>
    <w:p w:rsidR="00DA0116" w:rsidRPr="00DA0116" w:rsidRDefault="002D565D" w:rsidP="002D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6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A0116" w:rsidRPr="00DA0116">
        <w:rPr>
          <w:rFonts w:ascii="Times New Roman" w:hAnsi="Times New Roman"/>
          <w:sz w:val="28"/>
          <w:szCs w:val="28"/>
        </w:rPr>
        <w:t>Финансирование расходов на реализацию настоящего Решения осуществлять в пределах средств, предусмотренных в бюджете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Казановского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DA0116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="00DA0116" w:rsidRPr="00DA0116">
        <w:rPr>
          <w:rFonts w:ascii="Times New Roman" w:hAnsi="Times New Roman"/>
          <w:sz w:val="28"/>
          <w:szCs w:val="28"/>
        </w:rPr>
        <w:t xml:space="preserve"> Варненского муниципального района на соответствующий финансовый год.</w:t>
      </w:r>
    </w:p>
    <w:p w:rsidR="00DA0116" w:rsidRPr="00A644C2" w:rsidRDefault="002D565D" w:rsidP="00DA0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0116"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="00DA0116"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="00DA0116"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2D565D" w:rsidP="00B1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A0116">
        <w:rPr>
          <w:rFonts w:ascii="Times New Roman" w:hAnsi="Times New Roman"/>
          <w:sz w:val="28"/>
          <w:szCs w:val="28"/>
        </w:rPr>
        <w:t>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Казановского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 w:rsidR="00DA0116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D565D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5D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2D565D">
        <w:rPr>
          <w:rFonts w:ascii="Times New Roman" w:hAnsi="Times New Roman"/>
          <w:color w:val="000000" w:themeColor="text1"/>
          <w:sz w:val="28"/>
          <w:szCs w:val="28"/>
        </w:rPr>
        <w:t>Казановского</w:t>
      </w:r>
    </w:p>
    <w:p w:rsidR="00DA0116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5D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2D565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D565D">
        <w:rPr>
          <w:rFonts w:ascii="Times New Roman" w:hAnsi="Times New Roman"/>
          <w:color w:val="000000" w:themeColor="text1"/>
          <w:sz w:val="28"/>
          <w:szCs w:val="28"/>
        </w:rPr>
        <w:t>Т.Н. Коломыцева</w:t>
      </w:r>
    </w:p>
    <w:p w:rsidR="002D565D" w:rsidRPr="002D565D" w:rsidRDefault="002D565D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565D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5D"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</w:t>
      </w:r>
    </w:p>
    <w:p w:rsidR="003E4520" w:rsidRPr="002D565D" w:rsidRDefault="002D565D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Казановского сельского поселения</w:t>
      </w:r>
      <w:r w:rsidR="003E4520" w:rsidRPr="002D565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Р.У. Хасанова</w:t>
      </w:r>
    </w:p>
    <w:p w:rsidR="00DA0116" w:rsidRPr="002D565D" w:rsidRDefault="00DA0116" w:rsidP="00DA01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E4520" w:rsidRDefault="003E4520" w:rsidP="002D565D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7B31" w:rsidRPr="007F7B31" w:rsidRDefault="007F7B31" w:rsidP="007F7B31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7F7B3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7F7B31">
        <w:rPr>
          <w:rFonts w:ascii="Times New Roman" w:hAnsi="Times New Roman"/>
          <w:sz w:val="20"/>
          <w:szCs w:val="20"/>
        </w:rPr>
        <w:t xml:space="preserve">       Приложение №1</w:t>
      </w:r>
    </w:p>
    <w:p w:rsidR="007F7B31" w:rsidRPr="007F7B31" w:rsidRDefault="007F7B31" w:rsidP="007F7B31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7F7B31">
        <w:rPr>
          <w:rFonts w:ascii="Times New Roman" w:hAnsi="Times New Roman"/>
          <w:bCs/>
          <w:sz w:val="20"/>
          <w:szCs w:val="20"/>
        </w:rPr>
        <w:t xml:space="preserve">к Положению об оплате труда  работников, занимающих должности, не отнесенные к должностям муниципальной службы Казановского сельского поселения Варненского муниципального района, и осуществляющих техническое обеспечение деятельности органов местного самоуправления Казановского сельского поселения Варненского муниципального района </w:t>
      </w: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7B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Размеры окладов </w:t>
      </w: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7B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работников, занимающих должности, не отнесенные</w:t>
      </w: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7B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должностям муниципальной службы Казановского сельского поселения Варненского муниципального района , и осуществляющих техническое обеспечение деятельности органов местного самоуправления  Казановского сельского поселения Варненского муниципального района</w:t>
      </w:r>
    </w:p>
    <w:p w:rsidR="007F7B31" w:rsidRPr="007F7B31" w:rsidRDefault="007F7B31" w:rsidP="007F7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2409"/>
        <w:gridCol w:w="1701"/>
        <w:gridCol w:w="19"/>
      </w:tblGrid>
      <w:tr w:rsidR="007F7B31" w:rsidRPr="007F7B31" w:rsidTr="00F97B9C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B31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Размер ежемесячного денежного поощрения (должностных окладов в месяц)</w:t>
            </w:r>
          </w:p>
        </w:tc>
      </w:tr>
      <w:tr w:rsidR="007F7B31" w:rsidRPr="007F7B31" w:rsidTr="00F97B9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B31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7F7B31" w:rsidRPr="007F7B31" w:rsidTr="00F97B9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08" w:rsidRDefault="009D3D08" w:rsidP="00070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B31" w:rsidRPr="00B4346A" w:rsidRDefault="00B4346A" w:rsidP="00070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B4346A">
              <w:rPr>
                <w:rFonts w:ascii="Times New Roman" w:hAnsi="Times New Roman"/>
                <w:sz w:val="20"/>
                <w:szCs w:val="20"/>
              </w:rPr>
              <w:t>7 654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rPr>
                <w:rFonts w:ascii="Times New Roman" w:hAnsi="Times New Roman"/>
                <w:sz w:val="20"/>
                <w:szCs w:val="20"/>
              </w:rPr>
            </w:pPr>
            <w:r w:rsidRPr="007F7B3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7F7B31" w:rsidRPr="007F7B31" w:rsidRDefault="007F7B31" w:rsidP="007F7B31">
            <w:pPr>
              <w:jc w:val="center"/>
              <w:rPr>
                <w:sz w:val="20"/>
                <w:szCs w:val="20"/>
              </w:rPr>
            </w:pPr>
            <w:r w:rsidRPr="007F7B3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7F7B31" w:rsidRPr="007F7B31" w:rsidTr="00F97B9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B4346A" w:rsidRDefault="00B4346A" w:rsidP="007F7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6A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B31" w:rsidRPr="007F7B31" w:rsidRDefault="007F7B31" w:rsidP="007F7B31">
            <w:pPr>
              <w:jc w:val="center"/>
              <w:rPr>
                <w:sz w:val="20"/>
                <w:szCs w:val="20"/>
              </w:rPr>
            </w:pPr>
            <w:r w:rsidRPr="007F7B3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7F7B31" w:rsidRPr="007F7B31" w:rsidRDefault="007F7B31" w:rsidP="007F7B31">
      <w:pPr>
        <w:tabs>
          <w:tab w:val="left" w:pos="0"/>
        </w:tabs>
        <w:spacing w:after="0" w:line="240" w:lineRule="auto"/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6B" w:rsidRDefault="0090426B" w:rsidP="00DA0116">
      <w:pPr>
        <w:spacing w:after="0" w:line="240" w:lineRule="auto"/>
      </w:pPr>
      <w:r>
        <w:separator/>
      </w:r>
    </w:p>
  </w:endnote>
  <w:endnote w:type="continuationSeparator" w:id="0">
    <w:p w:rsidR="0090426B" w:rsidRDefault="0090426B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6B" w:rsidRDefault="0090426B" w:rsidP="00DA0116">
      <w:pPr>
        <w:spacing w:after="0" w:line="240" w:lineRule="auto"/>
      </w:pPr>
      <w:r>
        <w:separator/>
      </w:r>
    </w:p>
  </w:footnote>
  <w:footnote w:type="continuationSeparator" w:id="0">
    <w:p w:rsidR="0090426B" w:rsidRDefault="0090426B" w:rsidP="00DA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16"/>
    <w:rsid w:val="000271AF"/>
    <w:rsid w:val="00061CC1"/>
    <w:rsid w:val="00070147"/>
    <w:rsid w:val="000A4C3F"/>
    <w:rsid w:val="001057F0"/>
    <w:rsid w:val="00130B26"/>
    <w:rsid w:val="00231830"/>
    <w:rsid w:val="002367AF"/>
    <w:rsid w:val="0027276B"/>
    <w:rsid w:val="002B2F07"/>
    <w:rsid w:val="002D565D"/>
    <w:rsid w:val="002E2EE0"/>
    <w:rsid w:val="003E4520"/>
    <w:rsid w:val="0040139A"/>
    <w:rsid w:val="00496CC4"/>
    <w:rsid w:val="004C74E6"/>
    <w:rsid w:val="004D4F66"/>
    <w:rsid w:val="004F6D80"/>
    <w:rsid w:val="00506D8F"/>
    <w:rsid w:val="00727A8B"/>
    <w:rsid w:val="00766132"/>
    <w:rsid w:val="0079111E"/>
    <w:rsid w:val="00796FB5"/>
    <w:rsid w:val="007B51F2"/>
    <w:rsid w:val="007F7B31"/>
    <w:rsid w:val="008064EF"/>
    <w:rsid w:val="00826430"/>
    <w:rsid w:val="0090426B"/>
    <w:rsid w:val="00941866"/>
    <w:rsid w:val="009B087E"/>
    <w:rsid w:val="009D3D08"/>
    <w:rsid w:val="00A16142"/>
    <w:rsid w:val="00A20D08"/>
    <w:rsid w:val="00AB6CDF"/>
    <w:rsid w:val="00B05FFC"/>
    <w:rsid w:val="00B12FD5"/>
    <w:rsid w:val="00B4346A"/>
    <w:rsid w:val="00B75745"/>
    <w:rsid w:val="00CD5E3F"/>
    <w:rsid w:val="00DA0116"/>
    <w:rsid w:val="00DE255F"/>
    <w:rsid w:val="00DE4BD3"/>
    <w:rsid w:val="00DF07E2"/>
    <w:rsid w:val="00E8369F"/>
    <w:rsid w:val="00F270A4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6C912-A1B9-43F9-8313-D27BA0CF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D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22</cp:revision>
  <cp:lastPrinted>2025-01-17T03:34:00Z</cp:lastPrinted>
  <dcterms:created xsi:type="dcterms:W3CDTF">2024-10-02T05:15:00Z</dcterms:created>
  <dcterms:modified xsi:type="dcterms:W3CDTF">2025-01-17T03:34:00Z</dcterms:modified>
</cp:coreProperties>
</file>