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59" w:rsidRDefault="004C74B0">
      <w:pPr>
        <w:spacing w:before="4"/>
        <w:rPr>
          <w:rFonts w:ascii="Times New Roman"/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246731</wp:posOffset>
            </wp:positionH>
            <wp:positionV relativeFrom="page">
              <wp:posOffset>0</wp:posOffset>
            </wp:positionV>
            <wp:extent cx="6835383" cy="1013330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383" cy="10133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1959" w:rsidRDefault="00871959">
      <w:pPr>
        <w:rPr>
          <w:rFonts w:ascii="Times New Roman"/>
          <w:sz w:val="17"/>
        </w:rPr>
        <w:sectPr w:rsidR="00871959">
          <w:type w:val="continuous"/>
          <w:pgSz w:w="11910" w:h="16840"/>
          <w:pgMar w:top="1920" w:right="1680" w:bottom="280" w:left="1680" w:header="720" w:footer="720" w:gutter="0"/>
          <w:cols w:space="720"/>
        </w:sectPr>
      </w:pPr>
    </w:p>
    <w:p w:rsidR="00871959" w:rsidRDefault="004C74B0" w:rsidP="004C74B0">
      <w:pPr>
        <w:rPr>
          <w:rFonts w:ascii="Times New Roman"/>
          <w:sz w:val="20"/>
          <w:lang w:val="ru-RU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5931673" cy="10137913"/>
            <wp:effectExtent l="1905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rcRect l="13757"/>
                    <a:stretch>
                      <a:fillRect/>
                    </a:stretch>
                  </pic:blipFill>
                  <pic:spPr>
                    <a:xfrm>
                      <a:off x="0" y="0"/>
                      <a:ext cx="5931673" cy="1013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071" w:rsidRDefault="00044071">
      <w:pPr>
        <w:ind w:left="115"/>
        <w:rPr>
          <w:rFonts w:ascii="Times New Roman"/>
          <w:sz w:val="20"/>
          <w:lang w:val="ru-RU"/>
        </w:rPr>
      </w:pPr>
    </w:p>
    <w:p w:rsidR="00044071" w:rsidRDefault="00044071">
      <w:pPr>
        <w:ind w:left="115"/>
        <w:rPr>
          <w:rFonts w:ascii="Times New Roman"/>
          <w:sz w:val="20"/>
          <w:lang w:val="ru-RU"/>
        </w:rPr>
      </w:pPr>
    </w:p>
    <w:p w:rsidR="00044071" w:rsidRDefault="00044071">
      <w:pPr>
        <w:ind w:left="115"/>
        <w:rPr>
          <w:rFonts w:ascii="Times New Roman"/>
          <w:sz w:val="20"/>
          <w:lang w:val="ru-RU"/>
        </w:rPr>
      </w:pPr>
    </w:p>
    <w:p w:rsidR="00044071" w:rsidRPr="00044071" w:rsidRDefault="00044071" w:rsidP="00044071">
      <w:pPr>
        <w:adjustRightInd w:val="0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044071">
        <w:rPr>
          <w:rFonts w:ascii="Times New Roman" w:hAnsi="Times New Roman"/>
          <w:sz w:val="24"/>
          <w:szCs w:val="24"/>
          <w:lang w:val="ru-RU"/>
        </w:rPr>
        <w:t xml:space="preserve">Приложение    </w:t>
      </w:r>
    </w:p>
    <w:p w:rsidR="00044071" w:rsidRPr="00044071" w:rsidRDefault="00044071" w:rsidP="00044071">
      <w:pPr>
        <w:adjustRightInd w:val="0"/>
        <w:jc w:val="right"/>
        <w:outlineLvl w:val="0"/>
        <w:rPr>
          <w:rFonts w:ascii="Times New Roman" w:hAnsi="Times New Roman"/>
          <w:sz w:val="24"/>
          <w:szCs w:val="24"/>
          <w:lang w:val="ru-RU"/>
        </w:rPr>
      </w:pPr>
      <w:r w:rsidRPr="00044071">
        <w:rPr>
          <w:rFonts w:ascii="Times New Roman" w:hAnsi="Times New Roman"/>
          <w:sz w:val="24"/>
          <w:szCs w:val="24"/>
          <w:lang w:val="ru-RU"/>
        </w:rPr>
        <w:t>к Решению Совета депутатов</w:t>
      </w:r>
    </w:p>
    <w:p w:rsidR="00044071" w:rsidRPr="00044071" w:rsidRDefault="00044071" w:rsidP="00044071">
      <w:pPr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044071">
        <w:rPr>
          <w:rFonts w:ascii="Times New Roman" w:hAnsi="Times New Roman"/>
          <w:sz w:val="24"/>
          <w:szCs w:val="24"/>
          <w:lang w:val="ru-RU"/>
        </w:rPr>
        <w:t>Покровского сельского поселения</w:t>
      </w:r>
    </w:p>
    <w:p w:rsidR="00044071" w:rsidRPr="00044071" w:rsidRDefault="00044071" w:rsidP="00044071">
      <w:pPr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44071">
        <w:rPr>
          <w:rFonts w:ascii="Times New Roman" w:hAnsi="Times New Roman"/>
          <w:sz w:val="24"/>
          <w:szCs w:val="24"/>
          <w:lang w:val="ru-RU"/>
        </w:rPr>
        <w:t>Варненского</w:t>
      </w:r>
      <w:proofErr w:type="spellEnd"/>
      <w:r w:rsidRPr="00044071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</w:t>
      </w:r>
    </w:p>
    <w:p w:rsidR="00044071" w:rsidRPr="00044071" w:rsidRDefault="00044071" w:rsidP="00044071">
      <w:pPr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044071">
        <w:rPr>
          <w:rFonts w:ascii="Times New Roman" w:hAnsi="Times New Roman"/>
          <w:sz w:val="24"/>
          <w:szCs w:val="24"/>
          <w:lang w:val="ru-RU"/>
        </w:rPr>
        <w:t xml:space="preserve">от  30 сентября  2024 года №24    </w:t>
      </w:r>
    </w:p>
    <w:p w:rsidR="00044071" w:rsidRPr="00044071" w:rsidRDefault="00044071" w:rsidP="00044071">
      <w:pPr>
        <w:adjustRightInd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044071" w:rsidRDefault="00044071" w:rsidP="00044071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Положение</w:t>
      </w:r>
    </w:p>
    <w:p w:rsidR="00044071" w:rsidRDefault="00044071" w:rsidP="000440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работников, занимающих должности,</w:t>
      </w:r>
    </w:p>
    <w:p w:rsidR="00044071" w:rsidRDefault="00044071" w:rsidP="000440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отнесенные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должностям муниципальной </w:t>
      </w:r>
    </w:p>
    <w:p w:rsidR="00044071" w:rsidRPr="00044071" w:rsidRDefault="00044071" w:rsidP="00044071">
      <w:pPr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04407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службы  Покровского сельского поселения</w:t>
      </w:r>
    </w:p>
    <w:p w:rsidR="00044071" w:rsidRPr="00044071" w:rsidRDefault="00044071" w:rsidP="00044071">
      <w:pPr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proofErr w:type="spellStart"/>
      <w:r w:rsidRPr="0004407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Варненского</w:t>
      </w:r>
      <w:proofErr w:type="spellEnd"/>
      <w:r w:rsidRPr="0004407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муниципального района, и осуществляющих техническое обеспечение деятельности органов  местного самоуправления  Покровского сельского поселения</w:t>
      </w:r>
    </w:p>
    <w:p w:rsidR="00044071" w:rsidRDefault="00044071" w:rsidP="000440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44071" w:rsidRDefault="00044071" w:rsidP="000440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4071" w:rsidRDefault="00044071" w:rsidP="00044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Трудовым </w:t>
      </w:r>
      <w:hyperlink r:id="rId6" w:history="1">
        <w:r>
          <w:rPr>
            <w:rStyle w:val="a6"/>
            <w:rFonts w:ascii="Times New Roman" w:hAnsi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учреждений на 2022 год, утвержденных  решением Российской трехсторонней комиссии по регулированию социально-трудовых отношений от 23.12.2021, протокол N 11), </w:t>
      </w:r>
      <w:hyperlink r:id="rId7" w:history="1">
        <w:r>
          <w:rPr>
            <w:rStyle w:val="a6"/>
            <w:rFonts w:ascii="Times New Roman" w:hAnsi="Times New Roman"/>
            <w:sz w:val="24"/>
            <w:szCs w:val="24"/>
          </w:rPr>
          <w:t>Уставом</w:t>
        </w:r>
      </w:hyperlink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_Покровского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 в  целях упорядочения оплаты труда работников, занимающих должности, не отнесенные к должностям муниципальной службы Покровского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 осуществляющих техническое обеспечение деятельности органов  местного самоуправления Покровского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(далее именуются - работники).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Оплата труда работников состоит из месячного должностного оклада (далее именуется - должностной оклад), ежемесячных и иных дополнительных выплат.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Работникам производятся следующие ежемесячные и дополнительные выплаты:   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ежемесячные надбавки к должностному окладу: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за сложность в размере до 150 процентов должностного оклада;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напряженность и высокие достижения в труде в размере до 150 процентов должностного оклада;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ежемесячная надбавка за выслугу лет в следующих размерах:</w:t>
      </w:r>
    </w:p>
    <w:p w:rsidR="00044071" w:rsidRDefault="00044071" w:rsidP="000440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4071" w:rsidRDefault="00044071" w:rsidP="000440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стаже работы                процентов</w:t>
      </w:r>
    </w:p>
    <w:p w:rsidR="00044071" w:rsidRDefault="00044071" w:rsidP="000440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должностного оклада</w:t>
      </w:r>
    </w:p>
    <w:p w:rsidR="00044071" w:rsidRDefault="00044071" w:rsidP="000440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3 до 8 лет                             10</w:t>
      </w:r>
    </w:p>
    <w:p w:rsidR="00044071" w:rsidRDefault="00044071" w:rsidP="000440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свыше 8 до 13 лет                    15</w:t>
      </w:r>
    </w:p>
    <w:p w:rsidR="00044071" w:rsidRDefault="00044071" w:rsidP="000440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свыше 13 до 18 лет                  20</w:t>
      </w:r>
    </w:p>
    <w:p w:rsidR="00044071" w:rsidRDefault="00044071" w:rsidP="000440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свыше 18 до 23 лет                  25</w:t>
      </w:r>
    </w:p>
    <w:p w:rsidR="00044071" w:rsidRDefault="00044071" w:rsidP="0004407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свыше 23 лет                            30</w:t>
      </w:r>
    </w:p>
    <w:p w:rsidR="00044071" w:rsidRDefault="00044071" w:rsidP="00044071">
      <w:pPr>
        <w:pStyle w:val="ConsPlusNonforma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Стаж работы для определения ежемесячной надбавки к должностному окладу определяется в соответствии с Положением об исчислении стажа работы работников, занимающих должности, 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отнесенные к должностям муниципальной </w:t>
      </w:r>
      <w:r>
        <w:rPr>
          <w:rFonts w:ascii="Times New Roman" w:hAnsi="Times New Roman"/>
          <w:bCs/>
          <w:sz w:val="24"/>
          <w:szCs w:val="24"/>
        </w:rPr>
        <w:t xml:space="preserve">службы </w:t>
      </w:r>
      <w:r>
        <w:rPr>
          <w:rFonts w:ascii="Times New Roman" w:hAnsi="Times New Roman" w:cs="Times New Roman"/>
          <w:sz w:val="24"/>
          <w:szCs w:val="24"/>
        </w:rPr>
        <w:t xml:space="preserve">Покровского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района, и осуществляющих техническое обеспечение деятельности органов  местного самоуправления Покровского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района, утвержденным нормативно-правовым актом </w:t>
      </w:r>
      <w:r>
        <w:rPr>
          <w:rFonts w:ascii="Times New Roman" w:hAnsi="Times New Roman" w:cs="Times New Roman"/>
          <w:sz w:val="24"/>
          <w:szCs w:val="24"/>
        </w:rPr>
        <w:t xml:space="preserve">Покровского сельского поселения </w:t>
      </w:r>
      <w:proofErr w:type="spellStart"/>
      <w:r>
        <w:rPr>
          <w:rFonts w:ascii="Times New Roman" w:hAnsi="Times New Roman"/>
          <w:bCs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района.</w:t>
      </w:r>
      <w:proofErr w:type="gramEnd"/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премия по результатам работы;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/>
          <w:color w:val="000000"/>
          <w:sz w:val="24"/>
          <w:szCs w:val="24"/>
        </w:rPr>
        <w:t xml:space="preserve"> премии за выполнение особо важного и сложного задания;</w:t>
      </w:r>
    </w:p>
    <w:p w:rsidR="00044071" w:rsidRPr="00044071" w:rsidRDefault="00044071" w:rsidP="00044071">
      <w:pPr>
        <w:adjustRightInd w:val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44071">
        <w:rPr>
          <w:rFonts w:ascii="Times New Roman" w:hAnsi="Times New Roman"/>
          <w:color w:val="000000"/>
          <w:sz w:val="24"/>
          <w:szCs w:val="24"/>
          <w:lang w:val="ru-RU"/>
        </w:rPr>
        <w:t xml:space="preserve">5)ежемесячное денежное поощрение (размер денежного поощрения устанавливается в кратном размере к должностному окладу в соответствии с Приложением № 1 к настоящему положению); </w:t>
      </w:r>
    </w:p>
    <w:p w:rsidR="00044071" w:rsidRPr="00044071" w:rsidRDefault="00044071" w:rsidP="00044071">
      <w:pPr>
        <w:adjustRightInd w:val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44071">
        <w:rPr>
          <w:rFonts w:ascii="Times New Roman" w:hAnsi="Times New Roman"/>
          <w:color w:val="000000"/>
          <w:sz w:val="24"/>
          <w:szCs w:val="24"/>
          <w:lang w:val="ru-RU"/>
        </w:rPr>
        <w:t>В случае применения дисциплинарного взыскания работник не подлежит поощрению по итогам работы за месяц.</w:t>
      </w:r>
    </w:p>
    <w:p w:rsidR="00044071" w:rsidRPr="00044071" w:rsidRDefault="00044071" w:rsidP="00044071">
      <w:pPr>
        <w:adjustRightInd w:val="0"/>
        <w:ind w:firstLine="54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44071">
        <w:rPr>
          <w:rFonts w:ascii="Times New Roman" w:hAnsi="Times New Roman"/>
          <w:color w:val="000000"/>
          <w:sz w:val="24"/>
          <w:szCs w:val="24"/>
          <w:lang w:val="ru-RU"/>
        </w:rPr>
        <w:t xml:space="preserve">Руководитель за выполнение особо важного и сложного задания может премировать работника </w:t>
      </w:r>
      <w:r w:rsidRPr="0004407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пределах средств, учитываемых при формировании годового фонда оплаты труда.</w:t>
      </w:r>
    </w:p>
    <w:p w:rsidR="00044071" w:rsidRPr="00044071" w:rsidRDefault="00044071" w:rsidP="00044071">
      <w:pPr>
        <w:adjustRightInd w:val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44071">
        <w:rPr>
          <w:rFonts w:ascii="Times New Roman" w:hAnsi="Times New Roman"/>
          <w:sz w:val="24"/>
          <w:szCs w:val="24"/>
          <w:lang w:val="ru-RU"/>
        </w:rPr>
        <w:t>6)единовременная выплата при предоставлении ежегодного оплачиваемого отпуска 1 раз в год - в размере 3 должностных окладов. В случае</w:t>
      </w:r>
      <w:proofErr w:type="gramStart"/>
      <w:r w:rsidRPr="00044071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044071">
        <w:rPr>
          <w:rFonts w:ascii="Times New Roman" w:hAnsi="Times New Roman"/>
          <w:sz w:val="24"/>
          <w:szCs w:val="24"/>
          <w:lang w:val="ru-RU"/>
        </w:rPr>
        <w:t xml:space="preserve">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материальная помощь;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8) иные надбавки и доплаты, предусмотренные нормативными правовыми актами Покровского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Органы местного самоуправления  Покровского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при формировании фонда оплаты труда работников сверх суммы средств, направляемых для выплаты должностных окладов, предусматривают 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следующие средства для выплаты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расчете на год):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премии по результатам работы за квартал, за полугодие, за 9 месяцев и по итогам года - в размере до 3 должностных окладов;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ежемесячной надбавки за сложность, напряженность, высокие достижения в труде и специальный режим работы - в размере 24 должностных окладов;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ежемесячной надбавки за выслугу лет - в размере 3,6 должностных окладов;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ежемесячное </w:t>
      </w:r>
      <w:r>
        <w:rPr>
          <w:rFonts w:ascii="Times New Roman" w:hAnsi="Times New Roman"/>
          <w:color w:val="000000"/>
          <w:sz w:val="24"/>
          <w:szCs w:val="24"/>
        </w:rPr>
        <w:t>денежное поощрение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размере 15,6 должностных окладов;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5)единовременной выплаты при предоставлении ежегодного оплачиваемого отпуска – в размере 3 должностных окладов;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5.Условия выплаты ежемесячной надбавки за сложность, напряженность и высокие достижения в труде устанавливаются руководителем органа  местного самоуправления  Покровского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Средства фонда оплаты труда могут быть перераспределены между выплатами предусмотренными пунктом 4 настоящего положения.</w:t>
      </w:r>
    </w:p>
    <w:p w:rsidR="00044071" w:rsidRPr="00875B24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B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 </w:t>
      </w:r>
      <w:proofErr w:type="gramStart"/>
      <w:r w:rsidRPr="00875B24">
        <w:rPr>
          <w:rFonts w:ascii="Times New Roman" w:eastAsia="Calibri" w:hAnsi="Times New Roman" w:cs="Times New Roman"/>
          <w:sz w:val="24"/>
          <w:szCs w:val="24"/>
          <w:lang w:eastAsia="en-US"/>
        </w:rPr>
        <w:t>Индексация оплаты труда работников занимающих должности, не отнесенные к должностям муниципал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ьной службы Покровского сельского поселения </w:t>
      </w:r>
      <w:proofErr w:type="spellStart"/>
      <w:r w:rsidRPr="00875B24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875B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района, и осуществляющих техническое обеспечение </w:t>
      </w:r>
      <w:r w:rsidRPr="00875B24">
        <w:rPr>
          <w:rFonts w:ascii="Times New Roman" w:hAnsi="Times New Roman" w:cs="Times New Roman"/>
          <w:sz w:val="24"/>
          <w:szCs w:val="24"/>
        </w:rPr>
        <w:t xml:space="preserve">деятельности органов  местного самоуправления  </w:t>
      </w:r>
      <w:r>
        <w:rPr>
          <w:rFonts w:ascii="Times New Roman" w:hAnsi="Times New Roman" w:cs="Times New Roman"/>
          <w:sz w:val="24"/>
          <w:szCs w:val="24"/>
        </w:rPr>
        <w:t xml:space="preserve">Покровского сельского поселения </w:t>
      </w:r>
      <w:proofErr w:type="spellStart"/>
      <w:r w:rsidRPr="00875B2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875B24">
        <w:rPr>
          <w:rFonts w:ascii="Times New Roman" w:hAnsi="Times New Roman" w:cs="Times New Roman"/>
          <w:sz w:val="24"/>
          <w:szCs w:val="24"/>
        </w:rPr>
        <w:t xml:space="preserve"> муниципального района проводится не реже 1 раза в год, в соответствии с законодательством Российской Федерации и Челябинской области на основании решения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 </w:t>
      </w:r>
      <w:proofErr w:type="spellStart"/>
      <w:r w:rsidRPr="00875B2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875B2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proofErr w:type="gramEnd"/>
    </w:p>
    <w:p w:rsidR="00044071" w:rsidRPr="00875B24" w:rsidRDefault="00044071" w:rsidP="0004407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75B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9. </w:t>
      </w:r>
      <w:proofErr w:type="gramStart"/>
      <w:r w:rsidRPr="00875B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Экономия годового фонда оплаты труда оформляется распоряжением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Покровского сельского поселения </w:t>
      </w:r>
      <w:proofErr w:type="spellStart"/>
      <w:r w:rsidRPr="00875B24">
        <w:rPr>
          <w:rFonts w:ascii="Times New Roman" w:hAnsi="Times New Roman" w:cs="Times New Roman"/>
          <w:b w:val="0"/>
          <w:bCs w:val="0"/>
          <w:sz w:val="24"/>
          <w:szCs w:val="24"/>
        </w:rPr>
        <w:t>Варненского</w:t>
      </w:r>
      <w:proofErr w:type="spellEnd"/>
      <w:r w:rsidRPr="00875B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района и может быть направлена на выплату дополнительной премии по итогам работы за год работникам, занимающих должности, не отнесенные к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должностям муниципальной службы Покровского сельского поселения </w:t>
      </w:r>
      <w:proofErr w:type="spellStart"/>
      <w:r w:rsidRPr="00875B24">
        <w:rPr>
          <w:rFonts w:ascii="Times New Roman" w:hAnsi="Times New Roman" w:cs="Times New Roman"/>
          <w:b w:val="0"/>
          <w:bCs w:val="0"/>
          <w:sz w:val="24"/>
          <w:szCs w:val="24"/>
        </w:rPr>
        <w:t>Варненского</w:t>
      </w:r>
      <w:proofErr w:type="spellEnd"/>
      <w:r w:rsidRPr="00875B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района, и осуществляющих техническое обеспечение деятельности органов  местного самоуправления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Покровского сельского поселения </w:t>
      </w:r>
      <w:proofErr w:type="spellStart"/>
      <w:r w:rsidRPr="00875B24">
        <w:rPr>
          <w:rFonts w:ascii="Times New Roman" w:hAnsi="Times New Roman" w:cs="Times New Roman"/>
          <w:b w:val="0"/>
          <w:bCs w:val="0"/>
          <w:sz w:val="24"/>
          <w:szCs w:val="24"/>
        </w:rPr>
        <w:t>Варненского</w:t>
      </w:r>
      <w:proofErr w:type="spellEnd"/>
      <w:r w:rsidRPr="00875B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района в размере до 2</w:t>
      </w:r>
      <w:proofErr w:type="gramEnd"/>
      <w:r w:rsidRPr="00875B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(двух) месячных содержаний в конце текущего года.</w:t>
      </w:r>
    </w:p>
    <w:p w:rsidR="00044071" w:rsidRPr="00F967FC" w:rsidRDefault="00044071" w:rsidP="00044071">
      <w:pPr>
        <w:pStyle w:val="ConsPlusTitle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875B24">
        <w:rPr>
          <w:rFonts w:ascii="Times New Roman" w:hAnsi="Times New Roman" w:cs="Times New Roman"/>
          <w:b w:val="0"/>
          <w:bCs w:val="0"/>
          <w:sz w:val="24"/>
          <w:szCs w:val="24"/>
        </w:rPr>
        <w:t>10. Распорядителем фонда оплаты труда является руководитель учреждения».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на выплату материальной помощи (кроме выплат при предоставлении ежегодного отпуска)  работникам предусматриваются без учета районного коэффициента.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4B0" w:rsidRDefault="004C74B0" w:rsidP="00044071">
      <w:pPr>
        <w:adjustRightInd w:val="0"/>
        <w:ind w:left="510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C74B0" w:rsidRDefault="004C74B0" w:rsidP="00044071">
      <w:pPr>
        <w:adjustRightInd w:val="0"/>
        <w:ind w:left="510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C74B0" w:rsidRDefault="004C74B0" w:rsidP="00044071">
      <w:pPr>
        <w:adjustRightInd w:val="0"/>
        <w:ind w:left="510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C74B0" w:rsidRDefault="004C74B0" w:rsidP="00044071">
      <w:pPr>
        <w:adjustRightInd w:val="0"/>
        <w:ind w:left="5103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044071" w:rsidRPr="00044071" w:rsidRDefault="00044071" w:rsidP="00044071">
      <w:pPr>
        <w:adjustRightInd w:val="0"/>
        <w:ind w:left="5103"/>
        <w:jc w:val="right"/>
        <w:rPr>
          <w:rFonts w:ascii="Times New Roman" w:hAnsi="Times New Roman"/>
          <w:sz w:val="24"/>
          <w:szCs w:val="24"/>
          <w:lang w:val="ru-RU"/>
        </w:rPr>
      </w:pPr>
      <w:r w:rsidRPr="00044071">
        <w:rPr>
          <w:rFonts w:ascii="Times New Roman" w:hAnsi="Times New Roman"/>
          <w:sz w:val="24"/>
          <w:szCs w:val="24"/>
          <w:lang w:val="ru-RU"/>
        </w:rPr>
        <w:t>Приложение №1</w:t>
      </w:r>
    </w:p>
    <w:p w:rsidR="00044071" w:rsidRPr="00044071" w:rsidRDefault="00044071" w:rsidP="00044071">
      <w:pPr>
        <w:adjustRightInd w:val="0"/>
        <w:ind w:left="4253"/>
        <w:jc w:val="right"/>
        <w:rPr>
          <w:rFonts w:ascii="Times New Roman" w:hAnsi="Times New Roman"/>
          <w:sz w:val="24"/>
          <w:szCs w:val="24"/>
          <w:lang w:val="ru-RU"/>
        </w:rPr>
      </w:pPr>
      <w:r w:rsidRPr="00044071">
        <w:rPr>
          <w:rFonts w:ascii="Times New Roman" w:hAnsi="Times New Roman"/>
          <w:bCs/>
          <w:sz w:val="24"/>
          <w:szCs w:val="24"/>
          <w:lang w:val="ru-RU"/>
        </w:rPr>
        <w:t xml:space="preserve">к Положению об оплате труда  работников, занимающих должности, не отнесенные к должностям муниципальной службы  Покровского сельского поселения </w:t>
      </w:r>
      <w:proofErr w:type="spellStart"/>
      <w:r w:rsidRPr="00044071">
        <w:rPr>
          <w:rFonts w:ascii="Times New Roman" w:hAnsi="Times New Roman"/>
          <w:bCs/>
          <w:sz w:val="24"/>
          <w:szCs w:val="24"/>
          <w:lang w:val="ru-RU"/>
        </w:rPr>
        <w:t>Варненского</w:t>
      </w:r>
      <w:proofErr w:type="spellEnd"/>
      <w:r w:rsidRPr="00044071">
        <w:rPr>
          <w:rFonts w:ascii="Times New Roman" w:hAnsi="Times New Roman"/>
          <w:bCs/>
          <w:sz w:val="24"/>
          <w:szCs w:val="24"/>
          <w:lang w:val="ru-RU"/>
        </w:rPr>
        <w:t xml:space="preserve"> муниципального района, и осуществляющих техническое обеспечение деятельности органов местного самоуправления  Покровского сельского поселения </w:t>
      </w:r>
      <w:proofErr w:type="spellStart"/>
      <w:r w:rsidRPr="00044071">
        <w:rPr>
          <w:rFonts w:ascii="Times New Roman" w:hAnsi="Times New Roman"/>
          <w:bCs/>
          <w:sz w:val="24"/>
          <w:szCs w:val="24"/>
          <w:lang w:val="ru-RU"/>
        </w:rPr>
        <w:t>Варненского</w:t>
      </w:r>
      <w:proofErr w:type="spellEnd"/>
      <w:r w:rsidRPr="00044071">
        <w:rPr>
          <w:rFonts w:ascii="Times New Roman" w:hAnsi="Times New Roman"/>
          <w:bCs/>
          <w:sz w:val="24"/>
          <w:szCs w:val="24"/>
          <w:lang w:val="ru-RU"/>
        </w:rPr>
        <w:t xml:space="preserve"> муниципального района</w:t>
      </w:r>
    </w:p>
    <w:p w:rsidR="00044071" w:rsidRDefault="00044071" w:rsidP="000440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44071" w:rsidRDefault="00044071" w:rsidP="000440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044071" w:rsidRDefault="00044071" w:rsidP="000440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044071" w:rsidRDefault="00044071" w:rsidP="0004407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r>
        <w:rPr>
          <w:rFonts w:ascii="Times New Roman" w:hAnsi="Times New Roman"/>
          <w:bCs w:val="0"/>
          <w:sz w:val="24"/>
          <w:szCs w:val="24"/>
        </w:rPr>
        <w:t>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 осуществляющих техническое обеспечение деятельности органов местного самоуправления  </w:t>
      </w:r>
      <w:r>
        <w:rPr>
          <w:rFonts w:ascii="Times New Roman" w:hAnsi="Times New Roman"/>
          <w:bCs w:val="0"/>
          <w:sz w:val="24"/>
          <w:szCs w:val="24"/>
        </w:rPr>
        <w:t>Покровского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44071" w:rsidRDefault="00044071" w:rsidP="000440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5" w:type="dxa"/>
        <w:tblInd w:w="49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3968"/>
        <w:gridCol w:w="3543"/>
        <w:gridCol w:w="1559"/>
      </w:tblGrid>
      <w:tr w:rsidR="00044071" w:rsidRPr="00044071" w:rsidTr="004C74B0">
        <w:trPr>
          <w:trHeight w:val="10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071" w:rsidRDefault="00044071" w:rsidP="00034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44071" w:rsidRDefault="00044071" w:rsidP="00034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44071" w:rsidRDefault="00044071" w:rsidP="00034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071" w:rsidRDefault="00044071" w:rsidP="00034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Должностной оклад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044071" w:rsidRPr="00044071" w:rsidTr="004C74B0">
        <w:trPr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071" w:rsidRDefault="00044071" w:rsidP="00034B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71" w:rsidRPr="00044071" w:rsidRDefault="00044071" w:rsidP="00034B8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4071" w:rsidTr="004C74B0">
        <w:trPr>
          <w:trHeight w:val="9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Ведущие: бухгалтер, экономист, экономист по труду, экономист по планированию, экономист по финансовой работе, юрисконсульт, методист, специалист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71" w:rsidRPr="00044071" w:rsidRDefault="00044071" w:rsidP="00034B8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44071" w:rsidRDefault="00044071" w:rsidP="00034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71" w:rsidRDefault="00044071" w:rsidP="00034B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044071" w:rsidRDefault="00044071" w:rsidP="00034B8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044071" w:rsidTr="004C74B0">
        <w:trPr>
          <w:trHeight w:val="12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Бухгалтер; бухгалтер-ревизор; инженер; инженер по охране труда; специалист по кадрам; экономист; экономист по труду;  экономист по финансовой работе; юрисконсульт; специалист; методист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071" w:rsidRPr="00044071" w:rsidRDefault="00044071" w:rsidP="00034B8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44071" w:rsidRDefault="00044071" w:rsidP="00034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71" w:rsidRDefault="00044071" w:rsidP="00034B8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044071" w:rsidRDefault="00044071" w:rsidP="00034B8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044071" w:rsidTr="004C74B0">
        <w:trPr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Старшие:  делопроизводитель, инспектор, секретарь, секретарь-машинистка,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71" w:rsidRDefault="00044071" w:rsidP="00034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71" w:rsidRDefault="00044071" w:rsidP="00034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044071" w:rsidRDefault="00044071" w:rsidP="00034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044071" w:rsidTr="004C74B0">
        <w:trPr>
          <w:trHeight w:val="7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71" w:rsidRDefault="00044071" w:rsidP="00034B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делопроизводитель; инспектор; секретарь; секретарь-машинистка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71" w:rsidRDefault="00044071" w:rsidP="00034B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071" w:rsidRDefault="00044071" w:rsidP="00034B8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044071" w:rsidRDefault="00044071" w:rsidP="00044071">
      <w:pPr>
        <w:tabs>
          <w:tab w:val="left" w:pos="0"/>
        </w:tabs>
      </w:pPr>
    </w:p>
    <w:p w:rsidR="00044071" w:rsidRDefault="00044071" w:rsidP="00044071">
      <w:pPr>
        <w:tabs>
          <w:tab w:val="left" w:pos="0"/>
        </w:tabs>
      </w:pPr>
    </w:p>
    <w:p w:rsidR="00044071" w:rsidRDefault="00044071" w:rsidP="00044071">
      <w:pPr>
        <w:tabs>
          <w:tab w:val="left" w:pos="0"/>
        </w:tabs>
      </w:pPr>
    </w:p>
    <w:p w:rsidR="00044071" w:rsidRDefault="00044071" w:rsidP="00044071">
      <w:pPr>
        <w:tabs>
          <w:tab w:val="left" w:pos="0"/>
        </w:tabs>
      </w:pPr>
    </w:p>
    <w:p w:rsidR="00044071" w:rsidRDefault="00044071" w:rsidP="00044071">
      <w:pPr>
        <w:tabs>
          <w:tab w:val="left" w:pos="0"/>
        </w:tabs>
      </w:pPr>
    </w:p>
    <w:p w:rsidR="00044071" w:rsidRDefault="00044071" w:rsidP="00044071">
      <w:pPr>
        <w:tabs>
          <w:tab w:val="left" w:pos="0"/>
        </w:tabs>
      </w:pPr>
    </w:p>
    <w:p w:rsidR="00044071" w:rsidRDefault="00044071" w:rsidP="00044071">
      <w:pPr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4071" w:rsidRDefault="00044071" w:rsidP="00044071">
      <w:pPr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044071" w:rsidRDefault="00044071" w:rsidP="00044071">
      <w:pPr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044071" w:rsidRDefault="00044071" w:rsidP="00044071">
      <w:pPr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044071" w:rsidRDefault="00044071" w:rsidP="00044071"/>
    <w:p w:rsidR="00044071" w:rsidRPr="00044071" w:rsidRDefault="00044071" w:rsidP="00044071">
      <w:pPr>
        <w:ind w:left="142"/>
        <w:rPr>
          <w:rFonts w:ascii="Times New Roman"/>
          <w:sz w:val="20"/>
          <w:lang w:val="ru-RU"/>
        </w:rPr>
      </w:pPr>
    </w:p>
    <w:sectPr w:rsidR="00044071" w:rsidRPr="00044071" w:rsidSect="004C74B0">
      <w:pgSz w:w="11910" w:h="16840"/>
      <w:pgMar w:top="80" w:right="540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1959"/>
    <w:rsid w:val="00044071"/>
    <w:rsid w:val="004C74B0"/>
    <w:rsid w:val="0087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9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71959"/>
  </w:style>
  <w:style w:type="paragraph" w:customStyle="1" w:styleId="TableParagraph">
    <w:name w:val="Table Paragraph"/>
    <w:basedOn w:val="a"/>
    <w:uiPriority w:val="1"/>
    <w:qFormat/>
    <w:rsid w:val="00871959"/>
  </w:style>
  <w:style w:type="paragraph" w:styleId="a4">
    <w:name w:val="Balloon Text"/>
    <w:basedOn w:val="a"/>
    <w:link w:val="a5"/>
    <w:uiPriority w:val="99"/>
    <w:semiHidden/>
    <w:unhideWhenUsed/>
    <w:rsid w:val="000440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0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44071"/>
    <w:rPr>
      <w:color w:val="0000FF"/>
      <w:u w:val="single"/>
    </w:rPr>
  </w:style>
  <w:style w:type="paragraph" w:customStyle="1" w:styleId="ConsPlusNormal">
    <w:name w:val="ConsPlusNormal"/>
    <w:rsid w:val="0004407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044071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044071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A63F13224C3E85210DB102FF828429C97608E9D8D2E0EAF41865BDB15C8E2PBT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A63F13224C3E85210C51D3994774994993885948F275FF61EDD068C1CC2B5FE47095310P2T5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1236</Words>
  <Characters>7051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</cp:lastModifiedBy>
  <cp:revision>3</cp:revision>
  <dcterms:created xsi:type="dcterms:W3CDTF">2024-10-28T08:41:00Z</dcterms:created>
  <dcterms:modified xsi:type="dcterms:W3CDTF">2024-10-28T08:44:00Z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2024-10-28T00:00:00Z</vt:filetime>
  </property>
  <property fmtid="{D5CDD505-2E9C-101B-9397-08002B2CF9AE}" pid="3" name="Producer">
    <vt:lpwstr>iLovePDF</vt:lpwstr>
  </property>
</Properties>
</file>