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3341370</wp:posOffset>
            </wp:positionH>
            <wp:positionV relativeFrom="paragraph">
              <wp:posOffset>-401320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СОВЕТ  ДЕПУТАТОВ</w:t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proofErr w:type="gramStart"/>
      <w:r w:rsidR="005E411F">
        <w:rPr>
          <w:rFonts w:ascii="Times New Roman" w:hAnsi="Times New Roman"/>
          <w:b/>
          <w:sz w:val="24"/>
          <w:szCs w:val="24"/>
        </w:rPr>
        <w:t>КАТЕНИН</w:t>
      </w:r>
      <w:r>
        <w:rPr>
          <w:rFonts w:ascii="Times New Roman" w:hAnsi="Times New Roman"/>
          <w:b/>
          <w:sz w:val="24"/>
          <w:szCs w:val="24"/>
        </w:rPr>
        <w:t>СКОГО  СЕЛЬСКОГО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ПОСЕЛЕНИЯ  </w:t>
      </w:r>
    </w:p>
    <w:p w:rsidR="00C35770" w:rsidRDefault="00C35770" w:rsidP="00C357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РЕШЕНИЕ</w:t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5770" w:rsidRDefault="00840F0C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31 октября  2024</w:t>
      </w:r>
      <w:r w:rsidR="00C35770">
        <w:rPr>
          <w:rFonts w:ascii="Times New Roman" w:hAnsi="Times New Roman"/>
          <w:b/>
          <w:sz w:val="24"/>
          <w:szCs w:val="24"/>
        </w:rPr>
        <w:t>г.</w:t>
      </w:r>
      <w:r w:rsidR="00C3577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№  28</w:t>
      </w:r>
    </w:p>
    <w:p w:rsidR="00C35770" w:rsidRDefault="009A564F" w:rsidP="00C35770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с.Катенино</w:t>
      </w:r>
      <w:proofErr w:type="spellEnd"/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 по проекту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r w:rsidR="005E411F">
        <w:rPr>
          <w:rFonts w:ascii="Times New Roman" w:hAnsi="Times New Roman"/>
          <w:sz w:val="24"/>
          <w:szCs w:val="24"/>
        </w:rPr>
        <w:t>Катенинского сельского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поселения  «</w:t>
      </w:r>
      <w:proofErr w:type="gramEnd"/>
      <w:r>
        <w:rPr>
          <w:rFonts w:ascii="Times New Roman" w:hAnsi="Times New Roman"/>
          <w:sz w:val="24"/>
          <w:szCs w:val="24"/>
        </w:rPr>
        <w:t xml:space="preserve">О бюджете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 xml:space="preserve">ского сельского </w:t>
      </w:r>
    </w:p>
    <w:p w:rsidR="00C35770" w:rsidRDefault="00840F0C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на 2025</w:t>
      </w:r>
      <w:r w:rsidR="00C35770">
        <w:rPr>
          <w:rFonts w:ascii="Times New Roman" w:hAnsi="Times New Roman"/>
          <w:sz w:val="24"/>
          <w:szCs w:val="24"/>
        </w:rPr>
        <w:t xml:space="preserve"> год и на плановый период </w:t>
      </w:r>
    </w:p>
    <w:p w:rsidR="00C35770" w:rsidRDefault="00840F0C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и 2027</w:t>
      </w:r>
      <w:r w:rsidR="00C35770">
        <w:rPr>
          <w:rFonts w:ascii="Times New Roman" w:hAnsi="Times New Roman"/>
          <w:sz w:val="24"/>
          <w:szCs w:val="24"/>
        </w:rPr>
        <w:t xml:space="preserve"> годов» 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В соответствии со ст. 28 Федерального закона № 131-ФЗ от 06.10.2003 </w:t>
      </w:r>
      <w:r w:rsidR="005E411F">
        <w:rPr>
          <w:rFonts w:ascii="Times New Roman" w:hAnsi="Times New Roman"/>
          <w:sz w:val="24"/>
          <w:szCs w:val="24"/>
        </w:rPr>
        <w:t>года «</w:t>
      </w:r>
      <w:r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поселения, </w:t>
      </w:r>
      <w:r w:rsidR="00840F0C">
        <w:rPr>
          <w:rFonts w:ascii="Times New Roman" w:hAnsi="Times New Roman"/>
          <w:sz w:val="24"/>
          <w:szCs w:val="24"/>
        </w:rPr>
        <w:t xml:space="preserve">Решением Совета депутатов от </w:t>
      </w:r>
      <w:r w:rsidR="00840F0C" w:rsidRPr="00840F0C">
        <w:rPr>
          <w:rFonts w:ascii="Times New Roman" w:hAnsi="Times New Roman"/>
          <w:sz w:val="24"/>
          <w:szCs w:val="24"/>
        </w:rPr>
        <w:t>1</w:t>
      </w:r>
      <w:r w:rsidR="009A564F">
        <w:rPr>
          <w:rFonts w:ascii="Times New Roman" w:hAnsi="Times New Roman"/>
          <w:sz w:val="24"/>
          <w:szCs w:val="24"/>
        </w:rPr>
        <w:t>7</w:t>
      </w:r>
      <w:r w:rsidR="00840F0C" w:rsidRPr="00840F0C">
        <w:rPr>
          <w:rFonts w:ascii="Times New Roman" w:hAnsi="Times New Roman"/>
          <w:sz w:val="24"/>
          <w:szCs w:val="24"/>
        </w:rPr>
        <w:t>.10.2023г. № 1</w:t>
      </w:r>
      <w:r w:rsidR="009A564F">
        <w:rPr>
          <w:rFonts w:ascii="Times New Roman" w:hAnsi="Times New Roman"/>
          <w:sz w:val="24"/>
          <w:szCs w:val="24"/>
        </w:rPr>
        <w:t>2/1</w:t>
      </w:r>
      <w:r w:rsidR="00840F0C" w:rsidRPr="00840F0C">
        <w:rPr>
          <w:rFonts w:ascii="Times New Roman" w:hAnsi="Times New Roman"/>
          <w:sz w:val="24"/>
          <w:szCs w:val="24"/>
        </w:rPr>
        <w:t xml:space="preserve"> </w:t>
      </w:r>
      <w:r w:rsidR="00840F0C" w:rsidRPr="00840F0C">
        <w:rPr>
          <w:rFonts w:ascii="Times New Roman" w:hAnsi="Times New Roman"/>
          <w:bCs/>
          <w:iCs/>
          <w:sz w:val="24"/>
          <w:szCs w:val="24"/>
        </w:rPr>
        <w:t xml:space="preserve">«О публичных слушаниях в </w:t>
      </w:r>
      <w:proofErr w:type="spellStart"/>
      <w:r w:rsidR="009A564F">
        <w:rPr>
          <w:rFonts w:ascii="Times New Roman" w:hAnsi="Times New Roman"/>
          <w:bCs/>
          <w:iCs/>
          <w:sz w:val="24"/>
          <w:szCs w:val="24"/>
        </w:rPr>
        <w:t>Катенин</w:t>
      </w:r>
      <w:r w:rsidR="00840F0C" w:rsidRPr="00840F0C">
        <w:rPr>
          <w:rFonts w:ascii="Times New Roman" w:hAnsi="Times New Roman"/>
          <w:bCs/>
          <w:iCs/>
          <w:sz w:val="24"/>
          <w:szCs w:val="24"/>
        </w:rPr>
        <w:t>ском</w:t>
      </w:r>
      <w:proofErr w:type="spellEnd"/>
      <w:r w:rsidR="00840F0C" w:rsidRPr="00840F0C">
        <w:rPr>
          <w:rFonts w:ascii="Times New Roman" w:hAnsi="Times New Roman"/>
          <w:bCs/>
          <w:iCs/>
          <w:sz w:val="24"/>
          <w:szCs w:val="24"/>
        </w:rPr>
        <w:t xml:space="preserve"> сельском поселении»</w:t>
      </w:r>
      <w:r w:rsidR="00840F0C">
        <w:rPr>
          <w:rFonts w:ascii="Times New Roman" w:hAnsi="Times New Roman"/>
          <w:bCs/>
          <w:iCs/>
          <w:sz w:val="28"/>
        </w:rPr>
        <w:t>,</w:t>
      </w:r>
      <w:r>
        <w:rPr>
          <w:rFonts w:ascii="Times New Roman" w:hAnsi="Times New Roman"/>
          <w:sz w:val="24"/>
          <w:szCs w:val="24"/>
        </w:rPr>
        <w:t xml:space="preserve"> Совет депутатов </w:t>
      </w:r>
      <w:r w:rsidR="005E411F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РЕШАЕТ: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обсуждению проекта Решения </w:t>
      </w:r>
      <w:proofErr w:type="gramStart"/>
      <w:r>
        <w:rPr>
          <w:rFonts w:ascii="Times New Roman" w:hAnsi="Times New Roman"/>
          <w:sz w:val="24"/>
          <w:szCs w:val="24"/>
        </w:rPr>
        <w:t>Совета 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«О бюджете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>с</w:t>
      </w:r>
      <w:r w:rsidR="00840F0C">
        <w:rPr>
          <w:rFonts w:ascii="Times New Roman" w:hAnsi="Times New Roman"/>
          <w:sz w:val="24"/>
          <w:szCs w:val="24"/>
        </w:rPr>
        <w:t>кого сельского поселения на 2025</w:t>
      </w:r>
      <w:r>
        <w:rPr>
          <w:rFonts w:ascii="Times New Roman" w:hAnsi="Times New Roman"/>
          <w:sz w:val="24"/>
          <w:szCs w:val="24"/>
        </w:rPr>
        <w:t xml:space="preserve"> год и на </w:t>
      </w:r>
      <w:r w:rsidR="00840F0C">
        <w:rPr>
          <w:rFonts w:ascii="Times New Roman" w:hAnsi="Times New Roman"/>
          <w:sz w:val="24"/>
          <w:szCs w:val="24"/>
        </w:rPr>
        <w:t>плановый период 2026 и 2027 годов» на 13 декабря 2024</w:t>
      </w:r>
      <w:r>
        <w:rPr>
          <w:rFonts w:ascii="Times New Roman" w:hAnsi="Times New Roman"/>
          <w:sz w:val="24"/>
          <w:szCs w:val="24"/>
        </w:rPr>
        <w:t xml:space="preserve"> года по адресу:</w:t>
      </w:r>
      <w:r w:rsidR="00840F0C">
        <w:rPr>
          <w:rFonts w:ascii="Times New Roman" w:hAnsi="Times New Roman"/>
          <w:sz w:val="24"/>
          <w:szCs w:val="24"/>
        </w:rPr>
        <w:t xml:space="preserve"> Челябинская область, </w:t>
      </w:r>
      <w:proofErr w:type="spellStart"/>
      <w:r w:rsidR="00840F0C">
        <w:rPr>
          <w:rFonts w:ascii="Times New Roman" w:hAnsi="Times New Roman"/>
          <w:sz w:val="24"/>
          <w:szCs w:val="24"/>
        </w:rPr>
        <w:t>Варненский</w:t>
      </w:r>
      <w:proofErr w:type="spellEnd"/>
      <w:r w:rsidR="00840F0C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64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9A564F">
        <w:rPr>
          <w:rFonts w:ascii="Times New Roman" w:hAnsi="Times New Roman"/>
          <w:sz w:val="24"/>
          <w:szCs w:val="24"/>
        </w:rPr>
        <w:t>Катенино</w:t>
      </w:r>
      <w:proofErr w:type="spellEnd"/>
      <w:r w:rsidR="00874B3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874B3F">
        <w:rPr>
          <w:rFonts w:ascii="Times New Roman" w:hAnsi="Times New Roman"/>
          <w:sz w:val="24"/>
          <w:szCs w:val="24"/>
        </w:rPr>
        <w:t>ул.</w:t>
      </w:r>
      <w:r w:rsidR="009A564F">
        <w:rPr>
          <w:rFonts w:ascii="Times New Roman" w:hAnsi="Times New Roman"/>
          <w:sz w:val="24"/>
          <w:szCs w:val="24"/>
        </w:rPr>
        <w:t>Школьн</w:t>
      </w:r>
      <w:r w:rsidR="00874B3F">
        <w:rPr>
          <w:rFonts w:ascii="Times New Roman" w:hAnsi="Times New Roman"/>
          <w:sz w:val="24"/>
          <w:szCs w:val="24"/>
        </w:rPr>
        <w:t>ая</w:t>
      </w:r>
      <w:proofErr w:type="spellEnd"/>
      <w:r w:rsidR="00874B3F">
        <w:rPr>
          <w:rFonts w:ascii="Times New Roman" w:hAnsi="Times New Roman"/>
          <w:sz w:val="24"/>
          <w:szCs w:val="24"/>
        </w:rPr>
        <w:t>,</w:t>
      </w:r>
      <w:r w:rsidR="00840F0C">
        <w:rPr>
          <w:rFonts w:ascii="Times New Roman" w:hAnsi="Times New Roman"/>
          <w:sz w:val="24"/>
          <w:szCs w:val="24"/>
        </w:rPr>
        <w:t xml:space="preserve"> д.</w:t>
      </w:r>
      <w:r w:rsidR="009A564F">
        <w:rPr>
          <w:rFonts w:ascii="Times New Roman" w:hAnsi="Times New Roman"/>
          <w:sz w:val="24"/>
          <w:szCs w:val="24"/>
        </w:rPr>
        <w:t>23</w:t>
      </w:r>
      <w:r w:rsidR="00874B3F">
        <w:rPr>
          <w:rFonts w:ascii="Times New Roman" w:hAnsi="Times New Roman"/>
          <w:sz w:val="24"/>
          <w:szCs w:val="24"/>
        </w:rPr>
        <w:t xml:space="preserve">, </w:t>
      </w:r>
      <w:r w:rsidR="009A564F">
        <w:rPr>
          <w:rFonts w:ascii="Times New Roman" w:hAnsi="Times New Roman"/>
          <w:sz w:val="24"/>
          <w:szCs w:val="24"/>
        </w:rPr>
        <w:t>в здании</w:t>
      </w:r>
      <w:r w:rsidR="00840F0C">
        <w:rPr>
          <w:rFonts w:ascii="Times New Roman" w:hAnsi="Times New Roman"/>
          <w:sz w:val="24"/>
          <w:szCs w:val="24"/>
        </w:rPr>
        <w:t xml:space="preserve"> администрации, </w:t>
      </w:r>
      <w:r w:rsidR="00874B3F">
        <w:rPr>
          <w:rFonts w:ascii="Times New Roman" w:hAnsi="Times New Roman"/>
          <w:sz w:val="24"/>
          <w:szCs w:val="24"/>
        </w:rPr>
        <w:t>в 1</w:t>
      </w:r>
      <w:r w:rsidR="00FF7FB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-00  местного времени.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Обнародовать проект Решения Совета депутатов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«О бюджете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>ского сельского поселения на</w:t>
      </w:r>
      <w:r w:rsidR="00840F0C">
        <w:rPr>
          <w:rFonts w:ascii="Times New Roman" w:hAnsi="Times New Roman"/>
          <w:sz w:val="24"/>
          <w:szCs w:val="24"/>
        </w:rPr>
        <w:t xml:space="preserve"> 2025 год и на плановый период 2026 и 2027</w:t>
      </w:r>
      <w:r>
        <w:rPr>
          <w:rFonts w:ascii="Times New Roman" w:hAnsi="Times New Roman"/>
          <w:sz w:val="24"/>
          <w:szCs w:val="24"/>
        </w:rPr>
        <w:t xml:space="preserve"> годов» (прилагается).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поправки, замечания и предложения к указанному проекту </w:t>
      </w:r>
      <w:r w:rsidR="005E411F">
        <w:rPr>
          <w:rFonts w:ascii="Times New Roman" w:hAnsi="Times New Roman"/>
          <w:sz w:val="24"/>
          <w:szCs w:val="24"/>
        </w:rPr>
        <w:t xml:space="preserve">Решения </w:t>
      </w:r>
      <w:proofErr w:type="gramStart"/>
      <w:r w:rsidR="005E411F">
        <w:rPr>
          <w:rFonts w:ascii="Times New Roman" w:hAnsi="Times New Roman"/>
          <w:sz w:val="24"/>
          <w:szCs w:val="24"/>
        </w:rPr>
        <w:t>принимаются</w:t>
      </w:r>
      <w:r>
        <w:rPr>
          <w:rFonts w:ascii="Times New Roman" w:hAnsi="Times New Roman"/>
          <w:sz w:val="24"/>
          <w:szCs w:val="24"/>
        </w:rPr>
        <w:t xml:space="preserve">  Советом</w:t>
      </w:r>
      <w:proofErr w:type="gramEnd"/>
      <w:r>
        <w:rPr>
          <w:rFonts w:ascii="Times New Roman" w:hAnsi="Times New Roman"/>
          <w:sz w:val="24"/>
          <w:szCs w:val="24"/>
        </w:rPr>
        <w:t xml:space="preserve"> депутатов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 xml:space="preserve">ского  сельского поселения согласно утверждённого «Порядка учёта предложений по проекту муниципального правового акта «О бюджете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>с</w:t>
      </w:r>
      <w:r w:rsidR="00874B3F">
        <w:rPr>
          <w:rFonts w:ascii="Times New Roman" w:hAnsi="Times New Roman"/>
          <w:sz w:val="24"/>
          <w:szCs w:val="24"/>
        </w:rPr>
        <w:t xml:space="preserve">кого сельского поселения на 2023 год и на плановый </w:t>
      </w:r>
      <w:r w:rsidR="00840F0C">
        <w:rPr>
          <w:rFonts w:ascii="Times New Roman" w:hAnsi="Times New Roman"/>
          <w:sz w:val="24"/>
          <w:szCs w:val="24"/>
        </w:rPr>
        <w:t>период 2024 и 2025 годов »  до 12 декабря 2024</w:t>
      </w:r>
      <w:r>
        <w:rPr>
          <w:rFonts w:ascii="Times New Roman" w:hAnsi="Times New Roman"/>
          <w:sz w:val="24"/>
          <w:szCs w:val="24"/>
        </w:rPr>
        <w:t xml:space="preserve"> года по адресу</w:t>
      </w:r>
      <w:r w:rsidR="00840F0C">
        <w:rPr>
          <w:rFonts w:ascii="Times New Roman" w:hAnsi="Times New Roman"/>
          <w:sz w:val="24"/>
          <w:szCs w:val="24"/>
        </w:rPr>
        <w:t xml:space="preserve">: Челябинская область, </w:t>
      </w:r>
      <w:proofErr w:type="spellStart"/>
      <w:r w:rsidR="00840F0C">
        <w:rPr>
          <w:rFonts w:ascii="Times New Roman" w:hAnsi="Times New Roman"/>
          <w:sz w:val="24"/>
          <w:szCs w:val="24"/>
        </w:rPr>
        <w:t>Варненский</w:t>
      </w:r>
      <w:proofErr w:type="spellEnd"/>
      <w:r w:rsidR="00840F0C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64F">
        <w:rPr>
          <w:rFonts w:ascii="Times New Roman" w:hAnsi="Times New Roman"/>
          <w:sz w:val="24"/>
          <w:szCs w:val="24"/>
        </w:rPr>
        <w:t>с.Катенино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</w:t>
      </w:r>
      <w:r w:rsidR="009A564F">
        <w:rPr>
          <w:rFonts w:ascii="Times New Roman" w:hAnsi="Times New Roman"/>
          <w:sz w:val="24"/>
          <w:szCs w:val="24"/>
        </w:rPr>
        <w:t>Школьная</w:t>
      </w:r>
      <w:proofErr w:type="spellEnd"/>
      <w:r w:rsidR="009A564F">
        <w:rPr>
          <w:rFonts w:ascii="Times New Roman" w:hAnsi="Times New Roman"/>
          <w:sz w:val="24"/>
          <w:szCs w:val="24"/>
        </w:rPr>
        <w:t>, 23</w:t>
      </w:r>
      <w:r>
        <w:rPr>
          <w:rFonts w:ascii="Times New Roman" w:hAnsi="Times New Roman"/>
          <w:sz w:val="24"/>
          <w:szCs w:val="24"/>
        </w:rPr>
        <w:t xml:space="preserve">,   администрация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Поручить постоянной комиссии по вопросам мандатов, Регламенту, самоуправления и правопорядка  доработать указанный проект с учётом поступивших предложений и поправок, осуществить организационно-техническую подготовку публичных слушаний.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выполнением настоящего Решения возложить на Председателя Совета депутатов </w:t>
      </w:r>
      <w:r w:rsidR="009A564F">
        <w:rPr>
          <w:rFonts w:ascii="Times New Roman" w:hAnsi="Times New Roman"/>
          <w:sz w:val="24"/>
          <w:szCs w:val="24"/>
        </w:rPr>
        <w:t>Катенин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9A564F">
        <w:rPr>
          <w:rFonts w:ascii="Times New Roman" w:hAnsi="Times New Roman"/>
          <w:sz w:val="24"/>
          <w:szCs w:val="24"/>
        </w:rPr>
        <w:t xml:space="preserve">Даньшину </w:t>
      </w:r>
      <w:r w:rsidR="00FF7FB4">
        <w:rPr>
          <w:rFonts w:ascii="Times New Roman" w:hAnsi="Times New Roman"/>
          <w:sz w:val="24"/>
          <w:szCs w:val="24"/>
        </w:rPr>
        <w:t>Г.А.</w:t>
      </w:r>
    </w:p>
    <w:p w:rsidR="00C35770" w:rsidRDefault="00C35770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5770" w:rsidRDefault="00840F0C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35770">
        <w:rPr>
          <w:rFonts w:ascii="Times New Roman" w:hAnsi="Times New Roman"/>
          <w:sz w:val="24"/>
          <w:szCs w:val="24"/>
        </w:rPr>
        <w:t>6. Настоящее Решение вступает в силу со дня его обнародования.</w:t>
      </w:r>
    </w:p>
    <w:p w:rsidR="00840F0C" w:rsidRDefault="00840F0C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депутатов: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proofErr w:type="spellStart"/>
      <w:r w:rsidR="009A564F">
        <w:rPr>
          <w:rFonts w:ascii="Times New Roman" w:hAnsi="Times New Roman"/>
          <w:b/>
          <w:sz w:val="24"/>
          <w:szCs w:val="24"/>
        </w:rPr>
        <w:t>Г.А.Даньшина</w:t>
      </w:r>
      <w:proofErr w:type="spellEnd"/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6361" w:rsidRDefault="00C35770" w:rsidP="009A564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9A564F">
        <w:rPr>
          <w:rFonts w:ascii="Times New Roman" w:hAnsi="Times New Roman"/>
          <w:b/>
          <w:sz w:val="24"/>
          <w:szCs w:val="24"/>
        </w:rPr>
        <w:t>Катенин</w:t>
      </w:r>
      <w:r w:rsidR="00874B3F">
        <w:rPr>
          <w:rFonts w:ascii="Times New Roman" w:hAnsi="Times New Roman"/>
          <w:b/>
          <w:sz w:val="24"/>
          <w:szCs w:val="24"/>
        </w:rPr>
        <w:t xml:space="preserve">ского сельского </w:t>
      </w:r>
      <w:proofErr w:type="gramStart"/>
      <w:r w:rsidR="00874B3F">
        <w:rPr>
          <w:rFonts w:ascii="Times New Roman" w:hAnsi="Times New Roman"/>
          <w:b/>
          <w:sz w:val="24"/>
          <w:szCs w:val="24"/>
        </w:rPr>
        <w:t>поселения:</w:t>
      </w:r>
      <w:r w:rsidR="00874B3F">
        <w:rPr>
          <w:rFonts w:ascii="Times New Roman" w:hAnsi="Times New Roman"/>
          <w:b/>
          <w:sz w:val="24"/>
          <w:szCs w:val="24"/>
        </w:rPr>
        <w:tab/>
      </w:r>
      <w:proofErr w:type="gramEnd"/>
      <w:r w:rsidR="00874B3F"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spellStart"/>
      <w:r w:rsidR="009A564F">
        <w:rPr>
          <w:rFonts w:ascii="Times New Roman" w:hAnsi="Times New Roman"/>
          <w:b/>
          <w:sz w:val="24"/>
          <w:szCs w:val="24"/>
        </w:rPr>
        <w:t>А.Т.Искаков</w:t>
      </w:r>
      <w:proofErr w:type="spellEnd"/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5FFD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6985</wp:posOffset>
            </wp:positionV>
            <wp:extent cx="684530" cy="810895"/>
            <wp:effectExtent l="0" t="0" r="0" b="0"/>
            <wp:wrapNone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FD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КАТЕНИНСКОГО СЕЛЬКОГО ПОСЕЛЕНИЯ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5FFD" w:rsidRPr="00515FFD" w:rsidRDefault="00515FFD" w:rsidP="00515F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от __________ 2024 года                         № ____</w:t>
      </w:r>
    </w:p>
    <w:p w:rsidR="00515FFD" w:rsidRPr="00515FFD" w:rsidRDefault="00515FFD" w:rsidP="00515F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515FFD">
        <w:rPr>
          <w:rFonts w:ascii="Times New Roman" w:eastAsia="Calibri" w:hAnsi="Times New Roman" w:cs="Times New Roman"/>
          <w:sz w:val="24"/>
          <w:szCs w:val="24"/>
        </w:rPr>
        <w:t>Катенино</w:t>
      </w:r>
      <w:proofErr w:type="spellEnd"/>
    </w:p>
    <w:p w:rsidR="00515FFD" w:rsidRPr="00515FFD" w:rsidRDefault="00515FFD" w:rsidP="00515FFD">
      <w:pPr>
        <w:rPr>
          <w:rFonts w:ascii="Calibri" w:eastAsia="Calibri" w:hAnsi="Calibri" w:cs="Times New Roman"/>
          <w:sz w:val="26"/>
          <w:szCs w:val="26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Катенинского сельского поселения на 2025 год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2026 и 2027 годов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5FFD" w:rsidRPr="00515FFD" w:rsidRDefault="00515FFD" w:rsidP="00515FF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Совет депутатов Катенинского сельского поселения </w:t>
      </w:r>
    </w:p>
    <w:p w:rsidR="00515FFD" w:rsidRPr="00515FFD" w:rsidRDefault="00515FFD" w:rsidP="00515F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5FFD">
        <w:rPr>
          <w:rFonts w:ascii="Times New Roman" w:eastAsia="Calibri" w:hAnsi="Times New Roman" w:cs="Times New Roman"/>
          <w:b/>
          <w:sz w:val="24"/>
          <w:szCs w:val="24"/>
        </w:rPr>
        <w:t>РЕШАЕТ:</w:t>
      </w:r>
    </w:p>
    <w:p w:rsidR="00515FFD" w:rsidRPr="00515FFD" w:rsidRDefault="00515FFD" w:rsidP="00515F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1. Принять бюджет </w:t>
      </w:r>
      <w:r w:rsidRPr="00515FFD">
        <w:rPr>
          <w:rFonts w:ascii="Times New Roman" w:eastAsia="Times New Roman" w:hAnsi="Times New Roman" w:cs="Arial"/>
          <w:sz w:val="24"/>
          <w:szCs w:val="24"/>
          <w:lang w:eastAsia="ru-RU"/>
        </w:rPr>
        <w:t>Катенинского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годов.</w:t>
      </w:r>
    </w:p>
    <w:p w:rsidR="00515FFD" w:rsidRPr="00515FFD" w:rsidRDefault="00515FFD" w:rsidP="00515F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2. Утвердить основные характеристики районного бюджета на 2025 год и на плановый период 2026 и 2027 годов.</w:t>
      </w:r>
    </w:p>
    <w:p w:rsidR="00515FFD" w:rsidRPr="00515FFD" w:rsidRDefault="00515FFD" w:rsidP="00515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15FFD">
        <w:rPr>
          <w:rFonts w:ascii="Times New Roman" w:eastAsia="Calibri" w:hAnsi="Times New Roman" w:cs="Times New Roman"/>
          <w:b/>
          <w:sz w:val="24"/>
          <w:szCs w:val="24"/>
        </w:rPr>
        <w:t>Статья 1. О</w:t>
      </w:r>
      <w:r w:rsidRPr="00515FF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сновные характеристики бюджета Катенинского сельского поселения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FF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 2025 год и на плановый период 2026 и 2027 годов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1. Утвердить основные характеристики бюджета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Катенинского сельского </w:t>
      </w:r>
      <w:r w:rsidRPr="00515FFD">
        <w:rPr>
          <w:rFonts w:ascii="Times New Roman" w:eastAsia="Calibri" w:hAnsi="Times New Roman" w:cs="Times New Roman"/>
          <w:sz w:val="24"/>
          <w:szCs w:val="24"/>
        </w:rPr>
        <w:t>поселения на 2025 год: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Катенинского сельского </w:t>
      </w:r>
      <w:r w:rsidRPr="00515FFD">
        <w:rPr>
          <w:rFonts w:ascii="Times New Roman" w:eastAsia="Calibri" w:hAnsi="Times New Roman" w:cs="Times New Roman"/>
          <w:sz w:val="24"/>
          <w:szCs w:val="24"/>
        </w:rPr>
        <w:t>поселения в сумме 154301,27 тыс. рублей, в том числе безвозмездные поступления от других бюджетов бюджетной системы Российской Федерации в сумме 135355,39 тыс. рублей;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бюджета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>Катенинского сельского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поселения в сумме 154301,27 тыс. рублей;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3) дефицит (профицит) бюджета Катенинского сельского поселения не планируется.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2. Утвердить основные характеристики бюджета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Катенинского сельского </w:t>
      </w:r>
      <w:r w:rsidRPr="00515FFD">
        <w:rPr>
          <w:rFonts w:ascii="Times New Roman" w:eastAsia="Calibri" w:hAnsi="Times New Roman" w:cs="Times New Roman"/>
          <w:sz w:val="24"/>
          <w:szCs w:val="24"/>
        </w:rPr>
        <w:t>поселения на 2026-2027 годы: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>Катенинского сельского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поселения на 2026 год в сумме 20202,26 тыс. рублей, в том числе безвозмездные поступления от других бюджетов бюджетной системы Российской Федерации в сумме 196,60 тыс. рублей, на 2027 год в сумме 21271,94 тыс. рублей, в том числе безвозмездные поступления от других бюджетов бюджетной системы Российской Федерации в сумме 203,80 тыс. рублей.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общий объем расходов бюджета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Катенинского сельского </w:t>
      </w:r>
      <w:r w:rsidRPr="00515FFD">
        <w:rPr>
          <w:rFonts w:ascii="Times New Roman" w:eastAsia="Calibri" w:hAnsi="Times New Roman" w:cs="Times New Roman"/>
          <w:sz w:val="24"/>
          <w:szCs w:val="24"/>
        </w:rPr>
        <w:t>поселения на 2026 год в сумме 20202,26 тыс. рублей, в том числе условно утвержденные расходы в сумме 505,26 тыс. рублей и на 2027 год в сумме 21271,94 тыс. рублей, в том числе условно утвержденные расходы в сумме 1063,94 тыс. рублей;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3) дефицит (профицит) бюджета Катенинского сельского поселения не планируется.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b/>
          <w:sz w:val="24"/>
          <w:szCs w:val="24"/>
        </w:rPr>
        <w:t xml:space="preserve">Статья 2. </w:t>
      </w:r>
      <w:r w:rsidRPr="00515FF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Бюджетные ассигнования на 2025 год и на плановый период 2026 и 2027 годов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бюджета Катенинского сельского поселения на 2025 год в сумме 0,0 тыс. рублей, на 2026 год в сумме 0,0 тыс. рублей, на 2027 год в сумме 0,0 тыс. рублей.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2. Утвердить: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1) 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Катенинского сельского </w:t>
      </w:r>
      <w:r w:rsidRPr="00515FFD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 2025 год и на плановый период 2026 и 2027 годов согласно приложению 1</w:t>
      </w:r>
      <w:r w:rsidRPr="00515FFD">
        <w:rPr>
          <w:rFonts w:ascii="Times New Roman" w:eastAsia="Calibri" w:hAnsi="Times New Roman" w:cs="Times New Roman"/>
          <w:sz w:val="24"/>
          <w:szCs w:val="24"/>
        </w:rPr>
        <w:t>;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2) ведомственную структуру расходов бюджета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Катенинского сельского 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 поселения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на 2025 год и на плановый период 2026 и 2027 годов </w:t>
      </w:r>
      <w:r w:rsidRPr="00515FFD">
        <w:rPr>
          <w:rFonts w:ascii="Times New Roman" w:eastAsia="Calibri" w:hAnsi="Times New Roman" w:cs="Times New Roman"/>
          <w:sz w:val="24"/>
          <w:szCs w:val="24"/>
        </w:rPr>
        <w:t>согласно приложению 2.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FFD">
        <w:rPr>
          <w:rFonts w:ascii="Times New Roman" w:eastAsia="Calibri" w:hAnsi="Times New Roman" w:cs="Times New Roman"/>
          <w:b/>
          <w:sz w:val="24"/>
          <w:szCs w:val="24"/>
        </w:rPr>
        <w:tab/>
        <w:t>Статья 3. </w:t>
      </w:r>
      <w:r w:rsidRPr="00515FF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Особенности исполнения бюджета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515FF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Катенинского сельского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515FF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поселения в 2025 году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515FFD" w:rsidRPr="00515FFD" w:rsidRDefault="00515FFD" w:rsidP="00515F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1.</w:t>
      </w:r>
      <w:r w:rsidRPr="00515FFD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Установить в соответствии с пунктом 61 главы 6 раздела 4 Положения «О бюджетном процессе в </w:t>
      </w:r>
      <w:proofErr w:type="spellStart"/>
      <w:r w:rsidRPr="00515FFD">
        <w:rPr>
          <w:rFonts w:ascii="Times New Roman" w:eastAsia="Calibri" w:hAnsi="Times New Roman" w:cs="Times New Roman"/>
          <w:sz w:val="24"/>
          <w:szCs w:val="24"/>
        </w:rPr>
        <w:t>Катенинском</w:t>
      </w:r>
      <w:proofErr w:type="spellEnd"/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поселении» следующие дополнительные основания для внесения в 2025 году изменения в показатели сводной бюджетной росписи бюджета Катенинского сельского поселения: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2) перераспределение администрацией Катенинского сельского поселения бюджетных ассигнований, предусмотренных в ведомственной структуре по соответствующим разделам по кодам классификации расходов бюджетов бюджетной системы Российской Федерации;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sz w:val="24"/>
          <w:szCs w:val="24"/>
        </w:rPr>
        <w:tab/>
        <w:t>4) поступление в доход бюджета Катенинского сельского поселения средств, полученных в адрес муниципальных казенных учреждений от добровольных пожертвований;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sz w:val="24"/>
          <w:szCs w:val="24"/>
        </w:rPr>
        <w:tab/>
        <w:t>5) поступление в доход бюджета Катенинского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2. Установить, что доведение лимитов бюджетных обязательств на 2025 год и финансирование в 2025 году (в том числе формирование заявок на оплату расходов) осуществляется с учетом следующей приоритетности расходов: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1) оплата труда и начисления на оплату труда;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2) исполнение публичных нормативных обязательств;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3) ликвидация последствий чрезвычайных ситуаций;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4) предоставление мер социальной поддержки отдельным категориям граждан;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5) 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lastRenderedPageBreak/>
        <w:t>6) уплата муниципальными казенными учреждениями налогов и сборов;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3. Доведение лимитов бюджетных обязательств на 2025 год по иным направлениям, не указанным в настоящей части, осуществляется в соответствии с распоряжениями Администрации Катенинского сельского поселения.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FFD">
        <w:rPr>
          <w:rFonts w:ascii="Times New Roman" w:eastAsia="Calibri" w:hAnsi="Times New Roman" w:cs="Times New Roman"/>
          <w:b/>
          <w:sz w:val="24"/>
          <w:szCs w:val="24"/>
        </w:rPr>
        <w:t>Статья 4. Верхний предел муниципального внутреннего долга. Объем расходов на обслуживание муниципального долга.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FFD" w:rsidRPr="00515FFD" w:rsidRDefault="00515FFD" w:rsidP="00515FFD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Установить верхний предел муниципального внутреннего долга на 1 января 2026 года в сумме 947,29 тыс. рублей, в том числе верхний предел долга по муниципальным гарантиям в сумме 0,0 тыс. рублей.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Установить объем расходов на обслуживание муниципального долга на 2025 год в сумме 0,0 тыс. рублей.</w:t>
      </w:r>
    </w:p>
    <w:p w:rsidR="00515FFD" w:rsidRPr="00515FFD" w:rsidRDefault="00515FFD" w:rsidP="00515FFD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Установить верхний предел муниципального внутреннего долга на 1 января 2027 года в сумме 1000,28 тыс. рублей, в том числе верхний предел долга по муниципальным гарантиям в сумме 0,0 тыс. рублей.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Установить объем расходов на обслуживание муниципального долга на 2026 год в сумме 0,0 тыс. рублей.</w:t>
      </w:r>
    </w:p>
    <w:p w:rsidR="00515FFD" w:rsidRPr="00515FFD" w:rsidRDefault="00515FFD" w:rsidP="00515FFD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Установить верхний предел муниципального внутреннего долга на 1 января 2028 года в сумме 1053,41 тыс. рублей, в том числе верхний предел долга по муниципальным гарантиям в сумме 0,0 тыс. рублей.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Установить объем расходов на обслуживание муниципального долга на 2027 год в сумме 0,0 тыс. рублей.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FFD">
        <w:rPr>
          <w:rFonts w:ascii="Times New Roman" w:eastAsia="Calibri" w:hAnsi="Times New Roman" w:cs="Times New Roman"/>
          <w:b/>
          <w:sz w:val="24"/>
          <w:szCs w:val="24"/>
        </w:rPr>
        <w:t>Статья 5. Программы муниципальных гарантий в валюте Российской Федерации, муниципальных внутренних и внешних заимствований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1. Утвердить Программу муниципальных гарантий в валюте Российской Федерации бюджета</w:t>
      </w:r>
      <w:r w:rsidRPr="00515F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Катенинского сельского поселения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>на 2025 год и на плановый период 2026 и 2027 годов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3.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2. Утвердить Программу муниципальных внутренних и внешних заимствований бюджета</w:t>
      </w:r>
      <w:r w:rsidRPr="00515F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Катенинского сельского поселения 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>на 2025 год и на плановый период 2026 и 2027 годов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4. 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515FFD">
        <w:rPr>
          <w:rFonts w:ascii="Times New Roman" w:eastAsia="Calibri" w:hAnsi="Times New Roman" w:cs="Times New Roman"/>
          <w:b/>
          <w:sz w:val="24"/>
          <w:szCs w:val="24"/>
        </w:rPr>
        <w:t>Статья 6. Источники внутреннего финансирования дефицита бюджета Катенинского сельского</w:t>
      </w:r>
      <w:r w:rsidRPr="00515F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FFD">
        <w:rPr>
          <w:rFonts w:ascii="Times New Roman" w:eastAsia="Calibri" w:hAnsi="Times New Roman" w:cs="Times New Roman"/>
          <w:b/>
          <w:sz w:val="24"/>
          <w:szCs w:val="24"/>
        </w:rPr>
        <w:t>поселения на 2025 год и на плановый период 2026 и 2027 годов</w:t>
      </w:r>
    </w:p>
    <w:p w:rsidR="00515FFD" w:rsidRPr="00515FFD" w:rsidRDefault="00515FFD" w:rsidP="00515F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</w:t>
      </w:r>
      <w:r w:rsidRPr="00515FFD">
        <w:rPr>
          <w:rFonts w:ascii="Times New Roman" w:eastAsia="Times New Roman" w:hAnsi="Times New Roman" w:cs="Arial"/>
          <w:sz w:val="24"/>
          <w:szCs w:val="24"/>
          <w:lang w:eastAsia="ru-RU"/>
        </w:rPr>
        <w:t>Катенинского сельского</w:t>
      </w:r>
      <w:r w:rsidRPr="00515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515FFD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>на 2025 год и на плановый период 2026 и 2027 годов</w:t>
      </w: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5.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Межбюджетные трансферты, предоставляемые бюджету Варненского муниципального района из бюджета </w:t>
      </w:r>
      <w:r w:rsidRPr="00515FF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Катенинского сельского</w:t>
      </w:r>
      <w:r w:rsidRPr="00515FFD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51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межбюджетных трансфертов, предоставляемых бюджету Варненского муниципального района из бюджета </w:t>
      </w:r>
      <w:r w:rsidRPr="00515FFD">
        <w:rPr>
          <w:rFonts w:ascii="Times New Roman" w:eastAsia="Times New Roman" w:hAnsi="Times New Roman" w:cs="Arial"/>
          <w:sz w:val="24"/>
          <w:szCs w:val="24"/>
          <w:lang w:eastAsia="ru-RU"/>
        </w:rPr>
        <w:t>Катенинского сельского</w:t>
      </w:r>
      <w:r w:rsidRPr="00515FFD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 2025 год в сумме 277,503 тыс. рублей</w:t>
      </w:r>
      <w:r w:rsidRPr="00515F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в сумме 0,00 тыс. рублей, на 2027 год в сумме 0,00 тыс. рублей </w:t>
      </w:r>
      <w:r w:rsidRPr="00515FFD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приложению 6.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случае заключения органами местного самоуправления Катенинского сельского поселения и Варненского муниципального района соглашений о передаче осуществления части своих полномочий в соответствии с частью 4 статьи 15 </w:t>
      </w: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</w:t>
      </w:r>
      <w:r w:rsidRPr="00515F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06.10.2003г. № 131-ФЗ </w:t>
      </w:r>
      <w:r w:rsidRPr="00515FF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 межбюджетные трансферты могут направляться из бюджета Катенинского сельского поселения в бюджет муниципального района в соответствии с заключенными соглашениями, либо на непосредственное осуществление расходов, направляемых на решение вопросов местного значения Варненского муниципального района.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Глава Катенинского</w:t>
      </w:r>
    </w:p>
    <w:p w:rsidR="00515FFD" w:rsidRPr="00515FFD" w:rsidRDefault="00515FFD" w:rsidP="00515FF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поселения</w:t>
      </w:r>
      <w:r w:rsidRPr="00515FFD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15FFD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515FFD" w:rsidRPr="00515FFD" w:rsidRDefault="00515FFD" w:rsidP="00515FF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FF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Pr="00515FFD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515FFD" w:rsidRPr="00515FFD" w:rsidRDefault="00515FFD" w:rsidP="00515F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5FFD" w:rsidRDefault="00515FFD" w:rsidP="009A564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5FFD" w:rsidRPr="009A564F" w:rsidRDefault="00515FFD" w:rsidP="009A564F">
      <w:pPr>
        <w:pStyle w:val="a3"/>
        <w:rPr>
          <w:rFonts w:ascii="Times New Roman" w:hAnsi="Times New Roman"/>
          <w:b/>
          <w:sz w:val="24"/>
          <w:szCs w:val="24"/>
        </w:rPr>
      </w:pPr>
      <w:r w:rsidRPr="00515FFD">
        <w:rPr>
          <w:rFonts w:ascii="Times New Roman" w:hAnsi="Times New Roman"/>
          <w:b/>
          <w:sz w:val="24"/>
          <w:szCs w:val="24"/>
        </w:rPr>
        <w:object w:dxaOrig="10285" w:dyaOrig="15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55.25pt" o:ole="">
            <v:imagedata r:id="rId7" o:title=""/>
          </v:shape>
          <o:OLEObject Type="Embed" ProgID="Word.Document.12" ShapeID="_x0000_i1025" DrawAspect="Content" ObjectID="_1793427399" r:id="rId8">
            <o:FieldCodes>\s</o:FieldCodes>
          </o:OLEObject>
        </w:object>
      </w:r>
      <w:r w:rsidRPr="00515FFD">
        <w:rPr>
          <w:rFonts w:ascii="Times New Roman" w:hAnsi="Times New Roman"/>
          <w:b/>
          <w:sz w:val="24"/>
          <w:szCs w:val="24"/>
        </w:rPr>
        <w:object w:dxaOrig="9922" w:dyaOrig="4738">
          <v:shape id="_x0000_i1026" type="#_x0000_t75" style="width:495.75pt;height:237pt" o:ole="">
            <v:imagedata r:id="rId9" o:title=""/>
          </v:shape>
          <o:OLEObject Type="Embed" ProgID="Word.Document.8" ShapeID="_x0000_i1026" DrawAspect="Content" ObjectID="_1793427400" r:id="rId10">
            <o:FieldCodes>\s</o:FieldCodes>
          </o:OLEObject>
        </w:object>
      </w:r>
      <w:r w:rsidRPr="00515FFD">
        <w:rPr>
          <w:rFonts w:ascii="Times New Roman" w:hAnsi="Times New Roman"/>
          <w:b/>
          <w:sz w:val="24"/>
          <w:szCs w:val="24"/>
        </w:rPr>
        <w:object w:dxaOrig="9922" w:dyaOrig="4577">
          <v:shape id="_x0000_i1027" type="#_x0000_t75" style="width:495.75pt;height:228.75pt" o:ole="">
            <v:imagedata r:id="rId11" o:title=""/>
          </v:shape>
          <o:OLEObject Type="Embed" ProgID="Word.Document.8" ShapeID="_x0000_i1027" DrawAspect="Content" ObjectID="_1793427401" r:id="rId12">
            <o:FieldCodes>\s</o:FieldCodes>
          </o:OLEObject>
        </w:object>
      </w:r>
      <w:r w:rsidRPr="00515FFD">
        <w:rPr>
          <w:rFonts w:ascii="Times New Roman" w:hAnsi="Times New Roman"/>
          <w:b/>
          <w:sz w:val="24"/>
          <w:szCs w:val="24"/>
        </w:rPr>
        <w:object w:dxaOrig="10505" w:dyaOrig="11869">
          <v:shape id="_x0000_i1028" type="#_x0000_t75" style="width:525pt;height:593.25pt" o:ole="">
            <v:imagedata r:id="rId13" o:title=""/>
          </v:shape>
          <o:OLEObject Type="Embed" ProgID="Word.Document.8" ShapeID="_x0000_i1028" DrawAspect="Content" ObjectID="_1793427402" r:id="rId14">
            <o:FieldCodes>\s</o:FieldCodes>
          </o:OLEObject>
        </w:object>
      </w:r>
      <w:bookmarkStart w:id="0" w:name="_GoBack"/>
      <w:r w:rsidRPr="00515FFD">
        <w:rPr>
          <w:rFonts w:ascii="Times New Roman" w:hAnsi="Times New Roman"/>
          <w:b/>
          <w:sz w:val="24"/>
          <w:szCs w:val="24"/>
        </w:rPr>
        <w:object w:dxaOrig="16210" w:dyaOrig="5812">
          <v:shape id="_x0000_i1029" type="#_x0000_t75" style="width:810.75pt;height:290.25pt" o:ole="">
            <v:imagedata r:id="rId15" o:title=""/>
          </v:shape>
          <o:OLEObject Type="Embed" ProgID="Word.Document.8" ShapeID="_x0000_i1029" DrawAspect="Content" ObjectID="_1793427403" r:id="rId16">
            <o:FieldCodes>\s</o:FieldCodes>
          </o:OLEObject>
        </w:object>
      </w:r>
      <w:bookmarkEnd w:id="0"/>
    </w:p>
    <w:sectPr w:rsidR="00515FFD" w:rsidRPr="009A564F" w:rsidSect="008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C28"/>
    <w:multiLevelType w:val="hybridMultilevel"/>
    <w:tmpl w:val="7B26D712"/>
    <w:lvl w:ilvl="0" w:tplc="553E8C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770"/>
    <w:rsid w:val="00515FFD"/>
    <w:rsid w:val="005E411F"/>
    <w:rsid w:val="006B5365"/>
    <w:rsid w:val="00840F0C"/>
    <w:rsid w:val="00874B3F"/>
    <w:rsid w:val="008A6361"/>
    <w:rsid w:val="009A564F"/>
    <w:rsid w:val="00B05643"/>
    <w:rsid w:val="00C3577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92FCD-8844-4762-97E8-BEAC6036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7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_________Microsoft_Word_97_20032.doc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Word_97_20034.doc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_________Microsoft_Word_97_20031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____Microsoft_Word_97_2003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F3759-D93A-45E1-B9D6-05863795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2024-11-14T03:44:00Z</cp:lastPrinted>
  <dcterms:created xsi:type="dcterms:W3CDTF">2022-11-30T11:46:00Z</dcterms:created>
  <dcterms:modified xsi:type="dcterms:W3CDTF">2024-11-18T04:30:00Z</dcterms:modified>
</cp:coreProperties>
</file>