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B519B9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B519B9">
        <w:rPr>
          <w:rFonts w:ascii="Times New Roman" w:hAnsi="Times New Roman" w:cs="Times New Roman"/>
          <w:b w:val="0"/>
          <w:sz w:val="26"/>
          <w:szCs w:val="26"/>
        </w:rPr>
        <w:t xml:space="preserve"> года   № 30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2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D5AF6" w:rsidRPr="000112BD" w:rsidRDefault="00B519B9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Покровском 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519B9">
        <w:rPr>
          <w:rFonts w:ascii="Times New Roman" w:hAnsi="Times New Roman" w:cs="Times New Roman"/>
          <w:sz w:val="26"/>
          <w:szCs w:val="26"/>
        </w:rPr>
        <w:t>Покровского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7CD4" w:rsidRPr="000112B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B519B9">
        <w:rPr>
          <w:rFonts w:ascii="Times New Roman" w:hAnsi="Times New Roman" w:cs="Times New Roman"/>
          <w:sz w:val="26"/>
          <w:szCs w:val="26"/>
        </w:rPr>
        <w:t xml:space="preserve"> Покровского 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B519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Реше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Совета депутатов  Покровского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12B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93784">
        <w:rPr>
          <w:rFonts w:ascii="Times New Roman" w:hAnsi="Times New Roman" w:cs="Times New Roman"/>
          <w:sz w:val="26"/>
          <w:szCs w:val="26"/>
        </w:rPr>
        <w:t xml:space="preserve"> от 02.11.2020 года №13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</w:t>
      </w:r>
      <w:r w:rsidR="00393784">
        <w:rPr>
          <w:rFonts w:ascii="Times New Roman" w:hAnsi="Times New Roman" w:cs="Times New Roman"/>
          <w:sz w:val="26"/>
          <w:szCs w:val="26"/>
        </w:rPr>
        <w:t>тных отношениях в Покровском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2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12B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</w:t>
      </w:r>
      <w:r w:rsidR="00393784">
        <w:rPr>
          <w:rFonts w:ascii="Times New Roman" w:hAnsi="Times New Roman" w:cs="Times New Roman"/>
          <w:sz w:val="26"/>
          <w:szCs w:val="26"/>
        </w:rPr>
        <w:t>возложить на главу Покровского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</w:t>
      </w:r>
      <w:r w:rsidR="00393784">
        <w:rPr>
          <w:rFonts w:ascii="Times New Roman" w:hAnsi="Times New Roman" w:cs="Times New Roman"/>
          <w:sz w:val="26"/>
          <w:szCs w:val="26"/>
        </w:rPr>
        <w:t>сельского поселения  Лебедева С.М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39378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Покровского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Лебедев С.М.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</w:t>
      </w:r>
      <w:r w:rsidR="00393784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  <w:r w:rsidR="0039378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393784">
        <w:rPr>
          <w:rFonts w:ascii="Times New Roman" w:hAnsi="Times New Roman" w:cs="Times New Roman"/>
          <w:sz w:val="26"/>
          <w:szCs w:val="26"/>
        </w:rPr>
        <w:t>Еспаева</w:t>
      </w:r>
      <w:proofErr w:type="spellEnd"/>
      <w:r w:rsidR="00393784"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66A3" w:rsidRDefault="00BD66A3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BD66A3" w:rsidRDefault="00BD66A3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39378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Покровского 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3784">
        <w:rPr>
          <w:rFonts w:ascii="Times New Roman" w:hAnsi="Times New Roman" w:cs="Times New Roman"/>
          <w:sz w:val="26"/>
          <w:szCs w:val="26"/>
        </w:rPr>
        <w:t xml:space="preserve"> № 30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393784">
        <w:rPr>
          <w:rFonts w:ascii="Times New Roman" w:hAnsi="Times New Roman" w:cs="Times New Roman"/>
          <w:b/>
          <w:sz w:val="26"/>
          <w:szCs w:val="26"/>
        </w:rPr>
        <w:t>в Покровском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«О межб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юджетных отношениях в Покровском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стного самоуправления Покровского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Челябинской области (далее - Поселение) и органами местного самоуправления </w:t>
      </w:r>
      <w:proofErr w:type="spellStart"/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>Положением о бюдж</w:t>
      </w:r>
      <w:r w:rsidR="00393784">
        <w:rPr>
          <w:rFonts w:ascii="Times New Roman" w:hAnsi="Times New Roman" w:cs="Times New Roman"/>
          <w:sz w:val="26"/>
          <w:szCs w:val="26"/>
        </w:rPr>
        <w:t>етном процессе в Покровском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Покровского 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393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Покровском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Покровском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393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Покровского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proofErr w:type="spellStart"/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1.4. Формы межбюджетных трансфертов в </w:t>
      </w:r>
      <w:r w:rsidR="004F4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Покровском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4F4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Покровском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4F4A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Покровского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порядок осуществления </w:t>
      </w:r>
      <w:proofErr w:type="gram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proofErr w:type="gramStart"/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</w:t>
      </w:r>
      <w:proofErr w:type="spellStart"/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</w:t>
      </w:r>
      <w:proofErr w:type="gramStart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4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4F4A6C">
        <w:rPr>
          <w:rFonts w:ascii="Times New Roman" w:hAnsi="Times New Roman" w:cs="Times New Roman"/>
          <w:sz w:val="24"/>
          <w:szCs w:val="24"/>
        </w:rPr>
        <w:t xml:space="preserve"> года № 30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67EA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C164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1644">
        <w:rPr>
          <w:rFonts w:ascii="Times New Roman" w:hAnsi="Times New Roman" w:cs="Times New Roman"/>
          <w:sz w:val="28"/>
          <w:szCs w:val="28"/>
        </w:rPr>
        <w:t xml:space="preserve">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BD66A3">
        <w:rPr>
          <w:rFonts w:ascii="Times New Roman" w:hAnsi="Times New Roman" w:cs="Times New Roman"/>
          <w:sz w:val="28"/>
          <w:szCs w:val="28"/>
        </w:rPr>
        <w:t>_______________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7CF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17C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2E11" w:rsidRPr="00DC1644">
        <w:rPr>
          <w:rFonts w:ascii="Times New Roman" w:hAnsi="Times New Roman" w:cs="Times New Roman"/>
          <w:sz w:val="28"/>
          <w:szCs w:val="28"/>
        </w:rPr>
        <w:t>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5E5EF5" w:rsidRPr="008311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5EF5" w:rsidRPr="008311A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7457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97457E">
        <w:rPr>
          <w:rFonts w:ascii="Times New Roman" w:hAnsi="Times New Roman" w:cs="Times New Roman"/>
          <w:sz w:val="28"/>
          <w:szCs w:val="28"/>
        </w:rPr>
        <w:t xml:space="preserve">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  <w:proofErr w:type="gramEnd"/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 xml:space="preserve">ФУ – администрации </w:t>
            </w:r>
            <w:proofErr w:type="spellStart"/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C56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</w:t>
            </w:r>
            <w:proofErr w:type="gramStart"/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 xml:space="preserve">ФУ – администрации </w:t>
            </w:r>
            <w:proofErr w:type="spellStart"/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9C56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</w:t>
            </w:r>
            <w:proofErr w:type="gramStart"/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BD66A3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Покровском</w:t>
      </w:r>
      <w:r w:rsidR="00931541"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BD66A3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 декабря </w:t>
      </w:r>
      <w:r w:rsidR="009E27B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№  30</w:t>
      </w:r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D2" w:rsidRDefault="00EB19D2" w:rsidP="007D5AF6">
      <w:pPr>
        <w:spacing w:after="0" w:line="240" w:lineRule="auto"/>
      </w:pPr>
      <w:r>
        <w:separator/>
      </w:r>
    </w:p>
  </w:endnote>
  <w:endnote w:type="continuationSeparator" w:id="0">
    <w:p w:rsidR="00EB19D2" w:rsidRDefault="00EB19D2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D2" w:rsidRDefault="00EB19D2" w:rsidP="007D5AF6">
      <w:pPr>
        <w:spacing w:after="0" w:line="240" w:lineRule="auto"/>
      </w:pPr>
      <w:r>
        <w:separator/>
      </w:r>
    </w:p>
  </w:footnote>
  <w:footnote w:type="continuationSeparator" w:id="0">
    <w:p w:rsidR="00EB19D2" w:rsidRDefault="00EB19D2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D32E1"/>
    <w:rsid w:val="000D60F3"/>
    <w:rsid w:val="00154B9C"/>
    <w:rsid w:val="00172517"/>
    <w:rsid w:val="001828ED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93784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4F4A6C"/>
    <w:rsid w:val="00503441"/>
    <w:rsid w:val="00520976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0C5D"/>
    <w:rsid w:val="009535EB"/>
    <w:rsid w:val="0097457E"/>
    <w:rsid w:val="0099135C"/>
    <w:rsid w:val="009A1CC7"/>
    <w:rsid w:val="009C4107"/>
    <w:rsid w:val="009E27B5"/>
    <w:rsid w:val="009F24CB"/>
    <w:rsid w:val="00A41181"/>
    <w:rsid w:val="00AC40C4"/>
    <w:rsid w:val="00AD6641"/>
    <w:rsid w:val="00AD7769"/>
    <w:rsid w:val="00AE4A7B"/>
    <w:rsid w:val="00B05AD7"/>
    <w:rsid w:val="00B21FB0"/>
    <w:rsid w:val="00B33A69"/>
    <w:rsid w:val="00B519B9"/>
    <w:rsid w:val="00BC411D"/>
    <w:rsid w:val="00BC482E"/>
    <w:rsid w:val="00BC64FD"/>
    <w:rsid w:val="00BD3125"/>
    <w:rsid w:val="00BD5B34"/>
    <w:rsid w:val="00BD66A3"/>
    <w:rsid w:val="00BF7D58"/>
    <w:rsid w:val="00C00C8B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55CEB"/>
    <w:rsid w:val="00DA201A"/>
    <w:rsid w:val="00DC1644"/>
    <w:rsid w:val="00DC46C3"/>
    <w:rsid w:val="00DC6F9B"/>
    <w:rsid w:val="00DE7908"/>
    <w:rsid w:val="00E0246D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B19D2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Пользователь Windows</cp:lastModifiedBy>
  <cp:revision>4</cp:revision>
  <cp:lastPrinted>2022-12-22T08:00:00Z</cp:lastPrinted>
  <dcterms:created xsi:type="dcterms:W3CDTF">2022-12-22T07:36:00Z</dcterms:created>
  <dcterms:modified xsi:type="dcterms:W3CDTF">2022-12-22T08:00:00Z</dcterms:modified>
</cp:coreProperties>
</file>