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Приложение 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 w:rsidR="00D32F78">
        <w:rPr>
          <w:rFonts w:ascii="Times New Roman" w:hAnsi="Times New Roman"/>
        </w:rPr>
        <w:t>Николаевского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B364E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364E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B364E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B364E0">
        <w:rPr>
          <w:rFonts w:ascii="Times New Roman" w:hAnsi="Times New Roman"/>
        </w:rPr>
        <w:t xml:space="preserve">13 января 2025 </w:t>
      </w:r>
      <w:r>
        <w:rPr>
          <w:rFonts w:ascii="Times New Roman" w:hAnsi="Times New Roman"/>
        </w:rPr>
        <w:t>г</w:t>
      </w:r>
      <w:r w:rsidR="00B364E0">
        <w:rPr>
          <w:rFonts w:ascii="Times New Roman" w:hAnsi="Times New Roman"/>
        </w:rPr>
        <w:t xml:space="preserve">ода </w:t>
      </w:r>
      <w:r>
        <w:rPr>
          <w:rFonts w:ascii="Times New Roman" w:hAnsi="Times New Roman"/>
        </w:rPr>
        <w:t>№</w:t>
      </w:r>
      <w:r w:rsidR="00B364E0">
        <w:rPr>
          <w:rFonts w:ascii="Times New Roman" w:hAnsi="Times New Roman"/>
        </w:rPr>
        <w:t xml:space="preserve"> 1</w:t>
      </w: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7247C2">
        <w:rPr>
          <w:rFonts w:ascii="Times New Roman" w:hAnsi="Times New Roman"/>
        </w:rPr>
        <w:t xml:space="preserve">О бюджете </w:t>
      </w:r>
      <w:r w:rsidR="00D32F78">
        <w:rPr>
          <w:rFonts w:ascii="Times New Roman" w:hAnsi="Times New Roman"/>
        </w:rPr>
        <w:t>Николаевского</w:t>
      </w:r>
      <w:r w:rsidR="00A86E6D" w:rsidRPr="007247C2">
        <w:rPr>
          <w:rFonts w:ascii="Times New Roman" w:hAnsi="Times New Roman"/>
        </w:rPr>
        <w:t xml:space="preserve"> </w:t>
      </w:r>
      <w:r w:rsidRPr="007247C2">
        <w:rPr>
          <w:rFonts w:ascii="Times New Roman" w:hAnsi="Times New Roman"/>
        </w:rPr>
        <w:t>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B364E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364E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B364E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от 2</w:t>
      </w:r>
      <w:r>
        <w:rPr>
          <w:rFonts w:ascii="Times New Roman" w:hAnsi="Times New Roman"/>
        </w:rPr>
        <w:t>0</w:t>
      </w:r>
      <w:r w:rsidRPr="007247C2">
        <w:rPr>
          <w:rFonts w:ascii="Times New Roman" w:hAnsi="Times New Roman"/>
        </w:rPr>
        <w:t xml:space="preserve"> декабря 20</w:t>
      </w:r>
      <w:r w:rsidR="00D32F78">
        <w:rPr>
          <w:rFonts w:ascii="Times New Roman" w:hAnsi="Times New Roman"/>
        </w:rPr>
        <w:t>24 года № 29</w:t>
      </w:r>
    </w:p>
    <w:p w:rsidR="000F1982" w:rsidRDefault="000F1982" w:rsidP="000F1982">
      <w:pPr>
        <w:jc w:val="right"/>
      </w:pPr>
    </w:p>
    <w:p w:rsidR="005B5747" w:rsidRPr="007247C2" w:rsidRDefault="005B5747" w:rsidP="000F1982">
      <w:pPr>
        <w:jc w:val="right"/>
      </w:pPr>
    </w:p>
    <w:p w:rsidR="00015260" w:rsidRDefault="00015260" w:rsidP="000152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</w:t>
      </w:r>
      <w:r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бюджета </w:t>
      </w:r>
      <w:r w:rsidR="00D32F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Николаевского</w:t>
      </w:r>
      <w:r w:rsidR="00A86E6D"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 на 2025 год и на плановый период 2026 и 2027 годов</w:t>
      </w:r>
    </w:p>
    <w:p w:rsidR="00015260" w:rsidRDefault="00015260" w:rsidP="000152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5260" w:rsidRDefault="00015260" w:rsidP="0001526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589" w:type="dxa"/>
        <w:tblInd w:w="-431" w:type="dxa"/>
        <w:tblLook w:val="04A0" w:firstRow="1" w:lastRow="0" w:firstColumn="1" w:lastColumn="0" w:noHBand="0" w:noVBand="1"/>
      </w:tblPr>
      <w:tblGrid>
        <w:gridCol w:w="4380"/>
        <w:gridCol w:w="820"/>
        <w:gridCol w:w="1089"/>
        <w:gridCol w:w="1124"/>
        <w:gridCol w:w="536"/>
        <w:gridCol w:w="880"/>
        <w:gridCol w:w="880"/>
        <w:gridCol w:w="880"/>
      </w:tblGrid>
      <w:tr w:rsidR="004A2A93" w:rsidRPr="004A2A93" w:rsidTr="004A2A93">
        <w:trPr>
          <w:trHeight w:val="255"/>
        </w:trPr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</w:t>
            </w:r>
            <w:bookmarkStart w:id="0" w:name="_GoBack"/>
            <w:bookmarkEnd w:id="0"/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ателя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8 011,20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3 147,60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sz w:val="16"/>
                <w:szCs w:val="16"/>
              </w:rPr>
              <w:t>2 943,00</w:t>
            </w:r>
          </w:p>
        </w:tc>
      </w:tr>
      <w:tr w:rsidR="004A2A93" w:rsidRPr="004A2A93" w:rsidTr="004A2A93">
        <w:trPr>
          <w:trHeight w:val="63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8 011,20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3 147,60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2 943,00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3 097,13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</w:tr>
      <w:tr w:rsidR="004A2A93" w:rsidRPr="004A2A93" w:rsidTr="004A2A93">
        <w:trPr>
          <w:trHeight w:val="63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4A2A93" w:rsidRPr="004A2A93" w:rsidTr="004A2A93">
        <w:trPr>
          <w:trHeight w:val="112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</w:tr>
      <w:tr w:rsidR="004A2A93" w:rsidRPr="004A2A93" w:rsidTr="004A2A93">
        <w:trPr>
          <w:trHeight w:val="10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1 748,10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4A2A93" w:rsidRPr="004A2A93" w:rsidTr="004A2A93">
        <w:trPr>
          <w:trHeight w:val="112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494,09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63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84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4A2A93" w:rsidRPr="004A2A93" w:rsidTr="004A2A93">
        <w:trPr>
          <w:trHeight w:val="112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136,53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136,53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4A2A93" w:rsidRPr="004A2A93" w:rsidTr="004A2A93">
        <w:trPr>
          <w:trHeight w:val="84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4A2A93" w:rsidRPr="004A2A93" w:rsidTr="004A2A93">
        <w:trPr>
          <w:trHeight w:val="112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1 366,87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84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1 366,87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63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1 294,87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1 294,87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1 109,87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697,32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697,32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339,87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315,09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315,09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302,70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12,39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12,39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24,78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63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1 878,76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4A2A93" w:rsidRPr="004A2A93" w:rsidTr="004A2A93">
        <w:trPr>
          <w:trHeight w:val="112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1 567,40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342,00</w:t>
            </w:r>
          </w:p>
        </w:tc>
      </w:tr>
      <w:tr w:rsidR="004A2A93" w:rsidRPr="004A2A93" w:rsidTr="004A2A93">
        <w:trPr>
          <w:trHeight w:val="45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311,36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420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A2A9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A2A93" w:rsidRPr="004A2A93" w:rsidTr="004A2A9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A93" w:rsidRPr="004A2A93" w:rsidRDefault="004A2A93" w:rsidP="004A2A9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2A9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07576B" w:rsidRDefault="0007576B"/>
    <w:sectPr w:rsidR="0007576B" w:rsidSect="00B364E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79"/>
    <w:rsid w:val="00015260"/>
    <w:rsid w:val="000223AA"/>
    <w:rsid w:val="0007576B"/>
    <w:rsid w:val="000A4FEB"/>
    <w:rsid w:val="000F1982"/>
    <w:rsid w:val="0016718C"/>
    <w:rsid w:val="00315165"/>
    <w:rsid w:val="004A2A93"/>
    <w:rsid w:val="005B5747"/>
    <w:rsid w:val="00791F7F"/>
    <w:rsid w:val="00870640"/>
    <w:rsid w:val="008831F2"/>
    <w:rsid w:val="00A86E6D"/>
    <w:rsid w:val="00B364E0"/>
    <w:rsid w:val="00B86179"/>
    <w:rsid w:val="00BF0981"/>
    <w:rsid w:val="00CD5ABE"/>
    <w:rsid w:val="00D32F78"/>
    <w:rsid w:val="00EF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331FE-41B5-407A-A254-09BCA3E9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1982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0F1982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0F198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F1982"/>
  </w:style>
  <w:style w:type="paragraph" w:styleId="a6">
    <w:name w:val="header"/>
    <w:basedOn w:val="a"/>
    <w:link w:val="a7"/>
    <w:rsid w:val="000F19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F19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0F1982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0F198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0F1982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0F1982"/>
    <w:rPr>
      <w:color w:val="954F72"/>
      <w:u w:val="single"/>
    </w:rPr>
  </w:style>
  <w:style w:type="paragraph" w:customStyle="1" w:styleId="xl65">
    <w:name w:val="xl65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F19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0F1982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17</cp:revision>
  <dcterms:created xsi:type="dcterms:W3CDTF">2024-02-05T04:53:00Z</dcterms:created>
  <dcterms:modified xsi:type="dcterms:W3CDTF">2025-01-15T09:48:00Z</dcterms:modified>
</cp:coreProperties>
</file>