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8BBB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>УТВЕРЖДАЮ</w:t>
      </w:r>
    </w:p>
    <w:p w14:paraId="79033C88" w14:textId="77777777" w:rsidR="006A0B05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614F73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Pr="00614F73">
        <w:rPr>
          <w:rFonts w:ascii="Times New Roman" w:hAnsi="Times New Roman" w:cs="Times New Roman"/>
        </w:rPr>
        <w:t xml:space="preserve"> </w:t>
      </w:r>
    </w:p>
    <w:p w14:paraId="0C3615B6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 xml:space="preserve">Варненского муниципального района </w:t>
      </w:r>
    </w:p>
    <w:p w14:paraId="11EB949A" w14:textId="77777777" w:rsidR="006A0B05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>Челябинской области –</w:t>
      </w:r>
      <w:r>
        <w:rPr>
          <w:rFonts w:ascii="Times New Roman" w:hAnsi="Times New Roman" w:cs="Times New Roman"/>
        </w:rPr>
        <w:t xml:space="preserve"> </w:t>
      </w:r>
      <w:r w:rsidRPr="00614F73">
        <w:rPr>
          <w:rFonts w:ascii="Times New Roman" w:hAnsi="Times New Roman" w:cs="Times New Roman"/>
        </w:rPr>
        <w:t>председател</w:t>
      </w:r>
      <w:r>
        <w:rPr>
          <w:rFonts w:ascii="Times New Roman" w:hAnsi="Times New Roman" w:cs="Times New Roman"/>
        </w:rPr>
        <w:t>ь</w:t>
      </w:r>
    </w:p>
    <w:p w14:paraId="15B0953D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 xml:space="preserve">Комиссии по противодействию коррупции в Варненском </w:t>
      </w:r>
    </w:p>
    <w:p w14:paraId="325A0EF7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>муниципальном районе Челябинской области</w:t>
      </w:r>
    </w:p>
    <w:p w14:paraId="43FCF059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99D5F45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К.Ю. Моисеев</w:t>
      </w:r>
    </w:p>
    <w:p w14:paraId="6465FFE3" w14:textId="77777777" w:rsidR="00021AD6" w:rsidRDefault="00021AD6" w:rsidP="0099529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A47B764" w14:textId="77777777" w:rsidR="00126E12" w:rsidRDefault="00126E12" w:rsidP="0002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68846" w14:textId="600A760B" w:rsidR="00021AD6" w:rsidRPr="00D25B13" w:rsidRDefault="00021AD6" w:rsidP="0002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B13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104D8E" w:rsidRPr="00D25B1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D92E5C" w:rsidRPr="00D25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754">
        <w:rPr>
          <w:rFonts w:ascii="Times New Roman" w:hAnsi="Times New Roman" w:cs="Times New Roman"/>
          <w:b/>
          <w:sz w:val="24"/>
          <w:szCs w:val="24"/>
        </w:rPr>
        <w:t>2</w:t>
      </w:r>
      <w:r w:rsidRPr="00D25B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76B2FB" w14:textId="58D66E9E" w:rsidR="00021AD6" w:rsidRPr="00D25B13" w:rsidRDefault="00021AD6" w:rsidP="0002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B13">
        <w:rPr>
          <w:rFonts w:ascii="Times New Roman" w:hAnsi="Times New Roman" w:cs="Times New Roman"/>
          <w:b/>
          <w:sz w:val="24"/>
          <w:szCs w:val="24"/>
        </w:rPr>
        <w:t>заседания комиссии по противодействию коррупции</w:t>
      </w:r>
    </w:p>
    <w:p w14:paraId="0BBD20F4" w14:textId="77777777" w:rsidR="00021AD6" w:rsidRPr="00D25B13" w:rsidRDefault="00021AD6" w:rsidP="0002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B13">
        <w:rPr>
          <w:rFonts w:ascii="Times New Roman" w:hAnsi="Times New Roman" w:cs="Times New Roman"/>
          <w:b/>
          <w:sz w:val="24"/>
          <w:szCs w:val="24"/>
        </w:rPr>
        <w:t>в Варненском муниципальном районе Челябинской области</w:t>
      </w:r>
    </w:p>
    <w:p w14:paraId="71A5D4FA" w14:textId="77777777" w:rsidR="00021AD6" w:rsidRPr="00D25B13" w:rsidRDefault="00021AD6" w:rsidP="0002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87EB3" w14:textId="1E007287" w:rsidR="00021AD6" w:rsidRPr="005A3C97" w:rsidRDefault="00D12754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11июля </w:t>
      </w:r>
      <w:r w:rsidR="00021AD6" w:rsidRPr="005A3C97">
        <w:rPr>
          <w:rFonts w:ascii="Times New Roman" w:hAnsi="Times New Roman" w:cs="Times New Roman"/>
          <w:sz w:val="24"/>
          <w:szCs w:val="24"/>
        </w:rPr>
        <w:t>20</w:t>
      </w:r>
      <w:r w:rsidR="006A0B05" w:rsidRPr="005A3C97">
        <w:rPr>
          <w:rFonts w:ascii="Times New Roman" w:hAnsi="Times New Roman" w:cs="Times New Roman"/>
          <w:sz w:val="24"/>
          <w:szCs w:val="24"/>
        </w:rPr>
        <w:t>2</w:t>
      </w:r>
      <w:r w:rsidR="006007D1" w:rsidRPr="005A3C97">
        <w:rPr>
          <w:rFonts w:ascii="Times New Roman" w:hAnsi="Times New Roman" w:cs="Times New Roman"/>
          <w:sz w:val="24"/>
          <w:szCs w:val="24"/>
        </w:rPr>
        <w:t xml:space="preserve">5 </w:t>
      </w:r>
      <w:r w:rsidR="00021AD6" w:rsidRPr="005A3C97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 w:rsidR="001313A8" w:rsidRPr="005A3C97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="00021AD6" w:rsidRPr="005A3C97">
        <w:rPr>
          <w:rFonts w:ascii="Times New Roman" w:hAnsi="Times New Roman" w:cs="Times New Roman"/>
          <w:sz w:val="24"/>
          <w:szCs w:val="24"/>
        </w:rPr>
        <w:t>с.Варна</w:t>
      </w:r>
      <w:proofErr w:type="spellEnd"/>
    </w:p>
    <w:p w14:paraId="4F514084" w14:textId="77777777" w:rsidR="00021AD6" w:rsidRPr="005A3C97" w:rsidRDefault="00021AD6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4D73A" w14:textId="77777777" w:rsidR="001313A8" w:rsidRPr="005A3C97" w:rsidRDefault="001313A8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76096" w14:textId="77777777" w:rsidR="006A0B05" w:rsidRPr="005A3C97" w:rsidRDefault="00021AD6" w:rsidP="006A0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A3C97">
        <w:rPr>
          <w:rFonts w:ascii="Times New Roman" w:hAnsi="Times New Roman" w:cs="Times New Roman"/>
          <w:sz w:val="24"/>
          <w:szCs w:val="24"/>
        </w:rPr>
        <w:t>ПРЕДСЕДАТЕЛЬСТВОВАЛ</w:t>
      </w:r>
      <w:r w:rsidR="006A0B05" w:rsidRPr="005A3C97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6A0B05" w:rsidRPr="005A3C97">
        <w:rPr>
          <w:rFonts w:ascii="Times New Roman" w:hAnsi="Times New Roman" w:cs="Times New Roman"/>
          <w:sz w:val="24"/>
          <w:szCs w:val="24"/>
        </w:rPr>
        <w:t xml:space="preserve">                            Глава Варненского </w:t>
      </w:r>
    </w:p>
    <w:p w14:paraId="43C118C2" w14:textId="77777777" w:rsidR="006A0B05" w:rsidRPr="005A3C97" w:rsidRDefault="006A0B05" w:rsidP="006A0B05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 xml:space="preserve">  муниципального района Челябинской области</w:t>
      </w:r>
    </w:p>
    <w:p w14:paraId="61DFA224" w14:textId="77777777" w:rsidR="006A0B05" w:rsidRPr="005A3C97" w:rsidRDefault="006A0B05" w:rsidP="006A0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3C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МОИСЕЕВ К.Ю.</w:t>
      </w:r>
    </w:p>
    <w:p w14:paraId="7516E1CC" w14:textId="5B5C2CD9" w:rsidR="00021AD6" w:rsidRPr="005A3C97" w:rsidRDefault="00021AD6" w:rsidP="006A0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ПРИСУТСТВОВАЛИ:</w:t>
      </w:r>
    </w:p>
    <w:p w14:paraId="09E13E28" w14:textId="77777777" w:rsidR="0012171C" w:rsidRPr="005A3C97" w:rsidRDefault="0012171C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021AD6" w:rsidRPr="005A3C97" w14:paraId="15C35D83" w14:textId="77777777" w:rsidTr="00B51F83">
        <w:tc>
          <w:tcPr>
            <w:tcW w:w="2376" w:type="dxa"/>
          </w:tcPr>
          <w:p w14:paraId="211A3F81" w14:textId="77777777" w:rsidR="00021AD6" w:rsidRPr="005A3C97" w:rsidRDefault="00021AD6" w:rsidP="00B51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Члены комиссии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0702E978" w14:textId="1C640376" w:rsidR="00021AD6" w:rsidRPr="005A3C97" w:rsidRDefault="006A0B05" w:rsidP="00624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Парфенов Е.А</w:t>
            </w:r>
            <w:r w:rsidR="0083574B" w:rsidRPr="005A3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574B"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 Гладышев Д.В., 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Игнатьева Т.Н., Маклаков А.В.,</w:t>
            </w:r>
            <w:r w:rsidR="00C073E3"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 Якупова Л.Н.,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 Кабаева Е.А., Колычева С.Г., </w:t>
            </w:r>
            <w:r w:rsidR="006007D1" w:rsidRPr="005A3C97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7D1" w:rsidRPr="005A3C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07D1" w:rsidRPr="005A3C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C13F12" w:rsidRPr="005A3C97">
              <w:rPr>
                <w:rFonts w:ascii="Times New Roman" w:hAnsi="Times New Roman" w:cs="Times New Roman"/>
                <w:sz w:val="24"/>
                <w:szCs w:val="24"/>
              </w:rPr>
              <w:t>Кормилицын А.А</w:t>
            </w:r>
            <w:r w:rsidR="00CF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07D1" w:rsidRPr="005A3C97">
              <w:rPr>
                <w:rFonts w:ascii="Times New Roman" w:hAnsi="Times New Roman" w:cs="Times New Roman"/>
                <w:sz w:val="24"/>
                <w:szCs w:val="24"/>
              </w:rPr>
              <w:t>, Овсянникова Т.А</w:t>
            </w:r>
            <w:r w:rsidR="00CF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4B60C7B" w14:textId="77777777" w:rsidR="00AC35F2" w:rsidRPr="005A3C97" w:rsidRDefault="00AC35F2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ADF18FD" w14:textId="77777777" w:rsidR="00AC35F2" w:rsidRPr="005A3C97" w:rsidRDefault="00AC35F2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2E737EB" w14:textId="26E9718E" w:rsidR="0012171C" w:rsidRPr="005A3C97" w:rsidRDefault="0012171C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  <w:u w:val="single"/>
        </w:rPr>
        <w:t>Приглашенные</w:t>
      </w:r>
      <w:r w:rsidRPr="005A3C9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7CD7CA" w14:textId="77777777" w:rsidR="007F3689" w:rsidRPr="005A3C97" w:rsidRDefault="007F3689" w:rsidP="004F7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0F688" w14:textId="77777777" w:rsidR="00AC35F2" w:rsidRPr="005A3C97" w:rsidRDefault="00AC35F2" w:rsidP="004F7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6F3BA5" w14:textId="2BCE5FE1" w:rsidR="0012171C" w:rsidRPr="005A3C97" w:rsidRDefault="004F7248" w:rsidP="004F7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97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14:paraId="4C500BEC" w14:textId="77777777" w:rsidR="004F7248" w:rsidRPr="005A3C97" w:rsidRDefault="004F7248" w:rsidP="004F72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783112" w14:textId="77777777" w:rsidR="00E41D23" w:rsidRPr="00E41D23" w:rsidRDefault="00B04FC0" w:rsidP="00E41D23">
      <w:pPr>
        <w:tabs>
          <w:tab w:val="num" w:pos="0"/>
        </w:tabs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A3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="00E41D23" w:rsidRPr="00E41D2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 предоставлении муниципальными служащими Варненского муниципального района, руководителями муниципальных учреждений, депутатами представительных органов Варненского района сведений о доходах, расходах об имуществе и обязательствах имущественного характера за 2024 год.</w:t>
      </w:r>
    </w:p>
    <w:p w14:paraId="52C4E893" w14:textId="19FF5137" w:rsidR="009B423D" w:rsidRPr="005A3C97" w:rsidRDefault="009B423D" w:rsidP="00D65822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78097E" w14:textId="569CE1BF" w:rsidR="00EB6CD5" w:rsidRDefault="00D34EFF" w:rsidP="00682589">
      <w:pPr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C97">
        <w:rPr>
          <w:rFonts w:ascii="Times New Roman" w:hAnsi="Times New Roman" w:cs="Times New Roman"/>
          <w:color w:val="000000" w:themeColor="text1"/>
          <w:sz w:val="24"/>
          <w:szCs w:val="24"/>
        </w:rPr>
        <w:t>Главный специалист отдела муниципальной службы и кадров</w:t>
      </w:r>
      <w:r w:rsidR="009B423D" w:rsidRPr="005A3C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Варненского </w:t>
      </w:r>
      <w:r w:rsidR="00B04FC0" w:rsidRPr="005A3C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9B423D" w:rsidRPr="005A3C97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</w:p>
    <w:p w14:paraId="30D567C6" w14:textId="4656B0B9" w:rsidR="00E41D23" w:rsidRPr="00E41D23" w:rsidRDefault="00E41D23" w:rsidP="00682589">
      <w:pPr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41D2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начальник отдела организации и обеспечения деятельности Собрания депутатов Варненского муниципального района</w:t>
      </w:r>
    </w:p>
    <w:p w14:paraId="5D26F715" w14:textId="693BAC50" w:rsidR="00165A3B" w:rsidRPr="00E80142" w:rsidRDefault="00E80142" w:rsidP="00AF56E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0142">
        <w:rPr>
          <w:rFonts w:ascii="Times New Roman" w:hAnsi="Times New Roman" w:cs="Times New Roman"/>
          <w:bCs/>
          <w:sz w:val="26"/>
          <w:szCs w:val="26"/>
        </w:rPr>
        <w:t>2</w:t>
      </w:r>
      <w:r w:rsidR="00465266" w:rsidRPr="00E8014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165A3B" w:rsidRPr="00E80142">
        <w:rPr>
          <w:rFonts w:ascii="Times New Roman" w:hAnsi="Times New Roman" w:cs="Times New Roman"/>
          <w:bCs/>
          <w:sz w:val="26"/>
          <w:szCs w:val="26"/>
        </w:rPr>
        <w:t xml:space="preserve">Разное (без доклада). </w:t>
      </w:r>
    </w:p>
    <w:p w14:paraId="3AE1D824" w14:textId="2947461F" w:rsidR="00165A3B" w:rsidRPr="005A3C97" w:rsidRDefault="00165A3B" w:rsidP="00AF56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142">
        <w:rPr>
          <w:rFonts w:ascii="Times New Roman" w:hAnsi="Times New Roman" w:cs="Times New Roman"/>
          <w:bCs/>
          <w:sz w:val="26"/>
          <w:szCs w:val="26"/>
        </w:rPr>
        <w:t xml:space="preserve">- Обзор изменений законодательства по вопросам противодействия коррупции за </w:t>
      </w:r>
      <w:r w:rsidR="00E80142">
        <w:rPr>
          <w:rFonts w:ascii="Times New Roman" w:hAnsi="Times New Roman" w:cs="Times New Roman"/>
          <w:bCs/>
          <w:sz w:val="26"/>
          <w:szCs w:val="26"/>
        </w:rPr>
        <w:t>2</w:t>
      </w:r>
      <w:r w:rsidRPr="00E80142">
        <w:rPr>
          <w:rFonts w:ascii="Times New Roman" w:hAnsi="Times New Roman" w:cs="Times New Roman"/>
          <w:sz w:val="26"/>
          <w:szCs w:val="26"/>
        </w:rPr>
        <w:t xml:space="preserve"> квартал 20</w:t>
      </w:r>
      <w:r w:rsidR="00D25B13" w:rsidRPr="00E80142">
        <w:rPr>
          <w:rFonts w:ascii="Times New Roman" w:hAnsi="Times New Roman" w:cs="Times New Roman"/>
          <w:sz w:val="26"/>
          <w:szCs w:val="26"/>
        </w:rPr>
        <w:t>2</w:t>
      </w:r>
      <w:r w:rsidR="0061339D" w:rsidRPr="00E80142">
        <w:rPr>
          <w:rFonts w:ascii="Times New Roman" w:hAnsi="Times New Roman" w:cs="Times New Roman"/>
          <w:sz w:val="26"/>
          <w:szCs w:val="26"/>
        </w:rPr>
        <w:t>5</w:t>
      </w:r>
      <w:r w:rsidRPr="00E80142">
        <w:rPr>
          <w:rFonts w:ascii="Times New Roman" w:hAnsi="Times New Roman" w:cs="Times New Roman"/>
          <w:sz w:val="26"/>
          <w:szCs w:val="26"/>
        </w:rPr>
        <w:t xml:space="preserve"> года.</w:t>
      </w:r>
      <w:r w:rsidRPr="005A3C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16080" w14:textId="43EAC761" w:rsidR="002C4D74" w:rsidRPr="005A3C97" w:rsidRDefault="002C4D74" w:rsidP="002C4D7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 xml:space="preserve">Начальник юридического отдела </w:t>
      </w:r>
    </w:p>
    <w:p w14:paraId="5BEFEE55" w14:textId="77777777" w:rsidR="002C4D74" w:rsidRPr="005A3C97" w:rsidRDefault="002C4D74" w:rsidP="002C4D7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администрации Варненского муниципального района</w:t>
      </w:r>
    </w:p>
    <w:p w14:paraId="79C2421C" w14:textId="2AEECD86" w:rsidR="00AB3887" w:rsidRPr="005A3C97" w:rsidRDefault="002C4D74" w:rsidP="002C4D7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14:paraId="264F4C3F" w14:textId="77777777" w:rsidR="002C4D74" w:rsidRPr="005A3C97" w:rsidRDefault="002C4D74" w:rsidP="002C4D7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5905350C" w14:textId="77777777" w:rsidR="001313A8" w:rsidRPr="005A3C97" w:rsidRDefault="001313A8" w:rsidP="001313A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37D0FB21" w14:textId="77777777" w:rsidR="001313A8" w:rsidRPr="005A3C97" w:rsidRDefault="001313A8" w:rsidP="0030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EFECC" w14:textId="77777777" w:rsidR="00302B87" w:rsidRPr="005A3C97" w:rsidRDefault="00302B87" w:rsidP="0030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В ходе обсуждения вопросов в рамках утвержденного регламента</w:t>
      </w:r>
      <w:r w:rsidR="00165A3B" w:rsidRPr="005A3C97">
        <w:rPr>
          <w:rFonts w:ascii="Times New Roman" w:hAnsi="Times New Roman" w:cs="Times New Roman"/>
          <w:sz w:val="24"/>
          <w:szCs w:val="24"/>
        </w:rPr>
        <w:t xml:space="preserve"> </w:t>
      </w:r>
      <w:r w:rsidRPr="005A3C97">
        <w:rPr>
          <w:rFonts w:ascii="Times New Roman" w:hAnsi="Times New Roman" w:cs="Times New Roman"/>
          <w:sz w:val="24"/>
          <w:szCs w:val="24"/>
        </w:rPr>
        <w:t>(повестки заседания) Комиссией по противодействию коррупции в Варненском муниципальном районе приняты следующие решения:</w:t>
      </w:r>
    </w:p>
    <w:p w14:paraId="76C1C1D5" w14:textId="77777777" w:rsidR="00302B87" w:rsidRPr="005A3C97" w:rsidRDefault="00302B87" w:rsidP="0030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E5DA0" w14:textId="31FC133D" w:rsidR="00E80142" w:rsidRPr="00E41D23" w:rsidRDefault="00302B87" w:rsidP="00E80142">
      <w:pPr>
        <w:tabs>
          <w:tab w:val="num" w:pos="0"/>
        </w:tabs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A3C97">
        <w:rPr>
          <w:rFonts w:ascii="Times New Roman" w:hAnsi="Times New Roman" w:cs="Times New Roman"/>
          <w:b/>
          <w:sz w:val="24"/>
          <w:szCs w:val="24"/>
        </w:rPr>
        <w:t>1</w:t>
      </w:r>
      <w:r w:rsidR="00E80142">
        <w:rPr>
          <w:rFonts w:ascii="Times New Roman" w:hAnsi="Times New Roman" w:cs="Times New Roman"/>
          <w:b/>
          <w:sz w:val="24"/>
          <w:szCs w:val="24"/>
        </w:rPr>
        <w:t>.</w:t>
      </w:r>
      <w:r w:rsidR="00E80142" w:rsidRPr="00E8014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E80142" w:rsidRPr="00E41D2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 предоставлении муниципальными служащими Варненского муниципального района, руководителями муниципальных учреждений, депутатами представительных органов Варненского района сведений о доходах, расходах об имуществе и обязательствах имущественного характера за 2024 год.</w:t>
      </w:r>
    </w:p>
    <w:p w14:paraId="0235ED89" w14:textId="201A8E48" w:rsidR="00302B87" w:rsidRPr="005A3C97" w:rsidRDefault="00302B87" w:rsidP="00E801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65CA3" w14:textId="0990F490" w:rsidR="00302B87" w:rsidRPr="005A3C97" w:rsidRDefault="0061339D" w:rsidP="00302B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Теплякова</w:t>
      </w:r>
      <w:r w:rsidR="00FC41F1" w:rsidRPr="005A3C97">
        <w:rPr>
          <w:rFonts w:ascii="Times New Roman" w:hAnsi="Times New Roman" w:cs="Times New Roman"/>
          <w:sz w:val="24"/>
          <w:szCs w:val="24"/>
        </w:rPr>
        <w:t xml:space="preserve"> </w:t>
      </w:r>
      <w:r w:rsidRPr="005A3C97">
        <w:rPr>
          <w:rFonts w:ascii="Times New Roman" w:hAnsi="Times New Roman" w:cs="Times New Roman"/>
          <w:sz w:val="24"/>
          <w:szCs w:val="24"/>
        </w:rPr>
        <w:t>Е</w:t>
      </w:r>
      <w:r w:rsidR="00FC41F1" w:rsidRPr="005A3C97">
        <w:rPr>
          <w:rFonts w:ascii="Times New Roman" w:hAnsi="Times New Roman" w:cs="Times New Roman"/>
          <w:sz w:val="24"/>
          <w:szCs w:val="24"/>
        </w:rPr>
        <w:t>.</w:t>
      </w:r>
      <w:r w:rsidRPr="005A3C97">
        <w:rPr>
          <w:rFonts w:ascii="Times New Roman" w:hAnsi="Times New Roman" w:cs="Times New Roman"/>
          <w:sz w:val="24"/>
          <w:szCs w:val="24"/>
        </w:rPr>
        <w:t>В</w:t>
      </w:r>
      <w:r w:rsidR="00FC41F1" w:rsidRPr="005A3C97">
        <w:rPr>
          <w:rFonts w:ascii="Times New Roman" w:hAnsi="Times New Roman" w:cs="Times New Roman"/>
          <w:sz w:val="24"/>
          <w:szCs w:val="24"/>
        </w:rPr>
        <w:t>.</w:t>
      </w:r>
      <w:r w:rsidR="00E80142">
        <w:rPr>
          <w:rFonts w:ascii="Times New Roman" w:hAnsi="Times New Roman" w:cs="Times New Roman"/>
          <w:sz w:val="24"/>
          <w:szCs w:val="24"/>
        </w:rPr>
        <w:t>, Кулаковская Е.А.</w:t>
      </w:r>
    </w:p>
    <w:p w14:paraId="457CB814" w14:textId="77777777" w:rsidR="00302B87" w:rsidRPr="005A3C97" w:rsidRDefault="00302B87" w:rsidP="00302B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686B0D8" w14:textId="1AA9B3E2" w:rsidR="002F7F20" w:rsidRPr="002F7F20" w:rsidRDefault="00FF055A" w:rsidP="002F7F20">
      <w:pPr>
        <w:tabs>
          <w:tab w:val="num" w:pos="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F7F20"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r w:rsidR="008514FB" w:rsidRPr="002F7F20">
        <w:rPr>
          <w:rFonts w:ascii="Times New Roman" w:hAnsi="Times New Roman" w:cs="Times New Roman"/>
          <w:sz w:val="24"/>
          <w:szCs w:val="24"/>
        </w:rPr>
        <w:t>информацию</w:t>
      </w:r>
      <w:r w:rsidR="00302B87" w:rsidRPr="002F7F20">
        <w:rPr>
          <w:rFonts w:ascii="Times New Roman" w:hAnsi="Times New Roman" w:cs="Times New Roman"/>
          <w:sz w:val="24"/>
          <w:szCs w:val="24"/>
        </w:rPr>
        <w:t xml:space="preserve"> </w:t>
      </w:r>
      <w:r w:rsidR="001E71A5" w:rsidRPr="002F7F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 </w:t>
      </w:r>
      <w:r w:rsidR="002F7F20" w:rsidRPr="002F7F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предоставлении муниципальными служащими Варненского муниципального района, руководителями муниципальных учреждений, депутатами представительных органов Варненского района сведений о доходах, расходах об имуществе и обязательствах имущественного характера за 2024 год.</w:t>
      </w:r>
    </w:p>
    <w:p w14:paraId="3240A7D7" w14:textId="483B0132" w:rsidR="00302B87" w:rsidRPr="005A3C97" w:rsidRDefault="00302B87" w:rsidP="002F7F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4683F" w14:textId="2A54334D" w:rsidR="003E7D63" w:rsidRPr="002F7F20" w:rsidRDefault="002F7F20" w:rsidP="003E7D6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7F20">
        <w:rPr>
          <w:rFonts w:ascii="Times New Roman" w:hAnsi="Times New Roman" w:cs="Times New Roman"/>
          <w:b/>
          <w:sz w:val="26"/>
          <w:szCs w:val="26"/>
        </w:rPr>
        <w:t>2</w:t>
      </w:r>
      <w:r w:rsidR="003E7D63" w:rsidRPr="002F7F20">
        <w:rPr>
          <w:rFonts w:ascii="Times New Roman" w:hAnsi="Times New Roman" w:cs="Times New Roman"/>
          <w:b/>
          <w:sz w:val="26"/>
          <w:szCs w:val="26"/>
        </w:rPr>
        <w:t>. Разное (без доклада).</w:t>
      </w:r>
    </w:p>
    <w:p w14:paraId="09701DBE" w14:textId="77777777" w:rsidR="00586619" w:rsidRPr="002F7F20" w:rsidRDefault="00586619" w:rsidP="005866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7F20">
        <w:rPr>
          <w:rFonts w:ascii="Times New Roman" w:hAnsi="Times New Roman" w:cs="Times New Roman"/>
          <w:b/>
          <w:sz w:val="26"/>
          <w:szCs w:val="26"/>
        </w:rPr>
        <w:t xml:space="preserve">Обзор изменений законодательства по вопросам противодействия коррупции </w:t>
      </w:r>
    </w:p>
    <w:p w14:paraId="2D31C83C" w14:textId="0F5DA4E2" w:rsidR="00586619" w:rsidRPr="002F7F20" w:rsidRDefault="00586619" w:rsidP="005866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7F20">
        <w:rPr>
          <w:rFonts w:ascii="Times New Roman" w:hAnsi="Times New Roman" w:cs="Times New Roman"/>
          <w:b/>
          <w:sz w:val="26"/>
          <w:szCs w:val="26"/>
        </w:rPr>
        <w:t>за 1 квартал 202</w:t>
      </w:r>
      <w:r w:rsidR="005A3C97" w:rsidRPr="002F7F20">
        <w:rPr>
          <w:rFonts w:ascii="Times New Roman" w:hAnsi="Times New Roman" w:cs="Times New Roman"/>
          <w:b/>
          <w:sz w:val="26"/>
          <w:szCs w:val="26"/>
        </w:rPr>
        <w:t>5</w:t>
      </w:r>
      <w:r w:rsidRPr="002F7F20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14:paraId="69DB60D7" w14:textId="7D82F464" w:rsidR="00B322AE" w:rsidRPr="005A3C97" w:rsidRDefault="00B322AE" w:rsidP="007C042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201EF70B" w14:textId="77777777" w:rsidR="00A850FE" w:rsidRPr="005A3C97" w:rsidRDefault="00FE7A0F" w:rsidP="00A850F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362D9" wp14:editId="7E03DB85">
                <wp:simplePos x="0" y="0"/>
                <wp:positionH relativeFrom="column">
                  <wp:posOffset>-3810</wp:posOffset>
                </wp:positionH>
                <wp:positionV relativeFrom="paragraph">
                  <wp:posOffset>48260</wp:posOffset>
                </wp:positionV>
                <wp:extent cx="58578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D4D11" id="Прямая соединительная линия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3.8pt" to="460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" strokecolor="black [3213]" strokeweight="1.75pt"/>
            </w:pict>
          </mc:Fallback>
        </mc:AlternateContent>
      </w:r>
    </w:p>
    <w:p w14:paraId="5EF819CA" w14:textId="5DF7FB32" w:rsidR="00B322AE" w:rsidRPr="005A3C97" w:rsidRDefault="005A3C97" w:rsidP="00B32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Шарыгина Н</w:t>
      </w:r>
      <w:r w:rsidR="00126E12" w:rsidRPr="005A3C97">
        <w:rPr>
          <w:rFonts w:ascii="Times New Roman" w:hAnsi="Times New Roman" w:cs="Times New Roman"/>
          <w:sz w:val="24"/>
          <w:szCs w:val="24"/>
        </w:rPr>
        <w:t>.</w:t>
      </w:r>
      <w:r w:rsidRPr="005A3C97">
        <w:rPr>
          <w:rFonts w:ascii="Times New Roman" w:hAnsi="Times New Roman" w:cs="Times New Roman"/>
          <w:sz w:val="24"/>
          <w:szCs w:val="24"/>
        </w:rPr>
        <w:t>А</w:t>
      </w:r>
      <w:r w:rsidR="007C042E" w:rsidRPr="005A3C97">
        <w:rPr>
          <w:rFonts w:ascii="Times New Roman" w:hAnsi="Times New Roman" w:cs="Times New Roman"/>
          <w:sz w:val="24"/>
          <w:szCs w:val="24"/>
        </w:rPr>
        <w:t>.</w:t>
      </w:r>
    </w:p>
    <w:p w14:paraId="6F024E72" w14:textId="77777777" w:rsidR="00B322AE" w:rsidRPr="005A3C97" w:rsidRDefault="00B322AE" w:rsidP="00B32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8531D" w14:textId="5F28D3DF" w:rsidR="00B322AE" w:rsidRPr="005A3C97" w:rsidRDefault="00B322AE" w:rsidP="00B32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 xml:space="preserve">         Принять к сведению информацию юридического отдела администрации Варненского муниципального района Челябинской области</w:t>
      </w:r>
    </w:p>
    <w:p w14:paraId="76E9685B" w14:textId="77777777" w:rsidR="004F7248" w:rsidRPr="005A3C97" w:rsidRDefault="004F7248" w:rsidP="00B322A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4F7248" w:rsidRPr="005A3C97" w:rsidSect="00C26EC5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2F0"/>
    <w:multiLevelType w:val="hybridMultilevel"/>
    <w:tmpl w:val="6BFE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677"/>
    <w:multiLevelType w:val="hybridMultilevel"/>
    <w:tmpl w:val="63FE707E"/>
    <w:lvl w:ilvl="0" w:tplc="DC985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2F0D97"/>
    <w:multiLevelType w:val="hybridMultilevel"/>
    <w:tmpl w:val="9CAA8C06"/>
    <w:lvl w:ilvl="0" w:tplc="32B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C31F68"/>
    <w:multiLevelType w:val="hybridMultilevel"/>
    <w:tmpl w:val="4ACCEB12"/>
    <w:lvl w:ilvl="0" w:tplc="9C841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E46733"/>
    <w:multiLevelType w:val="hybridMultilevel"/>
    <w:tmpl w:val="3A5E8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F22EA"/>
    <w:multiLevelType w:val="hybridMultilevel"/>
    <w:tmpl w:val="3D881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F2388"/>
    <w:multiLevelType w:val="hybridMultilevel"/>
    <w:tmpl w:val="4DE49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5EB9"/>
    <w:multiLevelType w:val="hybridMultilevel"/>
    <w:tmpl w:val="3A5E8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F6BAC"/>
    <w:multiLevelType w:val="hybridMultilevel"/>
    <w:tmpl w:val="3BE418BE"/>
    <w:lvl w:ilvl="0" w:tplc="FDF8DAFA">
      <w:start w:val="1"/>
      <w:numFmt w:val="decimal"/>
      <w:lvlText w:val="%1."/>
      <w:lvlJc w:val="left"/>
      <w:pPr>
        <w:ind w:left="948" w:hanging="408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FF161E4"/>
    <w:multiLevelType w:val="hybridMultilevel"/>
    <w:tmpl w:val="39FE14EA"/>
    <w:lvl w:ilvl="0" w:tplc="AE4049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070899">
    <w:abstractNumId w:val="2"/>
  </w:num>
  <w:num w:numId="2" w16cid:durableId="1306354773">
    <w:abstractNumId w:val="3"/>
  </w:num>
  <w:num w:numId="3" w16cid:durableId="1532067642">
    <w:abstractNumId w:val="0"/>
  </w:num>
  <w:num w:numId="4" w16cid:durableId="2042045548">
    <w:abstractNumId w:val="6"/>
  </w:num>
  <w:num w:numId="5" w16cid:durableId="500967964">
    <w:abstractNumId w:val="5"/>
  </w:num>
  <w:num w:numId="6" w16cid:durableId="866672837">
    <w:abstractNumId w:val="9"/>
  </w:num>
  <w:num w:numId="7" w16cid:durableId="1014457043">
    <w:abstractNumId w:val="1"/>
  </w:num>
  <w:num w:numId="8" w16cid:durableId="2085639694">
    <w:abstractNumId w:val="7"/>
  </w:num>
  <w:num w:numId="9" w16cid:durableId="2040004834">
    <w:abstractNumId w:val="4"/>
  </w:num>
  <w:num w:numId="10" w16cid:durableId="495998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525"/>
    <w:rsid w:val="00005672"/>
    <w:rsid w:val="00021AD6"/>
    <w:rsid w:val="0002281E"/>
    <w:rsid w:val="0005029B"/>
    <w:rsid w:val="00091AD2"/>
    <w:rsid w:val="0009690C"/>
    <w:rsid w:val="000B3DB9"/>
    <w:rsid w:val="000F5335"/>
    <w:rsid w:val="00104D8E"/>
    <w:rsid w:val="0012171C"/>
    <w:rsid w:val="00126E12"/>
    <w:rsid w:val="001313A8"/>
    <w:rsid w:val="00165A3B"/>
    <w:rsid w:val="001741C5"/>
    <w:rsid w:val="001E71A5"/>
    <w:rsid w:val="001E71E6"/>
    <w:rsid w:val="001F0956"/>
    <w:rsid w:val="002642FC"/>
    <w:rsid w:val="00292E50"/>
    <w:rsid w:val="002C4D74"/>
    <w:rsid w:val="002D2268"/>
    <w:rsid w:val="002F7F20"/>
    <w:rsid w:val="00302B87"/>
    <w:rsid w:val="00331B2E"/>
    <w:rsid w:val="003A1624"/>
    <w:rsid w:val="003C128A"/>
    <w:rsid w:val="003D2501"/>
    <w:rsid w:val="003E7D63"/>
    <w:rsid w:val="00424168"/>
    <w:rsid w:val="004605F4"/>
    <w:rsid w:val="00465266"/>
    <w:rsid w:val="004D5931"/>
    <w:rsid w:val="004F7248"/>
    <w:rsid w:val="00537788"/>
    <w:rsid w:val="00562EDC"/>
    <w:rsid w:val="00586619"/>
    <w:rsid w:val="005A3C97"/>
    <w:rsid w:val="005B20DF"/>
    <w:rsid w:val="005B6A5E"/>
    <w:rsid w:val="006007D1"/>
    <w:rsid w:val="0061339D"/>
    <w:rsid w:val="00614F73"/>
    <w:rsid w:val="0062415E"/>
    <w:rsid w:val="00650B6A"/>
    <w:rsid w:val="00651525"/>
    <w:rsid w:val="00672819"/>
    <w:rsid w:val="00682589"/>
    <w:rsid w:val="006A0B05"/>
    <w:rsid w:val="006B1008"/>
    <w:rsid w:val="006C39E8"/>
    <w:rsid w:val="006E4739"/>
    <w:rsid w:val="00742741"/>
    <w:rsid w:val="007454A7"/>
    <w:rsid w:val="007C042E"/>
    <w:rsid w:val="007C0A79"/>
    <w:rsid w:val="007F3689"/>
    <w:rsid w:val="00805C79"/>
    <w:rsid w:val="008134E2"/>
    <w:rsid w:val="008320D2"/>
    <w:rsid w:val="0083574B"/>
    <w:rsid w:val="00850D32"/>
    <w:rsid w:val="008514FB"/>
    <w:rsid w:val="00886906"/>
    <w:rsid w:val="008E3CC0"/>
    <w:rsid w:val="008E4947"/>
    <w:rsid w:val="00902ADC"/>
    <w:rsid w:val="009053AD"/>
    <w:rsid w:val="00981559"/>
    <w:rsid w:val="00995292"/>
    <w:rsid w:val="009B423D"/>
    <w:rsid w:val="009F0A75"/>
    <w:rsid w:val="00A116BF"/>
    <w:rsid w:val="00A47AB6"/>
    <w:rsid w:val="00A56A71"/>
    <w:rsid w:val="00A705B6"/>
    <w:rsid w:val="00A850FE"/>
    <w:rsid w:val="00AA5AA0"/>
    <w:rsid w:val="00AB3887"/>
    <w:rsid w:val="00AC35F2"/>
    <w:rsid w:val="00AE1610"/>
    <w:rsid w:val="00AF56E8"/>
    <w:rsid w:val="00B04FC0"/>
    <w:rsid w:val="00B322AE"/>
    <w:rsid w:val="00B51F83"/>
    <w:rsid w:val="00B84739"/>
    <w:rsid w:val="00BD719F"/>
    <w:rsid w:val="00C04F41"/>
    <w:rsid w:val="00C073E3"/>
    <w:rsid w:val="00C1286C"/>
    <w:rsid w:val="00C13F12"/>
    <w:rsid w:val="00C2281F"/>
    <w:rsid w:val="00C26EC5"/>
    <w:rsid w:val="00C60C99"/>
    <w:rsid w:val="00CF1BDD"/>
    <w:rsid w:val="00D12754"/>
    <w:rsid w:val="00D171ED"/>
    <w:rsid w:val="00D25B13"/>
    <w:rsid w:val="00D34EFF"/>
    <w:rsid w:val="00D62A4C"/>
    <w:rsid w:val="00D65822"/>
    <w:rsid w:val="00D92E5C"/>
    <w:rsid w:val="00DA2E51"/>
    <w:rsid w:val="00E20155"/>
    <w:rsid w:val="00E41D23"/>
    <w:rsid w:val="00E46D89"/>
    <w:rsid w:val="00E628AE"/>
    <w:rsid w:val="00E80142"/>
    <w:rsid w:val="00EA629A"/>
    <w:rsid w:val="00EB6CD5"/>
    <w:rsid w:val="00EC0D2A"/>
    <w:rsid w:val="00EC3FAE"/>
    <w:rsid w:val="00F17E6E"/>
    <w:rsid w:val="00F26272"/>
    <w:rsid w:val="00F74E2A"/>
    <w:rsid w:val="00F85B43"/>
    <w:rsid w:val="00FC41F1"/>
    <w:rsid w:val="00FE7A0F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E088"/>
  <w15:docId w15:val="{6ED4809A-CA46-4D10-9833-9AD7593F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7248"/>
    <w:pPr>
      <w:ind w:left="720"/>
      <w:contextualSpacing/>
    </w:pPr>
  </w:style>
  <w:style w:type="paragraph" w:styleId="a5">
    <w:name w:val="No Spacing"/>
    <w:uiPriority w:val="1"/>
    <w:qFormat/>
    <w:rsid w:val="000056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24A36-5FC2-4410-A66D-97BB7EBB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Kondratieva17</dc:creator>
  <cp:lastModifiedBy>KorrupciiNET</cp:lastModifiedBy>
  <cp:revision>39</cp:revision>
  <cp:lastPrinted>2026-01-26T12:04:00Z</cp:lastPrinted>
  <dcterms:created xsi:type="dcterms:W3CDTF">2016-08-05T05:49:00Z</dcterms:created>
  <dcterms:modified xsi:type="dcterms:W3CDTF">2026-01-27T04:15:00Z</dcterms:modified>
</cp:coreProperties>
</file>