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57D6" w:rsidRDefault="00CA6253" w:rsidP="00CE1507">
      <w:pPr>
        <w:tabs>
          <w:tab w:val="left" w:pos="7800"/>
        </w:tabs>
        <w:spacing w:after="0" w:line="240" w:lineRule="auto"/>
        <w:rPr>
          <w:rFonts w:ascii="Times New Roman" w:eastAsia="Times New Roman" w:hAnsi="Times New Roman"/>
          <w:sz w:val="28"/>
          <w:szCs w:val="28"/>
          <w:lang w:eastAsia="ru-RU"/>
        </w:rPr>
      </w:pPr>
      <w:r>
        <w:rPr>
          <w:rFonts w:ascii="Courier New" w:eastAsia="Times New Roman" w:hAnsi="Courier New" w:cs="Calibri"/>
          <w:noProof/>
          <w:sz w:val="20"/>
          <w:szCs w:val="20"/>
          <w:lang w:eastAsia="ru-RU"/>
        </w:rPr>
        <w:drawing>
          <wp:anchor distT="0" distB="0" distL="114935" distR="114935" simplePos="0" relativeHeight="251657728" behindDoc="0" locked="0" layoutInCell="1" allowOverlap="1" wp14:anchorId="24F06EFA" wp14:editId="36DE373A">
            <wp:simplePos x="0" y="0"/>
            <wp:positionH relativeFrom="margin">
              <wp:posOffset>2664460</wp:posOffset>
            </wp:positionH>
            <wp:positionV relativeFrom="margin">
              <wp:posOffset>-4445</wp:posOffset>
            </wp:positionV>
            <wp:extent cx="600075" cy="714375"/>
            <wp:effectExtent l="0" t="0" r="9525" b="952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lum bright="-6000" contrast="18000"/>
                      <a:extLst>
                        <a:ext uri="{28A0092B-C50C-407E-A947-70E740481C1C}">
                          <a14:useLocalDpi xmlns:a14="http://schemas.microsoft.com/office/drawing/2010/main" val="0"/>
                        </a:ext>
                      </a:extLst>
                    </a:blip>
                    <a:srcRect/>
                    <a:stretch>
                      <a:fillRect/>
                    </a:stretch>
                  </pic:blipFill>
                  <pic:spPr bwMode="auto">
                    <a:xfrm>
                      <a:off x="0" y="0"/>
                      <a:ext cx="600075" cy="7143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CE1507">
        <w:rPr>
          <w:rFonts w:ascii="Times New Roman" w:eastAsia="Times New Roman" w:hAnsi="Times New Roman"/>
          <w:sz w:val="28"/>
          <w:szCs w:val="28"/>
          <w:lang w:eastAsia="ru-RU"/>
        </w:rPr>
        <w:tab/>
        <w:t>ПРОЕКТ</w:t>
      </w:r>
    </w:p>
    <w:p w:rsidR="004357D6" w:rsidRDefault="004357D6" w:rsidP="00FD32FA">
      <w:pPr>
        <w:spacing w:after="0" w:line="240" w:lineRule="auto"/>
        <w:rPr>
          <w:rFonts w:ascii="Times New Roman" w:eastAsia="Times New Roman" w:hAnsi="Times New Roman"/>
          <w:sz w:val="28"/>
          <w:szCs w:val="28"/>
          <w:lang w:eastAsia="ru-RU"/>
        </w:rPr>
      </w:pPr>
    </w:p>
    <w:p w:rsidR="00CA6253" w:rsidRDefault="00CA6253" w:rsidP="00FD32FA">
      <w:pPr>
        <w:autoSpaceDE w:val="0"/>
        <w:autoSpaceDN w:val="0"/>
        <w:adjustRightInd w:val="0"/>
        <w:spacing w:after="0" w:line="240" w:lineRule="auto"/>
        <w:rPr>
          <w:rFonts w:ascii="Times New Roman" w:hAnsi="Times New Roman"/>
          <w:b/>
          <w:color w:val="FF3333"/>
          <w:szCs w:val="28"/>
          <w:lang w:eastAsia="ar-SA"/>
        </w:rPr>
      </w:pPr>
    </w:p>
    <w:p w:rsidR="00A63A1A" w:rsidRDefault="00A63A1A" w:rsidP="00FD32FA">
      <w:pPr>
        <w:autoSpaceDE w:val="0"/>
        <w:autoSpaceDN w:val="0"/>
        <w:adjustRightInd w:val="0"/>
        <w:spacing w:after="0" w:line="240" w:lineRule="auto"/>
        <w:rPr>
          <w:rFonts w:ascii="Times New Roman" w:hAnsi="Times New Roman"/>
          <w:b/>
          <w:color w:val="FF3333"/>
          <w:szCs w:val="28"/>
          <w:lang w:eastAsia="ar-SA"/>
        </w:rPr>
      </w:pPr>
    </w:p>
    <w:tbl>
      <w:tblPr>
        <w:tblpPr w:leftFromText="180" w:rightFromText="180" w:vertAnchor="page" w:horzAnchor="margin" w:tblpY="2386"/>
        <w:tblW w:w="0" w:type="auto"/>
        <w:tblBorders>
          <w:bottom w:val="thickThinSmallGap" w:sz="24" w:space="0" w:color="auto"/>
        </w:tblBorders>
        <w:tblLook w:val="04A0" w:firstRow="1" w:lastRow="0" w:firstColumn="1" w:lastColumn="0" w:noHBand="0" w:noVBand="1"/>
      </w:tblPr>
      <w:tblGrid>
        <w:gridCol w:w="9355"/>
      </w:tblGrid>
      <w:tr w:rsidR="00CA6253" w:rsidRPr="00FD32FA" w:rsidTr="00A63A1A">
        <w:trPr>
          <w:trHeight w:val="1421"/>
        </w:trPr>
        <w:tc>
          <w:tcPr>
            <w:tcW w:w="9571" w:type="dxa"/>
          </w:tcPr>
          <w:p w:rsidR="00CA6253" w:rsidRPr="00FD32FA" w:rsidRDefault="00CA6253" w:rsidP="00A63A1A">
            <w:pPr>
              <w:autoSpaceDE w:val="0"/>
              <w:autoSpaceDN w:val="0"/>
              <w:adjustRightInd w:val="0"/>
              <w:spacing w:after="0" w:line="240" w:lineRule="auto"/>
              <w:jc w:val="center"/>
              <w:rPr>
                <w:rFonts w:ascii="Arial" w:eastAsia="Times New Roman" w:hAnsi="Arial" w:cs="Arial"/>
                <w:sz w:val="28"/>
                <w:szCs w:val="28"/>
                <w:lang w:eastAsia="ru-RU"/>
              </w:rPr>
            </w:pPr>
            <w:r w:rsidRPr="00FD32FA">
              <w:rPr>
                <w:rFonts w:ascii="Arial" w:eastAsia="Times New Roman" w:hAnsi="Arial" w:cs="Arial"/>
                <w:sz w:val="28"/>
                <w:szCs w:val="28"/>
                <w:lang w:eastAsia="ru-RU"/>
              </w:rPr>
              <w:t>АДМИНИСТРАЦИЯ</w:t>
            </w:r>
          </w:p>
          <w:p w:rsidR="00CA6253" w:rsidRPr="00FD32FA" w:rsidRDefault="00CA6253" w:rsidP="00A63A1A">
            <w:pPr>
              <w:autoSpaceDE w:val="0"/>
              <w:autoSpaceDN w:val="0"/>
              <w:adjustRightInd w:val="0"/>
              <w:spacing w:after="0" w:line="240" w:lineRule="auto"/>
              <w:jc w:val="center"/>
              <w:rPr>
                <w:rFonts w:ascii="Arial" w:eastAsia="Times New Roman" w:hAnsi="Arial" w:cs="Arial"/>
                <w:sz w:val="28"/>
                <w:szCs w:val="28"/>
                <w:lang w:eastAsia="ru-RU"/>
              </w:rPr>
            </w:pPr>
            <w:r w:rsidRPr="00FD32FA">
              <w:rPr>
                <w:rFonts w:ascii="Arial" w:eastAsia="Times New Roman" w:hAnsi="Arial" w:cs="Arial"/>
                <w:sz w:val="28"/>
                <w:szCs w:val="28"/>
                <w:lang w:eastAsia="ru-RU"/>
              </w:rPr>
              <w:t>ВАРНЕНСКОГО МУНИЦИПАЛЬНОГО ОКРУГА</w:t>
            </w:r>
          </w:p>
          <w:p w:rsidR="00CA6253" w:rsidRPr="00FD32FA" w:rsidRDefault="00CA6253" w:rsidP="00A63A1A">
            <w:pPr>
              <w:autoSpaceDE w:val="0"/>
              <w:autoSpaceDN w:val="0"/>
              <w:adjustRightInd w:val="0"/>
              <w:spacing w:after="0" w:line="240" w:lineRule="auto"/>
              <w:jc w:val="center"/>
              <w:rPr>
                <w:rFonts w:ascii="Arial" w:eastAsia="Times New Roman" w:hAnsi="Arial" w:cs="Arial"/>
                <w:sz w:val="28"/>
                <w:szCs w:val="28"/>
                <w:lang w:eastAsia="ru-RU"/>
              </w:rPr>
            </w:pPr>
            <w:r w:rsidRPr="00FD32FA">
              <w:rPr>
                <w:rFonts w:ascii="Arial" w:eastAsia="Times New Roman" w:hAnsi="Arial" w:cs="Arial"/>
                <w:sz w:val="28"/>
                <w:szCs w:val="28"/>
                <w:lang w:eastAsia="ru-RU"/>
              </w:rPr>
              <w:t>ЧЕЛЯБИНСКОЙ ОБЛАСТИ</w:t>
            </w:r>
          </w:p>
          <w:p w:rsidR="00CA6253" w:rsidRPr="00FD32FA" w:rsidRDefault="00CA6253" w:rsidP="00A63A1A">
            <w:pPr>
              <w:autoSpaceDE w:val="0"/>
              <w:autoSpaceDN w:val="0"/>
              <w:adjustRightInd w:val="0"/>
              <w:spacing w:after="0" w:line="240" w:lineRule="auto"/>
              <w:jc w:val="center"/>
              <w:rPr>
                <w:rFonts w:ascii="Arial" w:eastAsia="Times New Roman" w:hAnsi="Arial" w:cs="Arial"/>
                <w:b/>
                <w:sz w:val="10"/>
                <w:szCs w:val="10"/>
                <w:lang w:eastAsia="ru-RU"/>
              </w:rPr>
            </w:pPr>
            <w:r w:rsidRPr="00FD32FA">
              <w:rPr>
                <w:rFonts w:ascii="Arial" w:eastAsia="Times New Roman" w:hAnsi="Arial" w:cs="Arial"/>
                <w:b/>
                <w:sz w:val="28"/>
                <w:szCs w:val="28"/>
                <w:lang w:eastAsia="ru-RU"/>
              </w:rPr>
              <w:t>ПОСТАНОВЛЕНИЕ</w:t>
            </w:r>
          </w:p>
        </w:tc>
      </w:tr>
    </w:tbl>
    <w:p w:rsidR="00145A7F" w:rsidRPr="00CA6253" w:rsidRDefault="00CA6253" w:rsidP="00CA6253">
      <w:pPr>
        <w:autoSpaceDE w:val="0"/>
        <w:autoSpaceDN w:val="0"/>
        <w:adjustRightInd w:val="0"/>
        <w:spacing w:after="0" w:line="240" w:lineRule="auto"/>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p>
    <w:p w:rsidR="004F33A0" w:rsidRPr="004F33A0" w:rsidRDefault="004F33A0" w:rsidP="004F33A0">
      <w:pPr>
        <w:spacing w:after="0" w:line="240" w:lineRule="auto"/>
        <w:rPr>
          <w:rFonts w:ascii="Times New Roman" w:eastAsia="Times New Roman" w:hAnsi="Times New Roman"/>
          <w:sz w:val="24"/>
          <w:szCs w:val="24"/>
          <w:lang w:eastAsia="ru-RU"/>
        </w:rPr>
      </w:pPr>
      <w:r w:rsidRPr="004F33A0">
        <w:rPr>
          <w:rFonts w:ascii="Times New Roman" w:eastAsia="Times New Roman" w:hAnsi="Times New Roman"/>
          <w:sz w:val="24"/>
          <w:szCs w:val="24"/>
          <w:lang w:eastAsia="ru-RU"/>
        </w:rPr>
        <w:t>От __</w:t>
      </w:r>
      <w:r>
        <w:rPr>
          <w:rFonts w:ascii="Times New Roman" w:eastAsia="Times New Roman" w:hAnsi="Times New Roman"/>
          <w:sz w:val="24"/>
          <w:szCs w:val="24"/>
          <w:u w:val="single"/>
          <w:lang w:eastAsia="ru-RU"/>
        </w:rPr>
        <w:t>02.11</w:t>
      </w:r>
      <w:r w:rsidRPr="004F33A0">
        <w:rPr>
          <w:rFonts w:ascii="Times New Roman" w:eastAsia="Times New Roman" w:hAnsi="Times New Roman"/>
          <w:sz w:val="24"/>
          <w:szCs w:val="24"/>
          <w:u w:val="single"/>
          <w:lang w:eastAsia="ru-RU"/>
        </w:rPr>
        <w:t>.2026г.</w:t>
      </w:r>
      <w:r w:rsidRPr="004F33A0">
        <w:rPr>
          <w:rFonts w:ascii="Times New Roman" w:eastAsia="Times New Roman" w:hAnsi="Times New Roman"/>
          <w:sz w:val="24"/>
          <w:szCs w:val="24"/>
          <w:lang w:eastAsia="ru-RU"/>
        </w:rPr>
        <w:t>__________№_</w:t>
      </w:r>
      <w:r w:rsidR="00CD3F49">
        <w:rPr>
          <w:rFonts w:ascii="Times New Roman" w:eastAsia="Times New Roman" w:hAnsi="Times New Roman"/>
          <w:sz w:val="24"/>
          <w:szCs w:val="24"/>
          <w:u w:val="single"/>
          <w:lang w:eastAsia="ru-RU"/>
        </w:rPr>
        <w:t>742</w:t>
      </w:r>
      <w:r w:rsidRPr="004F33A0">
        <w:rPr>
          <w:rFonts w:ascii="Times New Roman" w:eastAsia="Times New Roman" w:hAnsi="Times New Roman"/>
          <w:sz w:val="24"/>
          <w:szCs w:val="24"/>
          <w:lang w:eastAsia="ru-RU"/>
        </w:rPr>
        <w:t>_</w:t>
      </w:r>
      <w:r w:rsidRPr="004F33A0">
        <w:rPr>
          <w:rFonts w:ascii="Times New Roman" w:eastAsia="Times New Roman" w:hAnsi="Times New Roman"/>
          <w:sz w:val="24"/>
          <w:szCs w:val="24"/>
          <w:u w:val="single"/>
          <w:lang w:eastAsia="ru-RU"/>
        </w:rPr>
        <w:t xml:space="preserve"> </w:t>
      </w:r>
      <w:r w:rsidRPr="004F33A0">
        <w:rPr>
          <w:rFonts w:ascii="Times New Roman" w:eastAsia="Times New Roman" w:hAnsi="Times New Roman"/>
          <w:sz w:val="24"/>
          <w:szCs w:val="24"/>
          <w:lang w:eastAsia="ru-RU"/>
        </w:rPr>
        <w:t>_</w:t>
      </w:r>
    </w:p>
    <w:p w:rsidR="004F33A0" w:rsidRPr="004F33A0" w:rsidRDefault="004F33A0" w:rsidP="004F33A0">
      <w:pPr>
        <w:tabs>
          <w:tab w:val="left" w:pos="900"/>
        </w:tabs>
        <w:spacing w:after="0" w:line="240" w:lineRule="auto"/>
        <w:rPr>
          <w:rFonts w:ascii="Times New Roman" w:eastAsia="Times New Roman" w:hAnsi="Times New Roman"/>
          <w:sz w:val="24"/>
          <w:szCs w:val="24"/>
          <w:lang w:eastAsia="ru-RU"/>
        </w:rPr>
      </w:pPr>
      <w:r w:rsidRPr="004F33A0">
        <w:rPr>
          <w:rFonts w:ascii="Times New Roman" w:eastAsia="Times New Roman" w:hAnsi="Times New Roman"/>
          <w:sz w:val="24"/>
          <w:szCs w:val="24"/>
          <w:lang w:eastAsia="ru-RU"/>
        </w:rPr>
        <w:tab/>
      </w:r>
      <w:proofErr w:type="spellStart"/>
      <w:r w:rsidRPr="004F33A0">
        <w:rPr>
          <w:rFonts w:ascii="Times New Roman" w:eastAsia="Times New Roman" w:hAnsi="Times New Roman"/>
          <w:sz w:val="24"/>
          <w:szCs w:val="24"/>
          <w:lang w:eastAsia="ru-RU"/>
        </w:rPr>
        <w:t>с.Варна</w:t>
      </w:r>
      <w:proofErr w:type="spellEnd"/>
    </w:p>
    <w:p w:rsidR="00FD32FA" w:rsidRPr="00FD32FA" w:rsidRDefault="00FD32FA" w:rsidP="00FD32FA">
      <w:pPr>
        <w:spacing w:after="0" w:line="240" w:lineRule="auto"/>
        <w:rPr>
          <w:rFonts w:ascii="Times New Roman" w:eastAsia="Times New Roman" w:hAnsi="Times New Roman"/>
          <w:sz w:val="24"/>
          <w:szCs w:val="24"/>
          <w:lang w:eastAsia="ru-RU"/>
        </w:rPr>
      </w:pPr>
    </w:p>
    <w:p w:rsidR="00FD32FA" w:rsidRPr="00FD32FA" w:rsidRDefault="00FD32FA" w:rsidP="00FD32FA">
      <w:pPr>
        <w:spacing w:after="0" w:line="240" w:lineRule="auto"/>
        <w:rPr>
          <w:rFonts w:ascii="Times New Roman" w:eastAsia="Times New Roman" w:hAnsi="Times New Roman"/>
          <w:sz w:val="24"/>
          <w:szCs w:val="24"/>
          <w:lang w:eastAsia="ru-RU"/>
        </w:rPr>
      </w:pPr>
      <w:r w:rsidRPr="00FD32FA">
        <w:rPr>
          <w:rFonts w:ascii="Times New Roman" w:eastAsia="Times New Roman" w:hAnsi="Times New Roman"/>
          <w:sz w:val="24"/>
          <w:szCs w:val="24"/>
          <w:lang w:eastAsia="ru-RU"/>
        </w:rPr>
        <w:t xml:space="preserve">Об утверждении Административного регламента </w:t>
      </w:r>
    </w:p>
    <w:p w:rsidR="00FD32FA" w:rsidRPr="00FD32FA" w:rsidRDefault="00FD32FA" w:rsidP="00FD32FA">
      <w:pPr>
        <w:spacing w:after="0" w:line="240" w:lineRule="auto"/>
        <w:rPr>
          <w:rFonts w:ascii="Times New Roman" w:eastAsia="Times New Roman" w:hAnsi="Times New Roman"/>
          <w:sz w:val="24"/>
          <w:szCs w:val="24"/>
          <w:lang w:eastAsia="ru-RU"/>
        </w:rPr>
      </w:pPr>
      <w:r w:rsidRPr="00FD32FA">
        <w:rPr>
          <w:rFonts w:ascii="Times New Roman" w:eastAsia="Times New Roman" w:hAnsi="Times New Roman"/>
          <w:sz w:val="24"/>
          <w:szCs w:val="24"/>
          <w:lang w:eastAsia="ru-RU"/>
        </w:rPr>
        <w:t xml:space="preserve">по предоставлению муниципальной услуги </w:t>
      </w:r>
    </w:p>
    <w:p w:rsidR="00FD32FA" w:rsidRPr="00FD32FA" w:rsidRDefault="00145A7F" w:rsidP="00FD32FA">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«Установление публичного сервитута»</w:t>
      </w:r>
    </w:p>
    <w:p w:rsidR="00FD32FA" w:rsidRPr="00FD32FA" w:rsidRDefault="00FD32FA" w:rsidP="00FD32FA">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FD32FA">
        <w:rPr>
          <w:rFonts w:ascii="Arial" w:eastAsia="Times New Roman" w:hAnsi="Arial" w:cs="Arial"/>
          <w:sz w:val="24"/>
          <w:szCs w:val="24"/>
          <w:lang w:eastAsia="ru-RU"/>
        </w:rPr>
        <w:t xml:space="preserve">                                                           </w:t>
      </w:r>
    </w:p>
    <w:p w:rsidR="00FD32FA" w:rsidRPr="00FD32FA" w:rsidRDefault="00FD32FA" w:rsidP="00FD32FA">
      <w:pPr>
        <w:spacing w:after="0" w:line="240" w:lineRule="auto"/>
        <w:ind w:firstLine="708"/>
        <w:jc w:val="both"/>
        <w:rPr>
          <w:rFonts w:ascii="Times New Roman" w:eastAsia="Times New Roman" w:hAnsi="Times New Roman"/>
          <w:sz w:val="24"/>
          <w:szCs w:val="24"/>
          <w:lang w:eastAsia="ru-RU"/>
        </w:rPr>
      </w:pPr>
      <w:r w:rsidRPr="00FD32FA">
        <w:rPr>
          <w:rFonts w:ascii="Times New Roman" w:eastAsia="Times New Roman" w:hAnsi="Times New Roman"/>
          <w:sz w:val="24"/>
          <w:szCs w:val="24"/>
          <w:lang w:eastAsia="ru-RU"/>
        </w:rPr>
        <w:t>В соответствии с Земельным кодексом Российской Федерации, Федеральным законом от 20</w:t>
      </w:r>
      <w:r w:rsidR="00145A7F">
        <w:rPr>
          <w:rFonts w:ascii="Times New Roman" w:eastAsia="Times New Roman" w:hAnsi="Times New Roman"/>
          <w:sz w:val="24"/>
          <w:szCs w:val="24"/>
          <w:lang w:eastAsia="ru-RU"/>
        </w:rPr>
        <w:t>.03.</w:t>
      </w:r>
      <w:r w:rsidRPr="00FD32FA">
        <w:rPr>
          <w:rFonts w:ascii="Times New Roman" w:eastAsia="Times New Roman" w:hAnsi="Times New Roman"/>
          <w:sz w:val="24"/>
          <w:szCs w:val="24"/>
          <w:lang w:eastAsia="ru-RU"/>
        </w:rPr>
        <w:t>2025 № 33-ФЗ «Об общих принципах организации местного самоуправления в единой системе публичной власти», Федеральным законом от 27</w:t>
      </w:r>
      <w:r w:rsidR="00145A7F">
        <w:rPr>
          <w:rFonts w:ascii="Times New Roman" w:eastAsia="Times New Roman" w:hAnsi="Times New Roman"/>
          <w:sz w:val="24"/>
          <w:szCs w:val="24"/>
          <w:lang w:eastAsia="ru-RU"/>
        </w:rPr>
        <w:t>.07.</w:t>
      </w:r>
      <w:r w:rsidRPr="00FD32FA">
        <w:rPr>
          <w:rFonts w:ascii="Times New Roman" w:eastAsia="Times New Roman" w:hAnsi="Times New Roman"/>
          <w:sz w:val="24"/>
          <w:szCs w:val="24"/>
          <w:lang w:eastAsia="ru-RU"/>
        </w:rPr>
        <w:t>2010 №</w:t>
      </w:r>
      <w:r w:rsidR="00145A7F">
        <w:rPr>
          <w:rFonts w:ascii="Times New Roman" w:eastAsia="Times New Roman" w:hAnsi="Times New Roman"/>
          <w:sz w:val="24"/>
          <w:szCs w:val="24"/>
          <w:lang w:eastAsia="ru-RU"/>
        </w:rPr>
        <w:t xml:space="preserve"> </w:t>
      </w:r>
      <w:r w:rsidRPr="00FD32FA">
        <w:rPr>
          <w:rFonts w:ascii="Times New Roman" w:eastAsia="Times New Roman" w:hAnsi="Times New Roman"/>
          <w:sz w:val="24"/>
          <w:szCs w:val="24"/>
          <w:lang w:eastAsia="ru-RU"/>
        </w:rPr>
        <w:t xml:space="preserve">210-ФЗ «Об организации предоставления государственных и муниципальных услуг», руководствуясь Уставом Варненского муниципального округа Челябинской области, </w:t>
      </w:r>
    </w:p>
    <w:p w:rsidR="00FD32FA" w:rsidRDefault="00FD32FA" w:rsidP="00FD32FA">
      <w:pPr>
        <w:spacing w:after="0" w:line="240" w:lineRule="auto"/>
        <w:ind w:firstLine="708"/>
        <w:jc w:val="both"/>
        <w:rPr>
          <w:rFonts w:ascii="Times New Roman" w:eastAsia="Times New Roman" w:hAnsi="Times New Roman"/>
          <w:sz w:val="24"/>
          <w:szCs w:val="24"/>
          <w:lang w:eastAsia="ru-RU"/>
        </w:rPr>
      </w:pPr>
      <w:r w:rsidRPr="00FD32FA">
        <w:rPr>
          <w:rFonts w:ascii="Times New Roman" w:eastAsia="Times New Roman" w:hAnsi="Times New Roman"/>
          <w:sz w:val="24"/>
          <w:szCs w:val="24"/>
          <w:lang w:eastAsia="ru-RU"/>
        </w:rPr>
        <w:t xml:space="preserve">Администрация Варненского муниципального округа Челябинской области </w:t>
      </w:r>
    </w:p>
    <w:p w:rsidR="00145A7F" w:rsidRPr="00FD32FA" w:rsidRDefault="00145A7F" w:rsidP="00FD32FA">
      <w:pPr>
        <w:spacing w:after="0" w:line="240" w:lineRule="auto"/>
        <w:ind w:firstLine="708"/>
        <w:jc w:val="both"/>
        <w:rPr>
          <w:rFonts w:ascii="Times New Roman" w:eastAsia="Times New Roman" w:hAnsi="Times New Roman"/>
          <w:sz w:val="24"/>
          <w:szCs w:val="24"/>
          <w:lang w:eastAsia="ru-RU"/>
        </w:rPr>
      </w:pPr>
    </w:p>
    <w:p w:rsidR="00145A7F" w:rsidRDefault="00FD32FA" w:rsidP="009E3F81">
      <w:pPr>
        <w:spacing w:after="0" w:line="240" w:lineRule="auto"/>
        <w:ind w:firstLine="708"/>
        <w:jc w:val="center"/>
        <w:rPr>
          <w:rFonts w:ascii="Times New Roman" w:eastAsia="Times New Roman" w:hAnsi="Times New Roman"/>
          <w:b/>
          <w:sz w:val="24"/>
          <w:szCs w:val="24"/>
          <w:lang w:eastAsia="ru-RU"/>
        </w:rPr>
      </w:pPr>
      <w:r w:rsidRPr="00FD32FA">
        <w:rPr>
          <w:rFonts w:ascii="Times New Roman" w:eastAsia="Times New Roman" w:hAnsi="Times New Roman"/>
          <w:b/>
          <w:sz w:val="24"/>
          <w:szCs w:val="24"/>
          <w:lang w:eastAsia="ru-RU"/>
        </w:rPr>
        <w:t>ПОСТАНОВЛЯЕТ:</w:t>
      </w:r>
    </w:p>
    <w:p w:rsidR="00A63A1A" w:rsidRPr="00FD32FA" w:rsidRDefault="00A63A1A" w:rsidP="009E3F81">
      <w:pPr>
        <w:spacing w:after="0" w:line="240" w:lineRule="auto"/>
        <w:ind w:firstLine="708"/>
        <w:jc w:val="center"/>
        <w:rPr>
          <w:rFonts w:ascii="Times New Roman" w:eastAsia="Times New Roman" w:hAnsi="Times New Roman"/>
          <w:b/>
          <w:sz w:val="24"/>
          <w:szCs w:val="24"/>
          <w:lang w:eastAsia="ru-RU"/>
        </w:rPr>
      </w:pPr>
    </w:p>
    <w:p w:rsidR="00145A7F" w:rsidRDefault="004357D6" w:rsidP="004357D6">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1. </w:t>
      </w:r>
      <w:r w:rsidR="00FD32FA" w:rsidRPr="00FD32FA">
        <w:rPr>
          <w:rFonts w:ascii="Times New Roman" w:eastAsia="Times New Roman" w:hAnsi="Times New Roman"/>
          <w:sz w:val="24"/>
          <w:szCs w:val="24"/>
          <w:lang w:eastAsia="ru-RU"/>
        </w:rPr>
        <w:t xml:space="preserve">Утвердить Административный регламент </w:t>
      </w:r>
      <w:r w:rsidR="00145A7F" w:rsidRPr="00145A7F">
        <w:rPr>
          <w:rFonts w:ascii="Times New Roman" w:eastAsia="Times New Roman" w:hAnsi="Times New Roman"/>
          <w:sz w:val="24"/>
          <w:szCs w:val="24"/>
          <w:lang w:eastAsia="ru-RU"/>
        </w:rPr>
        <w:t>«Установление публичного сервитута»</w:t>
      </w:r>
      <w:r w:rsidR="00145A7F">
        <w:rPr>
          <w:rFonts w:ascii="Times New Roman" w:eastAsia="Times New Roman" w:hAnsi="Times New Roman"/>
          <w:sz w:val="24"/>
          <w:szCs w:val="24"/>
          <w:lang w:eastAsia="ru-RU"/>
        </w:rPr>
        <w:t xml:space="preserve"> согласно приложению к настоящему постановлению.</w:t>
      </w:r>
      <w:r>
        <w:rPr>
          <w:rFonts w:ascii="Times New Roman" w:eastAsia="Times New Roman" w:hAnsi="Times New Roman"/>
          <w:sz w:val="24"/>
          <w:szCs w:val="24"/>
          <w:lang w:eastAsia="ru-RU"/>
        </w:rPr>
        <w:t xml:space="preserve">         </w:t>
      </w:r>
      <w:r w:rsidR="00145A7F">
        <w:rPr>
          <w:rFonts w:ascii="Times New Roman" w:eastAsia="Times New Roman" w:hAnsi="Times New Roman"/>
          <w:sz w:val="24"/>
          <w:szCs w:val="24"/>
          <w:lang w:eastAsia="ru-RU"/>
        </w:rPr>
        <w:t xml:space="preserve">  </w:t>
      </w:r>
    </w:p>
    <w:p w:rsidR="004357D6" w:rsidRDefault="00145A7F" w:rsidP="004357D6">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4357D6">
        <w:rPr>
          <w:rFonts w:ascii="Times New Roman" w:eastAsia="Times New Roman" w:hAnsi="Times New Roman"/>
          <w:sz w:val="24"/>
          <w:szCs w:val="24"/>
          <w:lang w:eastAsia="ru-RU"/>
        </w:rPr>
        <w:t xml:space="preserve">2. Признать утратившими силу следующие постановления </w:t>
      </w:r>
      <w:r w:rsidR="00860211">
        <w:rPr>
          <w:rFonts w:ascii="Times New Roman" w:eastAsia="Times New Roman" w:hAnsi="Times New Roman"/>
          <w:sz w:val="24"/>
          <w:szCs w:val="24"/>
          <w:lang w:eastAsia="ru-RU"/>
        </w:rPr>
        <w:t>А</w:t>
      </w:r>
      <w:r w:rsidR="004357D6">
        <w:rPr>
          <w:rFonts w:ascii="Times New Roman" w:eastAsia="Times New Roman" w:hAnsi="Times New Roman"/>
          <w:sz w:val="24"/>
          <w:szCs w:val="24"/>
          <w:lang w:eastAsia="ru-RU"/>
        </w:rPr>
        <w:t xml:space="preserve">дминистрации </w:t>
      </w:r>
      <w:r w:rsidR="004357D6" w:rsidRPr="004357D6">
        <w:rPr>
          <w:rFonts w:ascii="Times New Roman" w:eastAsia="Times New Roman" w:hAnsi="Times New Roman"/>
          <w:sz w:val="24"/>
          <w:szCs w:val="24"/>
          <w:lang w:eastAsia="ru-RU"/>
        </w:rPr>
        <w:t>Варненского муниципального округа Челябинской области</w:t>
      </w:r>
      <w:r w:rsidR="004357D6">
        <w:rPr>
          <w:rFonts w:ascii="Times New Roman" w:eastAsia="Times New Roman" w:hAnsi="Times New Roman"/>
          <w:sz w:val="24"/>
          <w:szCs w:val="24"/>
          <w:lang w:eastAsia="ru-RU"/>
        </w:rPr>
        <w:t>:</w:t>
      </w:r>
    </w:p>
    <w:p w:rsidR="004357D6" w:rsidRPr="004357D6" w:rsidRDefault="004357D6" w:rsidP="004357D6">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 от 17.06.2026 № 411 «</w:t>
      </w:r>
      <w:r w:rsidRPr="004357D6">
        <w:rPr>
          <w:rFonts w:ascii="Times New Roman" w:eastAsia="Times New Roman" w:hAnsi="Times New Roman"/>
          <w:sz w:val="24"/>
          <w:szCs w:val="24"/>
          <w:lang w:eastAsia="ru-RU"/>
        </w:rPr>
        <w:t xml:space="preserve">Об утверждении Административного регламента по предоставлению муниципальной услуги «Установление сервитута (публичного сервитута) </w:t>
      </w:r>
    </w:p>
    <w:p w:rsidR="004357D6" w:rsidRDefault="004357D6" w:rsidP="004357D6">
      <w:pPr>
        <w:spacing w:after="0" w:line="240" w:lineRule="auto"/>
        <w:jc w:val="both"/>
        <w:rPr>
          <w:rFonts w:ascii="Times New Roman" w:eastAsia="Times New Roman" w:hAnsi="Times New Roman"/>
          <w:sz w:val="24"/>
          <w:szCs w:val="24"/>
          <w:lang w:eastAsia="ru-RU"/>
        </w:rPr>
      </w:pPr>
      <w:r w:rsidRPr="004357D6">
        <w:rPr>
          <w:rFonts w:ascii="Times New Roman" w:eastAsia="Times New Roman" w:hAnsi="Times New Roman"/>
          <w:sz w:val="24"/>
          <w:szCs w:val="24"/>
          <w:lang w:eastAsia="ru-RU"/>
        </w:rPr>
        <w:t>в отношении земельного участка, находящегося в муниципальной собственности либо государственная собственность на который не разграничена»</w:t>
      </w:r>
      <w:r>
        <w:rPr>
          <w:rFonts w:ascii="Times New Roman" w:eastAsia="Times New Roman" w:hAnsi="Times New Roman"/>
          <w:sz w:val="24"/>
          <w:szCs w:val="24"/>
          <w:lang w:eastAsia="ru-RU"/>
        </w:rPr>
        <w:t>»;</w:t>
      </w:r>
    </w:p>
    <w:p w:rsidR="004357D6" w:rsidRPr="004357D6" w:rsidRDefault="004357D6" w:rsidP="004357D6">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 от 27.07.2026 № 504 «О внесении изменений в а</w:t>
      </w:r>
      <w:r w:rsidRPr="004357D6">
        <w:rPr>
          <w:rFonts w:ascii="Times New Roman" w:eastAsia="Times New Roman" w:hAnsi="Times New Roman"/>
          <w:sz w:val="24"/>
          <w:szCs w:val="24"/>
          <w:lang w:eastAsia="ru-RU"/>
        </w:rPr>
        <w:t>дминистративн</w:t>
      </w:r>
      <w:r>
        <w:rPr>
          <w:rFonts w:ascii="Times New Roman" w:eastAsia="Times New Roman" w:hAnsi="Times New Roman"/>
          <w:sz w:val="24"/>
          <w:szCs w:val="24"/>
          <w:lang w:eastAsia="ru-RU"/>
        </w:rPr>
        <w:t>ый регламент</w:t>
      </w:r>
      <w:r w:rsidRPr="004357D6">
        <w:rPr>
          <w:rFonts w:ascii="Times New Roman" w:eastAsia="Times New Roman" w:hAnsi="Times New Roman"/>
          <w:sz w:val="24"/>
          <w:szCs w:val="24"/>
          <w:lang w:eastAsia="ru-RU"/>
        </w:rPr>
        <w:t xml:space="preserve"> по предоставлению муниципальной услуги «Установление сервитута (публичного сервитута) </w:t>
      </w:r>
    </w:p>
    <w:p w:rsidR="004357D6" w:rsidRDefault="004357D6" w:rsidP="004357D6">
      <w:pPr>
        <w:spacing w:after="0" w:line="240" w:lineRule="auto"/>
        <w:jc w:val="both"/>
        <w:rPr>
          <w:rFonts w:ascii="Times New Roman" w:eastAsia="Times New Roman" w:hAnsi="Times New Roman"/>
          <w:sz w:val="24"/>
          <w:szCs w:val="24"/>
          <w:lang w:eastAsia="ru-RU"/>
        </w:rPr>
      </w:pPr>
      <w:r w:rsidRPr="004357D6">
        <w:rPr>
          <w:rFonts w:ascii="Times New Roman" w:eastAsia="Times New Roman" w:hAnsi="Times New Roman"/>
          <w:sz w:val="24"/>
          <w:szCs w:val="24"/>
          <w:lang w:eastAsia="ru-RU"/>
        </w:rPr>
        <w:t>в отношении земельного участка, находящегося в муниципальной собственности либо государственная собственность на который не разграничена»</w:t>
      </w:r>
      <w:r>
        <w:rPr>
          <w:rFonts w:ascii="Times New Roman" w:eastAsia="Times New Roman" w:hAnsi="Times New Roman"/>
          <w:sz w:val="24"/>
          <w:szCs w:val="24"/>
          <w:lang w:eastAsia="ru-RU"/>
        </w:rPr>
        <w:t xml:space="preserve">, утвержденный </w:t>
      </w:r>
      <w:r w:rsidRPr="004357D6">
        <w:rPr>
          <w:rFonts w:ascii="Times New Roman" w:eastAsia="Times New Roman" w:hAnsi="Times New Roman"/>
          <w:sz w:val="24"/>
          <w:szCs w:val="24"/>
          <w:lang w:eastAsia="ru-RU"/>
        </w:rPr>
        <w:t xml:space="preserve">постановления </w:t>
      </w:r>
      <w:r w:rsidR="00860211">
        <w:rPr>
          <w:rFonts w:ascii="Times New Roman" w:eastAsia="Times New Roman" w:hAnsi="Times New Roman"/>
          <w:sz w:val="24"/>
          <w:szCs w:val="24"/>
          <w:lang w:eastAsia="ru-RU"/>
        </w:rPr>
        <w:t>А</w:t>
      </w:r>
      <w:r w:rsidRPr="004357D6">
        <w:rPr>
          <w:rFonts w:ascii="Times New Roman" w:eastAsia="Times New Roman" w:hAnsi="Times New Roman"/>
          <w:sz w:val="24"/>
          <w:szCs w:val="24"/>
          <w:lang w:eastAsia="ru-RU"/>
        </w:rPr>
        <w:t>дминистрации Вар</w:t>
      </w:r>
      <w:r>
        <w:rPr>
          <w:rFonts w:ascii="Times New Roman" w:eastAsia="Times New Roman" w:hAnsi="Times New Roman"/>
          <w:sz w:val="24"/>
          <w:szCs w:val="24"/>
          <w:lang w:eastAsia="ru-RU"/>
        </w:rPr>
        <w:t xml:space="preserve">ненского муниципального округа </w:t>
      </w:r>
      <w:r w:rsidR="00860211">
        <w:rPr>
          <w:rFonts w:ascii="Times New Roman" w:eastAsia="Times New Roman" w:hAnsi="Times New Roman"/>
          <w:sz w:val="24"/>
          <w:szCs w:val="24"/>
          <w:lang w:eastAsia="ru-RU"/>
        </w:rPr>
        <w:t xml:space="preserve">Челябинской области </w:t>
      </w:r>
      <w:r>
        <w:rPr>
          <w:rFonts w:ascii="Times New Roman" w:eastAsia="Times New Roman" w:hAnsi="Times New Roman"/>
          <w:sz w:val="24"/>
          <w:szCs w:val="24"/>
          <w:lang w:eastAsia="ru-RU"/>
        </w:rPr>
        <w:t>от 17.06.26 № 411»;</w:t>
      </w:r>
    </w:p>
    <w:p w:rsidR="004357D6" w:rsidRPr="004357D6" w:rsidRDefault="004357D6" w:rsidP="004357D6">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 от 10.09.2026 № 624 «</w:t>
      </w:r>
      <w:r w:rsidRPr="004357D6">
        <w:rPr>
          <w:rFonts w:ascii="Times New Roman" w:eastAsia="Times New Roman" w:hAnsi="Times New Roman"/>
          <w:sz w:val="24"/>
          <w:szCs w:val="24"/>
          <w:lang w:eastAsia="ru-RU"/>
        </w:rPr>
        <w:t xml:space="preserve">О внесении изменений в административный регламент по предоставлению муниципальной услуги «Установление сервитута (публичного сервитута) </w:t>
      </w:r>
    </w:p>
    <w:p w:rsidR="004357D6" w:rsidRDefault="004357D6" w:rsidP="004357D6">
      <w:pPr>
        <w:spacing w:after="0" w:line="240" w:lineRule="auto"/>
        <w:jc w:val="both"/>
        <w:rPr>
          <w:rFonts w:ascii="Times New Roman" w:eastAsia="Times New Roman" w:hAnsi="Times New Roman"/>
          <w:sz w:val="24"/>
          <w:szCs w:val="24"/>
          <w:lang w:eastAsia="ru-RU"/>
        </w:rPr>
      </w:pPr>
      <w:r w:rsidRPr="004357D6">
        <w:rPr>
          <w:rFonts w:ascii="Times New Roman" w:eastAsia="Times New Roman" w:hAnsi="Times New Roman"/>
          <w:sz w:val="24"/>
          <w:szCs w:val="24"/>
          <w:lang w:eastAsia="ru-RU"/>
        </w:rPr>
        <w:t xml:space="preserve">в отношении земельного участка, находящегося в муниципальной собственности либо государственная собственность на который не разграничена», утвержденный постановления </w:t>
      </w:r>
      <w:r w:rsidR="00860211">
        <w:rPr>
          <w:rFonts w:ascii="Times New Roman" w:eastAsia="Times New Roman" w:hAnsi="Times New Roman"/>
          <w:sz w:val="24"/>
          <w:szCs w:val="24"/>
          <w:lang w:eastAsia="ru-RU"/>
        </w:rPr>
        <w:t>А</w:t>
      </w:r>
      <w:r w:rsidRPr="004357D6">
        <w:rPr>
          <w:rFonts w:ascii="Times New Roman" w:eastAsia="Times New Roman" w:hAnsi="Times New Roman"/>
          <w:sz w:val="24"/>
          <w:szCs w:val="24"/>
          <w:lang w:eastAsia="ru-RU"/>
        </w:rPr>
        <w:t>дминистрации Варненского муниципального округа</w:t>
      </w:r>
      <w:r>
        <w:rPr>
          <w:rFonts w:ascii="Times New Roman" w:eastAsia="Times New Roman" w:hAnsi="Times New Roman"/>
          <w:sz w:val="24"/>
          <w:szCs w:val="24"/>
          <w:lang w:eastAsia="ru-RU"/>
        </w:rPr>
        <w:t xml:space="preserve"> Челябинской области</w:t>
      </w:r>
      <w:r w:rsidRPr="004357D6">
        <w:rPr>
          <w:rFonts w:ascii="Times New Roman" w:eastAsia="Times New Roman" w:hAnsi="Times New Roman"/>
          <w:sz w:val="24"/>
          <w:szCs w:val="24"/>
          <w:lang w:eastAsia="ru-RU"/>
        </w:rPr>
        <w:t xml:space="preserve"> от 17.06.</w:t>
      </w:r>
      <w:r>
        <w:rPr>
          <w:rFonts w:ascii="Times New Roman" w:eastAsia="Times New Roman" w:hAnsi="Times New Roman"/>
          <w:sz w:val="24"/>
          <w:szCs w:val="24"/>
          <w:lang w:eastAsia="ru-RU"/>
        </w:rPr>
        <w:t>20</w:t>
      </w:r>
      <w:r w:rsidRPr="004357D6">
        <w:rPr>
          <w:rFonts w:ascii="Times New Roman" w:eastAsia="Times New Roman" w:hAnsi="Times New Roman"/>
          <w:sz w:val="24"/>
          <w:szCs w:val="24"/>
          <w:lang w:eastAsia="ru-RU"/>
        </w:rPr>
        <w:t>26 № 411</w:t>
      </w:r>
      <w:r>
        <w:rPr>
          <w:rFonts w:ascii="Times New Roman" w:eastAsia="Times New Roman" w:hAnsi="Times New Roman"/>
          <w:sz w:val="24"/>
          <w:szCs w:val="24"/>
          <w:lang w:eastAsia="ru-RU"/>
        </w:rPr>
        <w:t>».</w:t>
      </w:r>
    </w:p>
    <w:p w:rsidR="00FD32FA" w:rsidRPr="00FD32FA" w:rsidRDefault="004357D6" w:rsidP="004357D6">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3. </w:t>
      </w:r>
      <w:r w:rsidR="00FD32FA" w:rsidRPr="00FD32FA">
        <w:rPr>
          <w:rFonts w:ascii="Times New Roman" w:eastAsia="Times New Roman" w:hAnsi="Times New Roman"/>
          <w:sz w:val="24"/>
          <w:szCs w:val="24"/>
          <w:lang w:eastAsia="ru-RU"/>
        </w:rPr>
        <w:t xml:space="preserve">Опубликовать настоящее постановление на официальном сайте Администрации Варненского муниципального округа </w:t>
      </w:r>
      <w:r w:rsidR="00860211">
        <w:rPr>
          <w:rFonts w:ascii="Times New Roman" w:eastAsia="Times New Roman" w:hAnsi="Times New Roman"/>
          <w:sz w:val="24"/>
          <w:szCs w:val="24"/>
          <w:lang w:eastAsia="ru-RU"/>
        </w:rPr>
        <w:t xml:space="preserve">Челябинской области </w:t>
      </w:r>
      <w:r w:rsidR="00FD32FA" w:rsidRPr="00FD32FA">
        <w:rPr>
          <w:rFonts w:ascii="Times New Roman" w:eastAsia="Times New Roman" w:hAnsi="Times New Roman"/>
          <w:sz w:val="24"/>
          <w:szCs w:val="24"/>
          <w:lang w:eastAsia="ru-RU"/>
        </w:rPr>
        <w:t>в сети интернет.</w:t>
      </w:r>
    </w:p>
    <w:p w:rsidR="00FD32FA" w:rsidRDefault="004357D6" w:rsidP="004357D6">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 </w:t>
      </w:r>
      <w:r w:rsidR="00FD32FA" w:rsidRPr="00FD32FA">
        <w:rPr>
          <w:rFonts w:ascii="Times New Roman" w:eastAsia="Times New Roman" w:hAnsi="Times New Roman"/>
          <w:sz w:val="24"/>
          <w:szCs w:val="24"/>
          <w:lang w:eastAsia="ru-RU"/>
        </w:rPr>
        <w:t xml:space="preserve">Настоящее постановление вступает в силу </w:t>
      </w:r>
      <w:r w:rsidR="00BC7A2A">
        <w:rPr>
          <w:rFonts w:ascii="Times New Roman" w:eastAsia="Times New Roman" w:hAnsi="Times New Roman"/>
          <w:sz w:val="24"/>
          <w:szCs w:val="24"/>
          <w:lang w:eastAsia="ru-RU"/>
        </w:rPr>
        <w:t>со дня его подписания</w:t>
      </w:r>
      <w:r w:rsidR="00FD32FA" w:rsidRPr="00FD32FA">
        <w:rPr>
          <w:rFonts w:ascii="Times New Roman" w:eastAsia="Times New Roman" w:hAnsi="Times New Roman"/>
          <w:sz w:val="24"/>
          <w:szCs w:val="24"/>
          <w:lang w:eastAsia="ru-RU"/>
        </w:rPr>
        <w:t>.</w:t>
      </w:r>
    </w:p>
    <w:p w:rsidR="00BC7A2A" w:rsidRPr="00FD32FA" w:rsidRDefault="00BC7A2A" w:rsidP="004357D6">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           5. Контроль за исполнением настоящего постановления возложить на Заместителя Главы Варненского муниципального округа по экономическим и имущественным вопросам Прохорову Е.С.</w:t>
      </w:r>
    </w:p>
    <w:p w:rsidR="00145A7F" w:rsidRPr="00FD32FA" w:rsidRDefault="00145A7F" w:rsidP="00FD32FA">
      <w:pPr>
        <w:spacing w:after="0" w:line="240" w:lineRule="auto"/>
        <w:jc w:val="both"/>
        <w:rPr>
          <w:rFonts w:ascii="Times New Roman" w:eastAsia="Times New Roman" w:hAnsi="Times New Roman"/>
          <w:sz w:val="24"/>
          <w:szCs w:val="24"/>
          <w:lang w:eastAsia="ru-RU"/>
        </w:rPr>
      </w:pPr>
    </w:p>
    <w:p w:rsidR="00FD32FA" w:rsidRPr="00FD32FA" w:rsidRDefault="00FD32FA" w:rsidP="00FD32FA">
      <w:pPr>
        <w:spacing w:after="0" w:line="240" w:lineRule="auto"/>
        <w:rPr>
          <w:rFonts w:ascii="Times New Roman" w:eastAsia="Times New Roman" w:hAnsi="Times New Roman"/>
          <w:sz w:val="24"/>
          <w:szCs w:val="24"/>
          <w:lang w:eastAsia="ru-RU"/>
        </w:rPr>
      </w:pPr>
      <w:r w:rsidRPr="00FD32FA">
        <w:rPr>
          <w:rFonts w:ascii="Times New Roman" w:eastAsia="Times New Roman" w:hAnsi="Times New Roman"/>
          <w:sz w:val="24"/>
          <w:szCs w:val="24"/>
          <w:lang w:eastAsia="ru-RU"/>
        </w:rPr>
        <w:t xml:space="preserve">Глава </w:t>
      </w:r>
    </w:p>
    <w:p w:rsidR="00FD32FA" w:rsidRPr="00FD32FA" w:rsidRDefault="00FD32FA" w:rsidP="00FD32FA">
      <w:pPr>
        <w:spacing w:after="0" w:line="240" w:lineRule="auto"/>
        <w:rPr>
          <w:rFonts w:ascii="Times New Roman" w:eastAsia="Times New Roman" w:hAnsi="Times New Roman"/>
          <w:sz w:val="24"/>
          <w:szCs w:val="24"/>
          <w:lang w:eastAsia="ru-RU"/>
        </w:rPr>
      </w:pPr>
      <w:r w:rsidRPr="00FD32FA">
        <w:rPr>
          <w:rFonts w:ascii="Times New Roman" w:eastAsia="Times New Roman" w:hAnsi="Times New Roman"/>
          <w:sz w:val="24"/>
          <w:szCs w:val="24"/>
          <w:lang w:eastAsia="ru-RU"/>
        </w:rPr>
        <w:t xml:space="preserve">Варненского </w:t>
      </w:r>
    </w:p>
    <w:p w:rsidR="00FD32FA" w:rsidRPr="00FD32FA" w:rsidRDefault="00FD32FA" w:rsidP="00FD32FA">
      <w:pPr>
        <w:spacing w:after="0" w:line="240" w:lineRule="auto"/>
        <w:rPr>
          <w:rFonts w:ascii="Times New Roman" w:eastAsia="Times New Roman" w:hAnsi="Times New Roman"/>
          <w:sz w:val="24"/>
          <w:szCs w:val="24"/>
          <w:lang w:eastAsia="ru-RU"/>
        </w:rPr>
      </w:pPr>
      <w:r w:rsidRPr="00FD32FA">
        <w:rPr>
          <w:rFonts w:ascii="Times New Roman" w:eastAsia="Times New Roman" w:hAnsi="Times New Roman"/>
          <w:sz w:val="24"/>
          <w:szCs w:val="24"/>
          <w:lang w:eastAsia="ru-RU"/>
        </w:rPr>
        <w:t>муниципального округа</w:t>
      </w:r>
    </w:p>
    <w:p w:rsidR="00FD32FA" w:rsidRPr="00FD32FA" w:rsidRDefault="00FD32FA" w:rsidP="00FD32FA">
      <w:pPr>
        <w:spacing w:after="0" w:line="240" w:lineRule="auto"/>
        <w:rPr>
          <w:rFonts w:ascii="Times New Roman" w:eastAsia="Times New Roman" w:hAnsi="Times New Roman"/>
          <w:sz w:val="24"/>
          <w:szCs w:val="24"/>
          <w:lang w:eastAsia="ru-RU"/>
        </w:rPr>
      </w:pPr>
      <w:r w:rsidRPr="00FD32FA">
        <w:rPr>
          <w:rFonts w:ascii="Times New Roman" w:eastAsia="Times New Roman" w:hAnsi="Times New Roman"/>
          <w:sz w:val="24"/>
          <w:szCs w:val="24"/>
          <w:lang w:eastAsia="ru-RU"/>
        </w:rPr>
        <w:t>Челябинской области</w:t>
      </w:r>
      <w:r w:rsidRPr="00FD32FA">
        <w:rPr>
          <w:rFonts w:ascii="Times New Roman" w:eastAsia="Times New Roman" w:hAnsi="Times New Roman"/>
          <w:sz w:val="24"/>
          <w:szCs w:val="24"/>
          <w:lang w:eastAsia="ru-RU"/>
        </w:rPr>
        <w:tab/>
      </w:r>
      <w:r w:rsidRPr="00FD32FA">
        <w:rPr>
          <w:rFonts w:ascii="Times New Roman" w:eastAsia="Times New Roman" w:hAnsi="Times New Roman"/>
          <w:sz w:val="24"/>
          <w:szCs w:val="24"/>
          <w:lang w:eastAsia="ru-RU"/>
        </w:rPr>
        <w:tab/>
      </w:r>
      <w:r w:rsidRPr="00FD32FA">
        <w:rPr>
          <w:rFonts w:ascii="Times New Roman" w:eastAsia="Times New Roman" w:hAnsi="Times New Roman"/>
          <w:sz w:val="24"/>
          <w:szCs w:val="24"/>
          <w:lang w:eastAsia="ru-RU"/>
        </w:rPr>
        <w:tab/>
      </w:r>
      <w:r w:rsidRPr="00FD32FA">
        <w:rPr>
          <w:rFonts w:ascii="Times New Roman" w:eastAsia="Times New Roman" w:hAnsi="Times New Roman"/>
          <w:sz w:val="24"/>
          <w:szCs w:val="24"/>
          <w:lang w:eastAsia="ru-RU"/>
        </w:rPr>
        <w:tab/>
      </w:r>
      <w:r w:rsidRPr="00FD32FA">
        <w:rPr>
          <w:rFonts w:ascii="Times New Roman" w:eastAsia="Times New Roman" w:hAnsi="Times New Roman"/>
          <w:sz w:val="24"/>
          <w:szCs w:val="24"/>
          <w:lang w:eastAsia="ru-RU"/>
        </w:rPr>
        <w:tab/>
      </w:r>
      <w:r w:rsidRPr="00FD32FA">
        <w:rPr>
          <w:rFonts w:ascii="Times New Roman" w:eastAsia="Times New Roman" w:hAnsi="Times New Roman"/>
          <w:sz w:val="24"/>
          <w:szCs w:val="24"/>
          <w:lang w:eastAsia="ru-RU"/>
        </w:rPr>
        <w:tab/>
      </w:r>
      <w:r w:rsidRPr="00FD32FA">
        <w:rPr>
          <w:rFonts w:ascii="Times New Roman" w:eastAsia="Times New Roman" w:hAnsi="Times New Roman"/>
          <w:sz w:val="24"/>
          <w:szCs w:val="24"/>
          <w:lang w:eastAsia="ru-RU"/>
        </w:rPr>
        <w:tab/>
      </w:r>
      <w:r w:rsidRPr="00145A7F">
        <w:rPr>
          <w:rFonts w:ascii="Times New Roman" w:eastAsia="Times New Roman" w:hAnsi="Times New Roman"/>
          <w:color w:val="FF0000"/>
          <w:sz w:val="24"/>
          <w:szCs w:val="24"/>
          <w:lang w:eastAsia="ru-RU"/>
        </w:rPr>
        <w:tab/>
      </w:r>
      <w:r w:rsidR="00CA6253" w:rsidRPr="00CA6253">
        <w:rPr>
          <w:rFonts w:ascii="Times New Roman" w:eastAsia="Times New Roman" w:hAnsi="Times New Roman"/>
          <w:sz w:val="24"/>
          <w:szCs w:val="24"/>
          <w:lang w:eastAsia="ru-RU"/>
        </w:rPr>
        <w:t>Е.А. Парфенов</w:t>
      </w:r>
    </w:p>
    <w:p w:rsidR="00FD32FA" w:rsidRDefault="00FD32FA" w:rsidP="00111DB1">
      <w:pPr>
        <w:spacing w:after="0" w:line="240" w:lineRule="auto"/>
        <w:ind w:firstLine="709"/>
        <w:jc w:val="right"/>
        <w:rPr>
          <w:rFonts w:ascii="Times New Roman" w:eastAsia="Times New Roman" w:hAnsi="Times New Roman"/>
          <w:sz w:val="24"/>
          <w:szCs w:val="24"/>
          <w:lang w:eastAsia="ru-RU"/>
        </w:rPr>
      </w:pPr>
    </w:p>
    <w:p w:rsidR="00FD32FA" w:rsidRDefault="00FD32FA" w:rsidP="00111DB1">
      <w:pPr>
        <w:spacing w:after="0" w:line="240" w:lineRule="auto"/>
        <w:ind w:firstLine="709"/>
        <w:jc w:val="right"/>
        <w:rPr>
          <w:rFonts w:ascii="Times New Roman" w:eastAsia="Times New Roman" w:hAnsi="Times New Roman"/>
          <w:sz w:val="24"/>
          <w:szCs w:val="24"/>
          <w:lang w:eastAsia="ru-RU"/>
        </w:rPr>
      </w:pPr>
    </w:p>
    <w:p w:rsidR="00702343" w:rsidRDefault="00702343"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0760F8" w:rsidRDefault="000760F8" w:rsidP="00111DB1">
      <w:pPr>
        <w:spacing w:after="0" w:line="240" w:lineRule="auto"/>
        <w:ind w:firstLine="709"/>
        <w:jc w:val="right"/>
        <w:rPr>
          <w:rFonts w:ascii="Times New Roman" w:eastAsia="Times New Roman" w:hAnsi="Times New Roman"/>
          <w:sz w:val="24"/>
          <w:szCs w:val="24"/>
          <w:lang w:eastAsia="ru-RU"/>
        </w:rPr>
      </w:pPr>
    </w:p>
    <w:p w:rsidR="000760F8" w:rsidRDefault="000760F8" w:rsidP="00111DB1">
      <w:pPr>
        <w:spacing w:after="0" w:line="240" w:lineRule="auto"/>
        <w:ind w:firstLine="709"/>
        <w:jc w:val="right"/>
        <w:rPr>
          <w:rFonts w:ascii="Times New Roman" w:eastAsia="Times New Roman" w:hAnsi="Times New Roman"/>
          <w:sz w:val="24"/>
          <w:szCs w:val="24"/>
          <w:lang w:eastAsia="ru-RU"/>
        </w:rPr>
      </w:pPr>
    </w:p>
    <w:p w:rsidR="000760F8" w:rsidRDefault="000760F8"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145A7F" w:rsidRDefault="00145A7F" w:rsidP="00111DB1">
      <w:pPr>
        <w:spacing w:after="0" w:line="240" w:lineRule="auto"/>
        <w:ind w:firstLine="709"/>
        <w:jc w:val="right"/>
        <w:rPr>
          <w:rFonts w:ascii="Times New Roman" w:eastAsia="Times New Roman" w:hAnsi="Times New Roman"/>
          <w:sz w:val="24"/>
          <w:szCs w:val="24"/>
          <w:lang w:eastAsia="ru-RU"/>
        </w:rPr>
      </w:pPr>
    </w:p>
    <w:p w:rsidR="00FF67E2" w:rsidRDefault="00FF67E2" w:rsidP="00111DB1">
      <w:pPr>
        <w:spacing w:after="0" w:line="240" w:lineRule="auto"/>
        <w:ind w:firstLine="709"/>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ПРОЕКТ</w:t>
      </w:r>
      <w:r w:rsidR="00866C3E">
        <w:rPr>
          <w:rFonts w:ascii="Times New Roman" w:eastAsia="Times New Roman" w:hAnsi="Times New Roman"/>
          <w:sz w:val="24"/>
          <w:szCs w:val="24"/>
          <w:lang w:eastAsia="ru-RU"/>
        </w:rPr>
        <w:t>.</w:t>
      </w:r>
    </w:p>
    <w:p w:rsidR="00111DB1" w:rsidRDefault="00111DB1" w:rsidP="00111DB1">
      <w:pPr>
        <w:spacing w:after="0" w:line="240" w:lineRule="auto"/>
        <w:ind w:firstLine="709"/>
        <w:jc w:val="right"/>
        <w:rPr>
          <w:rFonts w:ascii="Times New Roman" w:eastAsia="Times New Roman" w:hAnsi="Times New Roman"/>
          <w:sz w:val="24"/>
          <w:szCs w:val="24"/>
          <w:lang w:eastAsia="ru-RU"/>
        </w:rPr>
      </w:pPr>
      <w:r w:rsidRPr="00111DB1">
        <w:rPr>
          <w:rFonts w:ascii="Times New Roman" w:eastAsia="Times New Roman" w:hAnsi="Times New Roman"/>
          <w:sz w:val="24"/>
          <w:szCs w:val="24"/>
          <w:lang w:eastAsia="ru-RU"/>
        </w:rPr>
        <w:t>Приложение</w:t>
      </w:r>
    </w:p>
    <w:p w:rsidR="00111DB1" w:rsidRPr="00111DB1" w:rsidRDefault="00111DB1" w:rsidP="00111DB1">
      <w:pPr>
        <w:spacing w:after="0" w:line="240" w:lineRule="auto"/>
        <w:ind w:firstLine="709"/>
        <w:jc w:val="right"/>
        <w:rPr>
          <w:rFonts w:ascii="Times New Roman" w:eastAsia="Times New Roman" w:hAnsi="Times New Roman"/>
          <w:sz w:val="24"/>
          <w:szCs w:val="24"/>
          <w:lang w:eastAsia="ru-RU"/>
        </w:rPr>
      </w:pPr>
      <w:r w:rsidRPr="00111DB1">
        <w:rPr>
          <w:rFonts w:ascii="Times New Roman" w:eastAsia="Times New Roman" w:hAnsi="Times New Roman"/>
          <w:sz w:val="24"/>
          <w:szCs w:val="24"/>
          <w:lang w:eastAsia="ru-RU"/>
        </w:rPr>
        <w:t>УТВЕРЖДЕН</w:t>
      </w:r>
      <w:r w:rsidR="0078695D">
        <w:rPr>
          <w:rFonts w:ascii="Times New Roman" w:eastAsia="Times New Roman" w:hAnsi="Times New Roman"/>
          <w:sz w:val="24"/>
          <w:szCs w:val="24"/>
          <w:lang w:eastAsia="ru-RU"/>
        </w:rPr>
        <w:t>О</w:t>
      </w:r>
    </w:p>
    <w:p w:rsidR="00111DB1" w:rsidRPr="00111DB1" w:rsidRDefault="00145A7F" w:rsidP="00111DB1">
      <w:pPr>
        <w:spacing w:after="0" w:line="240" w:lineRule="auto"/>
        <w:ind w:firstLine="709"/>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00111DB1" w:rsidRPr="00111DB1">
        <w:rPr>
          <w:rFonts w:ascii="Times New Roman" w:eastAsia="Times New Roman" w:hAnsi="Times New Roman"/>
          <w:sz w:val="24"/>
          <w:szCs w:val="24"/>
          <w:lang w:eastAsia="ru-RU"/>
        </w:rPr>
        <w:t>остановлением</w:t>
      </w:r>
      <w:r w:rsidR="00111DB1">
        <w:rPr>
          <w:rFonts w:ascii="Times New Roman" w:eastAsia="Times New Roman" w:hAnsi="Times New Roman"/>
          <w:sz w:val="24"/>
          <w:szCs w:val="24"/>
          <w:lang w:eastAsia="ru-RU"/>
        </w:rPr>
        <w:t xml:space="preserve"> </w:t>
      </w:r>
      <w:r w:rsidR="00474D7F">
        <w:rPr>
          <w:rFonts w:ascii="Times New Roman" w:eastAsia="Times New Roman" w:hAnsi="Times New Roman"/>
          <w:sz w:val="24"/>
          <w:szCs w:val="24"/>
          <w:lang w:eastAsia="ru-RU"/>
        </w:rPr>
        <w:t>А</w:t>
      </w:r>
      <w:r w:rsidR="00111DB1" w:rsidRPr="00111DB1">
        <w:rPr>
          <w:rFonts w:ascii="Times New Roman" w:eastAsia="Times New Roman" w:hAnsi="Times New Roman"/>
          <w:sz w:val="24"/>
          <w:szCs w:val="24"/>
          <w:lang w:eastAsia="ru-RU"/>
        </w:rPr>
        <w:t>дминистрации</w:t>
      </w:r>
    </w:p>
    <w:p w:rsidR="00CD132A" w:rsidRDefault="00CD132A" w:rsidP="00111DB1">
      <w:pPr>
        <w:spacing w:after="0" w:line="240" w:lineRule="auto"/>
        <w:ind w:firstLine="709"/>
        <w:jc w:val="right"/>
        <w:rPr>
          <w:rFonts w:ascii="Times New Roman" w:eastAsia="Times New Roman" w:hAnsi="Times New Roman"/>
          <w:sz w:val="24"/>
          <w:szCs w:val="24"/>
          <w:lang w:eastAsia="ru-RU"/>
        </w:rPr>
      </w:pPr>
      <w:r w:rsidRPr="00111DB1">
        <w:rPr>
          <w:rFonts w:ascii="Times New Roman" w:eastAsia="Times New Roman" w:hAnsi="Times New Roman"/>
          <w:sz w:val="24"/>
          <w:szCs w:val="24"/>
          <w:lang w:eastAsia="ru-RU"/>
        </w:rPr>
        <w:t xml:space="preserve">Варненского муниципального округа Челябинской области </w:t>
      </w:r>
    </w:p>
    <w:p w:rsidR="00111DB1" w:rsidRPr="00233523" w:rsidRDefault="00111DB1" w:rsidP="00111DB1">
      <w:pPr>
        <w:spacing w:after="0" w:line="240" w:lineRule="auto"/>
        <w:ind w:firstLine="709"/>
        <w:jc w:val="right"/>
        <w:rPr>
          <w:rFonts w:ascii="Times New Roman" w:eastAsia="Times New Roman" w:hAnsi="Times New Roman"/>
          <w:sz w:val="24"/>
          <w:szCs w:val="24"/>
          <w:lang w:eastAsia="ru-RU"/>
        </w:rPr>
      </w:pPr>
      <w:r w:rsidRPr="00233523">
        <w:rPr>
          <w:rFonts w:ascii="Times New Roman" w:eastAsia="Times New Roman" w:hAnsi="Times New Roman"/>
          <w:sz w:val="24"/>
          <w:szCs w:val="24"/>
          <w:lang w:eastAsia="ru-RU"/>
        </w:rPr>
        <w:t>от «___» ________ 2026г. №___</w:t>
      </w:r>
    </w:p>
    <w:p w:rsidR="00145A7F" w:rsidRDefault="00111DB1" w:rsidP="00145A7F">
      <w:pPr>
        <w:pStyle w:val="a3"/>
        <w:spacing w:before="0" w:beforeAutospacing="0" w:after="0" w:afterAutospacing="0"/>
        <w:ind w:firstLine="567"/>
        <w:jc w:val="center"/>
        <w:rPr>
          <w:b/>
          <w:bCs/>
        </w:rPr>
      </w:pPr>
      <w:r w:rsidRPr="00111DB1">
        <w:rPr>
          <w:b/>
          <w:bCs/>
        </w:rPr>
        <w:t xml:space="preserve"> </w:t>
      </w:r>
    </w:p>
    <w:p w:rsidR="00145A7F" w:rsidRPr="00145A7F" w:rsidRDefault="00145A7F" w:rsidP="00145A7F">
      <w:pPr>
        <w:pStyle w:val="a3"/>
        <w:spacing w:before="0" w:beforeAutospacing="0" w:after="0" w:afterAutospacing="0"/>
        <w:ind w:firstLine="567"/>
        <w:jc w:val="center"/>
        <w:rPr>
          <w:color w:val="000000"/>
        </w:rPr>
      </w:pPr>
      <w:r w:rsidRPr="00145A7F">
        <w:rPr>
          <w:b/>
          <w:bCs/>
          <w:color w:val="000000"/>
        </w:rPr>
        <w:t>АДМИНИСТРАТИВНЫЙ РЕГЛАМЕНТ</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предоставления муниципальной услуги «Установление публичного сервитута»</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 </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1. Общие положения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1.1. Предмет регулирования административного регламента.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Административный регламент предоставления муниципальной услуги «Установление публичного сервитута» (перечень условных обозначений и сокращений приведен в приложении 1 к административному регламенту)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уполномоченного органа на территории </w:t>
      </w:r>
      <w:r w:rsidR="00DD4CAE" w:rsidRPr="00DD4CAE">
        <w:rPr>
          <w:rFonts w:ascii="Times New Roman" w:eastAsia="Times New Roman" w:hAnsi="Times New Roman"/>
          <w:color w:val="000000"/>
          <w:sz w:val="24"/>
          <w:szCs w:val="24"/>
          <w:lang w:eastAsia="ru-RU"/>
        </w:rPr>
        <w:t xml:space="preserve">Варненского муниципального округа Челябинской области </w:t>
      </w:r>
      <w:r w:rsidRPr="00145A7F">
        <w:rPr>
          <w:rFonts w:ascii="Times New Roman" w:eastAsia="Times New Roman" w:hAnsi="Times New Roman"/>
          <w:color w:val="000000"/>
          <w:sz w:val="24"/>
          <w:szCs w:val="24"/>
          <w:lang w:eastAsia="ru-RU"/>
        </w:rPr>
        <w:t>при предоставлении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1.2. Муниципальная услуга предоставляется лицам, имеющим в соответствии со статьей 39.40 З</w:t>
      </w:r>
      <w:r w:rsidR="00DD4CAE">
        <w:rPr>
          <w:rFonts w:ascii="Times New Roman" w:eastAsia="Times New Roman" w:hAnsi="Times New Roman"/>
          <w:color w:val="000000"/>
          <w:sz w:val="24"/>
          <w:szCs w:val="24"/>
          <w:lang w:eastAsia="ru-RU"/>
        </w:rPr>
        <w:t>емельного кодекса</w:t>
      </w:r>
      <w:r w:rsidRPr="00145A7F">
        <w:rPr>
          <w:rFonts w:ascii="Times New Roman" w:eastAsia="Times New Roman" w:hAnsi="Times New Roman"/>
          <w:color w:val="000000"/>
          <w:sz w:val="24"/>
          <w:szCs w:val="24"/>
          <w:lang w:eastAsia="ru-RU"/>
        </w:rPr>
        <w:t> Р</w:t>
      </w:r>
      <w:r w:rsidR="00DD4CAE">
        <w:rPr>
          <w:rFonts w:ascii="Times New Roman" w:eastAsia="Times New Roman" w:hAnsi="Times New Roman"/>
          <w:color w:val="000000"/>
          <w:sz w:val="24"/>
          <w:szCs w:val="24"/>
          <w:lang w:eastAsia="ru-RU"/>
        </w:rPr>
        <w:t xml:space="preserve">оссийской </w:t>
      </w:r>
      <w:r w:rsidRPr="00145A7F">
        <w:rPr>
          <w:rFonts w:ascii="Times New Roman" w:eastAsia="Times New Roman" w:hAnsi="Times New Roman"/>
          <w:color w:val="000000"/>
          <w:sz w:val="24"/>
          <w:szCs w:val="24"/>
          <w:lang w:eastAsia="ru-RU"/>
        </w:rPr>
        <w:t>Ф</w:t>
      </w:r>
      <w:r w:rsidR="00DD4CAE">
        <w:rPr>
          <w:rFonts w:ascii="Times New Roman" w:eastAsia="Times New Roman" w:hAnsi="Times New Roman"/>
          <w:color w:val="000000"/>
          <w:sz w:val="24"/>
          <w:szCs w:val="24"/>
          <w:lang w:eastAsia="ru-RU"/>
        </w:rPr>
        <w:t>едерации</w:t>
      </w:r>
      <w:r w:rsidRPr="00145A7F">
        <w:rPr>
          <w:rFonts w:ascii="Times New Roman" w:eastAsia="Times New Roman" w:hAnsi="Times New Roman"/>
          <w:color w:val="000000"/>
          <w:sz w:val="24"/>
          <w:szCs w:val="24"/>
          <w:lang w:eastAsia="ru-RU"/>
        </w:rPr>
        <w:t> право ходатайствовать об установлении публичного сервитута.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1.3. Интересы заявителей могут представлять иные лица в соответствии с законодательством Российской Федерации.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1.4. Муниципальная услуга должна быть предоставлена заявителю в соответствии с категориями (признаками) заявителя, сведения о которых размещаются в реестре услуг и в ЕПГУ.</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1.5. Категории (признаки) заявителя определяются в результате анкетирования, проводимого органом, предоставляющим муниципальную услугу, осуществляемого в соответствии с административным регламентом.</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Идентификаторы категорий (признаков) заявителей приведены в приложении 2 к административному регламенту.</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 </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2. Стандарт предоставления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2.1. Наименование муниципальной услуги «Установление публичного сервитута».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2.2. Муниципальная услуга предоставляется</w:t>
      </w:r>
      <w:r w:rsidR="00DD4CAE">
        <w:rPr>
          <w:rFonts w:ascii="Times New Roman" w:eastAsia="Times New Roman" w:hAnsi="Times New Roman"/>
          <w:color w:val="000000"/>
          <w:sz w:val="24"/>
          <w:szCs w:val="24"/>
          <w:lang w:eastAsia="ru-RU"/>
        </w:rPr>
        <w:t xml:space="preserve"> </w:t>
      </w:r>
      <w:r w:rsidR="001D7AAA">
        <w:rPr>
          <w:rFonts w:ascii="Times New Roman" w:eastAsia="Times New Roman" w:hAnsi="Times New Roman"/>
          <w:color w:val="000000"/>
          <w:sz w:val="24"/>
          <w:szCs w:val="24"/>
          <w:lang w:eastAsia="ru-RU"/>
        </w:rPr>
        <w:t>А</w:t>
      </w:r>
      <w:r w:rsidR="00DD4CAE" w:rsidRPr="00DD4CAE">
        <w:rPr>
          <w:rFonts w:ascii="Times New Roman" w:eastAsia="Times New Roman" w:hAnsi="Times New Roman"/>
          <w:color w:val="000000"/>
          <w:sz w:val="24"/>
          <w:szCs w:val="24"/>
          <w:lang w:eastAsia="ru-RU"/>
        </w:rPr>
        <w:t xml:space="preserve">дминистрацией Варненского муниципального округа Челябинской области, в </w:t>
      </w:r>
      <w:proofErr w:type="gramStart"/>
      <w:r w:rsidR="00DD4CAE" w:rsidRPr="00DD4CAE">
        <w:rPr>
          <w:rFonts w:ascii="Times New Roman" w:eastAsia="Times New Roman" w:hAnsi="Times New Roman"/>
          <w:color w:val="000000"/>
          <w:sz w:val="24"/>
          <w:szCs w:val="24"/>
          <w:lang w:eastAsia="ru-RU"/>
        </w:rPr>
        <w:t>лице  Управления</w:t>
      </w:r>
      <w:proofErr w:type="gramEnd"/>
      <w:r w:rsidR="00DD4CAE" w:rsidRPr="00DD4CAE">
        <w:rPr>
          <w:rFonts w:ascii="Times New Roman" w:eastAsia="Times New Roman" w:hAnsi="Times New Roman"/>
          <w:color w:val="000000"/>
          <w:sz w:val="24"/>
          <w:szCs w:val="24"/>
          <w:lang w:eastAsia="ru-RU"/>
        </w:rPr>
        <w:t xml:space="preserve"> земельными и имущественными отношениями Варненского муниципального округа Челябинской области</w:t>
      </w:r>
      <w:r w:rsidRPr="00145A7F">
        <w:rPr>
          <w:rFonts w:ascii="Times New Roman" w:eastAsia="Times New Roman" w:hAnsi="Times New Roman"/>
          <w:color w:val="000000"/>
          <w:sz w:val="24"/>
          <w:szCs w:val="24"/>
          <w:lang w:eastAsia="ru-RU"/>
        </w:rPr>
        <w:t> </w:t>
      </w:r>
      <w:r w:rsidR="00DD4CAE">
        <w:rPr>
          <w:rFonts w:ascii="Times New Roman" w:eastAsia="Times New Roman" w:hAnsi="Times New Roman"/>
          <w:color w:val="000000"/>
          <w:sz w:val="24"/>
          <w:szCs w:val="24"/>
          <w:lang w:eastAsia="ru-RU"/>
        </w:rPr>
        <w:t xml:space="preserve">(далее - </w:t>
      </w:r>
      <w:r w:rsidRPr="00145A7F">
        <w:rPr>
          <w:rFonts w:ascii="Times New Roman" w:eastAsia="Times New Roman" w:hAnsi="Times New Roman"/>
          <w:color w:val="000000"/>
          <w:sz w:val="24"/>
          <w:szCs w:val="24"/>
          <w:lang w:eastAsia="ru-RU"/>
        </w:rPr>
        <w:t>уполномоченны</w:t>
      </w:r>
      <w:r w:rsidR="00DD4CAE">
        <w:rPr>
          <w:rFonts w:ascii="Times New Roman" w:eastAsia="Times New Roman" w:hAnsi="Times New Roman"/>
          <w:color w:val="000000"/>
          <w:sz w:val="24"/>
          <w:szCs w:val="24"/>
          <w:lang w:eastAsia="ru-RU"/>
        </w:rPr>
        <w:t>й</w:t>
      </w:r>
      <w:r w:rsidRPr="00145A7F">
        <w:rPr>
          <w:rFonts w:ascii="Times New Roman" w:eastAsia="Times New Roman" w:hAnsi="Times New Roman"/>
          <w:color w:val="000000"/>
          <w:sz w:val="24"/>
          <w:szCs w:val="24"/>
          <w:lang w:eastAsia="ru-RU"/>
        </w:rPr>
        <w:t> орган</w:t>
      </w:r>
      <w:r w:rsidR="00DD4CAE">
        <w:rPr>
          <w:rFonts w:ascii="Times New Roman" w:eastAsia="Times New Roman" w:hAnsi="Times New Roman"/>
          <w:color w:val="000000"/>
          <w:sz w:val="24"/>
          <w:szCs w:val="24"/>
          <w:lang w:eastAsia="ru-RU"/>
        </w:rPr>
        <w:t>)</w:t>
      </w:r>
      <w:r w:rsidRPr="00145A7F">
        <w:rPr>
          <w:rFonts w:ascii="Times New Roman" w:eastAsia="Times New Roman" w:hAnsi="Times New Roman"/>
          <w:color w:val="000000"/>
          <w:sz w:val="24"/>
          <w:szCs w:val="24"/>
          <w:lang w:eastAsia="ru-RU"/>
        </w:rPr>
        <w:t>.</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2.3. Результат предоставления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2.3.1. Результатом предоставления муниципальной услуги является: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1) решение об установлении публичного сервитута;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 решение об отказе в установлении публичного сервитута.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2.3.2. Документом, содержащим решение о предоставлении муниципальной услуги, является: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xml:space="preserve">1) постановление </w:t>
      </w:r>
      <w:r w:rsidR="00474D7F">
        <w:rPr>
          <w:rFonts w:ascii="Times New Roman" w:eastAsia="Times New Roman" w:hAnsi="Times New Roman"/>
          <w:color w:val="000000"/>
          <w:sz w:val="24"/>
          <w:szCs w:val="24"/>
          <w:lang w:eastAsia="ru-RU"/>
        </w:rPr>
        <w:t>А</w:t>
      </w:r>
      <w:r w:rsidRPr="00145A7F">
        <w:rPr>
          <w:rFonts w:ascii="Times New Roman" w:eastAsia="Times New Roman" w:hAnsi="Times New Roman"/>
          <w:color w:val="000000"/>
          <w:sz w:val="24"/>
          <w:szCs w:val="24"/>
          <w:lang w:eastAsia="ru-RU"/>
        </w:rPr>
        <w:t xml:space="preserve">дминистрации </w:t>
      </w:r>
      <w:r w:rsidR="00DD4CAE" w:rsidRPr="00DD4CAE">
        <w:rPr>
          <w:rFonts w:ascii="Times New Roman" w:eastAsia="Times New Roman" w:hAnsi="Times New Roman"/>
          <w:color w:val="000000"/>
          <w:sz w:val="24"/>
          <w:szCs w:val="24"/>
          <w:lang w:eastAsia="ru-RU"/>
        </w:rPr>
        <w:t xml:space="preserve">Варненского муниципального округа Челябинской области </w:t>
      </w:r>
      <w:r w:rsidRPr="00145A7F">
        <w:rPr>
          <w:rFonts w:ascii="Times New Roman" w:eastAsia="Times New Roman" w:hAnsi="Times New Roman"/>
          <w:color w:val="000000"/>
          <w:sz w:val="24"/>
          <w:szCs w:val="24"/>
          <w:lang w:eastAsia="ru-RU"/>
        </w:rPr>
        <w:t>об установлении публичного сервитута;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lastRenderedPageBreak/>
        <w:t>2) уведомление уполномоченного органа об отказе в предоставлении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Формирование реестровой записи в качестве результата предоставления муниципальной услуги не предусмотрено.</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2.3.3. При обращении заявителя за исправлением допущенных опечаток и (или) ошибок в выданных в результате предоставления муниципальной услуги документах (приложение 7 к административному регламенту) результатом предоставления муниципальной услуги являются: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1) исправленный документ взамен ранее выданного в результате предоставления услуги документа (документ на бумажном носителе);</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 уведомление об отсутствии опечаток и ошибок в документах, выданных в результате предоставления муниципальной услуги (документ на бумажном носителе).</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Формирование реестровой записи в качестве результата предоставления муниципальной услуги не предусмотрено.</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2.3.4. Результат предоставления муниципальной услуги может быть получен заявителем:</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1) в уполномоченном органе на бумажном носителе при личном обращении;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 на ЕПГУ (при наличии технической возможности), в том числе в форме электронного документа, подписанного электронной подписью.</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2.4. Срок предоставления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bookmarkStart w:id="0" w:name="Par0"/>
      <w:bookmarkEnd w:id="0"/>
      <w:r w:rsidRPr="00145A7F">
        <w:rPr>
          <w:rFonts w:ascii="Times New Roman" w:eastAsia="Times New Roman" w:hAnsi="Times New Roman"/>
          <w:color w:val="000000"/>
          <w:sz w:val="24"/>
          <w:szCs w:val="24"/>
          <w:lang w:eastAsia="ru-RU"/>
        </w:rPr>
        <w:t>2.4.1. Максимальный срок совершения уполномоченным органом следующих действий:</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1) возврат ходатайства об установлении публичного сервитута без рассмотрения с указанием причины принятого решения – 5 рабочих дней со дня поступления ходатайства;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 принятие решения об установлении публичного сервитута или об отказе в его установлении: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20 календарных дней со дня поступления ходатайства об установлении публичного сервитута и прилагаемых к ходатайству документов в целях, предусмотренных подпунктом 3 статьи 39.37 ЗК РФ;</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30 календарных дней со дня поступления ходатайства об установлении публичного сервитута и прилагаемых к ходатайству документов в целях, предусмотренных подпунктами 1, 2, 4, 4.1 и 5 статьи 39.37 ЗК РФ, а также в целях установления публичного сервитута для реконструкции участков (частей) инженерных сооружений, предусмотренного подпунктом 6 статьи 39.37 ЗК РФ, но не ранее чем пятнадцать календарных дней со дня опубликования сообщения о поступившем ходатайстве об установлении публичного сервитута, предусмотренного подпунктом 1 пункта 3 статьи 39.42 ЗК РФ (за исключением случая, предусмотренного пунктом 10 статьи 39.42 ЗК РФ);</w:t>
      </w:r>
    </w:p>
    <w:p w:rsidR="00145A7F" w:rsidRPr="00145A7F" w:rsidRDefault="00145A7F" w:rsidP="00145A7F">
      <w:pPr>
        <w:spacing w:after="0" w:line="240" w:lineRule="auto"/>
        <w:ind w:firstLine="567"/>
        <w:jc w:val="both"/>
        <w:rPr>
          <w:rFonts w:ascii="Times New Roman" w:eastAsia="Times New Roman" w:hAnsi="Times New Roman"/>
          <w:sz w:val="24"/>
          <w:szCs w:val="24"/>
          <w:lang w:eastAsia="ru-RU"/>
        </w:rPr>
      </w:pPr>
      <w:r w:rsidRPr="00145A7F">
        <w:rPr>
          <w:rFonts w:ascii="Times New Roman" w:eastAsia="Times New Roman" w:hAnsi="Times New Roman"/>
          <w:color w:val="000000"/>
          <w:sz w:val="24"/>
          <w:szCs w:val="24"/>
          <w:lang w:eastAsia="ru-RU"/>
        </w:rPr>
        <w:t xml:space="preserve">20 календарных дней со дня поступления ходатайства об установлении публичного сервитута и прилагаемых к нему документов в целях установления публичного сервитута для капитального ремонта </w:t>
      </w:r>
      <w:r w:rsidRPr="00145A7F">
        <w:rPr>
          <w:rFonts w:ascii="Times New Roman" w:eastAsia="Times New Roman" w:hAnsi="Times New Roman"/>
          <w:sz w:val="24"/>
          <w:szCs w:val="24"/>
          <w:lang w:eastAsia="ru-RU"/>
        </w:rPr>
        <w:t>участков (частей) инженерных сооружений, предусмотренного подпунктом 6 статьи 39.37 Земельного кодекса Российской Федерации.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sz w:val="24"/>
          <w:szCs w:val="24"/>
          <w:lang w:eastAsia="ru-RU"/>
        </w:rPr>
        <w:t xml:space="preserve">В случае подачи документов в МФЦ срок предоставления муниципальной услуги исчисляется со дня поступления в уполномоченный </w:t>
      </w:r>
      <w:r w:rsidRPr="00145A7F">
        <w:rPr>
          <w:rFonts w:ascii="Times New Roman" w:eastAsia="Times New Roman" w:hAnsi="Times New Roman"/>
          <w:color w:val="000000"/>
          <w:sz w:val="24"/>
          <w:szCs w:val="24"/>
          <w:lang w:eastAsia="ru-RU"/>
        </w:rPr>
        <w:t>орган документов из МФЦ.</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2.5. Размер платы, взимаемой с заявителя при предоставлении муниципальной услуги, и способы ее взимания.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Предоставление муниципальной услуги осуществляется бесплатно.</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xml:space="preserve">Информация о том, что муниципальная услуга предоставляется бесплатно, размещается на ЕПГУ и на официальном сайте уполномоченного органа, путем размещения на официальном сайте </w:t>
      </w:r>
      <w:r w:rsidR="007C7808">
        <w:rPr>
          <w:rFonts w:ascii="Times New Roman" w:eastAsia="Times New Roman" w:hAnsi="Times New Roman"/>
          <w:color w:val="000000"/>
          <w:sz w:val="24"/>
          <w:szCs w:val="24"/>
          <w:lang w:eastAsia="ru-RU"/>
        </w:rPr>
        <w:t>А</w:t>
      </w:r>
      <w:r w:rsidRPr="00145A7F">
        <w:rPr>
          <w:rFonts w:ascii="Times New Roman" w:eastAsia="Times New Roman" w:hAnsi="Times New Roman"/>
          <w:color w:val="000000"/>
          <w:sz w:val="24"/>
          <w:szCs w:val="24"/>
          <w:lang w:eastAsia="ru-RU"/>
        </w:rPr>
        <w:t xml:space="preserve">дминистрации </w:t>
      </w:r>
      <w:r w:rsidR="00DA37F9" w:rsidRPr="00DA37F9">
        <w:rPr>
          <w:rFonts w:ascii="Times New Roman" w:eastAsia="Times New Roman" w:hAnsi="Times New Roman"/>
          <w:color w:val="000000"/>
          <w:sz w:val="24"/>
          <w:szCs w:val="24"/>
          <w:lang w:eastAsia="ru-RU"/>
        </w:rPr>
        <w:t xml:space="preserve">Варненского муниципального округа Челябинской области </w:t>
      </w:r>
      <w:r w:rsidRPr="00145A7F">
        <w:rPr>
          <w:rFonts w:ascii="Times New Roman" w:eastAsia="Times New Roman" w:hAnsi="Times New Roman"/>
          <w:color w:val="000000"/>
          <w:sz w:val="24"/>
          <w:szCs w:val="24"/>
          <w:lang w:eastAsia="ru-RU"/>
        </w:rPr>
        <w:t>в информационно-телекоммуникационной сети «Интернет» в разделе уполномоченного органа.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lastRenderedPageBreak/>
        <w:t>При личном обращении за предоставлением муниципальной услуги сотрудник уполномоченного органа, специалист МФЦ, информирует о том, что услуга предоставляется бесплатно.</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2.6.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2.7. Срок регистрации заявления о предоставлении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Заявление, представленное заявителем лично либо его представителем, регистрируется в установленном порядке в уполномоченном органе в течение 1 рабочего дня с даты поступления такого заявления.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Заявление, представленное заявителем либо его представителем через МФЦ, в случае наличия заключенного соглашения, регистрируется уполномоченным органом в день поступления от МФЦ.</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Заявление, поступившее в электронной форме на ЕПГУ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Заявление, поступившее в нерабочее время, регистрируется в первый рабочий день.</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2.8. Требования к помещениям, в которых предоставляется муниципальная услуга.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xml:space="preserve">Требования к помещениям, в которых предоставляется муниципальная услуга, а также требования к обеспечению доступности для инвалидов указанных объектов в соответствии с законодательство Российской Федерации о социальной защите инвалидов размещены на официальном сайте </w:t>
      </w:r>
      <w:r w:rsidR="00474D7F">
        <w:rPr>
          <w:rFonts w:ascii="Times New Roman" w:eastAsia="Times New Roman" w:hAnsi="Times New Roman"/>
          <w:color w:val="000000"/>
          <w:sz w:val="24"/>
          <w:szCs w:val="24"/>
          <w:lang w:eastAsia="ru-RU"/>
        </w:rPr>
        <w:t>А</w:t>
      </w:r>
      <w:r w:rsidRPr="00145A7F">
        <w:rPr>
          <w:rFonts w:ascii="Times New Roman" w:eastAsia="Times New Roman" w:hAnsi="Times New Roman"/>
          <w:color w:val="000000"/>
          <w:sz w:val="24"/>
          <w:szCs w:val="24"/>
          <w:lang w:eastAsia="ru-RU"/>
        </w:rPr>
        <w:t xml:space="preserve">дминистрации </w:t>
      </w:r>
      <w:r w:rsidR="00DA37F9" w:rsidRPr="00DA37F9">
        <w:rPr>
          <w:rFonts w:ascii="Times New Roman" w:eastAsia="Times New Roman" w:hAnsi="Times New Roman"/>
          <w:color w:val="000000"/>
          <w:sz w:val="24"/>
          <w:szCs w:val="24"/>
          <w:lang w:eastAsia="ru-RU"/>
        </w:rPr>
        <w:t xml:space="preserve">Варненского муниципального округа Челябинской области </w:t>
      </w:r>
      <w:r w:rsidRPr="00145A7F">
        <w:rPr>
          <w:rFonts w:ascii="Times New Roman" w:eastAsia="Times New Roman" w:hAnsi="Times New Roman"/>
          <w:color w:val="000000"/>
          <w:sz w:val="24"/>
          <w:szCs w:val="24"/>
          <w:lang w:eastAsia="ru-RU"/>
        </w:rPr>
        <w:t>в информационно-телекоммуникационной сети «Интернет» в разделе уполномоченного органа.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2.9. Показатели доступности и качества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xml:space="preserve">Показатели доступности и качества муниципальной услуги размещены на официальном сайте </w:t>
      </w:r>
      <w:r w:rsidR="00474D7F">
        <w:rPr>
          <w:rFonts w:ascii="Times New Roman" w:eastAsia="Times New Roman" w:hAnsi="Times New Roman"/>
          <w:color w:val="000000"/>
          <w:sz w:val="24"/>
          <w:szCs w:val="24"/>
          <w:lang w:eastAsia="ru-RU"/>
        </w:rPr>
        <w:t>А</w:t>
      </w:r>
      <w:r w:rsidRPr="00145A7F">
        <w:rPr>
          <w:rFonts w:ascii="Times New Roman" w:eastAsia="Times New Roman" w:hAnsi="Times New Roman"/>
          <w:color w:val="000000"/>
          <w:sz w:val="24"/>
          <w:szCs w:val="24"/>
          <w:lang w:eastAsia="ru-RU"/>
        </w:rPr>
        <w:t xml:space="preserve">дминистрации </w:t>
      </w:r>
      <w:r w:rsidR="00DA37F9" w:rsidRPr="00DA37F9">
        <w:rPr>
          <w:rFonts w:ascii="Times New Roman" w:eastAsia="Times New Roman" w:hAnsi="Times New Roman"/>
          <w:color w:val="000000"/>
          <w:sz w:val="24"/>
          <w:szCs w:val="24"/>
          <w:lang w:eastAsia="ru-RU"/>
        </w:rPr>
        <w:t>Варненского муниципаль</w:t>
      </w:r>
      <w:r w:rsidR="00474D7F">
        <w:rPr>
          <w:rFonts w:ascii="Times New Roman" w:eastAsia="Times New Roman" w:hAnsi="Times New Roman"/>
          <w:color w:val="000000"/>
          <w:sz w:val="24"/>
          <w:szCs w:val="24"/>
          <w:lang w:eastAsia="ru-RU"/>
        </w:rPr>
        <w:t xml:space="preserve">ного округа Челябинской области </w:t>
      </w:r>
      <w:r w:rsidRPr="00145A7F">
        <w:rPr>
          <w:rFonts w:ascii="Times New Roman" w:eastAsia="Times New Roman" w:hAnsi="Times New Roman"/>
          <w:color w:val="000000"/>
          <w:sz w:val="24"/>
          <w:szCs w:val="24"/>
          <w:lang w:eastAsia="ru-RU"/>
        </w:rPr>
        <w:t>в информационно-телекоммуникационной сети «Интернет» в разделе уполномоченного органа.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2.10. Иные требования к предоставлению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2.10.1. Услуги, являющиеся обязательными и необходимыми для предоставления муниципальной услуги, отсутствуют.</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2.10.2. Информационные системы, используемые для предоставления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1) единая система межведомственного электронного взаимодействия;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 ЕПГУ;</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2.10.3. 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2.10.4. Результат предоставления муниципальной услуги в отношении несовершеннолетнего не может быть предоставлен, в виду того, что муниципальная услуга несовершеннолетним не предоставляется.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lastRenderedPageBreak/>
        <w:t>2.10.5. Предоставление муниципальной услуги в МФЦ осуществляется при наличии заключенного сог</w:t>
      </w:r>
      <w:r w:rsidR="00A25600">
        <w:rPr>
          <w:rFonts w:ascii="Times New Roman" w:eastAsia="Times New Roman" w:hAnsi="Times New Roman"/>
          <w:color w:val="000000"/>
          <w:sz w:val="24"/>
          <w:szCs w:val="24"/>
          <w:lang w:eastAsia="ru-RU"/>
        </w:rPr>
        <w:t>лашения о взаимодействии между А</w:t>
      </w:r>
      <w:r w:rsidRPr="00145A7F">
        <w:rPr>
          <w:rFonts w:ascii="Times New Roman" w:eastAsia="Times New Roman" w:hAnsi="Times New Roman"/>
          <w:color w:val="000000"/>
          <w:sz w:val="24"/>
          <w:szCs w:val="24"/>
          <w:lang w:eastAsia="ru-RU"/>
        </w:rPr>
        <w:t xml:space="preserve">дминистрацией </w:t>
      </w:r>
      <w:r w:rsidR="00DA1B23">
        <w:rPr>
          <w:rFonts w:ascii="Times New Roman" w:eastAsia="Times New Roman" w:hAnsi="Times New Roman"/>
          <w:sz w:val="24"/>
          <w:szCs w:val="24"/>
          <w:lang w:eastAsia="ru-RU"/>
        </w:rPr>
        <w:t xml:space="preserve">Варненского муниципального округа Челябинской области </w:t>
      </w:r>
      <w:r w:rsidRPr="00145A7F">
        <w:rPr>
          <w:rFonts w:ascii="Times New Roman" w:eastAsia="Times New Roman" w:hAnsi="Times New Roman"/>
          <w:color w:val="000000"/>
          <w:sz w:val="24"/>
          <w:szCs w:val="24"/>
          <w:lang w:eastAsia="ru-RU"/>
        </w:rPr>
        <w:t>и МФЦ.</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2.10.5.1. МФЦ участвует в предоставлении муниципальной услуги в части: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1) информирования о порядке предоставления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 приема заявлений и документов, необходимых для предоставления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 выдачи результата предоставления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В случае если заявление о предоставлении муниципальной услуги подано в МФЦ решение об отказе в приеме заявления и документов, необходимых для предоставления муниципальной услуги по основаниям и заключенным соглашением о взаимодействии, принимает уполномоченный орган.</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2.10.6. Заявитель может получить результат предоставления муниципальной услуги в МФЦ, в том числе получить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 уполномоченным органом, а также получить документы, включая составление на бумажном носителе и заверении выписок из информационных систем уполномоченного органа.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2.11. Исчерпывающий перечень документов, необходимых для предоставления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приведен в приложении 3 к административному регламенту.</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Формы заявления о предоставлении муниципальной услуги и согласие на обработку персональных данных приведены в приложениях 4 и 5 к административному регламенту.</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 в приложении 6 к административному регламенту.</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 </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3.1. Предоставление муниципальной услуги включает в себя следующие административные процедуры:</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bookmarkStart w:id="1" w:name="P219"/>
      <w:bookmarkEnd w:id="1"/>
      <w:r w:rsidRPr="00145A7F">
        <w:rPr>
          <w:rFonts w:ascii="Times New Roman" w:eastAsia="Times New Roman" w:hAnsi="Times New Roman"/>
          <w:color w:val="000000"/>
          <w:sz w:val="24"/>
          <w:szCs w:val="24"/>
          <w:lang w:eastAsia="ru-RU"/>
        </w:rPr>
        <w:t>а) профилирование</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б) прием и регистрация заявления и документов, необходимых для предоставления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в) межведомственное информационное взаимодействие;</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г) принятие решения о предоставлении (об отказе в предоставлении)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д) предоставление результата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3.1.1. Профилирование.</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xml:space="preserve">3.1.1.1.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w:t>
      </w:r>
      <w:r w:rsidRPr="00145A7F">
        <w:rPr>
          <w:rFonts w:ascii="Times New Roman" w:eastAsia="Times New Roman" w:hAnsi="Times New Roman"/>
          <w:color w:val="000000"/>
          <w:sz w:val="24"/>
          <w:szCs w:val="24"/>
          <w:lang w:eastAsia="ru-RU"/>
        </w:rPr>
        <w:lastRenderedPageBreak/>
        <w:t>которого он обратился. Идентификаторы категорий (признаков) заявителей приведены в приложении 2 к административному регламенту.</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3.1.1.2. Профилирование осуществляется: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а) на ЕПГУ (при наличии технической возможности);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б) специалистом уполномоченного органа.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3.1.2. Прием и регистрация заявления и документов, необходимых для предоставления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3.1.2.1. Основанием для начала административной процедуры является: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а) личное обращение заявителя либо представителя с заявлением и документами (приложение 4 к административному регламенту) в уполномоченный орган;</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б) обращение в электронной форме через ЕПГУ;</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3.1.2.2. Способами установления личности (идентификации) заявителя при взаимодействии с заявителями являются: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а) с ЕПГУ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б) при личном обращении в уполномоченный орган - документ, удостоверяющий личность представителя.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Результатом административной процедуры является прием и регистрация заявления и прилагаемых к нему документов.</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3.1.3. Межведомственное информационное взаимодействие.</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Для получения муниципальной услуги необходимо направление следующих межведомственных информационных запросов:</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а) в Федеральную налоговую службу в части получения сведений из Единого государственного реестра юридических лиц (при необходимости);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б) в Министерство внутренних дел Российской Федерации в части получения сведений, подтверждающих действительность паспорта Российской Федерации и место жительства; сведений о регистрации по месту жительства и месту пребывания граждан Российской Федерации; сведений о лицах, зарегистрированных по месту пребывания или по месту жительства, а также состоящих на миграционном учёте, совместно по одному адресу (при необходимости);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в) в Федеральную службу государственной регистрации, кадастра и картографии в части получения сведений из Единого государственного реестра недвижимости об основных характеристиках и зарегистрированных правах на объекты недвижимого имущества (при необходимости).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Специалист уполномоченного органа обязан принять необходимые меры для получения ответа на межведомственные запросы в установленные сроки.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Направление межведомственного запроса допускается только в целях, связанных с предоставлением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xml:space="preserve">По межведомственным запросам уполномоченного органа, документы (их копии или </w:t>
      </w:r>
      <w:proofErr w:type="gramStart"/>
      <w:r w:rsidRPr="00145A7F">
        <w:rPr>
          <w:rFonts w:ascii="Times New Roman" w:eastAsia="Times New Roman" w:hAnsi="Times New Roman"/>
          <w:color w:val="000000"/>
          <w:sz w:val="24"/>
          <w:szCs w:val="24"/>
          <w:lang w:eastAsia="ru-RU"/>
        </w:rPr>
        <w:t>сведенья</w:t>
      </w:r>
      <w:proofErr w:type="gramEnd"/>
      <w:r w:rsidRPr="00145A7F">
        <w:rPr>
          <w:rFonts w:ascii="Times New Roman" w:eastAsia="Times New Roman" w:hAnsi="Times New Roman"/>
          <w:color w:val="000000"/>
          <w:sz w:val="24"/>
          <w:szCs w:val="24"/>
          <w:lang w:eastAsia="ru-RU"/>
        </w:rPr>
        <w:t xml:space="preserve"> содержащиеся в них) предоставляется государственными органами, и подведомственными государственными органам, органам местного самоуправления организациям, в распоряжении которых находятся указанные документы (сведенья), в срок не позднее 2 рабочих дней со дня получения соответствующего межведомственного запроса.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В случае не поступления ответа на межведомственный запрос в установленный срок, принимаются меры, предусмотренные законодательством Российской Федерации.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lastRenderedPageBreak/>
        <w:t>Максимальный срок выполнения данной административной процедуры составляет 5 рабочих дней. Максимальный срок выполнения указанной административной процедуры входит в общий срок предоставления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3.1.4. Принятие решения о предоставлении (об отказе в предоставлении)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Основания для отказа в предоставлении муниципальной услуги приведены в приложении 6 к административному регламенту.</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Принятие решения о предоставлении муниципальной услуги осуществляется в срок, не превышающий 18 календарных дней со дня получения уполномоченным органом всех сведений, необходимых для принятия решения.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3.1.5. Предоставление результата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Предоставление результата муниципальной услуги уполномоченным органом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xml:space="preserve">Результат предоставления муниципальной услуги предоставляется уполномоченным органом или МФЦ (при наличии заключенного соглашения о взаимодействии), независимо от места нахождения заявителя, при условии расположения земельного участка, в отношении которого устанавливается публичный сервитут на территории </w:t>
      </w:r>
      <w:r w:rsidR="00DA37F9" w:rsidRPr="00DA37F9">
        <w:rPr>
          <w:rFonts w:ascii="Times New Roman" w:eastAsia="Times New Roman" w:hAnsi="Times New Roman"/>
          <w:color w:val="000000"/>
          <w:sz w:val="24"/>
          <w:szCs w:val="24"/>
          <w:lang w:eastAsia="ru-RU"/>
        </w:rPr>
        <w:t>Варненского муниципального округа Челябинской области</w:t>
      </w:r>
      <w:r w:rsidRPr="00145A7F">
        <w:rPr>
          <w:rFonts w:ascii="Times New Roman" w:eastAsia="Times New Roman" w:hAnsi="Times New Roman"/>
          <w:color w:val="000000"/>
          <w:sz w:val="24"/>
          <w:szCs w:val="24"/>
          <w:lang w:eastAsia="ru-RU"/>
        </w:rPr>
        <w:t>.</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В течение 5 рабочих дней со дня принятия решения об установлении публичного сервитута уполномоченный орган обязан:</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1) разместить решение об установлении публичного сервитута на официальном сайте в информационно-телекоммуникационной сети «Интернет»;</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 направить копию решения об установлении публичного сервитута в орган регистрации прав;</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 направить обладателю публичного сервитута копию решения об установлении публичного сервитута.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Публичный сервитут считается установленным со дня внесения сведений о нем в ЕГРН.</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Муниципальная услуга не оказывается в упреждающем (</w:t>
      </w:r>
      <w:proofErr w:type="spellStart"/>
      <w:r w:rsidRPr="00145A7F">
        <w:rPr>
          <w:rFonts w:ascii="Times New Roman" w:eastAsia="Times New Roman" w:hAnsi="Times New Roman"/>
          <w:color w:val="000000"/>
          <w:sz w:val="24"/>
          <w:szCs w:val="24"/>
          <w:lang w:eastAsia="ru-RU"/>
        </w:rPr>
        <w:t>проактивном</w:t>
      </w:r>
      <w:proofErr w:type="spellEnd"/>
      <w:r w:rsidRPr="00145A7F">
        <w:rPr>
          <w:rFonts w:ascii="Times New Roman" w:eastAsia="Times New Roman" w:hAnsi="Times New Roman"/>
          <w:color w:val="000000"/>
          <w:sz w:val="24"/>
          <w:szCs w:val="24"/>
          <w:lang w:eastAsia="ru-RU"/>
        </w:rPr>
        <w:t>) режиме.</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3.2. Перечень административных процедур при обращении заявителя за исправлением допущенных опечаток и (или) ошибок в выданном в результате предоставления муниципальной услуги документе</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Предоставление муниципальной услуги включает в себя следующие административные процедуры:</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а) прием запроса и документов и (или) информации, необходимых для предоставления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б) принятие решения о предоставлении (об отказе в предоставлении)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в) предоставление результата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3.2.1. Прием запроса и документов и (или) информации, необходимых для предоставления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Основанием для начала административной процедуры является: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а) личное обращение заявителя либо представителя с заявлением и документами (приложение 7 к административному регламенту) в уполномоченный орган;</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б) личное обращение заявителя либо представителя в МФЦ с заявлением;</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в) обращение в электронной форме через ЕПГУ (при наличии технической возможности);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lastRenderedPageBreak/>
        <w:t>3.2.1.1. Способами установления личности (идентификации) заявителя при взаимодействии с заявителями являются:</w:t>
      </w:r>
    </w:p>
    <w:p w:rsidR="00DA1B23" w:rsidRDefault="00DA1B23" w:rsidP="00145A7F">
      <w:pPr>
        <w:spacing w:after="0" w:line="240" w:lineRule="auto"/>
        <w:ind w:firstLine="567"/>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w:t>
      </w:r>
      <w:r w:rsidR="00145A7F" w:rsidRPr="00145A7F">
        <w:rPr>
          <w:rFonts w:ascii="Times New Roman" w:eastAsia="Times New Roman" w:hAnsi="Times New Roman"/>
          <w:color w:val="000000"/>
          <w:sz w:val="24"/>
          <w:szCs w:val="24"/>
          <w:lang w:eastAsia="ru-RU"/>
        </w:rPr>
        <w:t xml:space="preserve"> ЕПГУ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б) при личном обращении в уполномоченный орган, либо МФЦ - документ, удостоверяющий личность.</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Муниципальная услуга не предусматривает возможности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Срок регистрации заявления и документов, необходимых для предоставления муниципальной услуги, в уполномоченном органе составляет 1 рабочий день с даты получения заявления и документов, необходимых для предоставления муниципальной услуги, уполномоченным органом указанным способом.</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Результатом административной процедуры является прием и регистрация заявления и прилагаемых к нему документов.</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3.2.2. Принятие решения о предоставлении (об отказе в предоставлении)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Основания для отказа в предоставлении муниципальной услуги приведены в приложении 6 к административному регламенту.</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Принятие решения о предоставлении муниципальной услуги осуществляется в срок, не превышающий 1 рабочий день со дня получения уполномоченным органом всех сведений, необходимых для принятия решения.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3.2.3. Предоставление результата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в МФЦ, при подаче документов через МФЦ.</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 </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4. Способы информирования заявителя об изменении статуса рассмотрения заявления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Информация об изменении статуса рассмотрения заявления направляется заявителю в уполномоченном органе, по телефону, посредством ЕПГУ.</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Приложение 1</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к административному регламенту</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предоставления муниципальной услуги</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«Установление публичного сервитута»</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 </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Перечень условных обозначений и сокращений</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1. Административный регламент - административный регламент предоставления муниципальной услуги </w:t>
      </w:r>
      <w:bookmarkStart w:id="2" w:name="_Hlk103764479_Копия_2_Копия_1"/>
      <w:r w:rsidRPr="00145A7F">
        <w:rPr>
          <w:rFonts w:ascii="Times New Roman" w:eastAsia="Times New Roman" w:hAnsi="Times New Roman"/>
          <w:color w:val="000000"/>
          <w:sz w:val="24"/>
          <w:szCs w:val="24"/>
          <w:lang w:eastAsia="ru-RU"/>
        </w:rPr>
        <w:t>«Установление публичного сервитута».</w:t>
      </w:r>
      <w:bookmarkEnd w:id="2"/>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 Муниципальная услуга - приём заявлений, документов юридических и физических лиц для установления публичного сервитута.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3. Заявитель - лица (лицо), имеющие в соответствии со статьей 39.40 ЗК РФ право ходатайствовать об установлении публичного сервитута.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4. Представитель - иное лицо в соответствии с законодательством Российской Федерации, представляющее интересы заявителя.</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5. ЕПГУ - федеральная государственная информационная система «Единый портал государственных и муниципальных услуг (функций)».</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6. Заявление о предоставлении муниципальной услуги – ходатайство об установлении публичного сервитута по форме согласно приложению 4 к административному регламенту.</w:t>
      </w:r>
    </w:p>
    <w:p w:rsidR="00145A7F" w:rsidRPr="00DA1B23" w:rsidRDefault="00DA1B23" w:rsidP="00145A7F">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7</w:t>
      </w:r>
      <w:r w:rsidR="00145A7F" w:rsidRPr="00145A7F">
        <w:rPr>
          <w:rFonts w:ascii="Times New Roman" w:eastAsia="Times New Roman" w:hAnsi="Times New Roman"/>
          <w:color w:val="000000"/>
          <w:sz w:val="24"/>
          <w:szCs w:val="24"/>
          <w:lang w:eastAsia="ru-RU"/>
        </w:rPr>
        <w:t xml:space="preserve">. </w:t>
      </w:r>
      <w:r w:rsidR="00145A7F" w:rsidRPr="00DA1B23">
        <w:rPr>
          <w:rFonts w:ascii="Times New Roman" w:eastAsia="Times New Roman" w:hAnsi="Times New Roman"/>
          <w:sz w:val="24"/>
          <w:szCs w:val="24"/>
          <w:lang w:eastAsia="ru-RU"/>
        </w:rPr>
        <w:t>Уполномоченный орган –</w:t>
      </w:r>
      <w:r w:rsidR="00DA37F9">
        <w:rPr>
          <w:rFonts w:ascii="Times New Roman" w:eastAsia="Times New Roman" w:hAnsi="Times New Roman"/>
          <w:sz w:val="24"/>
          <w:szCs w:val="24"/>
          <w:lang w:eastAsia="ru-RU"/>
        </w:rPr>
        <w:t xml:space="preserve"> Управление земельными и имущественными отношениями Варненского муниципального округа Челябинской области</w:t>
      </w:r>
      <w:r w:rsidR="00145A7F" w:rsidRPr="00DA1B23">
        <w:rPr>
          <w:rFonts w:ascii="Times New Roman" w:eastAsia="Times New Roman" w:hAnsi="Times New Roman"/>
          <w:sz w:val="24"/>
          <w:szCs w:val="24"/>
          <w:lang w:eastAsia="ru-RU"/>
        </w:rPr>
        <w:t>.</w:t>
      </w:r>
    </w:p>
    <w:p w:rsidR="00145A7F" w:rsidRPr="00DA1B23" w:rsidRDefault="00DA1B23" w:rsidP="00145A7F">
      <w:pPr>
        <w:spacing w:after="0" w:line="240" w:lineRule="auto"/>
        <w:ind w:firstLine="567"/>
        <w:jc w:val="both"/>
        <w:rPr>
          <w:rFonts w:ascii="Times New Roman" w:eastAsia="Times New Roman" w:hAnsi="Times New Roman"/>
          <w:sz w:val="24"/>
          <w:szCs w:val="24"/>
          <w:lang w:eastAsia="ru-RU"/>
        </w:rPr>
      </w:pPr>
      <w:r w:rsidRPr="00DA1B23">
        <w:rPr>
          <w:rFonts w:ascii="Times New Roman" w:eastAsia="Times New Roman" w:hAnsi="Times New Roman"/>
          <w:sz w:val="24"/>
          <w:szCs w:val="24"/>
          <w:lang w:eastAsia="ru-RU"/>
        </w:rPr>
        <w:t>8</w:t>
      </w:r>
      <w:r w:rsidR="00145A7F" w:rsidRPr="00DA1B23">
        <w:rPr>
          <w:rFonts w:ascii="Times New Roman" w:eastAsia="Times New Roman" w:hAnsi="Times New Roman"/>
          <w:sz w:val="24"/>
          <w:szCs w:val="24"/>
          <w:lang w:eastAsia="ru-RU"/>
        </w:rPr>
        <w:t>. ЗК РФ – Земельный кодекс Российской Федерации</w:t>
      </w:r>
    </w:p>
    <w:p w:rsidR="00145A7F" w:rsidRPr="00DA1B23" w:rsidRDefault="00DA1B23" w:rsidP="00145A7F">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00145A7F" w:rsidRPr="00DA1B23">
        <w:rPr>
          <w:rFonts w:ascii="Times New Roman" w:eastAsia="Times New Roman" w:hAnsi="Times New Roman"/>
          <w:sz w:val="24"/>
          <w:szCs w:val="24"/>
          <w:lang w:eastAsia="ru-RU"/>
        </w:rPr>
        <w:t>. МФЦ – многофункциональный центр</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DA1B23">
        <w:rPr>
          <w:rFonts w:ascii="Times New Roman" w:eastAsia="Times New Roman" w:hAnsi="Times New Roman"/>
          <w:sz w:val="24"/>
          <w:szCs w:val="24"/>
          <w:lang w:eastAsia="ru-RU"/>
        </w:rPr>
        <w:t>1</w:t>
      </w:r>
      <w:r w:rsidR="00DA1B23">
        <w:rPr>
          <w:rFonts w:ascii="Times New Roman" w:eastAsia="Times New Roman" w:hAnsi="Times New Roman"/>
          <w:sz w:val="24"/>
          <w:szCs w:val="24"/>
          <w:lang w:eastAsia="ru-RU"/>
        </w:rPr>
        <w:t>0</w:t>
      </w:r>
      <w:r w:rsidRPr="00DA1B23">
        <w:rPr>
          <w:rFonts w:ascii="Times New Roman" w:eastAsia="Times New Roman" w:hAnsi="Times New Roman"/>
          <w:sz w:val="24"/>
          <w:szCs w:val="24"/>
          <w:lang w:eastAsia="ru-RU"/>
        </w:rPr>
        <w:t xml:space="preserve">. 284-ФЗ – Федеральный закон от </w:t>
      </w:r>
      <w:r w:rsidR="00DA37F9">
        <w:rPr>
          <w:rFonts w:ascii="Times New Roman" w:eastAsia="Times New Roman" w:hAnsi="Times New Roman"/>
          <w:color w:val="000000"/>
          <w:sz w:val="24"/>
          <w:szCs w:val="24"/>
          <w:lang w:eastAsia="ru-RU"/>
        </w:rPr>
        <w:t>04.08.2026 №</w:t>
      </w:r>
      <w:r w:rsidRPr="00145A7F">
        <w:rPr>
          <w:rFonts w:ascii="Times New Roman" w:eastAsia="Times New Roman" w:hAnsi="Times New Roman"/>
          <w:color w:val="000000"/>
          <w:sz w:val="24"/>
          <w:szCs w:val="24"/>
          <w:lang w:eastAsia="ru-RU"/>
        </w:rPr>
        <w:t xml:space="preserve"> 284-ФЗ «О временных ограничительных мерах в отношении лиц, находящихся за пределами Российской Федерации и уклоняющихся от исполнения наказания»</w:t>
      </w: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DA37F9" w:rsidRDefault="00DA37F9" w:rsidP="00145A7F">
      <w:pPr>
        <w:spacing w:after="0" w:line="240" w:lineRule="auto"/>
        <w:ind w:firstLine="567"/>
        <w:jc w:val="right"/>
        <w:rPr>
          <w:rFonts w:ascii="Times New Roman" w:eastAsia="Times New Roman" w:hAnsi="Times New Roman"/>
          <w:b/>
          <w:bCs/>
          <w:color w:val="000000"/>
          <w:sz w:val="24"/>
          <w:szCs w:val="24"/>
          <w:lang w:eastAsia="ru-RU"/>
        </w:rPr>
        <w:sectPr w:rsidR="00DA37F9">
          <w:pgSz w:w="11906" w:h="16838"/>
          <w:pgMar w:top="1134" w:right="850" w:bottom="1134" w:left="1701" w:header="708" w:footer="708" w:gutter="0"/>
          <w:cols w:space="708"/>
          <w:docGrid w:linePitch="360"/>
        </w:sectPr>
      </w:pPr>
    </w:p>
    <w:p w:rsidR="00DA1B23" w:rsidRDefault="00DA1B23" w:rsidP="00145A7F">
      <w:pPr>
        <w:spacing w:after="0" w:line="240" w:lineRule="auto"/>
        <w:ind w:firstLine="567"/>
        <w:jc w:val="right"/>
        <w:rPr>
          <w:rFonts w:ascii="Times New Roman" w:eastAsia="Times New Roman" w:hAnsi="Times New Roman"/>
          <w:b/>
          <w:bCs/>
          <w:color w:val="000000"/>
          <w:sz w:val="24"/>
          <w:szCs w:val="24"/>
          <w:lang w:eastAsia="ru-RU"/>
        </w:rPr>
      </w:pP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Приложение 2</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к административному регламенту</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предоставления муниципальной услуги</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«Установление публичного сервитута»</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 </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Идентификаторы категорий (признаков) заявителей.</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tbl>
      <w:tblPr>
        <w:tblW w:w="15450" w:type="dxa"/>
        <w:jc w:val="center"/>
        <w:tblCellMar>
          <w:left w:w="0" w:type="dxa"/>
          <w:right w:w="0" w:type="dxa"/>
        </w:tblCellMar>
        <w:tblLook w:val="04A0" w:firstRow="1" w:lastRow="0" w:firstColumn="1" w:lastColumn="0" w:noHBand="0" w:noVBand="1"/>
      </w:tblPr>
      <w:tblGrid>
        <w:gridCol w:w="1127"/>
        <w:gridCol w:w="5935"/>
        <w:gridCol w:w="8388"/>
      </w:tblGrid>
      <w:tr w:rsidR="00145A7F" w:rsidRPr="00145A7F" w:rsidTr="00145A7F">
        <w:trPr>
          <w:trHeight w:val="360"/>
          <w:jc w:val="center"/>
        </w:trPr>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jc w:val="center"/>
              <w:rPr>
                <w:rFonts w:ascii="Times New Roman" w:eastAsia="Times New Roman" w:hAnsi="Times New Roman"/>
                <w:b/>
                <w:bCs/>
                <w:sz w:val="24"/>
                <w:szCs w:val="24"/>
                <w:lang w:eastAsia="ru-RU"/>
              </w:rPr>
            </w:pPr>
            <w:r w:rsidRPr="00145A7F">
              <w:rPr>
                <w:rFonts w:ascii="Times New Roman" w:eastAsia="Times New Roman" w:hAnsi="Times New Roman"/>
                <w:b/>
                <w:bCs/>
                <w:sz w:val="24"/>
                <w:szCs w:val="24"/>
                <w:lang w:eastAsia="ru-RU"/>
              </w:rPr>
              <w:t>№ п/п</w:t>
            </w:r>
          </w:p>
        </w:tc>
        <w:tc>
          <w:tcPr>
            <w:tcW w:w="37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jc w:val="center"/>
              <w:rPr>
                <w:rFonts w:ascii="Times New Roman" w:eastAsia="Times New Roman" w:hAnsi="Times New Roman"/>
                <w:b/>
                <w:bCs/>
                <w:sz w:val="24"/>
                <w:szCs w:val="24"/>
                <w:lang w:eastAsia="ru-RU"/>
              </w:rPr>
            </w:pPr>
            <w:r w:rsidRPr="00145A7F">
              <w:rPr>
                <w:rFonts w:ascii="Times New Roman" w:eastAsia="Times New Roman" w:hAnsi="Times New Roman"/>
                <w:b/>
                <w:bCs/>
                <w:sz w:val="24"/>
                <w:szCs w:val="24"/>
                <w:lang w:eastAsia="ru-RU"/>
              </w:rPr>
              <w:t>Категория (признак) заявителя</w:t>
            </w:r>
          </w:p>
        </w:tc>
        <w:tc>
          <w:tcPr>
            <w:tcW w:w="53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jc w:val="center"/>
              <w:rPr>
                <w:rFonts w:ascii="Times New Roman" w:eastAsia="Times New Roman" w:hAnsi="Times New Roman"/>
                <w:b/>
                <w:bCs/>
                <w:sz w:val="24"/>
                <w:szCs w:val="24"/>
                <w:lang w:eastAsia="ru-RU"/>
              </w:rPr>
            </w:pPr>
            <w:r w:rsidRPr="00145A7F">
              <w:rPr>
                <w:rFonts w:ascii="Times New Roman" w:eastAsia="Times New Roman" w:hAnsi="Times New Roman"/>
                <w:b/>
                <w:bCs/>
                <w:sz w:val="24"/>
                <w:szCs w:val="24"/>
                <w:lang w:eastAsia="ru-RU"/>
              </w:rPr>
              <w:t>Результаты предоставления муниципальной услуги</w:t>
            </w:r>
          </w:p>
        </w:tc>
      </w:tr>
      <w:tr w:rsidR="00145A7F" w:rsidRPr="00145A7F" w:rsidTr="00145A7F">
        <w:trPr>
          <w:trHeight w:val="512"/>
          <w:jc w:val="center"/>
        </w:trPr>
        <w:tc>
          <w:tcPr>
            <w:tcW w:w="980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в случае обращения с заявлением о предоставлении муниципальной услуги</w:t>
            </w:r>
          </w:p>
        </w:tc>
      </w:tr>
      <w:tr w:rsidR="00145A7F" w:rsidRPr="00145A7F" w:rsidTr="00145A7F">
        <w:trPr>
          <w:trHeight w:val="512"/>
          <w:jc w:val="center"/>
        </w:trPr>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1.</w:t>
            </w:r>
          </w:p>
        </w:tc>
        <w:tc>
          <w:tcPr>
            <w:tcW w:w="37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физическое лицо</w:t>
            </w:r>
          </w:p>
        </w:tc>
        <w:tc>
          <w:tcPr>
            <w:tcW w:w="5322"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а) постановление </w:t>
            </w:r>
            <w:r w:rsidR="006B651F">
              <w:rPr>
                <w:rFonts w:ascii="Times New Roman" w:eastAsia="Times New Roman" w:hAnsi="Times New Roman"/>
                <w:sz w:val="24"/>
                <w:szCs w:val="24"/>
                <w:lang w:eastAsia="ru-RU"/>
              </w:rPr>
              <w:t>А</w:t>
            </w:r>
            <w:r w:rsidRPr="00145A7F">
              <w:rPr>
                <w:rFonts w:ascii="Times New Roman" w:eastAsia="Times New Roman" w:hAnsi="Times New Roman"/>
                <w:sz w:val="24"/>
                <w:szCs w:val="24"/>
                <w:lang w:eastAsia="ru-RU"/>
              </w:rPr>
              <w:t xml:space="preserve">дминистрации </w:t>
            </w:r>
            <w:r w:rsidR="002463AB" w:rsidRPr="002463AB">
              <w:rPr>
                <w:rFonts w:ascii="Times New Roman" w:eastAsia="Times New Roman" w:hAnsi="Times New Roman"/>
                <w:sz w:val="24"/>
                <w:szCs w:val="24"/>
                <w:lang w:eastAsia="ru-RU"/>
              </w:rPr>
              <w:t xml:space="preserve">Варненского муниципального округа Челябинской области </w:t>
            </w:r>
            <w:r w:rsidRPr="00145A7F">
              <w:rPr>
                <w:rFonts w:ascii="Times New Roman" w:eastAsia="Times New Roman" w:hAnsi="Times New Roman"/>
                <w:sz w:val="24"/>
                <w:szCs w:val="24"/>
                <w:lang w:eastAsia="ru-RU"/>
              </w:rPr>
              <w:t>об установлении публичного сервитута (электронный документ, подписанный усиленной квалифицированной электронной подписью, документ на бумажном носителе);</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б) уведомление уполномоченного органа об отказе в установлении публичного сервитута (электронный документ, подписанный усиленной квалифицированной электронной подписью, документ на бумажном носителе)</w:t>
            </w:r>
          </w:p>
        </w:tc>
      </w:tr>
      <w:tr w:rsidR="00145A7F" w:rsidRPr="00145A7F" w:rsidTr="00145A7F">
        <w:trPr>
          <w:trHeight w:val="512"/>
          <w:jc w:val="center"/>
        </w:trPr>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2.</w:t>
            </w:r>
          </w:p>
        </w:tc>
        <w:tc>
          <w:tcPr>
            <w:tcW w:w="37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юридическое лицо</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r>
      <w:tr w:rsidR="00145A7F" w:rsidRPr="00145A7F" w:rsidTr="00145A7F">
        <w:trPr>
          <w:trHeight w:val="360"/>
          <w:jc w:val="center"/>
        </w:trPr>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3.</w:t>
            </w:r>
          </w:p>
        </w:tc>
        <w:tc>
          <w:tcPr>
            <w:tcW w:w="37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представитель заявителя</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r>
      <w:tr w:rsidR="00145A7F" w:rsidRPr="00145A7F" w:rsidTr="00145A7F">
        <w:trPr>
          <w:trHeight w:val="360"/>
          <w:jc w:val="center"/>
        </w:trPr>
        <w:tc>
          <w:tcPr>
            <w:tcW w:w="980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В случае обращения за исправлением допущенных опечаток и (или) ошибок в выданном в результате предоставления муниципальной услуги</w:t>
            </w:r>
          </w:p>
        </w:tc>
      </w:tr>
      <w:tr w:rsidR="00145A7F" w:rsidRPr="00145A7F" w:rsidTr="00145A7F">
        <w:trPr>
          <w:trHeight w:val="360"/>
          <w:jc w:val="center"/>
        </w:trPr>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1.</w:t>
            </w:r>
          </w:p>
        </w:tc>
        <w:tc>
          <w:tcPr>
            <w:tcW w:w="37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физическое лицо</w:t>
            </w:r>
          </w:p>
        </w:tc>
        <w:tc>
          <w:tcPr>
            <w:tcW w:w="5322"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а) исправленный документ взамен ранее выданного в результате предоставления услуги документа (электронный документ, подписанный усиленной квалифицированной электронной подписью, документ на бумажном носителе);</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б) уведомление об отсутствии опечаток и ошибок в документах, выданных в результате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
        </w:tc>
      </w:tr>
      <w:tr w:rsidR="00145A7F" w:rsidRPr="00145A7F" w:rsidTr="00145A7F">
        <w:trPr>
          <w:trHeight w:val="360"/>
          <w:jc w:val="center"/>
        </w:trPr>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2.</w:t>
            </w:r>
          </w:p>
        </w:tc>
        <w:tc>
          <w:tcPr>
            <w:tcW w:w="37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юридическое лицо</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r>
      <w:tr w:rsidR="00145A7F" w:rsidRPr="00145A7F" w:rsidTr="00145A7F">
        <w:trPr>
          <w:trHeight w:val="360"/>
          <w:jc w:val="center"/>
        </w:trPr>
        <w:tc>
          <w:tcPr>
            <w:tcW w:w="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3.</w:t>
            </w:r>
          </w:p>
        </w:tc>
        <w:tc>
          <w:tcPr>
            <w:tcW w:w="37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представитель заявителя</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r>
      <w:tr w:rsidR="00145A7F" w:rsidRPr="00145A7F" w:rsidTr="00145A7F">
        <w:trPr>
          <w:trHeight w:val="58"/>
          <w:jc w:val="center"/>
        </w:trPr>
        <w:tc>
          <w:tcPr>
            <w:tcW w:w="715"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58" w:lineRule="atLeast"/>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3766" w:type="dxa"/>
            <w:vMerge w:val="restart"/>
            <w:tcBorders>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58" w:lineRule="atLeast"/>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r>
      <w:tr w:rsidR="00145A7F" w:rsidRPr="00145A7F" w:rsidTr="00145A7F">
        <w:trPr>
          <w:trHeight w:val="1930"/>
          <w:jc w:val="center"/>
        </w:trPr>
        <w:tc>
          <w:tcPr>
            <w:tcW w:w="715"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0" w:type="auto"/>
            <w:vMerge/>
            <w:tcBorders>
              <w:left w:val="single" w:sz="6" w:space="0" w:color="000000"/>
              <w:bottom w:val="single" w:sz="6" w:space="0" w:color="000000"/>
              <w:right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r>
    </w:tbl>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lastRenderedPageBreak/>
        <w:t>Приложение 3</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к административному регламенту</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предоставления муниципальной услуги</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«Установление публичного сервитута»</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 </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Исчерпывающий перечень документов, необходимых для предоставления муниципальной услуги.</w:t>
      </w:r>
    </w:p>
    <w:tbl>
      <w:tblPr>
        <w:tblW w:w="15450" w:type="dxa"/>
        <w:jc w:val="center"/>
        <w:tblCellMar>
          <w:left w:w="0" w:type="dxa"/>
          <w:right w:w="0" w:type="dxa"/>
        </w:tblCellMar>
        <w:tblLook w:val="04A0" w:firstRow="1" w:lastRow="0" w:firstColumn="1" w:lastColumn="0" w:noHBand="0" w:noVBand="1"/>
      </w:tblPr>
      <w:tblGrid>
        <w:gridCol w:w="566"/>
        <w:gridCol w:w="2876"/>
        <w:gridCol w:w="4935"/>
        <w:gridCol w:w="7073"/>
      </w:tblGrid>
      <w:tr w:rsidR="00145A7F" w:rsidRPr="00145A7F" w:rsidTr="00145A7F">
        <w:trPr>
          <w:trHeight w:val="1400"/>
          <w:jc w:val="center"/>
        </w:trPr>
        <w:tc>
          <w:tcPr>
            <w:tcW w:w="306"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jc w:val="center"/>
              <w:rPr>
                <w:rFonts w:ascii="Times New Roman" w:eastAsia="Times New Roman" w:hAnsi="Times New Roman"/>
                <w:b/>
                <w:bCs/>
                <w:sz w:val="24"/>
                <w:szCs w:val="24"/>
                <w:lang w:eastAsia="ru-RU"/>
              </w:rPr>
            </w:pPr>
            <w:r w:rsidRPr="00145A7F">
              <w:rPr>
                <w:rFonts w:ascii="Times New Roman" w:eastAsia="Times New Roman" w:hAnsi="Times New Roman"/>
                <w:b/>
                <w:bCs/>
                <w:sz w:val="24"/>
                <w:szCs w:val="24"/>
                <w:lang w:eastAsia="ru-RU"/>
              </w:rPr>
              <w:t>№ п/п</w:t>
            </w:r>
          </w:p>
        </w:tc>
        <w:tc>
          <w:tcPr>
            <w:tcW w:w="1702"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jc w:val="center"/>
              <w:rPr>
                <w:rFonts w:ascii="Times New Roman" w:eastAsia="Times New Roman" w:hAnsi="Times New Roman"/>
                <w:b/>
                <w:bCs/>
                <w:sz w:val="24"/>
                <w:szCs w:val="24"/>
                <w:lang w:eastAsia="ru-RU"/>
              </w:rPr>
            </w:pPr>
            <w:r w:rsidRPr="00145A7F">
              <w:rPr>
                <w:rFonts w:ascii="Times New Roman" w:eastAsia="Times New Roman" w:hAnsi="Times New Roman"/>
                <w:b/>
                <w:bCs/>
                <w:sz w:val="24"/>
                <w:szCs w:val="24"/>
                <w:lang w:eastAsia="ru-RU"/>
              </w:rPr>
              <w:t>Категория (признак) заявителя</w:t>
            </w:r>
          </w:p>
        </w:tc>
        <w:tc>
          <w:tcPr>
            <w:tcW w:w="3131"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jc w:val="center"/>
              <w:rPr>
                <w:rFonts w:ascii="Times New Roman" w:eastAsia="Times New Roman" w:hAnsi="Times New Roman"/>
                <w:b/>
                <w:bCs/>
                <w:sz w:val="24"/>
                <w:szCs w:val="24"/>
                <w:lang w:eastAsia="ru-RU"/>
              </w:rPr>
            </w:pPr>
            <w:r w:rsidRPr="00145A7F">
              <w:rPr>
                <w:rFonts w:ascii="Times New Roman" w:eastAsia="Times New Roman" w:hAnsi="Times New Roman"/>
                <w:b/>
                <w:bCs/>
                <w:sz w:val="24"/>
                <w:szCs w:val="24"/>
                <w:lang w:eastAsia="ru-RU"/>
              </w:rPr>
              <w:t>Перечень необходимых для предоставления Услуги документов и (или) информации, а также способы их подачи</w:t>
            </w:r>
          </w:p>
        </w:tc>
        <w:tc>
          <w:tcPr>
            <w:tcW w:w="4488"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jc w:val="center"/>
              <w:rPr>
                <w:rFonts w:ascii="Times New Roman" w:eastAsia="Times New Roman" w:hAnsi="Times New Roman"/>
                <w:b/>
                <w:bCs/>
                <w:sz w:val="24"/>
                <w:szCs w:val="24"/>
                <w:lang w:eastAsia="ru-RU"/>
              </w:rPr>
            </w:pPr>
            <w:r w:rsidRPr="00145A7F">
              <w:rPr>
                <w:rFonts w:ascii="Times New Roman" w:eastAsia="Times New Roman" w:hAnsi="Times New Roman"/>
                <w:b/>
                <w:bCs/>
                <w:sz w:val="24"/>
                <w:szCs w:val="24"/>
                <w:lang w:eastAsia="ru-RU"/>
              </w:rPr>
              <w:t>Способы подачи документов 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145A7F" w:rsidRPr="00145A7F" w:rsidTr="00145A7F">
        <w:trPr>
          <w:trHeight w:val="290"/>
          <w:jc w:val="center"/>
        </w:trPr>
        <w:tc>
          <w:tcPr>
            <w:tcW w:w="9627" w:type="dxa"/>
            <w:gridSpan w:val="4"/>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в случае обращении за установлением публичного сервитута</w:t>
            </w:r>
          </w:p>
        </w:tc>
      </w:tr>
      <w:tr w:rsidR="00145A7F" w:rsidRPr="00145A7F" w:rsidTr="00145A7F">
        <w:trPr>
          <w:trHeight w:val="290"/>
          <w:jc w:val="center"/>
        </w:trPr>
        <w:tc>
          <w:tcPr>
            <w:tcW w:w="9627" w:type="dxa"/>
            <w:gridSpan w:val="4"/>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1.1. перечень необходимых документов, которые заявитель должен предоставить самостоятельно:</w:t>
            </w:r>
          </w:p>
        </w:tc>
      </w:tr>
      <w:tr w:rsidR="00145A7F" w:rsidRPr="00145A7F" w:rsidTr="00145A7F">
        <w:trPr>
          <w:trHeight w:val="290"/>
          <w:jc w:val="center"/>
        </w:trPr>
        <w:tc>
          <w:tcPr>
            <w:tcW w:w="306" w:type="dxa"/>
            <w:vMerge w:val="restart"/>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1702" w:type="dxa"/>
            <w:vMerge w:val="restart"/>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Все категории заявителей</w:t>
            </w:r>
          </w:p>
        </w:tc>
        <w:tc>
          <w:tcPr>
            <w:tcW w:w="3131"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Ходатайство о предоставлении муниципальной услуги;</w:t>
            </w:r>
          </w:p>
        </w:tc>
        <w:tc>
          <w:tcPr>
            <w:tcW w:w="4488"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2463AB"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Единый портал, (</w:t>
            </w:r>
            <w:r w:rsidRPr="002463AB">
              <w:rPr>
                <w:rFonts w:ascii="Times New Roman" w:eastAsia="Times New Roman" w:hAnsi="Times New Roman"/>
                <w:sz w:val="24"/>
                <w:szCs w:val="24"/>
                <w:lang w:eastAsia="ru-RU"/>
              </w:rPr>
              <w:t>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w:t>
            </w:r>
            <w:r w:rsidR="002463AB">
              <w:rPr>
                <w:rFonts w:ascii="Times New Roman" w:eastAsia="Times New Roman" w:hAnsi="Times New Roman"/>
                <w:sz w:val="24"/>
                <w:szCs w:val="24"/>
                <w:lang w:eastAsia="ru-RU"/>
              </w:rPr>
              <w:t xml:space="preserve"> </w:t>
            </w:r>
            <w:r w:rsidRPr="002463AB">
              <w:rPr>
                <w:rFonts w:ascii="Times New Roman" w:eastAsia="Times New Roman" w:hAnsi="Times New Roman"/>
                <w:sz w:val="24"/>
                <w:szCs w:val="24"/>
                <w:lang w:eastAsia="ru-RU"/>
              </w:rPr>
              <w:t>63- ФЗ;</w:t>
            </w:r>
          </w:p>
          <w:p w:rsidR="00145A7F" w:rsidRPr="00145A7F" w:rsidRDefault="00145A7F" w:rsidP="00145A7F">
            <w:pPr>
              <w:spacing w:after="0" w:line="240" w:lineRule="auto"/>
              <w:rPr>
                <w:rFonts w:ascii="Times New Roman" w:eastAsia="Times New Roman" w:hAnsi="Times New Roman"/>
                <w:sz w:val="24"/>
                <w:szCs w:val="24"/>
                <w:lang w:eastAsia="ru-RU"/>
              </w:rPr>
            </w:pPr>
            <w:r w:rsidRPr="002463AB">
              <w:rPr>
                <w:rFonts w:ascii="Times New Roman" w:eastAsia="Times New Roman" w:hAnsi="Times New Roman"/>
                <w:sz w:val="24"/>
                <w:szCs w:val="24"/>
                <w:lang w:eastAsia="ru-RU"/>
              </w:rPr>
              <w:t xml:space="preserve">В орган местного самоуправления, МФЦ (при наличии соглашения о взаимодействии) - оригинал в форме документа на бумажном носителе в 1 экземпляре по форме согласно приложению </w:t>
            </w:r>
            <w:r w:rsidRPr="00145A7F">
              <w:rPr>
                <w:rFonts w:ascii="Times New Roman" w:eastAsia="Times New Roman" w:hAnsi="Times New Roman"/>
                <w:sz w:val="24"/>
                <w:szCs w:val="24"/>
                <w:lang w:eastAsia="ru-RU"/>
              </w:rPr>
              <w:t>4 к административному регламенту, подписанное заявителем;</w:t>
            </w:r>
          </w:p>
        </w:tc>
      </w:tr>
      <w:tr w:rsidR="00145A7F" w:rsidRPr="00145A7F" w:rsidTr="00145A7F">
        <w:trPr>
          <w:trHeight w:val="29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c>
          <w:tcPr>
            <w:tcW w:w="3131"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Документ, удостоверяющий личность заявителя или представителя;</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Единый портал (при н</w:t>
            </w:r>
            <w:r w:rsidR="007813D8">
              <w:rPr>
                <w:rFonts w:ascii="Times New Roman" w:eastAsia="Times New Roman" w:hAnsi="Times New Roman"/>
                <w:sz w:val="24"/>
                <w:szCs w:val="24"/>
                <w:lang w:eastAsia="ru-RU"/>
              </w:rPr>
              <w:t>аличии технической возможности) -</w:t>
            </w:r>
            <w:r w:rsidRPr="00145A7F">
              <w:rPr>
                <w:rFonts w:ascii="Times New Roman" w:eastAsia="Times New Roman" w:hAnsi="Times New Roman"/>
                <w:sz w:val="24"/>
                <w:szCs w:val="24"/>
                <w:lang w:eastAsia="ru-RU"/>
              </w:rPr>
              <w:t xml:space="preserve">  заполняется в интерактивной форма;</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почтовым отправлением – копия заверенная, в порядке, установленном законодательством РФ;</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уполномоченный орган, МФЦ</w:t>
            </w:r>
            <w:r w:rsidR="007813D8">
              <w:rPr>
                <w:rFonts w:ascii="Times New Roman" w:eastAsia="Times New Roman" w:hAnsi="Times New Roman"/>
                <w:sz w:val="24"/>
                <w:szCs w:val="24"/>
                <w:lang w:eastAsia="ru-RU"/>
              </w:rPr>
              <w:t xml:space="preserve"> </w:t>
            </w:r>
            <w:r w:rsidRPr="00145A7F">
              <w:rPr>
                <w:rFonts w:ascii="Times New Roman" w:eastAsia="Times New Roman" w:hAnsi="Times New Roman"/>
                <w:sz w:val="24"/>
                <w:szCs w:val="24"/>
                <w:lang w:eastAsia="ru-RU"/>
              </w:rPr>
              <w:t>- оригинал</w:t>
            </w:r>
          </w:p>
        </w:tc>
      </w:tr>
      <w:tr w:rsidR="00145A7F" w:rsidRPr="00145A7F" w:rsidTr="00145A7F">
        <w:trPr>
          <w:trHeight w:val="29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c>
          <w:tcPr>
            <w:tcW w:w="3131"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Схема границ сервитута на кадастре плане территории; (если заявление о заключении соглашения об установлении сервитута предусматривает установление сервитута в отношении части земельного участка)</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2463AB" w:rsidRDefault="00145A7F" w:rsidP="00145A7F">
            <w:pPr>
              <w:spacing w:after="0" w:line="240" w:lineRule="auto"/>
              <w:rPr>
                <w:rFonts w:ascii="Times New Roman" w:eastAsia="Times New Roman" w:hAnsi="Times New Roman"/>
                <w:sz w:val="24"/>
                <w:szCs w:val="24"/>
                <w:lang w:eastAsia="ru-RU"/>
              </w:rPr>
            </w:pPr>
            <w:r w:rsidRPr="002463AB">
              <w:rPr>
                <w:rFonts w:ascii="Times New Roman" w:eastAsia="Times New Roman" w:hAnsi="Times New Roman"/>
                <w:sz w:val="24"/>
                <w:szCs w:val="24"/>
                <w:lang w:eastAsia="ru-RU"/>
              </w:rPr>
              <w:t>Единый портал (при наличии технической возможности) - скан -копия или электронный документ, подписанный в соответствии с требованиями Федерального закона от 06.04.2011 №</w:t>
            </w:r>
            <w:r w:rsidR="002463AB">
              <w:rPr>
                <w:rFonts w:ascii="Times New Roman" w:eastAsia="Times New Roman" w:hAnsi="Times New Roman"/>
                <w:sz w:val="24"/>
                <w:szCs w:val="24"/>
                <w:lang w:eastAsia="ru-RU"/>
              </w:rPr>
              <w:t xml:space="preserve"> </w:t>
            </w:r>
            <w:r w:rsidRPr="002463AB">
              <w:rPr>
                <w:rFonts w:ascii="Times New Roman" w:eastAsia="Times New Roman" w:hAnsi="Times New Roman"/>
                <w:sz w:val="24"/>
                <w:szCs w:val="24"/>
                <w:lang w:eastAsia="ru-RU"/>
              </w:rPr>
              <w:t>63- ФЗ;</w:t>
            </w:r>
          </w:p>
          <w:p w:rsidR="00145A7F" w:rsidRPr="002463AB" w:rsidRDefault="00145A7F" w:rsidP="00145A7F">
            <w:pPr>
              <w:spacing w:after="0" w:line="240" w:lineRule="auto"/>
              <w:rPr>
                <w:rFonts w:ascii="Times New Roman" w:eastAsia="Times New Roman" w:hAnsi="Times New Roman"/>
                <w:sz w:val="24"/>
                <w:szCs w:val="24"/>
                <w:lang w:eastAsia="ru-RU"/>
              </w:rPr>
            </w:pPr>
            <w:r w:rsidRPr="002463AB">
              <w:rPr>
                <w:rFonts w:ascii="Times New Roman" w:eastAsia="Times New Roman" w:hAnsi="Times New Roman"/>
                <w:sz w:val="24"/>
                <w:szCs w:val="24"/>
                <w:lang w:eastAsia="ru-RU"/>
              </w:rPr>
              <w:t xml:space="preserve">в уполномоченный орган, МФЦ (при наличии соглашения о взаимодействии), почтовым отправлением – оригинал или копия </w:t>
            </w:r>
            <w:r w:rsidRPr="002463AB">
              <w:rPr>
                <w:rFonts w:ascii="Times New Roman" w:eastAsia="Times New Roman" w:hAnsi="Times New Roman"/>
                <w:sz w:val="24"/>
                <w:szCs w:val="24"/>
                <w:lang w:eastAsia="ru-RU"/>
              </w:rPr>
              <w:lastRenderedPageBreak/>
              <w:t>документа, заверенная в порядке, установленном законодательством Российской Федерации</w:t>
            </w:r>
          </w:p>
        </w:tc>
      </w:tr>
      <w:tr w:rsidR="00145A7F" w:rsidRPr="00145A7F" w:rsidTr="00145A7F">
        <w:trPr>
          <w:trHeight w:val="290"/>
          <w:jc w:val="center"/>
        </w:trPr>
        <w:tc>
          <w:tcPr>
            <w:tcW w:w="306"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lastRenderedPageBreak/>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c>
          <w:tcPr>
            <w:tcW w:w="3131"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Соглашение,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2463AB" w:rsidRDefault="00145A7F" w:rsidP="00145A7F">
            <w:pPr>
              <w:spacing w:after="0" w:line="240" w:lineRule="auto"/>
              <w:rPr>
                <w:rFonts w:ascii="Times New Roman" w:eastAsia="Times New Roman" w:hAnsi="Times New Roman"/>
                <w:sz w:val="24"/>
                <w:szCs w:val="24"/>
                <w:lang w:eastAsia="ru-RU"/>
              </w:rPr>
            </w:pPr>
            <w:r w:rsidRPr="002463AB">
              <w:rPr>
                <w:rFonts w:ascii="Times New Roman" w:eastAsia="Times New Roman" w:hAnsi="Times New Roman"/>
                <w:sz w:val="24"/>
                <w:szCs w:val="24"/>
                <w:lang w:eastAsia="ru-RU"/>
              </w:rPr>
              <w:t>Единый портал (при наличии технической возможности) - скан -копия или электронный документ, подписанный в соответствии с требованиями Федерального закона от 06.04.2011 № 63- ФЗ;</w:t>
            </w:r>
          </w:p>
          <w:p w:rsidR="00145A7F" w:rsidRPr="002463AB" w:rsidRDefault="00145A7F" w:rsidP="00145A7F">
            <w:pPr>
              <w:spacing w:after="0" w:line="240" w:lineRule="auto"/>
              <w:rPr>
                <w:rFonts w:ascii="Times New Roman" w:eastAsia="Times New Roman" w:hAnsi="Times New Roman"/>
                <w:sz w:val="24"/>
                <w:szCs w:val="24"/>
                <w:lang w:eastAsia="ru-RU"/>
              </w:rPr>
            </w:pPr>
            <w:r w:rsidRPr="002463AB">
              <w:rPr>
                <w:rFonts w:ascii="Times New Roman" w:eastAsia="Times New Roman" w:hAnsi="Times New Roman"/>
                <w:sz w:val="24"/>
                <w:szCs w:val="24"/>
                <w:lang w:eastAsia="ru-RU"/>
              </w:rPr>
              <w:t>в уполномоченный орган,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45A7F" w:rsidRPr="00145A7F" w:rsidTr="00145A7F">
        <w:trPr>
          <w:trHeight w:val="290"/>
          <w:jc w:val="center"/>
        </w:trPr>
        <w:tc>
          <w:tcPr>
            <w:tcW w:w="306"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c>
          <w:tcPr>
            <w:tcW w:w="3131"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Документы, подтверждающие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2463AB" w:rsidRDefault="00145A7F" w:rsidP="00145A7F">
            <w:pPr>
              <w:spacing w:after="0" w:line="240" w:lineRule="auto"/>
              <w:rPr>
                <w:rFonts w:ascii="Times New Roman" w:eastAsia="Times New Roman" w:hAnsi="Times New Roman"/>
                <w:sz w:val="24"/>
                <w:szCs w:val="24"/>
                <w:lang w:eastAsia="ru-RU"/>
              </w:rPr>
            </w:pPr>
            <w:r w:rsidRPr="002463AB">
              <w:rPr>
                <w:rFonts w:ascii="Times New Roman" w:eastAsia="Times New Roman" w:hAnsi="Times New Roman"/>
                <w:sz w:val="24"/>
                <w:szCs w:val="24"/>
                <w:lang w:eastAsia="ru-RU"/>
              </w:rPr>
              <w:t>Единый портал (при наличии технической возможности) - скан -копия или электронный документ, подписанный в соответствии с требованиями Федерального закона от 06.04.2011 № 63- ФЗ;</w:t>
            </w:r>
          </w:p>
          <w:p w:rsidR="00145A7F" w:rsidRPr="002463AB" w:rsidRDefault="00145A7F" w:rsidP="00145A7F">
            <w:pPr>
              <w:spacing w:after="0" w:line="240" w:lineRule="auto"/>
              <w:rPr>
                <w:rFonts w:ascii="Times New Roman" w:eastAsia="Times New Roman" w:hAnsi="Times New Roman"/>
                <w:sz w:val="24"/>
                <w:szCs w:val="24"/>
                <w:lang w:eastAsia="ru-RU"/>
              </w:rPr>
            </w:pPr>
            <w:r w:rsidRPr="002463AB">
              <w:rPr>
                <w:rFonts w:ascii="Times New Roman" w:eastAsia="Times New Roman" w:hAnsi="Times New Roman"/>
                <w:sz w:val="24"/>
                <w:szCs w:val="24"/>
                <w:lang w:eastAsia="ru-RU"/>
              </w:rPr>
              <w:t>в уполномоченный орган,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45A7F" w:rsidRPr="00145A7F" w:rsidTr="00145A7F">
        <w:trPr>
          <w:trHeight w:val="290"/>
          <w:jc w:val="center"/>
        </w:trPr>
        <w:tc>
          <w:tcPr>
            <w:tcW w:w="306"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1702" w:type="dxa"/>
            <w:vMerge w:val="restart"/>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3131"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2463AB" w:rsidRDefault="00145A7F" w:rsidP="00145A7F">
            <w:pPr>
              <w:spacing w:after="0" w:line="240" w:lineRule="auto"/>
              <w:rPr>
                <w:rFonts w:ascii="Times New Roman" w:eastAsia="Times New Roman" w:hAnsi="Times New Roman"/>
                <w:sz w:val="24"/>
                <w:szCs w:val="24"/>
                <w:lang w:eastAsia="ru-RU"/>
              </w:rPr>
            </w:pPr>
            <w:r w:rsidRPr="002463AB">
              <w:rPr>
                <w:rFonts w:ascii="Times New Roman" w:eastAsia="Times New Roman" w:hAnsi="Times New Roman"/>
                <w:sz w:val="24"/>
                <w:szCs w:val="24"/>
                <w:lang w:eastAsia="ru-RU"/>
              </w:rPr>
              <w:t>Договор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подпунктом 4.1 статьи 39.37 Земельного Кодекса</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2463AB" w:rsidRDefault="00145A7F" w:rsidP="00145A7F">
            <w:pPr>
              <w:spacing w:after="0" w:line="240" w:lineRule="auto"/>
              <w:rPr>
                <w:rFonts w:ascii="Times New Roman" w:eastAsia="Times New Roman" w:hAnsi="Times New Roman"/>
                <w:sz w:val="24"/>
                <w:szCs w:val="24"/>
                <w:lang w:eastAsia="ru-RU"/>
              </w:rPr>
            </w:pPr>
            <w:r w:rsidRPr="002463AB">
              <w:rPr>
                <w:rFonts w:ascii="Times New Roman" w:eastAsia="Times New Roman" w:hAnsi="Times New Roman"/>
                <w:sz w:val="24"/>
                <w:szCs w:val="24"/>
                <w:lang w:eastAsia="ru-RU"/>
              </w:rPr>
              <w:t>Единый портал (при наличии технической возможности) - скан -копия или электронный документ, подписанный в соответствии с требованиями Федерального закона от 06.04.2011 №</w:t>
            </w:r>
            <w:r w:rsidR="00BC5CD8">
              <w:rPr>
                <w:rFonts w:ascii="Times New Roman" w:eastAsia="Times New Roman" w:hAnsi="Times New Roman"/>
                <w:sz w:val="24"/>
                <w:szCs w:val="24"/>
                <w:lang w:eastAsia="ru-RU"/>
              </w:rPr>
              <w:t xml:space="preserve"> </w:t>
            </w:r>
            <w:r w:rsidRPr="002463AB">
              <w:rPr>
                <w:rFonts w:ascii="Times New Roman" w:eastAsia="Times New Roman" w:hAnsi="Times New Roman"/>
                <w:sz w:val="24"/>
                <w:szCs w:val="24"/>
                <w:lang w:eastAsia="ru-RU"/>
              </w:rPr>
              <w:t>63- ФЗ;</w:t>
            </w:r>
          </w:p>
          <w:p w:rsidR="00145A7F" w:rsidRPr="002463AB" w:rsidRDefault="00145A7F" w:rsidP="00145A7F">
            <w:pPr>
              <w:spacing w:after="0" w:line="240" w:lineRule="auto"/>
              <w:rPr>
                <w:rFonts w:ascii="Times New Roman" w:eastAsia="Times New Roman" w:hAnsi="Times New Roman"/>
                <w:sz w:val="24"/>
                <w:szCs w:val="24"/>
                <w:lang w:eastAsia="ru-RU"/>
              </w:rPr>
            </w:pPr>
            <w:r w:rsidRPr="002463AB">
              <w:rPr>
                <w:rFonts w:ascii="Times New Roman" w:eastAsia="Times New Roman" w:hAnsi="Times New Roman"/>
                <w:sz w:val="24"/>
                <w:szCs w:val="24"/>
                <w:lang w:eastAsia="ru-RU"/>
              </w:rPr>
              <w:t>в уполномоченный орган,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45A7F" w:rsidRPr="00145A7F" w:rsidTr="00145A7F">
        <w:trPr>
          <w:trHeight w:val="290"/>
          <w:jc w:val="center"/>
        </w:trPr>
        <w:tc>
          <w:tcPr>
            <w:tcW w:w="306"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0" w:type="auto"/>
            <w:vMerge/>
            <w:tcBorders>
              <w:left w:val="single" w:sz="6" w:space="0" w:color="000000"/>
              <w:bottom w:val="single" w:sz="6" w:space="0" w:color="000000"/>
              <w:right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c>
          <w:tcPr>
            <w:tcW w:w="3131"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2463AB" w:rsidRDefault="00145A7F" w:rsidP="00145A7F">
            <w:pPr>
              <w:spacing w:after="0" w:line="240" w:lineRule="auto"/>
              <w:rPr>
                <w:rFonts w:ascii="Times New Roman" w:eastAsia="Times New Roman" w:hAnsi="Times New Roman"/>
                <w:sz w:val="24"/>
                <w:szCs w:val="24"/>
                <w:lang w:eastAsia="ru-RU"/>
              </w:rPr>
            </w:pPr>
            <w:r w:rsidRPr="002463AB">
              <w:rPr>
                <w:rFonts w:ascii="Times New Roman" w:eastAsia="Times New Roman" w:hAnsi="Times New Roman"/>
                <w:sz w:val="24"/>
                <w:szCs w:val="24"/>
                <w:lang w:eastAsia="ru-RU"/>
              </w:rPr>
              <w:t xml:space="preserve">Договор, на основании которого осуществляются реконструкция, капитальный ремонт линейных объектов в связи с </w:t>
            </w:r>
            <w:r w:rsidRPr="002463AB">
              <w:rPr>
                <w:rFonts w:ascii="Times New Roman" w:eastAsia="Times New Roman" w:hAnsi="Times New Roman"/>
                <w:sz w:val="24"/>
                <w:szCs w:val="24"/>
                <w:lang w:eastAsia="ru-RU"/>
              </w:rPr>
              <w:lastRenderedPageBreak/>
              <w:t>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подпункте 4.2 статьи 39.40 </w:t>
            </w:r>
            <w:r w:rsidR="00BC5CD8">
              <w:rPr>
                <w:rFonts w:ascii="Times New Roman" w:eastAsia="Times New Roman" w:hAnsi="Times New Roman"/>
                <w:sz w:val="24"/>
                <w:szCs w:val="24"/>
                <w:lang w:eastAsia="ru-RU"/>
              </w:rPr>
              <w:t>Земельного к</w:t>
            </w:r>
            <w:r w:rsidRPr="002463AB">
              <w:rPr>
                <w:rFonts w:ascii="Times New Roman" w:eastAsia="Times New Roman" w:hAnsi="Times New Roman"/>
                <w:sz w:val="24"/>
                <w:szCs w:val="24"/>
                <w:lang w:eastAsia="ru-RU"/>
              </w:rPr>
              <w:t>одекса</w:t>
            </w:r>
            <w:r w:rsidR="00BC5CD8">
              <w:rPr>
                <w:rFonts w:ascii="Times New Roman" w:eastAsia="Times New Roman" w:hAnsi="Times New Roman"/>
                <w:sz w:val="24"/>
                <w:szCs w:val="24"/>
                <w:lang w:eastAsia="ru-RU"/>
              </w:rPr>
              <w:t xml:space="preserve"> Российской Федерации</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2463AB" w:rsidRDefault="00145A7F" w:rsidP="00145A7F">
            <w:pPr>
              <w:spacing w:after="0" w:line="240" w:lineRule="auto"/>
              <w:rPr>
                <w:rFonts w:ascii="Times New Roman" w:eastAsia="Times New Roman" w:hAnsi="Times New Roman"/>
                <w:sz w:val="24"/>
                <w:szCs w:val="24"/>
                <w:lang w:eastAsia="ru-RU"/>
              </w:rPr>
            </w:pPr>
            <w:r w:rsidRPr="002463AB">
              <w:rPr>
                <w:rFonts w:ascii="Times New Roman" w:eastAsia="Times New Roman" w:hAnsi="Times New Roman"/>
                <w:sz w:val="24"/>
                <w:szCs w:val="24"/>
                <w:lang w:eastAsia="ru-RU"/>
              </w:rPr>
              <w:lastRenderedPageBreak/>
              <w:t>Единый портал (при наличии технической возможности) - скан -копия или электронный документ, подписанный в соответствии с требованиями Федерального закона от 06.04.2011 №</w:t>
            </w:r>
            <w:r w:rsidR="00BC5CD8">
              <w:rPr>
                <w:rFonts w:ascii="Times New Roman" w:eastAsia="Times New Roman" w:hAnsi="Times New Roman"/>
                <w:sz w:val="24"/>
                <w:szCs w:val="24"/>
                <w:lang w:eastAsia="ru-RU"/>
              </w:rPr>
              <w:t xml:space="preserve"> </w:t>
            </w:r>
            <w:r w:rsidRPr="002463AB">
              <w:rPr>
                <w:rFonts w:ascii="Times New Roman" w:eastAsia="Times New Roman" w:hAnsi="Times New Roman"/>
                <w:sz w:val="24"/>
                <w:szCs w:val="24"/>
                <w:lang w:eastAsia="ru-RU"/>
              </w:rPr>
              <w:t>63- ФЗ;</w:t>
            </w:r>
          </w:p>
          <w:p w:rsidR="00145A7F" w:rsidRPr="002463AB" w:rsidRDefault="00145A7F" w:rsidP="00145A7F">
            <w:pPr>
              <w:spacing w:after="0" w:line="240" w:lineRule="auto"/>
              <w:rPr>
                <w:rFonts w:ascii="Times New Roman" w:eastAsia="Times New Roman" w:hAnsi="Times New Roman"/>
                <w:sz w:val="24"/>
                <w:szCs w:val="24"/>
                <w:lang w:eastAsia="ru-RU"/>
              </w:rPr>
            </w:pPr>
            <w:r w:rsidRPr="002463AB">
              <w:rPr>
                <w:rFonts w:ascii="Times New Roman" w:eastAsia="Times New Roman" w:hAnsi="Times New Roman"/>
                <w:sz w:val="24"/>
                <w:szCs w:val="24"/>
                <w:lang w:eastAsia="ru-RU"/>
              </w:rPr>
              <w:lastRenderedPageBreak/>
              <w:t>в уполномоченный орган,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45A7F" w:rsidRPr="00145A7F" w:rsidTr="00145A7F">
        <w:trPr>
          <w:trHeight w:val="290"/>
          <w:jc w:val="center"/>
        </w:trPr>
        <w:tc>
          <w:tcPr>
            <w:tcW w:w="306"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lastRenderedPageBreak/>
              <w:t> </w:t>
            </w:r>
          </w:p>
        </w:tc>
        <w:tc>
          <w:tcPr>
            <w:tcW w:w="0" w:type="auto"/>
            <w:vMerge/>
            <w:tcBorders>
              <w:left w:val="single" w:sz="6" w:space="0" w:color="000000"/>
              <w:bottom w:val="single" w:sz="6" w:space="0" w:color="000000"/>
              <w:right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c>
          <w:tcPr>
            <w:tcW w:w="3131"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Договор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BC5CD8"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Единый портал (при наличии технической возможности) - скан -копия или электронный документ, подписанный в соответствии с требованиями </w:t>
            </w:r>
            <w:r w:rsidRPr="00BC5CD8">
              <w:rPr>
                <w:rFonts w:ascii="Times New Roman" w:eastAsia="Times New Roman" w:hAnsi="Times New Roman"/>
                <w:sz w:val="24"/>
                <w:szCs w:val="24"/>
                <w:lang w:eastAsia="ru-RU"/>
              </w:rPr>
              <w:t>Федерального закона от 06.04.2011 №</w:t>
            </w:r>
            <w:r w:rsidR="00BC5CD8">
              <w:rPr>
                <w:rFonts w:ascii="Times New Roman" w:eastAsia="Times New Roman" w:hAnsi="Times New Roman"/>
                <w:sz w:val="24"/>
                <w:szCs w:val="24"/>
                <w:lang w:eastAsia="ru-RU"/>
              </w:rPr>
              <w:t xml:space="preserve"> </w:t>
            </w:r>
            <w:r w:rsidRPr="00BC5CD8">
              <w:rPr>
                <w:rFonts w:ascii="Times New Roman" w:eastAsia="Times New Roman" w:hAnsi="Times New Roman"/>
                <w:sz w:val="24"/>
                <w:szCs w:val="24"/>
                <w:lang w:eastAsia="ru-RU"/>
              </w:rPr>
              <w:t>63- ФЗ;</w:t>
            </w:r>
          </w:p>
          <w:p w:rsidR="00145A7F" w:rsidRPr="00145A7F"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в уполномоченный орган,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45A7F" w:rsidRPr="00145A7F" w:rsidTr="00145A7F">
        <w:trPr>
          <w:trHeight w:val="290"/>
          <w:jc w:val="center"/>
        </w:trPr>
        <w:tc>
          <w:tcPr>
            <w:tcW w:w="306"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0" w:type="auto"/>
            <w:vMerge/>
            <w:tcBorders>
              <w:left w:val="single" w:sz="6" w:space="0" w:color="000000"/>
              <w:bottom w:val="single" w:sz="6" w:space="0" w:color="000000"/>
              <w:right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c>
          <w:tcPr>
            <w:tcW w:w="3131"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Проект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подпунктом 2 статьи 39.37 </w:t>
            </w:r>
            <w:r w:rsidR="00BC5CD8">
              <w:rPr>
                <w:rFonts w:ascii="Times New Roman" w:eastAsia="Times New Roman" w:hAnsi="Times New Roman"/>
                <w:sz w:val="24"/>
                <w:szCs w:val="24"/>
                <w:lang w:eastAsia="ru-RU"/>
              </w:rPr>
              <w:t>Земельного к</w:t>
            </w:r>
            <w:r w:rsidRPr="00BC5CD8">
              <w:rPr>
                <w:rFonts w:ascii="Times New Roman" w:eastAsia="Times New Roman" w:hAnsi="Times New Roman"/>
                <w:sz w:val="24"/>
                <w:szCs w:val="24"/>
                <w:lang w:eastAsia="ru-RU"/>
              </w:rPr>
              <w:t>одекса</w:t>
            </w:r>
            <w:r w:rsidR="00BC5CD8">
              <w:rPr>
                <w:rFonts w:ascii="Times New Roman" w:eastAsia="Times New Roman" w:hAnsi="Times New Roman"/>
                <w:sz w:val="24"/>
                <w:szCs w:val="24"/>
                <w:lang w:eastAsia="ru-RU"/>
              </w:rPr>
              <w:t xml:space="preserve"> Российской Федерации</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Единый портал (при наличии технической возможности) - скан -копия или электронный документ, подписанный в соответствии с требованиями Федерального закона от 06.04.2011 №</w:t>
            </w:r>
            <w:r w:rsidR="00BC5CD8" w:rsidRPr="00BC5CD8">
              <w:rPr>
                <w:rFonts w:ascii="Times New Roman" w:eastAsia="Times New Roman" w:hAnsi="Times New Roman"/>
                <w:sz w:val="24"/>
                <w:szCs w:val="24"/>
                <w:lang w:eastAsia="ru-RU"/>
              </w:rPr>
              <w:t xml:space="preserve"> </w:t>
            </w:r>
            <w:r w:rsidRPr="00BC5CD8">
              <w:rPr>
                <w:rFonts w:ascii="Times New Roman" w:eastAsia="Times New Roman" w:hAnsi="Times New Roman"/>
                <w:sz w:val="24"/>
                <w:szCs w:val="24"/>
                <w:lang w:eastAsia="ru-RU"/>
              </w:rPr>
              <w:t>63- ФЗ;</w:t>
            </w:r>
          </w:p>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в уполномоченный орган,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45A7F" w:rsidRPr="00145A7F" w:rsidTr="00145A7F">
        <w:trPr>
          <w:trHeight w:val="290"/>
          <w:jc w:val="center"/>
        </w:trPr>
        <w:tc>
          <w:tcPr>
            <w:tcW w:w="306"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1702"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Представитель заявителя</w:t>
            </w:r>
          </w:p>
        </w:tc>
        <w:tc>
          <w:tcPr>
            <w:tcW w:w="3131"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Документ, подтверждающий полномочия действовать от имени представителя заявителя или юридического лица</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Единый портал (при наличии технической возможности) - скан -копия или электронный документ;</w:t>
            </w:r>
          </w:p>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lastRenderedPageBreak/>
              <w:t>в уполномоченный орган,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p w:rsidR="00145A7F" w:rsidRPr="00BC5CD8" w:rsidRDefault="00145A7F" w:rsidP="00BC5CD8">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 xml:space="preserve">При обращении посредством ЕПГУ указанный документ, выданный заявителем, являющимся юридическим </w:t>
            </w:r>
            <w:proofErr w:type="gramStart"/>
            <w:r w:rsidRPr="00BC5CD8">
              <w:rPr>
                <w:rFonts w:ascii="Times New Roman" w:eastAsia="Times New Roman" w:hAnsi="Times New Roman"/>
                <w:sz w:val="24"/>
                <w:szCs w:val="24"/>
                <w:lang w:eastAsia="ru-RU"/>
              </w:rPr>
              <w:t>лицом ,</w:t>
            </w:r>
            <w:proofErr w:type="gramEnd"/>
            <w:r w:rsidRPr="00BC5CD8">
              <w:rPr>
                <w:rFonts w:ascii="Times New Roman" w:eastAsia="Times New Roman" w:hAnsi="Times New Roman"/>
                <w:sz w:val="24"/>
                <w:szCs w:val="24"/>
                <w:lang w:eastAsia="ru-RU"/>
              </w:rPr>
              <w:t xml:space="preserve">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sidRPr="00BC5CD8">
              <w:rPr>
                <w:rFonts w:ascii="Times New Roman" w:eastAsia="Times New Roman" w:hAnsi="Times New Roman"/>
                <w:sz w:val="24"/>
                <w:szCs w:val="24"/>
                <w:lang w:eastAsia="ru-RU"/>
              </w:rPr>
              <w:t>sig</w:t>
            </w:r>
            <w:proofErr w:type="spellEnd"/>
            <w:r w:rsidRPr="00BC5CD8">
              <w:rPr>
                <w:rFonts w:ascii="Times New Roman" w:eastAsia="Times New Roman" w:hAnsi="Times New Roman"/>
                <w:sz w:val="24"/>
                <w:szCs w:val="24"/>
                <w:lang w:eastAsia="ru-RU"/>
              </w:rPr>
              <w:t>;</w:t>
            </w:r>
          </w:p>
        </w:tc>
      </w:tr>
      <w:tr w:rsidR="00145A7F" w:rsidRPr="00145A7F" w:rsidTr="00145A7F">
        <w:trPr>
          <w:trHeight w:val="290"/>
          <w:jc w:val="center"/>
        </w:trPr>
        <w:tc>
          <w:tcPr>
            <w:tcW w:w="9627" w:type="dxa"/>
            <w:gridSpan w:val="4"/>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lastRenderedPageBreak/>
              <w:t>1.2. перечень документов, которые заявитель вправе представить по собственной инициативе:</w:t>
            </w:r>
          </w:p>
        </w:tc>
      </w:tr>
      <w:tr w:rsidR="00145A7F" w:rsidRPr="00145A7F" w:rsidTr="00145A7F">
        <w:trPr>
          <w:trHeight w:val="290"/>
          <w:jc w:val="center"/>
        </w:trPr>
        <w:tc>
          <w:tcPr>
            <w:tcW w:w="306"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1702" w:type="dxa"/>
            <w:vMerge w:val="restart"/>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юридическое лицо</w:t>
            </w:r>
          </w:p>
        </w:tc>
        <w:tc>
          <w:tcPr>
            <w:tcW w:w="3131"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Выписка из ЕГРЮЛ</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Единый портал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w:t>
            </w:r>
            <w:r w:rsidR="00BC5CD8" w:rsidRPr="00BC5CD8">
              <w:rPr>
                <w:rFonts w:ascii="Times New Roman" w:eastAsia="Times New Roman" w:hAnsi="Times New Roman"/>
                <w:sz w:val="24"/>
                <w:szCs w:val="24"/>
                <w:lang w:eastAsia="ru-RU"/>
              </w:rPr>
              <w:t xml:space="preserve"> </w:t>
            </w:r>
            <w:r w:rsidRPr="00BC5CD8">
              <w:rPr>
                <w:rFonts w:ascii="Times New Roman" w:eastAsia="Times New Roman" w:hAnsi="Times New Roman"/>
                <w:sz w:val="24"/>
                <w:szCs w:val="24"/>
                <w:lang w:eastAsia="ru-RU"/>
              </w:rPr>
              <w:t>63- ФЗ;</w:t>
            </w:r>
          </w:p>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в уполномоченный орган,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45A7F" w:rsidRPr="00145A7F" w:rsidTr="00145A7F">
        <w:trPr>
          <w:trHeight w:val="290"/>
          <w:jc w:val="center"/>
        </w:trPr>
        <w:tc>
          <w:tcPr>
            <w:tcW w:w="306"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0" w:type="auto"/>
            <w:vMerge/>
            <w:tcBorders>
              <w:left w:val="single" w:sz="6" w:space="0" w:color="000000"/>
              <w:bottom w:val="single" w:sz="6" w:space="0" w:color="000000"/>
              <w:right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c>
          <w:tcPr>
            <w:tcW w:w="3131"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Сведения и документы о регистрации юридического лица</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Единый портал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w:t>
            </w:r>
            <w:r w:rsidR="00BC5CD8" w:rsidRPr="00BC5CD8">
              <w:rPr>
                <w:rFonts w:ascii="Times New Roman" w:eastAsia="Times New Roman" w:hAnsi="Times New Roman"/>
                <w:sz w:val="24"/>
                <w:szCs w:val="24"/>
                <w:lang w:eastAsia="ru-RU"/>
              </w:rPr>
              <w:t xml:space="preserve"> </w:t>
            </w:r>
            <w:r w:rsidRPr="00BC5CD8">
              <w:rPr>
                <w:rFonts w:ascii="Times New Roman" w:eastAsia="Times New Roman" w:hAnsi="Times New Roman"/>
                <w:sz w:val="24"/>
                <w:szCs w:val="24"/>
                <w:lang w:eastAsia="ru-RU"/>
              </w:rPr>
              <w:t>63- ФЗ;</w:t>
            </w:r>
          </w:p>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в уполномоченный орган,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45A7F" w:rsidRPr="00145A7F" w:rsidTr="00145A7F">
        <w:trPr>
          <w:trHeight w:val="290"/>
          <w:jc w:val="center"/>
        </w:trPr>
        <w:tc>
          <w:tcPr>
            <w:tcW w:w="306"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1702"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индивидуальный предприниматель</w:t>
            </w:r>
          </w:p>
        </w:tc>
        <w:tc>
          <w:tcPr>
            <w:tcW w:w="3131"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Выписка из ЕГРИП</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 xml:space="preserve">Единый портал предоставление данного документа не требуется (при наличии технической возможности получения документа </w:t>
            </w:r>
            <w:r w:rsidRPr="00BC5CD8">
              <w:rPr>
                <w:rFonts w:ascii="Times New Roman" w:eastAsia="Times New Roman" w:hAnsi="Times New Roman"/>
                <w:sz w:val="24"/>
                <w:szCs w:val="24"/>
                <w:lang w:eastAsia="ru-RU"/>
              </w:rPr>
              <w:lastRenderedPageBreak/>
              <w:t>посредством СМЭВ) - скан -копия или электронный документ, подписанный в соответствии с требованиями Федерального закона от 06.04.2011 №</w:t>
            </w:r>
            <w:r w:rsidR="00BC5CD8">
              <w:rPr>
                <w:rFonts w:ascii="Times New Roman" w:eastAsia="Times New Roman" w:hAnsi="Times New Roman"/>
                <w:sz w:val="24"/>
                <w:szCs w:val="24"/>
                <w:lang w:eastAsia="ru-RU"/>
              </w:rPr>
              <w:t xml:space="preserve"> </w:t>
            </w:r>
            <w:r w:rsidRPr="00BC5CD8">
              <w:rPr>
                <w:rFonts w:ascii="Times New Roman" w:eastAsia="Times New Roman" w:hAnsi="Times New Roman"/>
                <w:sz w:val="24"/>
                <w:szCs w:val="24"/>
                <w:lang w:eastAsia="ru-RU"/>
              </w:rPr>
              <w:t>63- ФЗ;</w:t>
            </w:r>
          </w:p>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в уполномоченный орган,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45A7F" w:rsidRPr="00145A7F" w:rsidTr="00145A7F">
        <w:trPr>
          <w:trHeight w:val="290"/>
          <w:jc w:val="center"/>
        </w:trPr>
        <w:tc>
          <w:tcPr>
            <w:tcW w:w="306" w:type="dxa"/>
            <w:vMerge w:val="restart"/>
            <w:tcBorders>
              <w:left w:val="single" w:sz="6" w:space="0" w:color="000000"/>
              <w:bottom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lastRenderedPageBreak/>
              <w:t> </w:t>
            </w:r>
          </w:p>
        </w:tc>
        <w:tc>
          <w:tcPr>
            <w:tcW w:w="1702" w:type="dxa"/>
            <w:vMerge w:val="restart"/>
            <w:tcBorders>
              <w:left w:val="single" w:sz="6" w:space="0" w:color="000000"/>
              <w:bottom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все категории заявителей</w:t>
            </w:r>
          </w:p>
        </w:tc>
        <w:tc>
          <w:tcPr>
            <w:tcW w:w="3131" w:type="dxa"/>
            <w:tcBorders>
              <w:left w:val="single" w:sz="6" w:space="0" w:color="000000"/>
              <w:bottom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Правоустанавливающие и (или) право удостоверяющие документы об объекте недвижимости, в отношении которого устанавливается сервитут</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Единый портал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в уполномоченный орган,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45A7F" w:rsidRPr="00145A7F" w:rsidTr="00145A7F">
        <w:trPr>
          <w:trHeight w:val="290"/>
          <w:jc w:val="center"/>
        </w:trPr>
        <w:tc>
          <w:tcPr>
            <w:tcW w:w="0" w:type="auto"/>
            <w:vMerge/>
            <w:tcBorders>
              <w:left w:val="single" w:sz="6" w:space="0" w:color="000000"/>
              <w:bottom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c>
          <w:tcPr>
            <w:tcW w:w="0" w:type="auto"/>
            <w:vMerge/>
            <w:tcBorders>
              <w:left w:val="single" w:sz="6" w:space="0" w:color="000000"/>
              <w:bottom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c>
          <w:tcPr>
            <w:tcW w:w="3131" w:type="dxa"/>
            <w:tcBorders>
              <w:left w:val="single" w:sz="6" w:space="0" w:color="000000"/>
              <w:bottom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Сведения из Единого государственного реестра недвижимости о правообладателях земельных участков, в отношении которых подано ходатайство об установлении публичного сервитута</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BC5CD8"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Единый портал предоставление данного документа не требуется (при наличии технической возможности получения документа посредством СМЭВ) </w:t>
            </w:r>
            <w:r w:rsidRPr="00BC5CD8">
              <w:rPr>
                <w:rFonts w:ascii="Times New Roman" w:eastAsia="Times New Roman" w:hAnsi="Times New Roman"/>
                <w:sz w:val="24"/>
                <w:szCs w:val="24"/>
                <w:lang w:eastAsia="ru-RU"/>
              </w:rPr>
              <w:t>- скан -копия или электронный документ, подписанный в соответствии с требованиями Федерального закона от 06.04.2011 №</w:t>
            </w:r>
            <w:r w:rsidR="00BC5CD8" w:rsidRPr="00BC5CD8">
              <w:rPr>
                <w:rFonts w:ascii="Times New Roman" w:eastAsia="Times New Roman" w:hAnsi="Times New Roman"/>
                <w:sz w:val="24"/>
                <w:szCs w:val="24"/>
                <w:lang w:eastAsia="ru-RU"/>
              </w:rPr>
              <w:t xml:space="preserve"> </w:t>
            </w:r>
            <w:r w:rsidRPr="00BC5CD8">
              <w:rPr>
                <w:rFonts w:ascii="Times New Roman" w:eastAsia="Times New Roman" w:hAnsi="Times New Roman"/>
                <w:sz w:val="24"/>
                <w:szCs w:val="24"/>
                <w:lang w:eastAsia="ru-RU"/>
              </w:rPr>
              <w:t>63- ФЗ;</w:t>
            </w:r>
          </w:p>
          <w:p w:rsidR="00145A7F" w:rsidRPr="00145A7F"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 xml:space="preserve">в уполномоченный орган, МФЦ (при </w:t>
            </w:r>
            <w:r w:rsidRPr="00145A7F">
              <w:rPr>
                <w:rFonts w:ascii="Times New Roman" w:eastAsia="Times New Roman" w:hAnsi="Times New Roman"/>
                <w:sz w:val="24"/>
                <w:szCs w:val="24"/>
                <w:lang w:eastAsia="ru-RU"/>
              </w:rPr>
              <w:t>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45A7F" w:rsidRPr="00145A7F" w:rsidTr="00145A7F">
        <w:trPr>
          <w:trHeight w:val="290"/>
          <w:jc w:val="center"/>
        </w:trPr>
        <w:tc>
          <w:tcPr>
            <w:tcW w:w="0" w:type="auto"/>
            <w:vMerge/>
            <w:tcBorders>
              <w:left w:val="single" w:sz="6" w:space="0" w:color="000000"/>
              <w:bottom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c>
          <w:tcPr>
            <w:tcW w:w="0" w:type="auto"/>
            <w:vMerge/>
            <w:tcBorders>
              <w:left w:val="single" w:sz="6" w:space="0" w:color="000000"/>
              <w:bottom w:val="single" w:sz="6" w:space="0" w:color="000000"/>
            </w:tcBorders>
            <w:vAlign w:val="center"/>
            <w:hideMark/>
          </w:tcPr>
          <w:p w:rsidR="00145A7F" w:rsidRPr="00145A7F" w:rsidRDefault="00145A7F" w:rsidP="00145A7F">
            <w:pPr>
              <w:spacing w:after="0" w:line="240" w:lineRule="auto"/>
              <w:rPr>
                <w:rFonts w:ascii="Times New Roman" w:eastAsia="Times New Roman" w:hAnsi="Times New Roman"/>
                <w:sz w:val="24"/>
                <w:szCs w:val="24"/>
                <w:lang w:eastAsia="ru-RU"/>
              </w:rPr>
            </w:pPr>
          </w:p>
        </w:tc>
        <w:tc>
          <w:tcPr>
            <w:tcW w:w="3131" w:type="dxa"/>
            <w:tcBorders>
              <w:left w:val="single" w:sz="6" w:space="0" w:color="000000"/>
              <w:bottom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Сведения из Единого государственного реестра недвижимости об инженерном сооружении</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Единый портал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w:t>
            </w:r>
            <w:r w:rsidR="00BC5CD8" w:rsidRPr="00BC5CD8">
              <w:rPr>
                <w:rFonts w:ascii="Times New Roman" w:eastAsia="Times New Roman" w:hAnsi="Times New Roman"/>
                <w:sz w:val="24"/>
                <w:szCs w:val="24"/>
                <w:lang w:eastAsia="ru-RU"/>
              </w:rPr>
              <w:t xml:space="preserve"> </w:t>
            </w:r>
            <w:r w:rsidRPr="00BC5CD8">
              <w:rPr>
                <w:rFonts w:ascii="Times New Roman" w:eastAsia="Times New Roman" w:hAnsi="Times New Roman"/>
                <w:sz w:val="24"/>
                <w:szCs w:val="24"/>
                <w:lang w:eastAsia="ru-RU"/>
              </w:rPr>
              <w:t>63- ФЗ;</w:t>
            </w:r>
          </w:p>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 xml:space="preserve">в уполномоченный орган, МФЦ (при наличии соглашения о взаимодействии), почтовым отправлением – оригинал или копия </w:t>
            </w:r>
            <w:r w:rsidRPr="00BC5CD8">
              <w:rPr>
                <w:rFonts w:ascii="Times New Roman" w:eastAsia="Times New Roman" w:hAnsi="Times New Roman"/>
                <w:sz w:val="24"/>
                <w:szCs w:val="24"/>
                <w:lang w:eastAsia="ru-RU"/>
              </w:rPr>
              <w:lastRenderedPageBreak/>
              <w:t>документа, заверенная в порядке, установленном законодательством Российской Федерации</w:t>
            </w:r>
          </w:p>
        </w:tc>
      </w:tr>
      <w:tr w:rsidR="00145A7F" w:rsidRPr="00145A7F" w:rsidTr="00145A7F">
        <w:trPr>
          <w:trHeight w:val="290"/>
          <w:jc w:val="center"/>
        </w:trPr>
        <w:tc>
          <w:tcPr>
            <w:tcW w:w="9627" w:type="dxa"/>
            <w:gridSpan w:val="4"/>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lastRenderedPageBreak/>
              <w:t>в случае обращения с заявлением об исправлении ошибок, допущенных в результате предоставления муниципальной услуги</w:t>
            </w:r>
          </w:p>
        </w:tc>
      </w:tr>
      <w:tr w:rsidR="00145A7F" w:rsidRPr="00145A7F" w:rsidTr="00145A7F">
        <w:trPr>
          <w:trHeight w:val="290"/>
          <w:jc w:val="center"/>
        </w:trPr>
        <w:tc>
          <w:tcPr>
            <w:tcW w:w="306" w:type="dxa"/>
            <w:tcBorders>
              <w:left w:val="single" w:sz="6" w:space="0" w:color="000000"/>
              <w:bottom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1702" w:type="dxa"/>
            <w:tcBorders>
              <w:left w:val="single" w:sz="6" w:space="0" w:color="000000"/>
              <w:bottom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все категории заявителей</w:t>
            </w:r>
          </w:p>
        </w:tc>
        <w:tc>
          <w:tcPr>
            <w:tcW w:w="3131" w:type="dxa"/>
            <w:tcBorders>
              <w:left w:val="single" w:sz="6" w:space="0" w:color="000000"/>
              <w:bottom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Заявление об исправлении ошибок;</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Единый портал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w:t>
            </w:r>
            <w:r w:rsidR="00C85AB2">
              <w:rPr>
                <w:rFonts w:ascii="Times New Roman" w:eastAsia="Times New Roman" w:hAnsi="Times New Roman"/>
                <w:sz w:val="24"/>
                <w:szCs w:val="24"/>
                <w:lang w:eastAsia="ru-RU"/>
              </w:rPr>
              <w:t xml:space="preserve"> </w:t>
            </w:r>
            <w:r w:rsidRPr="00BC5CD8">
              <w:rPr>
                <w:rFonts w:ascii="Times New Roman" w:eastAsia="Times New Roman" w:hAnsi="Times New Roman"/>
                <w:sz w:val="24"/>
                <w:szCs w:val="24"/>
                <w:lang w:eastAsia="ru-RU"/>
              </w:rPr>
              <w:t>63- ФЗ;</w:t>
            </w:r>
          </w:p>
          <w:p w:rsidR="00145A7F" w:rsidRPr="00BC5CD8" w:rsidRDefault="00145A7F" w:rsidP="00145A7F">
            <w:pPr>
              <w:spacing w:after="0" w:line="240" w:lineRule="auto"/>
              <w:rPr>
                <w:rFonts w:ascii="Times New Roman" w:eastAsia="Times New Roman" w:hAnsi="Times New Roman"/>
                <w:sz w:val="24"/>
                <w:szCs w:val="24"/>
                <w:lang w:eastAsia="ru-RU"/>
              </w:rPr>
            </w:pPr>
            <w:r w:rsidRPr="00BC5CD8">
              <w:rPr>
                <w:rFonts w:ascii="Times New Roman" w:eastAsia="Times New Roman" w:hAnsi="Times New Roman"/>
                <w:sz w:val="24"/>
                <w:szCs w:val="24"/>
                <w:lang w:eastAsia="ru-RU"/>
              </w:rPr>
              <w:t>В уполномоченный орган, МФЦ</w:t>
            </w:r>
            <w:r w:rsidR="00C85AB2">
              <w:rPr>
                <w:rFonts w:ascii="Times New Roman" w:eastAsia="Times New Roman" w:hAnsi="Times New Roman"/>
                <w:sz w:val="24"/>
                <w:szCs w:val="24"/>
                <w:lang w:eastAsia="ru-RU"/>
              </w:rPr>
              <w:t xml:space="preserve"> </w:t>
            </w:r>
            <w:r w:rsidRPr="00BC5CD8">
              <w:rPr>
                <w:rFonts w:ascii="Times New Roman" w:eastAsia="Times New Roman" w:hAnsi="Times New Roman"/>
                <w:sz w:val="24"/>
                <w:szCs w:val="24"/>
                <w:lang w:eastAsia="ru-RU"/>
              </w:rPr>
              <w:t>(при наличии соглашения о взаимодействии) - оригинал в форме документа на бумажном носителе в 1 экземпляре по форме согласно приложению 7 к административному регламенту, подписанное заявителем</w:t>
            </w:r>
          </w:p>
        </w:tc>
      </w:tr>
      <w:tr w:rsidR="00145A7F" w:rsidRPr="00145A7F" w:rsidTr="00145A7F">
        <w:trPr>
          <w:trHeight w:val="290"/>
          <w:jc w:val="center"/>
        </w:trPr>
        <w:tc>
          <w:tcPr>
            <w:tcW w:w="306" w:type="dxa"/>
            <w:tcBorders>
              <w:left w:val="single" w:sz="6" w:space="0" w:color="000000"/>
              <w:bottom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1702" w:type="dxa"/>
            <w:tcBorders>
              <w:left w:val="single" w:sz="6" w:space="0" w:color="000000"/>
              <w:bottom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3131" w:type="dxa"/>
            <w:tcBorders>
              <w:left w:val="single" w:sz="6" w:space="0" w:color="000000"/>
              <w:bottom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документ, удостоверяющий личность заявителя (представителя заявителя).</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7813D8">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Единый портал (при наличии технической возможности)</w:t>
            </w:r>
            <w:r w:rsidR="007813D8">
              <w:rPr>
                <w:rFonts w:ascii="Times New Roman" w:eastAsia="Times New Roman" w:hAnsi="Times New Roman"/>
                <w:sz w:val="24"/>
                <w:szCs w:val="24"/>
                <w:lang w:eastAsia="ru-RU"/>
              </w:rPr>
              <w:t xml:space="preserve"> </w:t>
            </w:r>
            <w:r w:rsidRPr="00145A7F">
              <w:rPr>
                <w:rFonts w:ascii="Times New Roman" w:eastAsia="Times New Roman" w:hAnsi="Times New Roman"/>
                <w:sz w:val="24"/>
                <w:szCs w:val="24"/>
                <w:lang w:eastAsia="ru-RU"/>
              </w:rPr>
              <w:t>– заполняется в интерактивной форма; почтовым отправлением – копия заверенная, в порядке, установленном законодательством РФ; в уполномоченный орган, МФЦ</w:t>
            </w:r>
            <w:r w:rsidR="00C85AB2">
              <w:rPr>
                <w:rFonts w:ascii="Times New Roman" w:eastAsia="Times New Roman" w:hAnsi="Times New Roman"/>
                <w:sz w:val="24"/>
                <w:szCs w:val="24"/>
                <w:lang w:eastAsia="ru-RU"/>
              </w:rPr>
              <w:t xml:space="preserve"> </w:t>
            </w:r>
            <w:r w:rsidRPr="00145A7F">
              <w:rPr>
                <w:rFonts w:ascii="Times New Roman" w:eastAsia="Times New Roman" w:hAnsi="Times New Roman"/>
                <w:sz w:val="24"/>
                <w:szCs w:val="24"/>
                <w:lang w:eastAsia="ru-RU"/>
              </w:rPr>
              <w:t>- оригинал</w:t>
            </w:r>
          </w:p>
        </w:tc>
      </w:tr>
      <w:tr w:rsidR="00145A7F" w:rsidRPr="00145A7F" w:rsidTr="00145A7F">
        <w:trPr>
          <w:trHeight w:val="290"/>
          <w:jc w:val="center"/>
        </w:trPr>
        <w:tc>
          <w:tcPr>
            <w:tcW w:w="306" w:type="dxa"/>
            <w:tcBorders>
              <w:left w:val="single" w:sz="6" w:space="0" w:color="000000"/>
              <w:bottom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1702" w:type="dxa"/>
            <w:tcBorders>
              <w:left w:val="single" w:sz="6" w:space="0" w:color="000000"/>
              <w:bottom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Представитель заявителя</w:t>
            </w:r>
          </w:p>
        </w:tc>
        <w:tc>
          <w:tcPr>
            <w:tcW w:w="3131" w:type="dxa"/>
            <w:tcBorders>
              <w:left w:val="single" w:sz="6" w:space="0" w:color="000000"/>
              <w:bottom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Доверенность или иной документ, подтверждающий полномочия представителя (в случае, если действует представитель).</w:t>
            </w:r>
          </w:p>
        </w:tc>
        <w:tc>
          <w:tcPr>
            <w:tcW w:w="4488" w:type="dxa"/>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Единый портал (при наличии технической возможности) - скан -копия или электронный документ;</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в уполномоченный орган,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p w:rsidR="00145A7F" w:rsidRPr="00145A7F" w:rsidRDefault="00145A7F" w:rsidP="00C85AB2">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При обращении посредством ЕПГУ указанный документ, выданный заявителем, являющимся юридическим </w:t>
            </w:r>
            <w:proofErr w:type="gramStart"/>
            <w:r w:rsidRPr="00145A7F">
              <w:rPr>
                <w:rFonts w:ascii="Times New Roman" w:eastAsia="Times New Roman" w:hAnsi="Times New Roman"/>
                <w:sz w:val="24"/>
                <w:szCs w:val="24"/>
                <w:lang w:eastAsia="ru-RU"/>
              </w:rPr>
              <w:t>лицом ,</w:t>
            </w:r>
            <w:proofErr w:type="gramEnd"/>
            <w:r w:rsidRPr="00145A7F">
              <w:rPr>
                <w:rFonts w:ascii="Times New Roman" w:eastAsia="Times New Roman" w:hAnsi="Times New Roman"/>
                <w:sz w:val="24"/>
                <w:szCs w:val="24"/>
                <w:lang w:eastAsia="ru-RU"/>
              </w:rPr>
              <w:t xml:space="preserve">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sidRPr="00145A7F">
              <w:rPr>
                <w:rFonts w:ascii="Times New Roman" w:eastAsia="Times New Roman" w:hAnsi="Times New Roman"/>
                <w:sz w:val="24"/>
                <w:szCs w:val="24"/>
                <w:lang w:eastAsia="ru-RU"/>
              </w:rPr>
              <w:t>sig</w:t>
            </w:r>
            <w:proofErr w:type="spellEnd"/>
            <w:r w:rsidRPr="00145A7F">
              <w:rPr>
                <w:rFonts w:ascii="Times New Roman" w:eastAsia="Times New Roman" w:hAnsi="Times New Roman"/>
                <w:sz w:val="24"/>
                <w:szCs w:val="24"/>
                <w:lang w:eastAsia="ru-RU"/>
              </w:rPr>
              <w:t>;</w:t>
            </w:r>
          </w:p>
        </w:tc>
      </w:tr>
      <w:tr w:rsidR="00145A7F" w:rsidRPr="00145A7F" w:rsidTr="00145A7F">
        <w:trPr>
          <w:trHeight w:val="360"/>
          <w:jc w:val="center"/>
        </w:trPr>
        <w:tc>
          <w:tcPr>
            <w:tcW w:w="9627" w:type="dxa"/>
            <w:gridSpan w:val="4"/>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Документы, прилагаемые заявителем к заявлению, представляемые в электронной форме, направляются в следующих форматах:</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1) </w:t>
            </w:r>
            <w:proofErr w:type="spellStart"/>
            <w:r w:rsidRPr="00145A7F">
              <w:rPr>
                <w:rFonts w:ascii="Times New Roman" w:eastAsia="Times New Roman" w:hAnsi="Times New Roman"/>
                <w:sz w:val="24"/>
                <w:szCs w:val="24"/>
                <w:lang w:eastAsia="ru-RU"/>
              </w:rPr>
              <w:t>xml</w:t>
            </w:r>
            <w:proofErr w:type="spellEnd"/>
            <w:r w:rsidRPr="00145A7F">
              <w:rPr>
                <w:rFonts w:ascii="Times New Roman" w:eastAsia="Times New Roman" w:hAnsi="Times New Roman"/>
                <w:sz w:val="24"/>
                <w:szCs w:val="24"/>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145A7F">
              <w:rPr>
                <w:rFonts w:ascii="Times New Roman" w:eastAsia="Times New Roman" w:hAnsi="Times New Roman"/>
                <w:sz w:val="24"/>
                <w:szCs w:val="24"/>
                <w:lang w:eastAsia="ru-RU"/>
              </w:rPr>
              <w:t>xml</w:t>
            </w:r>
            <w:proofErr w:type="spellEnd"/>
            <w:r w:rsidRPr="00145A7F">
              <w:rPr>
                <w:rFonts w:ascii="Times New Roman" w:eastAsia="Times New Roman" w:hAnsi="Times New Roman"/>
                <w:sz w:val="24"/>
                <w:szCs w:val="24"/>
                <w:lang w:eastAsia="ru-RU"/>
              </w:rPr>
              <w:t>;</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lastRenderedPageBreak/>
              <w:t xml:space="preserve">2) </w:t>
            </w:r>
            <w:proofErr w:type="spellStart"/>
            <w:r w:rsidRPr="00145A7F">
              <w:rPr>
                <w:rFonts w:ascii="Times New Roman" w:eastAsia="Times New Roman" w:hAnsi="Times New Roman"/>
                <w:sz w:val="24"/>
                <w:szCs w:val="24"/>
                <w:lang w:eastAsia="ru-RU"/>
              </w:rPr>
              <w:t>doc</w:t>
            </w:r>
            <w:proofErr w:type="spellEnd"/>
            <w:r w:rsidRPr="00145A7F">
              <w:rPr>
                <w:rFonts w:ascii="Times New Roman" w:eastAsia="Times New Roman" w:hAnsi="Times New Roman"/>
                <w:sz w:val="24"/>
                <w:szCs w:val="24"/>
                <w:lang w:eastAsia="ru-RU"/>
              </w:rPr>
              <w:t xml:space="preserve">, </w:t>
            </w:r>
            <w:proofErr w:type="spellStart"/>
            <w:r w:rsidRPr="00145A7F">
              <w:rPr>
                <w:rFonts w:ascii="Times New Roman" w:eastAsia="Times New Roman" w:hAnsi="Times New Roman"/>
                <w:sz w:val="24"/>
                <w:szCs w:val="24"/>
                <w:lang w:eastAsia="ru-RU"/>
              </w:rPr>
              <w:t>docx</w:t>
            </w:r>
            <w:proofErr w:type="spellEnd"/>
            <w:r w:rsidRPr="00145A7F">
              <w:rPr>
                <w:rFonts w:ascii="Times New Roman" w:eastAsia="Times New Roman" w:hAnsi="Times New Roman"/>
                <w:sz w:val="24"/>
                <w:szCs w:val="24"/>
                <w:lang w:eastAsia="ru-RU"/>
              </w:rPr>
              <w:t xml:space="preserve">, </w:t>
            </w:r>
            <w:proofErr w:type="spellStart"/>
            <w:r w:rsidRPr="00145A7F">
              <w:rPr>
                <w:rFonts w:ascii="Times New Roman" w:eastAsia="Times New Roman" w:hAnsi="Times New Roman"/>
                <w:sz w:val="24"/>
                <w:szCs w:val="24"/>
                <w:lang w:eastAsia="ru-RU"/>
              </w:rPr>
              <w:t>odt</w:t>
            </w:r>
            <w:proofErr w:type="spellEnd"/>
            <w:r w:rsidRPr="00145A7F">
              <w:rPr>
                <w:rFonts w:ascii="Times New Roman" w:eastAsia="Times New Roman" w:hAnsi="Times New Roman"/>
                <w:sz w:val="24"/>
                <w:szCs w:val="24"/>
                <w:lang w:eastAsia="ru-RU"/>
              </w:rPr>
              <w:t xml:space="preserve"> - для документов с текстовым содержанием, не включающим формулы;</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3) </w:t>
            </w:r>
            <w:proofErr w:type="spellStart"/>
            <w:r w:rsidRPr="00145A7F">
              <w:rPr>
                <w:rFonts w:ascii="Times New Roman" w:eastAsia="Times New Roman" w:hAnsi="Times New Roman"/>
                <w:sz w:val="24"/>
                <w:szCs w:val="24"/>
                <w:lang w:eastAsia="ru-RU"/>
              </w:rPr>
              <w:t>pdf</w:t>
            </w:r>
            <w:proofErr w:type="spellEnd"/>
            <w:r w:rsidRPr="00145A7F">
              <w:rPr>
                <w:rFonts w:ascii="Times New Roman" w:eastAsia="Times New Roman" w:hAnsi="Times New Roman"/>
                <w:sz w:val="24"/>
                <w:szCs w:val="24"/>
                <w:lang w:eastAsia="ru-RU"/>
              </w:rPr>
              <w:t xml:space="preserve">, </w:t>
            </w:r>
            <w:proofErr w:type="spellStart"/>
            <w:r w:rsidRPr="00145A7F">
              <w:rPr>
                <w:rFonts w:ascii="Times New Roman" w:eastAsia="Times New Roman" w:hAnsi="Times New Roman"/>
                <w:sz w:val="24"/>
                <w:szCs w:val="24"/>
                <w:lang w:eastAsia="ru-RU"/>
              </w:rPr>
              <w:t>jpg</w:t>
            </w:r>
            <w:proofErr w:type="spellEnd"/>
            <w:r w:rsidRPr="00145A7F">
              <w:rPr>
                <w:rFonts w:ascii="Times New Roman" w:eastAsia="Times New Roman" w:hAnsi="Times New Roman"/>
                <w:sz w:val="24"/>
                <w:szCs w:val="24"/>
                <w:lang w:eastAsia="ru-RU"/>
              </w:rPr>
              <w:t xml:space="preserve">, </w:t>
            </w:r>
            <w:proofErr w:type="spellStart"/>
            <w:r w:rsidRPr="00145A7F">
              <w:rPr>
                <w:rFonts w:ascii="Times New Roman" w:eastAsia="Times New Roman" w:hAnsi="Times New Roman"/>
                <w:sz w:val="24"/>
                <w:szCs w:val="24"/>
                <w:lang w:eastAsia="ru-RU"/>
              </w:rPr>
              <w:t>jpeg</w:t>
            </w:r>
            <w:proofErr w:type="spellEnd"/>
            <w:r w:rsidRPr="00145A7F">
              <w:rPr>
                <w:rFonts w:ascii="Times New Roman" w:eastAsia="Times New Roman" w:hAnsi="Times New Roman"/>
                <w:sz w:val="24"/>
                <w:szCs w:val="24"/>
                <w:lang w:eastAsia="ru-RU"/>
              </w:rPr>
              <w:t xml:space="preserve">, </w:t>
            </w:r>
            <w:proofErr w:type="spellStart"/>
            <w:r w:rsidRPr="00145A7F">
              <w:rPr>
                <w:rFonts w:ascii="Times New Roman" w:eastAsia="Times New Roman" w:hAnsi="Times New Roman"/>
                <w:sz w:val="24"/>
                <w:szCs w:val="24"/>
                <w:lang w:eastAsia="ru-RU"/>
              </w:rPr>
              <w:t>png</w:t>
            </w:r>
            <w:proofErr w:type="spellEnd"/>
            <w:r w:rsidRPr="00145A7F">
              <w:rPr>
                <w:rFonts w:ascii="Times New Roman" w:eastAsia="Times New Roman" w:hAnsi="Times New Roman"/>
                <w:sz w:val="24"/>
                <w:szCs w:val="24"/>
                <w:lang w:eastAsia="ru-RU"/>
              </w:rPr>
              <w:t xml:space="preserve">, </w:t>
            </w:r>
            <w:proofErr w:type="spellStart"/>
            <w:r w:rsidRPr="00145A7F">
              <w:rPr>
                <w:rFonts w:ascii="Times New Roman" w:eastAsia="Times New Roman" w:hAnsi="Times New Roman"/>
                <w:sz w:val="24"/>
                <w:szCs w:val="24"/>
                <w:lang w:eastAsia="ru-RU"/>
              </w:rPr>
              <w:t>bmp</w:t>
            </w:r>
            <w:proofErr w:type="spellEnd"/>
            <w:r w:rsidRPr="00145A7F">
              <w:rPr>
                <w:rFonts w:ascii="Times New Roman" w:eastAsia="Times New Roman" w:hAnsi="Times New Roman"/>
                <w:sz w:val="24"/>
                <w:szCs w:val="24"/>
                <w:lang w:eastAsia="ru-RU"/>
              </w:rPr>
              <w:t xml:space="preserve">, </w:t>
            </w:r>
            <w:proofErr w:type="spellStart"/>
            <w:r w:rsidRPr="00145A7F">
              <w:rPr>
                <w:rFonts w:ascii="Times New Roman" w:eastAsia="Times New Roman" w:hAnsi="Times New Roman"/>
                <w:sz w:val="24"/>
                <w:szCs w:val="24"/>
                <w:lang w:eastAsia="ru-RU"/>
              </w:rPr>
              <w:t>tiff</w:t>
            </w:r>
            <w:proofErr w:type="spellEnd"/>
            <w:r w:rsidRPr="00145A7F">
              <w:rPr>
                <w:rFonts w:ascii="Times New Roman" w:eastAsia="Times New Roman" w:hAnsi="Times New Roman"/>
                <w:sz w:val="24"/>
                <w:szCs w:val="24"/>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4) </w:t>
            </w:r>
            <w:proofErr w:type="spellStart"/>
            <w:r w:rsidRPr="00145A7F">
              <w:rPr>
                <w:rFonts w:ascii="Times New Roman" w:eastAsia="Times New Roman" w:hAnsi="Times New Roman"/>
                <w:sz w:val="24"/>
                <w:szCs w:val="24"/>
                <w:lang w:eastAsia="ru-RU"/>
              </w:rPr>
              <w:t>zip</w:t>
            </w:r>
            <w:proofErr w:type="spellEnd"/>
            <w:r w:rsidRPr="00145A7F">
              <w:rPr>
                <w:rFonts w:ascii="Times New Roman" w:eastAsia="Times New Roman" w:hAnsi="Times New Roman"/>
                <w:sz w:val="24"/>
                <w:szCs w:val="24"/>
                <w:lang w:eastAsia="ru-RU"/>
              </w:rPr>
              <w:t xml:space="preserve">, </w:t>
            </w:r>
            <w:proofErr w:type="spellStart"/>
            <w:r w:rsidRPr="00145A7F">
              <w:rPr>
                <w:rFonts w:ascii="Times New Roman" w:eastAsia="Times New Roman" w:hAnsi="Times New Roman"/>
                <w:sz w:val="24"/>
                <w:szCs w:val="24"/>
                <w:lang w:eastAsia="ru-RU"/>
              </w:rPr>
              <w:t>rar</w:t>
            </w:r>
            <w:proofErr w:type="spellEnd"/>
            <w:r w:rsidRPr="00145A7F">
              <w:rPr>
                <w:rFonts w:ascii="Times New Roman" w:eastAsia="Times New Roman" w:hAnsi="Times New Roman"/>
                <w:sz w:val="24"/>
                <w:szCs w:val="24"/>
                <w:lang w:eastAsia="ru-RU"/>
              </w:rPr>
              <w:t xml:space="preserve"> - для сжатых документов в один файл;</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5) </w:t>
            </w:r>
            <w:proofErr w:type="spellStart"/>
            <w:r w:rsidRPr="00145A7F">
              <w:rPr>
                <w:rFonts w:ascii="Times New Roman" w:eastAsia="Times New Roman" w:hAnsi="Times New Roman"/>
                <w:sz w:val="24"/>
                <w:szCs w:val="24"/>
                <w:lang w:eastAsia="ru-RU"/>
              </w:rPr>
              <w:t>sig</w:t>
            </w:r>
            <w:proofErr w:type="spellEnd"/>
            <w:r w:rsidRPr="00145A7F">
              <w:rPr>
                <w:rFonts w:ascii="Times New Roman" w:eastAsia="Times New Roman" w:hAnsi="Times New Roman"/>
                <w:sz w:val="24"/>
                <w:szCs w:val="24"/>
                <w:lang w:eastAsia="ru-RU"/>
              </w:rPr>
              <w:t xml:space="preserve"> - для открепленной усиленной квалифицированной электронной подписи.</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145A7F">
              <w:rPr>
                <w:rFonts w:ascii="Times New Roman" w:eastAsia="Times New Roman" w:hAnsi="Times New Roman"/>
                <w:sz w:val="24"/>
                <w:szCs w:val="24"/>
                <w:lang w:eastAsia="ru-RU"/>
              </w:rPr>
              <w:t>dpi</w:t>
            </w:r>
            <w:proofErr w:type="spellEnd"/>
            <w:r w:rsidRPr="00145A7F">
              <w:rPr>
                <w:rFonts w:ascii="Times New Roman" w:eastAsia="Times New Roman" w:hAnsi="Times New Roman"/>
                <w:sz w:val="24"/>
                <w:szCs w:val="24"/>
                <w:lang w:eastAsia="ru-RU"/>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1) «черно-белый» (при отсутствии в документе графических изображений и (или) цветного текста);</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2) «оттенки серого» (при наличии в документе графических изображений, отличных от цветного графического изображения);</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3) «цветной» или «режим полной цветопередачи» (при наличии в документе цветных графических изображений либо цветного текста).</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Количество файлов должно соответствовать количеству документов, каждый из которых содержит текстовую и(или) графическую информацию.</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Документы, подлежащие предоставлению в форматах </w:t>
            </w:r>
            <w:proofErr w:type="spellStart"/>
            <w:r w:rsidRPr="00145A7F">
              <w:rPr>
                <w:rFonts w:ascii="Times New Roman" w:eastAsia="Times New Roman" w:hAnsi="Times New Roman"/>
                <w:sz w:val="24"/>
                <w:szCs w:val="24"/>
                <w:lang w:eastAsia="ru-RU"/>
              </w:rPr>
              <w:t>xls,xlsx</w:t>
            </w:r>
            <w:proofErr w:type="spellEnd"/>
            <w:r w:rsidRPr="00145A7F">
              <w:rPr>
                <w:rFonts w:ascii="Times New Roman" w:eastAsia="Times New Roman" w:hAnsi="Times New Roman"/>
                <w:sz w:val="24"/>
                <w:szCs w:val="24"/>
                <w:lang w:eastAsia="ru-RU"/>
              </w:rPr>
              <w:t xml:space="preserve"> или </w:t>
            </w:r>
            <w:proofErr w:type="spellStart"/>
            <w:r w:rsidRPr="00145A7F">
              <w:rPr>
                <w:rFonts w:ascii="Times New Roman" w:eastAsia="Times New Roman" w:hAnsi="Times New Roman"/>
                <w:sz w:val="24"/>
                <w:szCs w:val="24"/>
                <w:lang w:eastAsia="ru-RU"/>
              </w:rPr>
              <w:t>ods</w:t>
            </w:r>
            <w:proofErr w:type="spellEnd"/>
            <w:r w:rsidRPr="00145A7F">
              <w:rPr>
                <w:rFonts w:ascii="Times New Roman" w:eastAsia="Times New Roman" w:hAnsi="Times New Roman"/>
                <w:sz w:val="24"/>
                <w:szCs w:val="24"/>
                <w:lang w:eastAsia="ru-RU"/>
              </w:rPr>
              <w:t>, формируются в виде отдельного документа, предоставляемого в электронной форме.</w:t>
            </w:r>
          </w:p>
          <w:p w:rsidR="00145A7F" w:rsidRPr="009E037D"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Электронные образы документов, представляемые с заявлением, заверяются усиленной квалифицированной электронной подписью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rsidR="00145A7F" w:rsidRPr="00145A7F" w:rsidRDefault="00145A7F" w:rsidP="00145A7F">
            <w:pPr>
              <w:spacing w:after="0" w:line="240" w:lineRule="auto"/>
              <w:rPr>
                <w:rFonts w:ascii="Times New Roman" w:eastAsia="Times New Roman" w:hAnsi="Times New Roman"/>
                <w:sz w:val="24"/>
                <w:szCs w:val="24"/>
                <w:lang w:eastAsia="ru-RU"/>
              </w:rPr>
            </w:pPr>
            <w:r w:rsidRPr="009E037D">
              <w:rPr>
                <w:rFonts w:ascii="Times New Roman" w:eastAsia="Times New Roman" w:hAnsi="Times New Roman"/>
                <w:sz w:val="24"/>
                <w:szCs w:val="24"/>
                <w:lang w:eastAsia="ru-RU"/>
              </w:rPr>
              <w:t>Подписание электронных документов осуществляется в соответствии с требованиями Федерального закона от 06.04.2011 №</w:t>
            </w:r>
            <w:r w:rsidR="009E037D">
              <w:rPr>
                <w:rFonts w:ascii="Times New Roman" w:eastAsia="Times New Roman" w:hAnsi="Times New Roman"/>
                <w:sz w:val="24"/>
                <w:szCs w:val="24"/>
                <w:lang w:eastAsia="ru-RU"/>
              </w:rPr>
              <w:t xml:space="preserve"> </w:t>
            </w:r>
            <w:r w:rsidRPr="009E037D">
              <w:rPr>
                <w:rFonts w:ascii="Times New Roman" w:eastAsia="Times New Roman" w:hAnsi="Times New Roman"/>
                <w:sz w:val="24"/>
                <w:szCs w:val="24"/>
                <w:lang w:eastAsia="ru-RU"/>
              </w:rPr>
              <w:t>63-ФЗ «Об электронной подписи» и требованиями Федерального закона от 27.07.2010 №</w:t>
            </w:r>
            <w:r w:rsidR="009E037D">
              <w:rPr>
                <w:rFonts w:ascii="Times New Roman" w:eastAsia="Times New Roman" w:hAnsi="Times New Roman"/>
                <w:sz w:val="24"/>
                <w:szCs w:val="24"/>
                <w:lang w:eastAsia="ru-RU"/>
              </w:rPr>
              <w:t xml:space="preserve"> </w:t>
            </w:r>
            <w:r w:rsidRPr="009E037D">
              <w:rPr>
                <w:rFonts w:ascii="Times New Roman" w:eastAsia="Times New Roman" w:hAnsi="Times New Roman"/>
                <w:sz w:val="24"/>
                <w:szCs w:val="24"/>
                <w:lang w:eastAsia="ru-RU"/>
              </w:rPr>
              <w:t>210-ФЗ «Об организации предоставления государственных и муниципальных услуг» (далее – Федеральный закон от 27.07.2010 №</w:t>
            </w:r>
            <w:r w:rsidR="009E037D">
              <w:rPr>
                <w:rFonts w:ascii="Times New Roman" w:eastAsia="Times New Roman" w:hAnsi="Times New Roman"/>
                <w:sz w:val="24"/>
                <w:szCs w:val="24"/>
                <w:lang w:eastAsia="ru-RU"/>
              </w:rPr>
              <w:t xml:space="preserve"> </w:t>
            </w:r>
            <w:r w:rsidRPr="009E037D">
              <w:rPr>
                <w:rFonts w:ascii="Times New Roman" w:eastAsia="Times New Roman" w:hAnsi="Times New Roman"/>
                <w:sz w:val="24"/>
                <w:szCs w:val="24"/>
                <w:lang w:eastAsia="ru-RU"/>
              </w:rPr>
              <w:t>210-ФЗ).</w:t>
            </w:r>
          </w:p>
        </w:tc>
      </w:tr>
    </w:tbl>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lastRenderedPageBreak/>
        <w:t> </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9E037D" w:rsidRDefault="009E037D" w:rsidP="00145A7F">
      <w:pPr>
        <w:spacing w:after="0" w:line="240" w:lineRule="auto"/>
        <w:ind w:firstLine="567"/>
        <w:jc w:val="right"/>
        <w:rPr>
          <w:rFonts w:ascii="Times New Roman" w:eastAsia="Times New Roman" w:hAnsi="Times New Roman"/>
          <w:b/>
          <w:bCs/>
          <w:color w:val="000000"/>
          <w:sz w:val="24"/>
          <w:szCs w:val="24"/>
          <w:lang w:eastAsia="ru-RU"/>
        </w:rPr>
      </w:pPr>
    </w:p>
    <w:p w:rsidR="009E037D" w:rsidRDefault="009E037D" w:rsidP="00145A7F">
      <w:pPr>
        <w:spacing w:after="0" w:line="240" w:lineRule="auto"/>
        <w:ind w:firstLine="567"/>
        <w:jc w:val="right"/>
        <w:rPr>
          <w:rFonts w:ascii="Times New Roman" w:eastAsia="Times New Roman" w:hAnsi="Times New Roman"/>
          <w:b/>
          <w:bCs/>
          <w:color w:val="000000"/>
          <w:sz w:val="24"/>
          <w:szCs w:val="24"/>
          <w:lang w:eastAsia="ru-RU"/>
        </w:rPr>
      </w:pPr>
    </w:p>
    <w:p w:rsidR="009E037D" w:rsidRDefault="009E037D" w:rsidP="00145A7F">
      <w:pPr>
        <w:spacing w:after="0" w:line="240" w:lineRule="auto"/>
        <w:ind w:firstLine="567"/>
        <w:jc w:val="right"/>
        <w:rPr>
          <w:rFonts w:ascii="Times New Roman" w:eastAsia="Times New Roman" w:hAnsi="Times New Roman"/>
          <w:b/>
          <w:bCs/>
          <w:color w:val="000000"/>
          <w:sz w:val="24"/>
          <w:szCs w:val="24"/>
          <w:lang w:eastAsia="ru-RU"/>
        </w:rPr>
      </w:pPr>
    </w:p>
    <w:p w:rsidR="009E037D" w:rsidRDefault="009E037D" w:rsidP="00145A7F">
      <w:pPr>
        <w:spacing w:after="0" w:line="240" w:lineRule="auto"/>
        <w:ind w:firstLine="567"/>
        <w:jc w:val="right"/>
        <w:rPr>
          <w:rFonts w:ascii="Times New Roman" w:eastAsia="Times New Roman" w:hAnsi="Times New Roman"/>
          <w:b/>
          <w:bCs/>
          <w:color w:val="000000"/>
          <w:sz w:val="24"/>
          <w:szCs w:val="24"/>
          <w:lang w:eastAsia="ru-RU"/>
        </w:rPr>
      </w:pPr>
    </w:p>
    <w:p w:rsidR="009E037D" w:rsidRDefault="009E037D" w:rsidP="00145A7F">
      <w:pPr>
        <w:spacing w:after="0" w:line="240" w:lineRule="auto"/>
        <w:ind w:firstLine="567"/>
        <w:jc w:val="right"/>
        <w:rPr>
          <w:rFonts w:ascii="Times New Roman" w:eastAsia="Times New Roman" w:hAnsi="Times New Roman"/>
          <w:b/>
          <w:bCs/>
          <w:color w:val="000000"/>
          <w:sz w:val="24"/>
          <w:szCs w:val="24"/>
          <w:lang w:eastAsia="ru-RU"/>
        </w:rPr>
      </w:pPr>
    </w:p>
    <w:p w:rsidR="009E037D" w:rsidRDefault="009E037D" w:rsidP="00145A7F">
      <w:pPr>
        <w:spacing w:after="0" w:line="240" w:lineRule="auto"/>
        <w:ind w:firstLine="567"/>
        <w:jc w:val="right"/>
        <w:rPr>
          <w:rFonts w:ascii="Times New Roman" w:eastAsia="Times New Roman" w:hAnsi="Times New Roman"/>
          <w:b/>
          <w:bCs/>
          <w:color w:val="000000"/>
          <w:sz w:val="24"/>
          <w:szCs w:val="24"/>
          <w:lang w:eastAsia="ru-RU"/>
        </w:rPr>
      </w:pPr>
    </w:p>
    <w:p w:rsidR="00964BBF" w:rsidRDefault="00964BBF" w:rsidP="00145A7F">
      <w:pPr>
        <w:spacing w:after="0" w:line="240" w:lineRule="auto"/>
        <w:ind w:firstLine="567"/>
        <w:jc w:val="right"/>
        <w:rPr>
          <w:rFonts w:ascii="Times New Roman" w:eastAsia="Times New Roman" w:hAnsi="Times New Roman"/>
          <w:b/>
          <w:bCs/>
          <w:color w:val="000000"/>
          <w:sz w:val="24"/>
          <w:szCs w:val="24"/>
          <w:lang w:eastAsia="ru-RU"/>
        </w:rPr>
      </w:pPr>
    </w:p>
    <w:p w:rsidR="00964BBF" w:rsidRDefault="00964BBF" w:rsidP="00145A7F">
      <w:pPr>
        <w:spacing w:after="0" w:line="240" w:lineRule="auto"/>
        <w:ind w:firstLine="567"/>
        <w:jc w:val="right"/>
        <w:rPr>
          <w:rFonts w:ascii="Times New Roman" w:eastAsia="Times New Roman" w:hAnsi="Times New Roman"/>
          <w:b/>
          <w:bCs/>
          <w:color w:val="000000"/>
          <w:sz w:val="24"/>
          <w:szCs w:val="24"/>
          <w:lang w:eastAsia="ru-RU"/>
        </w:rPr>
      </w:pPr>
    </w:p>
    <w:p w:rsidR="009E037D" w:rsidRDefault="009E037D" w:rsidP="00145A7F">
      <w:pPr>
        <w:spacing w:after="0" w:line="240" w:lineRule="auto"/>
        <w:ind w:firstLine="567"/>
        <w:jc w:val="right"/>
        <w:rPr>
          <w:rFonts w:ascii="Times New Roman" w:eastAsia="Times New Roman" w:hAnsi="Times New Roman"/>
          <w:b/>
          <w:bCs/>
          <w:color w:val="000000"/>
          <w:sz w:val="24"/>
          <w:szCs w:val="24"/>
          <w:lang w:eastAsia="ru-RU"/>
        </w:rPr>
      </w:pPr>
    </w:p>
    <w:p w:rsidR="009E037D" w:rsidRDefault="009E037D" w:rsidP="00145A7F">
      <w:pPr>
        <w:spacing w:after="0" w:line="240" w:lineRule="auto"/>
        <w:ind w:firstLine="567"/>
        <w:jc w:val="right"/>
        <w:rPr>
          <w:rFonts w:ascii="Times New Roman" w:eastAsia="Times New Roman" w:hAnsi="Times New Roman"/>
          <w:b/>
          <w:bCs/>
          <w:color w:val="000000"/>
          <w:sz w:val="24"/>
          <w:szCs w:val="24"/>
          <w:lang w:eastAsia="ru-RU"/>
        </w:rPr>
      </w:pP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Приложение 4</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к административному регламенту</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предоставления муниципальной услуги</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«Установление публичного сервитута»</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 </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Форма ходатайства об установлении публичного сервитута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tbl>
      <w:tblPr>
        <w:tblW w:w="15450" w:type="dxa"/>
        <w:jc w:val="center"/>
        <w:tblCellMar>
          <w:left w:w="0" w:type="dxa"/>
          <w:right w:w="0" w:type="dxa"/>
        </w:tblCellMar>
        <w:tblLook w:val="04A0" w:firstRow="1" w:lastRow="0" w:firstColumn="1" w:lastColumn="0" w:noHBand="0" w:noVBand="1"/>
      </w:tblPr>
      <w:tblGrid>
        <w:gridCol w:w="973"/>
        <w:gridCol w:w="5641"/>
        <w:gridCol w:w="4743"/>
        <w:gridCol w:w="4093"/>
      </w:tblGrid>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jc w:val="center"/>
              <w:rPr>
                <w:rFonts w:ascii="Times New Roman" w:eastAsia="Times New Roman" w:hAnsi="Times New Roman"/>
                <w:b/>
                <w:bCs/>
                <w:sz w:val="24"/>
                <w:szCs w:val="24"/>
                <w:lang w:eastAsia="ru-RU"/>
              </w:rPr>
            </w:pPr>
            <w:r w:rsidRPr="00145A7F">
              <w:rPr>
                <w:rFonts w:ascii="Times New Roman" w:eastAsia="Times New Roman" w:hAnsi="Times New Roman"/>
                <w:b/>
                <w:bCs/>
                <w:sz w:val="24"/>
                <w:szCs w:val="24"/>
                <w:lang w:eastAsia="ru-RU"/>
              </w:rPr>
              <w:t>№</w:t>
            </w:r>
          </w:p>
          <w:p w:rsidR="00145A7F" w:rsidRPr="00145A7F" w:rsidRDefault="00145A7F" w:rsidP="00145A7F">
            <w:pPr>
              <w:spacing w:after="0" w:line="240" w:lineRule="auto"/>
              <w:jc w:val="center"/>
              <w:rPr>
                <w:rFonts w:ascii="Times New Roman" w:eastAsia="Times New Roman" w:hAnsi="Times New Roman"/>
                <w:b/>
                <w:bCs/>
                <w:sz w:val="24"/>
                <w:szCs w:val="24"/>
                <w:lang w:eastAsia="ru-RU"/>
              </w:rPr>
            </w:pPr>
            <w:r w:rsidRPr="00145A7F">
              <w:rPr>
                <w:rFonts w:ascii="Times New Roman" w:eastAsia="Times New Roman" w:hAnsi="Times New Roman"/>
                <w:b/>
                <w:bCs/>
                <w:sz w:val="24"/>
                <w:szCs w:val="24"/>
                <w:lang w:eastAsia="ru-RU"/>
              </w:rPr>
              <w:t>п/п</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jc w:val="center"/>
              <w:rPr>
                <w:rFonts w:ascii="Times New Roman" w:eastAsia="Times New Roman" w:hAnsi="Times New Roman"/>
                <w:b/>
                <w:bCs/>
                <w:sz w:val="24"/>
                <w:szCs w:val="24"/>
                <w:lang w:eastAsia="ru-RU"/>
              </w:rPr>
            </w:pPr>
            <w:r w:rsidRPr="00145A7F">
              <w:rPr>
                <w:rFonts w:ascii="Times New Roman" w:eastAsia="Times New Roman" w:hAnsi="Times New Roman"/>
                <w:b/>
                <w:bCs/>
                <w:sz w:val="24"/>
                <w:szCs w:val="24"/>
                <w:lang w:eastAsia="ru-RU"/>
              </w:rPr>
              <w:t>Ходатайство об установлении публичного сервитута</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1</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(наименование органа, принимающего решение об установлении публичного сервитута)</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2</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Сведения о лице, представившем ходатайство об установлении публичного сервитута (далее - заявитель):</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2.1</w:t>
            </w:r>
          </w:p>
        </w:tc>
        <w:tc>
          <w:tcPr>
            <w:tcW w:w="3807"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Полное наименование</w:t>
            </w:r>
          </w:p>
        </w:tc>
        <w:tc>
          <w:tcPr>
            <w:tcW w:w="5963"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2.2</w:t>
            </w:r>
          </w:p>
        </w:tc>
        <w:tc>
          <w:tcPr>
            <w:tcW w:w="3807"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Сокращенное наименование</w:t>
            </w:r>
          </w:p>
        </w:tc>
        <w:tc>
          <w:tcPr>
            <w:tcW w:w="5963"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2.3</w:t>
            </w:r>
          </w:p>
        </w:tc>
        <w:tc>
          <w:tcPr>
            <w:tcW w:w="3807"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Организационно-правовая форма</w:t>
            </w:r>
          </w:p>
        </w:tc>
        <w:tc>
          <w:tcPr>
            <w:tcW w:w="5963"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2.4</w:t>
            </w:r>
          </w:p>
        </w:tc>
        <w:tc>
          <w:tcPr>
            <w:tcW w:w="3807"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Почтовый адрес (индекс, субъект Российской Федерации, населенный пункт, улица, дом)</w:t>
            </w:r>
          </w:p>
        </w:tc>
        <w:tc>
          <w:tcPr>
            <w:tcW w:w="5963"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2.5</w:t>
            </w:r>
          </w:p>
        </w:tc>
        <w:tc>
          <w:tcPr>
            <w:tcW w:w="3807"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Фактический адрес (индекс, субъект Российской Федерации, населенный пункт, улица, дом)</w:t>
            </w:r>
          </w:p>
        </w:tc>
        <w:tc>
          <w:tcPr>
            <w:tcW w:w="5963"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2.6</w:t>
            </w:r>
          </w:p>
        </w:tc>
        <w:tc>
          <w:tcPr>
            <w:tcW w:w="3807"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Адрес электронной почты</w:t>
            </w:r>
          </w:p>
        </w:tc>
        <w:tc>
          <w:tcPr>
            <w:tcW w:w="5963"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2.7</w:t>
            </w:r>
          </w:p>
        </w:tc>
        <w:tc>
          <w:tcPr>
            <w:tcW w:w="3807"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ОГРН</w:t>
            </w:r>
          </w:p>
        </w:tc>
        <w:tc>
          <w:tcPr>
            <w:tcW w:w="5963"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2.8</w:t>
            </w:r>
          </w:p>
        </w:tc>
        <w:tc>
          <w:tcPr>
            <w:tcW w:w="3807"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ИНН</w:t>
            </w:r>
          </w:p>
        </w:tc>
        <w:tc>
          <w:tcPr>
            <w:tcW w:w="5963"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3</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Сведения о представителе заявителя:</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3.1</w:t>
            </w:r>
          </w:p>
        </w:tc>
        <w:tc>
          <w:tcPr>
            <w:tcW w:w="3807"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Фамилия</w:t>
            </w:r>
          </w:p>
        </w:tc>
        <w:tc>
          <w:tcPr>
            <w:tcW w:w="5963"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3807"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Имя</w:t>
            </w:r>
          </w:p>
        </w:tc>
        <w:tc>
          <w:tcPr>
            <w:tcW w:w="5963"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3807"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Отчество (при наличии)</w:t>
            </w:r>
          </w:p>
        </w:tc>
        <w:tc>
          <w:tcPr>
            <w:tcW w:w="5963"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3.2</w:t>
            </w:r>
          </w:p>
        </w:tc>
        <w:tc>
          <w:tcPr>
            <w:tcW w:w="3807"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Адрес электронной почты</w:t>
            </w:r>
          </w:p>
        </w:tc>
        <w:tc>
          <w:tcPr>
            <w:tcW w:w="5963"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3.3</w:t>
            </w:r>
          </w:p>
        </w:tc>
        <w:tc>
          <w:tcPr>
            <w:tcW w:w="3807"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Телефон</w:t>
            </w:r>
          </w:p>
        </w:tc>
        <w:tc>
          <w:tcPr>
            <w:tcW w:w="5963"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lastRenderedPageBreak/>
              <w:t>3.4</w:t>
            </w:r>
          </w:p>
        </w:tc>
        <w:tc>
          <w:tcPr>
            <w:tcW w:w="3807"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Наименование и реквизиты документа, подтверждающего полномочия представителя заявителя</w:t>
            </w:r>
          </w:p>
        </w:tc>
        <w:tc>
          <w:tcPr>
            <w:tcW w:w="5963"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4</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9E037D" w:rsidRDefault="00145A7F" w:rsidP="00145A7F">
            <w:pPr>
              <w:spacing w:after="0" w:line="240" w:lineRule="auto"/>
              <w:rPr>
                <w:rFonts w:ascii="Times New Roman" w:eastAsia="Times New Roman" w:hAnsi="Times New Roman"/>
                <w:sz w:val="24"/>
                <w:szCs w:val="24"/>
                <w:lang w:eastAsia="ru-RU"/>
              </w:rPr>
            </w:pPr>
            <w:r w:rsidRPr="009E037D">
              <w:rPr>
                <w:rFonts w:ascii="Times New Roman" w:eastAsia="Times New Roman" w:hAnsi="Times New Roman"/>
                <w:sz w:val="24"/>
                <w:szCs w:val="24"/>
                <w:lang w:eastAsia="ru-RU"/>
              </w:rPr>
              <w:t>Прошу установить публичный сервитут в отношении земель и (или) земельного(</w:t>
            </w:r>
            <w:proofErr w:type="spellStart"/>
            <w:r w:rsidRPr="009E037D">
              <w:rPr>
                <w:rFonts w:ascii="Times New Roman" w:eastAsia="Times New Roman" w:hAnsi="Times New Roman"/>
                <w:sz w:val="24"/>
                <w:szCs w:val="24"/>
                <w:lang w:eastAsia="ru-RU"/>
              </w:rPr>
              <w:t>ых</w:t>
            </w:r>
            <w:proofErr w:type="spellEnd"/>
            <w:r w:rsidRPr="009E037D">
              <w:rPr>
                <w:rFonts w:ascii="Times New Roman" w:eastAsia="Times New Roman" w:hAnsi="Times New Roman"/>
                <w:sz w:val="24"/>
                <w:szCs w:val="24"/>
                <w:lang w:eastAsia="ru-RU"/>
              </w:rPr>
              <w:t>) участка(</w:t>
            </w:r>
            <w:proofErr w:type="spellStart"/>
            <w:r w:rsidRPr="009E037D">
              <w:rPr>
                <w:rFonts w:ascii="Times New Roman" w:eastAsia="Times New Roman" w:hAnsi="Times New Roman"/>
                <w:sz w:val="24"/>
                <w:szCs w:val="24"/>
                <w:lang w:eastAsia="ru-RU"/>
              </w:rPr>
              <w:t>ов</w:t>
            </w:r>
            <w:proofErr w:type="spellEnd"/>
            <w:r w:rsidRPr="009E037D">
              <w:rPr>
                <w:rFonts w:ascii="Times New Roman" w:eastAsia="Times New Roman" w:hAnsi="Times New Roman"/>
                <w:sz w:val="24"/>
                <w:szCs w:val="24"/>
                <w:lang w:eastAsia="ru-RU"/>
              </w:rPr>
              <w:t>) в целях (указываются цели, предусмотренные статьей 39.37 Земельного кодекса Российской Федерации или статьей 3.6 Федерального закона от 25</w:t>
            </w:r>
            <w:r w:rsidR="009E037D">
              <w:rPr>
                <w:rFonts w:ascii="Times New Roman" w:eastAsia="Times New Roman" w:hAnsi="Times New Roman"/>
                <w:sz w:val="24"/>
                <w:szCs w:val="24"/>
                <w:lang w:eastAsia="ru-RU"/>
              </w:rPr>
              <w:t>.</w:t>
            </w:r>
            <w:r w:rsidRPr="009E037D">
              <w:rPr>
                <w:rFonts w:ascii="Times New Roman" w:eastAsia="Times New Roman" w:hAnsi="Times New Roman"/>
                <w:sz w:val="24"/>
                <w:szCs w:val="24"/>
                <w:lang w:eastAsia="ru-RU"/>
              </w:rPr>
              <w:t>10.2001 №</w:t>
            </w:r>
            <w:r w:rsidR="009E037D">
              <w:rPr>
                <w:rFonts w:ascii="Times New Roman" w:eastAsia="Times New Roman" w:hAnsi="Times New Roman"/>
                <w:sz w:val="24"/>
                <w:szCs w:val="24"/>
                <w:lang w:eastAsia="ru-RU"/>
              </w:rPr>
              <w:t xml:space="preserve"> </w:t>
            </w:r>
            <w:r w:rsidRPr="009E037D">
              <w:rPr>
                <w:rFonts w:ascii="Times New Roman" w:eastAsia="Times New Roman" w:hAnsi="Times New Roman"/>
                <w:sz w:val="24"/>
                <w:szCs w:val="24"/>
                <w:lang w:eastAsia="ru-RU"/>
              </w:rPr>
              <w:t>137-ФЗ «О введении в действие Земельного кодекса Российской Федерации»):</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9E037D" w:rsidRDefault="00145A7F" w:rsidP="00145A7F">
            <w:pPr>
              <w:spacing w:after="0" w:line="240" w:lineRule="auto"/>
              <w:rPr>
                <w:rFonts w:ascii="Times New Roman" w:eastAsia="Times New Roman" w:hAnsi="Times New Roman"/>
                <w:sz w:val="24"/>
                <w:szCs w:val="24"/>
                <w:lang w:eastAsia="ru-RU"/>
              </w:rPr>
            </w:pPr>
            <w:r w:rsidRPr="009E037D">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5</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Испрашиваемый срок публичного сервитута</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6</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Срок, в течение которого в соответствии с расчетом заявителя использование земельного участка (его части) и (или) расположенного на нем объекта </w:t>
            </w:r>
            <w:r w:rsidRPr="009E037D">
              <w:rPr>
                <w:rFonts w:ascii="Times New Roman" w:eastAsia="Times New Roman" w:hAnsi="Times New Roman"/>
                <w:sz w:val="24"/>
                <w:szCs w:val="24"/>
                <w:lang w:eastAsia="ru-RU"/>
              </w:rPr>
              <w:t xml:space="preserve">недвижимости в соответствии с их разрешенным использованием будет в соответствии с подпунктом 4 пункта 1 статьи 39.41 Земельного кодекса Российской </w:t>
            </w:r>
            <w:r w:rsidRPr="00145A7F">
              <w:rPr>
                <w:rFonts w:ascii="Times New Roman" w:eastAsia="Times New Roman" w:hAnsi="Times New Roman"/>
                <w:sz w:val="24"/>
                <w:szCs w:val="24"/>
                <w:lang w:eastAsia="ru-RU"/>
              </w:rPr>
              <w:t>Федерации невозможно или существенно затруднено (при возникновении таких обстоятельств)</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7</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Обоснование необходимости установления публичного сервитута</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8</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пунктом 2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9</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Кадастровые номера земельных участков (при их наличии), в отношении которых испрашивается публичный сервитут и границы которых внесены в Единый государственный реестр недвижимости</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10</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Сведения о способах представления результатов рассмотрения ходатайства:</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11</w:t>
            </w:r>
          </w:p>
        </w:tc>
        <w:tc>
          <w:tcPr>
            <w:tcW w:w="7008"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в виде электронного документа, который направляется уполномоченным органом заявителю посредством электронной почты</w:t>
            </w:r>
          </w:p>
        </w:tc>
        <w:tc>
          <w:tcPr>
            <w:tcW w:w="2762"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7008"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2762"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(да/нет)</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7008"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в виде бумажного документа, который заявитель получает непосредственно при личном обращении или посредством почтового отправления</w:t>
            </w:r>
          </w:p>
        </w:tc>
        <w:tc>
          <w:tcPr>
            <w:tcW w:w="2762"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7008"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2762"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(да/нет)</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lastRenderedPageBreak/>
              <w:t>12</w:t>
            </w:r>
          </w:p>
        </w:tc>
        <w:tc>
          <w:tcPr>
            <w:tcW w:w="7008"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Документы, прилагаемые к ходатайству:</w:t>
            </w:r>
            <w:r w:rsidRPr="00145A7F">
              <w:rPr>
                <w:rFonts w:ascii="Times New Roman" w:eastAsia="Times New Roman" w:hAnsi="Times New Roman"/>
                <w:sz w:val="24"/>
                <w:szCs w:val="24"/>
                <w:lang w:eastAsia="ru-RU"/>
              </w:rPr>
              <w:br/>
              <w:t> </w:t>
            </w:r>
          </w:p>
        </w:tc>
        <w:tc>
          <w:tcPr>
            <w:tcW w:w="2762"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13</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9E037D" w:rsidRDefault="00145A7F" w:rsidP="00145A7F">
            <w:pPr>
              <w:spacing w:after="0" w:line="240" w:lineRule="auto"/>
              <w:rPr>
                <w:rFonts w:ascii="Times New Roman" w:eastAsia="Times New Roman" w:hAnsi="Times New Roman"/>
                <w:sz w:val="24"/>
                <w:szCs w:val="24"/>
                <w:lang w:eastAsia="ru-RU"/>
              </w:rPr>
            </w:pPr>
            <w:r w:rsidRPr="009E037D">
              <w:rPr>
                <w:rFonts w:ascii="Times New Roman" w:eastAsia="Times New Roman" w:hAnsi="Times New Roman"/>
                <w:sz w:val="24"/>
                <w:szCs w:val="24"/>
                <w:lang w:eastAsia="ru-RU"/>
              </w:rPr>
              <w:t>Я,_____________________________________________________________________,</w:t>
            </w:r>
          </w:p>
          <w:p w:rsidR="00145A7F" w:rsidRPr="009E037D" w:rsidRDefault="00145A7F" w:rsidP="00145A7F">
            <w:pPr>
              <w:spacing w:after="0" w:line="240" w:lineRule="auto"/>
              <w:rPr>
                <w:rFonts w:ascii="Times New Roman" w:eastAsia="Times New Roman" w:hAnsi="Times New Roman"/>
                <w:sz w:val="24"/>
                <w:szCs w:val="24"/>
                <w:lang w:eastAsia="ru-RU"/>
              </w:rPr>
            </w:pPr>
            <w:r w:rsidRPr="009E037D">
              <w:rPr>
                <w:rFonts w:ascii="Times New Roman" w:eastAsia="Times New Roman" w:hAnsi="Times New Roman"/>
                <w:sz w:val="24"/>
                <w:szCs w:val="24"/>
                <w:lang w:eastAsia="ru-RU"/>
              </w:rPr>
              <w:t>(фамилия, имя, отчество)</w:t>
            </w:r>
          </w:p>
          <w:p w:rsidR="00145A7F" w:rsidRPr="009E037D" w:rsidRDefault="00145A7F" w:rsidP="00145A7F">
            <w:pPr>
              <w:spacing w:after="0" w:line="240" w:lineRule="auto"/>
              <w:rPr>
                <w:rFonts w:ascii="Times New Roman" w:eastAsia="Times New Roman" w:hAnsi="Times New Roman"/>
                <w:sz w:val="24"/>
                <w:szCs w:val="24"/>
                <w:lang w:eastAsia="ru-RU"/>
              </w:rPr>
            </w:pPr>
            <w:r w:rsidRPr="009E037D">
              <w:rPr>
                <w:rFonts w:ascii="Times New Roman" w:eastAsia="Times New Roman" w:hAnsi="Times New Roman"/>
                <w:sz w:val="24"/>
                <w:szCs w:val="24"/>
                <w:lang w:eastAsia="ru-RU"/>
              </w:rPr>
              <w:t>в соответствии с Федеральным законом от 27.07.2006 №</w:t>
            </w:r>
            <w:r w:rsidR="009E037D" w:rsidRPr="009E037D">
              <w:rPr>
                <w:rFonts w:ascii="Times New Roman" w:eastAsia="Times New Roman" w:hAnsi="Times New Roman"/>
                <w:sz w:val="24"/>
                <w:szCs w:val="24"/>
                <w:lang w:eastAsia="ru-RU"/>
              </w:rPr>
              <w:t xml:space="preserve"> </w:t>
            </w:r>
            <w:r w:rsidRPr="009E037D">
              <w:rPr>
                <w:rFonts w:ascii="Times New Roman" w:eastAsia="Times New Roman" w:hAnsi="Times New Roman"/>
                <w:sz w:val="24"/>
                <w:szCs w:val="24"/>
                <w:lang w:eastAsia="ru-RU"/>
              </w:rPr>
              <w:t>152-ФЗ «О персональных данных» даю согласие на обработку (в том числе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Настоящее согласие действует бессрочно и может быть отозвано Заявителем в любой момент по соглашению сторон.</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14</w:t>
            </w:r>
          </w:p>
        </w:tc>
        <w:tc>
          <w:tcPr>
            <w:tcW w:w="9770" w:type="dxa"/>
            <w:gridSpan w:val="3"/>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9E037D" w:rsidRDefault="00145A7F" w:rsidP="00145A7F">
            <w:pPr>
              <w:spacing w:after="0" w:line="240" w:lineRule="auto"/>
              <w:rPr>
                <w:rFonts w:ascii="Times New Roman" w:eastAsia="Times New Roman" w:hAnsi="Times New Roman"/>
                <w:sz w:val="24"/>
                <w:szCs w:val="24"/>
                <w:lang w:eastAsia="ru-RU"/>
              </w:rPr>
            </w:pPr>
            <w:r w:rsidRPr="009E037D">
              <w:rPr>
                <w:rFonts w:ascii="Times New Roman" w:eastAsia="Times New Roman" w:hAnsi="Times New Roman"/>
                <w:sz w:val="24"/>
                <w:szCs w:val="24"/>
                <w:lang w:eastAsia="ru-RU"/>
              </w:rPr>
              <w:t>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статьей 39.41 Земельного кодекса Российской Федерации</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15</w:t>
            </w:r>
          </w:p>
        </w:tc>
        <w:tc>
          <w:tcPr>
            <w:tcW w:w="7008"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Подпись:</w:t>
            </w:r>
          </w:p>
        </w:tc>
        <w:tc>
          <w:tcPr>
            <w:tcW w:w="2762"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Дата:</w:t>
            </w:r>
          </w:p>
        </w:tc>
      </w:tr>
      <w:tr w:rsidR="00145A7F" w:rsidRPr="00145A7F" w:rsidTr="00145A7F">
        <w:trPr>
          <w:trHeight w:val="516"/>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7008"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2762"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«___» ________ ____ г.</w:t>
            </w:r>
          </w:p>
        </w:tc>
      </w:tr>
      <w:tr w:rsidR="00145A7F" w:rsidRPr="00145A7F" w:rsidTr="00145A7F">
        <w:trPr>
          <w:jc w:val="center"/>
        </w:trPr>
        <w:tc>
          <w:tcPr>
            <w:tcW w:w="656"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c>
          <w:tcPr>
            <w:tcW w:w="7008" w:type="dxa"/>
            <w:gridSpan w:val="2"/>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(подпись) (инициалы, фамилия)</w:t>
            </w:r>
          </w:p>
        </w:tc>
        <w:tc>
          <w:tcPr>
            <w:tcW w:w="2762" w:type="dxa"/>
            <w:tcBorders>
              <w:top w:val="single" w:sz="6" w:space="0" w:color="000000"/>
              <w:left w:val="single" w:sz="6" w:space="0" w:color="000000"/>
              <w:bottom w:val="single" w:sz="6" w:space="0" w:color="000000"/>
              <w:right w:val="single" w:sz="6" w:space="0" w:color="000000"/>
            </w:tcBorders>
            <w:tcMar>
              <w:top w:w="0" w:type="dxa"/>
              <w:left w:w="2" w:type="dxa"/>
              <w:bottom w:w="0" w:type="dxa"/>
              <w:right w:w="2"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w:t>
            </w:r>
          </w:p>
        </w:tc>
      </w:tr>
    </w:tbl>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sectPr w:rsidR="00A01A93" w:rsidSect="00DA37F9">
          <w:pgSz w:w="16838" w:h="11906" w:orient="landscape"/>
          <w:pgMar w:top="850" w:right="1134" w:bottom="1701" w:left="1134" w:header="708" w:footer="708" w:gutter="0"/>
          <w:cols w:space="708"/>
          <w:docGrid w:linePitch="360"/>
        </w:sect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Приложение 5</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к административному регламенту</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предоставления муниципальной услуги</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«Установление публичного сервитута»</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B631EE" w:rsidRDefault="00A01A93" w:rsidP="00145A7F">
      <w:pPr>
        <w:spacing w:after="0" w:line="240" w:lineRule="auto"/>
        <w:ind w:firstLine="567"/>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 </w:t>
      </w:r>
      <w:r w:rsidR="00B631EE">
        <w:rPr>
          <w:rFonts w:ascii="Times New Roman" w:eastAsia="Times New Roman" w:hAnsi="Times New Roman"/>
          <w:color w:val="000000"/>
          <w:sz w:val="24"/>
          <w:szCs w:val="24"/>
          <w:lang w:eastAsia="ru-RU"/>
        </w:rPr>
        <w:t xml:space="preserve">Управление земельными и имущественными </w:t>
      </w:r>
    </w:p>
    <w:p w:rsidR="00B631EE" w:rsidRDefault="00B631EE" w:rsidP="00145A7F">
      <w:pPr>
        <w:spacing w:after="0" w:line="240" w:lineRule="auto"/>
        <w:ind w:firstLine="567"/>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отношениями </w:t>
      </w:r>
      <w:r w:rsidR="008C743F">
        <w:rPr>
          <w:rFonts w:ascii="Times New Roman" w:eastAsia="Times New Roman" w:hAnsi="Times New Roman"/>
          <w:color w:val="000000"/>
          <w:sz w:val="24"/>
          <w:szCs w:val="24"/>
          <w:lang w:eastAsia="ru-RU"/>
        </w:rPr>
        <w:t>А</w:t>
      </w:r>
      <w:r w:rsidR="00A01A93">
        <w:rPr>
          <w:rFonts w:ascii="Times New Roman" w:eastAsia="Times New Roman" w:hAnsi="Times New Roman"/>
          <w:color w:val="000000"/>
          <w:sz w:val="24"/>
          <w:szCs w:val="24"/>
          <w:lang w:eastAsia="ru-RU"/>
        </w:rPr>
        <w:t>дминистраци</w:t>
      </w:r>
      <w:r>
        <w:rPr>
          <w:rFonts w:ascii="Times New Roman" w:eastAsia="Times New Roman" w:hAnsi="Times New Roman"/>
          <w:color w:val="000000"/>
          <w:sz w:val="24"/>
          <w:szCs w:val="24"/>
          <w:lang w:eastAsia="ru-RU"/>
        </w:rPr>
        <w:t>и</w:t>
      </w:r>
      <w:r w:rsidR="00A01A93">
        <w:rPr>
          <w:rFonts w:ascii="Times New Roman" w:eastAsia="Times New Roman" w:hAnsi="Times New Roman"/>
          <w:color w:val="000000"/>
          <w:sz w:val="24"/>
          <w:szCs w:val="24"/>
          <w:lang w:eastAsia="ru-RU"/>
        </w:rPr>
        <w:t xml:space="preserve"> </w:t>
      </w:r>
    </w:p>
    <w:p w:rsidR="00A01A93" w:rsidRDefault="00A01A93" w:rsidP="00145A7F">
      <w:pPr>
        <w:spacing w:after="0" w:line="240" w:lineRule="auto"/>
        <w:ind w:firstLine="567"/>
        <w:jc w:val="right"/>
        <w:rPr>
          <w:rFonts w:ascii="Times New Roman" w:eastAsia="Times New Roman" w:hAnsi="Times New Roman"/>
          <w:color w:val="000000"/>
          <w:sz w:val="24"/>
          <w:szCs w:val="24"/>
          <w:lang w:eastAsia="ru-RU"/>
        </w:rPr>
      </w:pPr>
      <w:r w:rsidRPr="00A01A93">
        <w:rPr>
          <w:rFonts w:ascii="Times New Roman" w:eastAsia="Times New Roman" w:hAnsi="Times New Roman"/>
          <w:color w:val="000000"/>
          <w:sz w:val="24"/>
          <w:szCs w:val="24"/>
          <w:lang w:eastAsia="ru-RU"/>
        </w:rPr>
        <w:t xml:space="preserve">Варненского муниципального </w:t>
      </w:r>
    </w:p>
    <w:p w:rsidR="00145A7F" w:rsidRPr="00145A7F" w:rsidRDefault="00A01A93" w:rsidP="00145A7F">
      <w:pPr>
        <w:spacing w:after="0" w:line="240" w:lineRule="auto"/>
        <w:ind w:firstLine="567"/>
        <w:jc w:val="right"/>
        <w:rPr>
          <w:rFonts w:ascii="Times New Roman" w:eastAsia="Times New Roman" w:hAnsi="Times New Roman"/>
          <w:color w:val="000000"/>
          <w:sz w:val="24"/>
          <w:szCs w:val="24"/>
          <w:lang w:eastAsia="ru-RU"/>
        </w:rPr>
      </w:pPr>
      <w:r w:rsidRPr="00A01A93">
        <w:rPr>
          <w:rFonts w:ascii="Times New Roman" w:eastAsia="Times New Roman" w:hAnsi="Times New Roman"/>
          <w:color w:val="000000"/>
          <w:sz w:val="24"/>
          <w:szCs w:val="24"/>
          <w:lang w:eastAsia="ru-RU"/>
        </w:rPr>
        <w:t>округа Челябинской области</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от ____________________________________________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(фамилия, имя, отчество (при наличии) заявителя)</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______________________________________________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(дата и место рождения заявителя)</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Адрес регистрации: 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______________________________________________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______________________________________________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Адрес фактического проживания: 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___________________________________________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___________________________________________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Почтовый адрес для корреспонденции__________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___________________________________________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___________________________________________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Номер телефона _____________________________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Электронная почта___________________________</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 </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СОГЛАСИЕ</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на обработку персональных данных</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Я, _______________________________________ (Ф.И.О. полностью), «___» ____________ ____</w:t>
      </w:r>
      <w:r w:rsidR="00A01A93">
        <w:rPr>
          <w:rFonts w:ascii="Times New Roman" w:eastAsia="Times New Roman" w:hAnsi="Times New Roman"/>
          <w:color w:val="000000"/>
          <w:sz w:val="24"/>
          <w:szCs w:val="24"/>
          <w:lang w:eastAsia="ru-RU"/>
        </w:rPr>
        <w:t>_____</w:t>
      </w:r>
      <w:r w:rsidRPr="00145A7F">
        <w:rPr>
          <w:rFonts w:ascii="Times New Roman" w:eastAsia="Times New Roman" w:hAnsi="Times New Roman"/>
          <w:color w:val="000000"/>
          <w:sz w:val="24"/>
          <w:szCs w:val="24"/>
          <w:lang w:eastAsia="ru-RU"/>
        </w:rPr>
        <w:t>__ года рождения, паспорт (свидетельство о рождении): серия _______________ номер __________________________, кем и когда выдан: _________________</w:t>
      </w:r>
      <w:r w:rsidR="00A01A93">
        <w:rPr>
          <w:rFonts w:ascii="Times New Roman" w:eastAsia="Times New Roman" w:hAnsi="Times New Roman"/>
          <w:color w:val="000000"/>
          <w:sz w:val="24"/>
          <w:szCs w:val="24"/>
          <w:lang w:eastAsia="ru-RU"/>
        </w:rPr>
        <w:t>____</w:t>
      </w:r>
      <w:r w:rsidRPr="00145A7F">
        <w:rPr>
          <w:rFonts w:ascii="Times New Roman" w:eastAsia="Times New Roman" w:hAnsi="Times New Roman"/>
          <w:color w:val="000000"/>
          <w:sz w:val="24"/>
          <w:szCs w:val="24"/>
          <w:lang w:eastAsia="ru-RU"/>
        </w:rPr>
        <w:t xml:space="preserve">_____________, код подразделения: _________, проживающий по адресу: _______________________________, в соответствии со статьей 9 Федерального </w:t>
      </w:r>
      <w:r w:rsidRPr="00A01A93">
        <w:rPr>
          <w:rFonts w:ascii="Times New Roman" w:eastAsia="Times New Roman" w:hAnsi="Times New Roman"/>
          <w:sz w:val="24"/>
          <w:szCs w:val="24"/>
          <w:lang w:eastAsia="ru-RU"/>
        </w:rPr>
        <w:t xml:space="preserve">закона от 27.07.2006 № 152-ФЗ «О персональных данных» даю согласие оператору – </w:t>
      </w:r>
      <w:r w:rsidR="00E73C15">
        <w:rPr>
          <w:rFonts w:ascii="Times New Roman" w:eastAsia="Times New Roman" w:hAnsi="Times New Roman"/>
          <w:sz w:val="24"/>
          <w:szCs w:val="24"/>
          <w:lang w:eastAsia="ru-RU"/>
        </w:rPr>
        <w:t xml:space="preserve">Управлению земельными и имущественными отношениями </w:t>
      </w:r>
      <w:r w:rsidR="006B651F">
        <w:rPr>
          <w:rFonts w:ascii="Times New Roman" w:eastAsia="Times New Roman" w:hAnsi="Times New Roman"/>
          <w:sz w:val="24"/>
          <w:szCs w:val="24"/>
          <w:lang w:eastAsia="ru-RU"/>
        </w:rPr>
        <w:t>А</w:t>
      </w:r>
      <w:r w:rsidR="00A01A93">
        <w:rPr>
          <w:rFonts w:ascii="Times New Roman" w:eastAsia="Times New Roman" w:hAnsi="Times New Roman"/>
          <w:sz w:val="24"/>
          <w:szCs w:val="24"/>
          <w:lang w:eastAsia="ru-RU"/>
        </w:rPr>
        <w:t xml:space="preserve">дминистрации </w:t>
      </w:r>
      <w:r w:rsidR="00A01A93" w:rsidRPr="00A01A93">
        <w:rPr>
          <w:rFonts w:ascii="Times New Roman" w:eastAsia="Times New Roman" w:hAnsi="Times New Roman"/>
          <w:sz w:val="24"/>
          <w:szCs w:val="24"/>
          <w:lang w:eastAsia="ru-RU"/>
        </w:rPr>
        <w:t>Варненского муниципального округа Челябинской области</w:t>
      </w:r>
      <w:r w:rsidRPr="00145A7F">
        <w:rPr>
          <w:rFonts w:ascii="Times New Roman" w:eastAsia="Times New Roman" w:hAnsi="Times New Roman"/>
          <w:color w:val="000000"/>
          <w:sz w:val="24"/>
          <w:szCs w:val="24"/>
          <w:lang w:eastAsia="ru-RU"/>
        </w:rPr>
        <w:t xml:space="preserve"> (юридический адрес: </w:t>
      </w:r>
      <w:r w:rsidR="003269A3" w:rsidRPr="00717AC4">
        <w:rPr>
          <w:rFonts w:ascii="Times New Roman" w:eastAsia="Times New Roman" w:hAnsi="Times New Roman"/>
          <w:sz w:val="24"/>
          <w:szCs w:val="24"/>
          <w:lang w:eastAsia="ru-RU"/>
        </w:rPr>
        <w:t>Челябинская обл., с. Варна, ул. Советская, д, 94, офис 10</w:t>
      </w:r>
      <w:r w:rsidRPr="00145A7F">
        <w:rPr>
          <w:rFonts w:ascii="Times New Roman" w:eastAsia="Times New Roman" w:hAnsi="Times New Roman"/>
          <w:color w:val="000000"/>
          <w:sz w:val="24"/>
          <w:szCs w:val="24"/>
          <w:lang w:eastAsia="ru-RU"/>
        </w:rPr>
        <w:t>) на обработку моих персональных данных с целью установления публичного сервитута.</w:t>
      </w:r>
      <w:r w:rsidR="003269A3">
        <w:rPr>
          <w:rFonts w:ascii="Times New Roman" w:eastAsia="Times New Roman" w:hAnsi="Times New Roman"/>
          <w:color w:val="000000"/>
          <w:sz w:val="24"/>
          <w:szCs w:val="24"/>
          <w:lang w:eastAsia="ru-RU"/>
        </w:rPr>
        <w:t xml:space="preserve"> </w:t>
      </w:r>
      <w:bookmarkStart w:id="3" w:name="_GoBack"/>
      <w:bookmarkEnd w:id="3"/>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Мои персональные данные, в отношении которых дается данное согласие, включают: фамилию, имя, отчество; год, месяц, дату рождения; место рождения; номер и серию основного документа, удостоверяющего личность; сведения о регистрации по месту жительства или пребывания; контактный телефон; семейное положение и состав семьи (муж/жена, дети); иные данные, связанные с предоставлением мне услуги по установлению публичного сервитута.</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Даю согласие на осуществление всех действий (операций)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обработку персональных данных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и передачу их уполномоченным органам. Настоящим также подтверждаю свое согласие на получение мною информации о предоставлении муниципальной услуги.</w:t>
      </w:r>
      <w:r w:rsidR="00A01A93">
        <w:rPr>
          <w:rFonts w:ascii="Times New Roman" w:eastAsia="Times New Roman" w:hAnsi="Times New Roman"/>
          <w:color w:val="000000"/>
          <w:sz w:val="24"/>
          <w:szCs w:val="24"/>
          <w:lang w:eastAsia="ru-RU"/>
        </w:rPr>
        <w:t xml:space="preserve"> </w:t>
      </w:r>
      <w:r w:rsidRPr="00145A7F">
        <w:rPr>
          <w:rFonts w:ascii="Times New Roman" w:eastAsia="Times New Roman" w:hAnsi="Times New Roman"/>
          <w:color w:val="000000"/>
          <w:sz w:val="24"/>
          <w:szCs w:val="24"/>
          <w:lang w:eastAsia="ru-RU"/>
        </w:rPr>
        <w:t>Указанная</w:t>
      </w:r>
      <w:r w:rsidR="00A01A93">
        <w:rPr>
          <w:rFonts w:ascii="Times New Roman" w:eastAsia="Times New Roman" w:hAnsi="Times New Roman"/>
          <w:color w:val="000000"/>
          <w:sz w:val="24"/>
          <w:szCs w:val="24"/>
          <w:lang w:eastAsia="ru-RU"/>
        </w:rPr>
        <w:t xml:space="preserve"> </w:t>
      </w:r>
      <w:r w:rsidRPr="00145A7F">
        <w:rPr>
          <w:rFonts w:ascii="Times New Roman" w:eastAsia="Times New Roman" w:hAnsi="Times New Roman"/>
          <w:color w:val="000000"/>
          <w:sz w:val="24"/>
          <w:szCs w:val="24"/>
          <w:lang w:eastAsia="ru-RU"/>
        </w:rPr>
        <w:lastRenderedPageBreak/>
        <w:t xml:space="preserve">информация может быть предоставлена мне с применением </w:t>
      </w:r>
      <w:proofErr w:type="spellStart"/>
      <w:r w:rsidRPr="00145A7F">
        <w:rPr>
          <w:rFonts w:ascii="Times New Roman" w:eastAsia="Times New Roman" w:hAnsi="Times New Roman"/>
          <w:color w:val="000000"/>
          <w:sz w:val="24"/>
          <w:szCs w:val="24"/>
          <w:lang w:eastAsia="ru-RU"/>
        </w:rPr>
        <w:t>неголосовых</w:t>
      </w:r>
      <w:proofErr w:type="spellEnd"/>
      <w:r w:rsidRPr="00145A7F">
        <w:rPr>
          <w:rFonts w:ascii="Times New Roman" w:eastAsia="Times New Roman" w:hAnsi="Times New Roman"/>
          <w:color w:val="000000"/>
          <w:sz w:val="24"/>
          <w:szCs w:val="24"/>
          <w:lang w:eastAsia="ru-RU"/>
        </w:rPr>
        <w:t xml:space="preserve"> коммуникаций (путем рассылки по сети подвижной радиотелефонной связи коротких текстовых </w:t>
      </w:r>
      <w:proofErr w:type="spellStart"/>
      <w:r w:rsidRPr="00145A7F">
        <w:rPr>
          <w:rFonts w:ascii="Times New Roman" w:eastAsia="Times New Roman" w:hAnsi="Times New Roman"/>
          <w:color w:val="000000"/>
          <w:sz w:val="24"/>
          <w:szCs w:val="24"/>
          <w:lang w:eastAsia="ru-RU"/>
        </w:rPr>
        <w:t>sms</w:t>
      </w:r>
      <w:proofErr w:type="spellEnd"/>
      <w:r w:rsidRPr="00145A7F">
        <w:rPr>
          <w:rFonts w:ascii="Times New Roman" w:eastAsia="Times New Roman" w:hAnsi="Times New Roman"/>
          <w:color w:val="000000"/>
          <w:sz w:val="24"/>
          <w:szCs w:val="24"/>
          <w:lang w:eastAsia="ru-RU"/>
        </w:rPr>
        <w:t xml:space="preserve">-сообщений, рассылки </w:t>
      </w:r>
      <w:proofErr w:type="spellStart"/>
      <w:r w:rsidRPr="00145A7F">
        <w:rPr>
          <w:rFonts w:ascii="Times New Roman" w:eastAsia="Times New Roman" w:hAnsi="Times New Roman"/>
          <w:color w:val="000000"/>
          <w:sz w:val="24"/>
          <w:szCs w:val="24"/>
          <w:lang w:eastAsia="ru-RU"/>
        </w:rPr>
        <w:t>ussd</w:t>
      </w:r>
      <w:proofErr w:type="spellEnd"/>
      <w:r w:rsidRPr="00145A7F">
        <w:rPr>
          <w:rFonts w:ascii="Times New Roman" w:eastAsia="Times New Roman" w:hAnsi="Times New Roman"/>
          <w:color w:val="000000"/>
          <w:sz w:val="24"/>
          <w:szCs w:val="24"/>
          <w:lang w:eastAsia="ru-RU"/>
        </w:rPr>
        <w:t>-сообщений и др.), посредством направления мне сведений по информационно-телекоммуникационной сети «Интернет» на предоставленные мною номер телефона и (или) адрес электронной почты.</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Согласие действует со дня подписания бессрочно, до его отзыва в письменной форме.</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«__»_______ 20__ г.        ____________                    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(расшифровка подписи)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при получении согласия от представителя субъекта персональных данных указываются также: фамилия, имя, отчество, адрес представителя,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за несовершеннолетних, недееспособных граждан согласия даются законными представителями; в случае смерти субъекта персональных данных согласие дают наследники, если такое согласие не было дано субъектом персональных данных при его жизни.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sectPr w:rsidR="00A01A93" w:rsidSect="00A01A93">
          <w:pgSz w:w="11906" w:h="16838"/>
          <w:pgMar w:top="1134" w:right="850" w:bottom="1134" w:left="1701" w:header="708" w:footer="708" w:gutter="0"/>
          <w:cols w:space="708"/>
          <w:docGrid w:linePitch="360"/>
        </w:sectPr>
      </w:pP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lastRenderedPageBreak/>
        <w:t>Приложение 6</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к административному регламенту</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предоставления муниципальной услуги</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«Установление публичного сервитута»</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 </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основания для отказа в предоставлении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tbl>
      <w:tblPr>
        <w:tblW w:w="15450" w:type="dxa"/>
        <w:jc w:val="center"/>
        <w:tblCellMar>
          <w:left w:w="0" w:type="dxa"/>
          <w:right w:w="0" w:type="dxa"/>
        </w:tblCellMar>
        <w:tblLook w:val="04A0" w:firstRow="1" w:lastRow="0" w:firstColumn="1" w:lastColumn="0" w:noHBand="0" w:noVBand="1"/>
      </w:tblPr>
      <w:tblGrid>
        <w:gridCol w:w="1058"/>
        <w:gridCol w:w="3442"/>
        <w:gridCol w:w="10950"/>
      </w:tblGrid>
      <w:tr w:rsidR="00145A7F" w:rsidRPr="00145A7F" w:rsidTr="00145A7F">
        <w:trPr>
          <w:trHeight w:val="360"/>
          <w:jc w:val="center"/>
        </w:trPr>
        <w:tc>
          <w:tcPr>
            <w:tcW w:w="714"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jc w:val="center"/>
              <w:rPr>
                <w:rFonts w:ascii="Times New Roman" w:eastAsia="Times New Roman" w:hAnsi="Times New Roman"/>
                <w:b/>
                <w:bCs/>
                <w:sz w:val="24"/>
                <w:szCs w:val="24"/>
                <w:lang w:eastAsia="ru-RU"/>
              </w:rPr>
            </w:pPr>
            <w:r w:rsidRPr="00145A7F">
              <w:rPr>
                <w:rFonts w:ascii="Times New Roman" w:eastAsia="Times New Roman" w:hAnsi="Times New Roman"/>
                <w:b/>
                <w:bCs/>
                <w:sz w:val="24"/>
                <w:szCs w:val="24"/>
                <w:lang w:eastAsia="ru-RU"/>
              </w:rPr>
              <w:t>№ п/п</w:t>
            </w:r>
          </w:p>
        </w:tc>
        <w:tc>
          <w:tcPr>
            <w:tcW w:w="2323"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jc w:val="center"/>
              <w:rPr>
                <w:rFonts w:ascii="Times New Roman" w:eastAsia="Times New Roman" w:hAnsi="Times New Roman"/>
                <w:b/>
                <w:bCs/>
                <w:sz w:val="24"/>
                <w:szCs w:val="24"/>
                <w:lang w:eastAsia="ru-RU"/>
              </w:rPr>
            </w:pPr>
            <w:r w:rsidRPr="00145A7F">
              <w:rPr>
                <w:rFonts w:ascii="Times New Roman" w:eastAsia="Times New Roman" w:hAnsi="Times New Roman"/>
                <w:b/>
                <w:bCs/>
                <w:sz w:val="24"/>
                <w:szCs w:val="24"/>
                <w:lang w:eastAsia="ru-RU"/>
              </w:rPr>
              <w:t>Категория (признак) заявителя</w:t>
            </w:r>
          </w:p>
        </w:tc>
        <w:tc>
          <w:tcPr>
            <w:tcW w:w="7389"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jc w:val="center"/>
              <w:rPr>
                <w:rFonts w:ascii="Times New Roman" w:eastAsia="Times New Roman" w:hAnsi="Times New Roman"/>
                <w:b/>
                <w:bCs/>
                <w:sz w:val="24"/>
                <w:szCs w:val="24"/>
                <w:lang w:eastAsia="ru-RU"/>
              </w:rPr>
            </w:pPr>
            <w:r w:rsidRPr="00145A7F">
              <w:rPr>
                <w:rFonts w:ascii="Times New Roman" w:eastAsia="Times New Roman" w:hAnsi="Times New Roman"/>
                <w:b/>
                <w:bCs/>
                <w:sz w:val="24"/>
                <w:szCs w:val="24"/>
                <w:lang w:eastAsia="ru-RU"/>
              </w:rPr>
              <w:t>Основания</w:t>
            </w:r>
          </w:p>
        </w:tc>
      </w:tr>
      <w:tr w:rsidR="00145A7F" w:rsidRPr="00145A7F" w:rsidTr="00145A7F">
        <w:trPr>
          <w:trHeight w:val="512"/>
          <w:jc w:val="center"/>
        </w:trPr>
        <w:tc>
          <w:tcPr>
            <w:tcW w:w="10426" w:type="dxa"/>
            <w:gridSpan w:val="3"/>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Основания для отказа в прием запроса о предоставлении муниципальной услуги и документов, необходимых для предоставления муниципальной услуги</w:t>
            </w:r>
          </w:p>
        </w:tc>
      </w:tr>
      <w:tr w:rsidR="00145A7F" w:rsidRPr="00145A7F" w:rsidTr="00145A7F">
        <w:trPr>
          <w:trHeight w:val="512"/>
          <w:jc w:val="center"/>
        </w:trPr>
        <w:tc>
          <w:tcPr>
            <w:tcW w:w="714"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1.</w:t>
            </w:r>
          </w:p>
        </w:tc>
        <w:tc>
          <w:tcPr>
            <w:tcW w:w="2323"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все категории заявителей</w:t>
            </w:r>
          </w:p>
        </w:tc>
        <w:tc>
          <w:tcPr>
            <w:tcW w:w="7389"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1) Ходатайство подано в орган исполнительной власти или орган местного самоуправления, не уполномоченные на установление публичного сервитута для целей, указанных в ходатайстве;</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2) Заявитель не является лицом, предусмотренным статьей 39.40 </w:t>
            </w:r>
            <w:r w:rsidR="00A01A93">
              <w:rPr>
                <w:rFonts w:ascii="Times New Roman" w:eastAsia="Times New Roman" w:hAnsi="Times New Roman"/>
                <w:sz w:val="24"/>
                <w:szCs w:val="24"/>
                <w:lang w:eastAsia="ru-RU"/>
              </w:rPr>
              <w:t>Земельного</w:t>
            </w:r>
            <w:r w:rsidRPr="00145A7F">
              <w:rPr>
                <w:rFonts w:ascii="Times New Roman" w:eastAsia="Times New Roman" w:hAnsi="Times New Roman"/>
                <w:sz w:val="24"/>
                <w:szCs w:val="24"/>
                <w:lang w:eastAsia="ru-RU"/>
              </w:rPr>
              <w:t xml:space="preserve"> </w:t>
            </w:r>
            <w:r w:rsidR="00A01A93">
              <w:rPr>
                <w:rFonts w:ascii="Times New Roman" w:eastAsia="Times New Roman" w:hAnsi="Times New Roman"/>
                <w:sz w:val="24"/>
                <w:szCs w:val="24"/>
                <w:lang w:eastAsia="ru-RU"/>
              </w:rPr>
              <w:t>к</w:t>
            </w:r>
            <w:r w:rsidRPr="00145A7F">
              <w:rPr>
                <w:rFonts w:ascii="Times New Roman" w:eastAsia="Times New Roman" w:hAnsi="Times New Roman"/>
                <w:sz w:val="24"/>
                <w:szCs w:val="24"/>
                <w:lang w:eastAsia="ru-RU"/>
              </w:rPr>
              <w:t>одекса</w:t>
            </w:r>
            <w:r w:rsidR="00A01A93">
              <w:rPr>
                <w:rFonts w:ascii="Times New Roman" w:eastAsia="Times New Roman" w:hAnsi="Times New Roman"/>
                <w:sz w:val="24"/>
                <w:szCs w:val="24"/>
                <w:lang w:eastAsia="ru-RU"/>
              </w:rPr>
              <w:t xml:space="preserve"> Российской Федерации</w:t>
            </w:r>
            <w:r w:rsidRPr="00145A7F">
              <w:rPr>
                <w:rFonts w:ascii="Times New Roman" w:eastAsia="Times New Roman" w:hAnsi="Times New Roman"/>
                <w:sz w:val="24"/>
                <w:szCs w:val="24"/>
                <w:lang w:eastAsia="ru-RU"/>
              </w:rPr>
              <w:t>;</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3) подано ходатайство об установлении публичного сервитута в целях, не предусмотренных статьей 39.37 </w:t>
            </w:r>
            <w:r w:rsidR="00A01A93" w:rsidRPr="00A01A93">
              <w:rPr>
                <w:rFonts w:ascii="Times New Roman" w:eastAsia="Times New Roman" w:hAnsi="Times New Roman"/>
                <w:sz w:val="24"/>
                <w:szCs w:val="24"/>
                <w:lang w:eastAsia="ru-RU"/>
              </w:rPr>
              <w:t>Земельного кодекса Российской Федерации</w:t>
            </w:r>
            <w:r w:rsidRPr="00145A7F">
              <w:rPr>
                <w:rFonts w:ascii="Times New Roman" w:eastAsia="Times New Roman" w:hAnsi="Times New Roman"/>
                <w:sz w:val="24"/>
                <w:szCs w:val="24"/>
                <w:lang w:eastAsia="ru-RU"/>
              </w:rPr>
              <w:t>;</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4) К ходатайству об установлении публичного сервитута не приложены документы, предусмотренные </w:t>
            </w:r>
            <w:r w:rsidR="00A01A93">
              <w:rPr>
                <w:rFonts w:ascii="Times New Roman" w:eastAsia="Times New Roman" w:hAnsi="Times New Roman"/>
                <w:sz w:val="24"/>
                <w:szCs w:val="24"/>
                <w:lang w:eastAsia="ru-RU"/>
              </w:rPr>
              <w:t>приложением 3 настоящего Административного регламента</w:t>
            </w:r>
            <w:r w:rsidRPr="00145A7F">
              <w:rPr>
                <w:rFonts w:ascii="Times New Roman" w:eastAsia="Times New Roman" w:hAnsi="Times New Roman"/>
                <w:sz w:val="24"/>
                <w:szCs w:val="24"/>
                <w:lang w:eastAsia="ru-RU"/>
              </w:rPr>
              <w:t>;</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5) Ходатайство об установлении публичного сервитута и приложенные к нему документы не соответствуют требованиям, установленным в соответствии с </w:t>
            </w:r>
            <w:r w:rsidR="00A01A93" w:rsidRPr="00A01A93">
              <w:rPr>
                <w:rFonts w:ascii="Times New Roman" w:eastAsia="Times New Roman" w:hAnsi="Times New Roman"/>
                <w:sz w:val="24"/>
                <w:szCs w:val="24"/>
                <w:lang w:eastAsia="ru-RU"/>
              </w:rPr>
              <w:t>приложением 3 настоящего Административного регламента</w:t>
            </w:r>
            <w:r w:rsidRPr="00145A7F">
              <w:rPr>
                <w:rFonts w:ascii="Times New Roman" w:eastAsia="Times New Roman" w:hAnsi="Times New Roman"/>
                <w:sz w:val="24"/>
                <w:szCs w:val="24"/>
                <w:lang w:eastAsia="ru-RU"/>
              </w:rPr>
              <w:t>;</w:t>
            </w:r>
          </w:p>
        </w:tc>
      </w:tr>
      <w:tr w:rsidR="00145A7F" w:rsidRPr="00145A7F" w:rsidTr="00145A7F">
        <w:trPr>
          <w:trHeight w:val="512"/>
          <w:jc w:val="center"/>
        </w:trPr>
        <w:tc>
          <w:tcPr>
            <w:tcW w:w="10426" w:type="dxa"/>
            <w:gridSpan w:val="3"/>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Оснований для приостановления предоставления муниципальной услуги законодательством Российской Федерации не предусмотрено.</w:t>
            </w:r>
          </w:p>
        </w:tc>
      </w:tr>
      <w:tr w:rsidR="00145A7F" w:rsidRPr="00145A7F" w:rsidTr="00145A7F">
        <w:trPr>
          <w:trHeight w:val="512"/>
          <w:jc w:val="center"/>
        </w:trPr>
        <w:tc>
          <w:tcPr>
            <w:tcW w:w="10426" w:type="dxa"/>
            <w:gridSpan w:val="3"/>
            <w:tcBorders>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Основания для отказа в предоставлении муниципальной услуги в случае обращения за установление публичного сервитута</w:t>
            </w:r>
          </w:p>
        </w:tc>
      </w:tr>
      <w:tr w:rsidR="00145A7F" w:rsidRPr="00145A7F" w:rsidTr="00145A7F">
        <w:trPr>
          <w:trHeight w:val="512"/>
          <w:jc w:val="center"/>
        </w:trPr>
        <w:tc>
          <w:tcPr>
            <w:tcW w:w="714"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2.</w:t>
            </w:r>
          </w:p>
        </w:tc>
        <w:tc>
          <w:tcPr>
            <w:tcW w:w="2323"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все категории заявителей</w:t>
            </w:r>
          </w:p>
        </w:tc>
        <w:tc>
          <w:tcPr>
            <w:tcW w:w="7389"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2) Планируемое на условиях сервитута использование земельного участка не допускается в соответствии с федеральными законами;</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lastRenderedPageBreak/>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4) В ходатайстве об установлении публичного сервитута отсутствуют сведения, предусмотренные статьей 39.41 </w:t>
            </w:r>
            <w:r w:rsidR="00A01A93" w:rsidRPr="00A01A93">
              <w:rPr>
                <w:rFonts w:ascii="Times New Roman" w:eastAsia="Times New Roman" w:hAnsi="Times New Roman"/>
                <w:sz w:val="24"/>
                <w:szCs w:val="24"/>
                <w:lang w:eastAsia="ru-RU"/>
              </w:rPr>
              <w:t>Земельного кодекса Российской Федерации</w:t>
            </w:r>
            <w:r w:rsidRPr="00145A7F">
              <w:rPr>
                <w:rFonts w:ascii="Times New Roman" w:eastAsia="Times New Roman" w:hAnsi="Times New Roman"/>
                <w:sz w:val="24"/>
                <w:szCs w:val="24"/>
                <w:lang w:eastAsia="ru-RU"/>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w:t>
            </w:r>
            <w:r w:rsidR="00A01A93" w:rsidRPr="00A01A93">
              <w:rPr>
                <w:rFonts w:ascii="Times New Roman" w:eastAsia="Times New Roman" w:hAnsi="Times New Roman"/>
                <w:sz w:val="24"/>
                <w:szCs w:val="24"/>
                <w:lang w:eastAsia="ru-RU"/>
              </w:rPr>
              <w:t>Земельного кодекса Российской Федерации</w:t>
            </w:r>
            <w:r w:rsidRPr="00145A7F">
              <w:rPr>
                <w:rFonts w:ascii="Times New Roman" w:eastAsia="Times New Roman" w:hAnsi="Times New Roman"/>
                <w:sz w:val="24"/>
                <w:szCs w:val="24"/>
                <w:lang w:eastAsia="ru-RU"/>
              </w:rPr>
              <w:t>;</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5) Не соблюдены условия установления публичного сервитута, предусмотренные статьями 23 и 39.39 </w:t>
            </w:r>
            <w:r w:rsidR="00A01A93" w:rsidRPr="00A01A93">
              <w:rPr>
                <w:rFonts w:ascii="Times New Roman" w:eastAsia="Times New Roman" w:hAnsi="Times New Roman"/>
                <w:sz w:val="24"/>
                <w:szCs w:val="24"/>
                <w:lang w:eastAsia="ru-RU"/>
              </w:rPr>
              <w:t>Земельного кодекса Российской Федерации</w:t>
            </w:r>
            <w:r w:rsidRPr="00145A7F">
              <w:rPr>
                <w:rFonts w:ascii="Times New Roman" w:eastAsia="Times New Roman" w:hAnsi="Times New Roman"/>
                <w:sz w:val="24"/>
                <w:szCs w:val="24"/>
                <w:lang w:eastAsia="ru-RU"/>
              </w:rPr>
              <w:t>;</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6)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7)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8)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 xml:space="preserve">9)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3 - 4.1 и 6 статьи 39.37 </w:t>
            </w:r>
            <w:r w:rsidR="00A01A93" w:rsidRPr="00A01A93">
              <w:rPr>
                <w:rFonts w:ascii="Times New Roman" w:eastAsia="Times New Roman" w:hAnsi="Times New Roman"/>
                <w:sz w:val="24"/>
                <w:szCs w:val="24"/>
                <w:lang w:eastAsia="ru-RU"/>
              </w:rPr>
              <w:t>Земельного кодекса Российской Федерации</w:t>
            </w:r>
            <w:r w:rsidRPr="00145A7F">
              <w:rPr>
                <w:rFonts w:ascii="Times New Roman" w:eastAsia="Times New Roman" w:hAnsi="Times New Roman"/>
                <w:sz w:val="24"/>
                <w:szCs w:val="24"/>
                <w:lang w:eastAsia="ru-RU"/>
              </w:rPr>
              <w:t xml:space="preserve">, за исключением </w:t>
            </w:r>
            <w:r w:rsidRPr="00145A7F">
              <w:rPr>
                <w:rFonts w:ascii="Times New Roman" w:eastAsia="Times New Roman" w:hAnsi="Times New Roman"/>
                <w:sz w:val="24"/>
                <w:szCs w:val="24"/>
                <w:lang w:eastAsia="ru-RU"/>
              </w:rPr>
              <w:lastRenderedPageBreak/>
              <w:t>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10)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11)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12) Поступление в соответствии со статьей 3.9 Закона от 25.10.2001 №</w:t>
            </w:r>
            <w:r w:rsidR="00A01A93">
              <w:rPr>
                <w:rFonts w:ascii="Times New Roman" w:eastAsia="Times New Roman" w:hAnsi="Times New Roman"/>
                <w:sz w:val="24"/>
                <w:szCs w:val="24"/>
                <w:lang w:eastAsia="ru-RU"/>
              </w:rPr>
              <w:t xml:space="preserve"> </w:t>
            </w:r>
            <w:r w:rsidRPr="00145A7F">
              <w:rPr>
                <w:rFonts w:ascii="Times New Roman" w:eastAsia="Times New Roman" w:hAnsi="Times New Roman"/>
                <w:sz w:val="24"/>
                <w:szCs w:val="24"/>
                <w:lang w:eastAsia="ru-RU"/>
              </w:rPr>
              <w:t>137- ФЗ возражения относительно установления публичного сервитута.</w:t>
            </w:r>
          </w:p>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13) наличие сведений о заявителе в списке лиц, в отношении которых применяются временные ограничительные меры, предусмотренные Федеральным законом от 04.08.2026 № 284-ФЗ «О временных ограничительных мерах в отношении лиц, находящихся за пределами Российской Федерации и уклоняющихся от исполнения наказания»,- в случае подачи заявления о предоставлении муниципальной услуги в электронной форме.</w:t>
            </w:r>
          </w:p>
        </w:tc>
      </w:tr>
      <w:tr w:rsidR="00145A7F" w:rsidRPr="00145A7F" w:rsidTr="00145A7F">
        <w:trPr>
          <w:trHeight w:val="512"/>
          <w:jc w:val="center"/>
        </w:trPr>
        <w:tc>
          <w:tcPr>
            <w:tcW w:w="10426" w:type="dxa"/>
            <w:gridSpan w:val="3"/>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lastRenderedPageBreak/>
              <w:t>Основания для отказа в предоставлении муниципальной услуги в случае обращения за исправлением допущенных опечаток и (или) ошибок в выданном в результате предоставления муниципальной услуги</w:t>
            </w:r>
          </w:p>
        </w:tc>
      </w:tr>
      <w:tr w:rsidR="00145A7F" w:rsidRPr="00145A7F" w:rsidTr="00145A7F">
        <w:trPr>
          <w:trHeight w:val="512"/>
          <w:jc w:val="center"/>
        </w:trPr>
        <w:tc>
          <w:tcPr>
            <w:tcW w:w="714"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3.</w:t>
            </w:r>
          </w:p>
        </w:tc>
        <w:tc>
          <w:tcPr>
            <w:tcW w:w="2323"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все категории заявителей</w:t>
            </w:r>
          </w:p>
        </w:tc>
        <w:tc>
          <w:tcPr>
            <w:tcW w:w="7389" w:type="dxa"/>
            <w:tcBorders>
              <w:top w:val="single" w:sz="6" w:space="0" w:color="000000"/>
              <w:left w:val="single" w:sz="6" w:space="0" w:color="000000"/>
              <w:bottom w:val="single" w:sz="6" w:space="0" w:color="000000"/>
              <w:right w:val="single" w:sz="6" w:space="0" w:color="000000"/>
            </w:tcBorders>
            <w:tcMar>
              <w:top w:w="0" w:type="dxa"/>
              <w:left w:w="5" w:type="dxa"/>
              <w:bottom w:w="0" w:type="dxa"/>
              <w:right w:w="5" w:type="dxa"/>
            </w:tcMar>
            <w:hideMark/>
          </w:tcPr>
          <w:p w:rsidR="00145A7F" w:rsidRPr="00145A7F" w:rsidRDefault="00145A7F" w:rsidP="00145A7F">
            <w:pPr>
              <w:spacing w:after="0" w:line="240" w:lineRule="auto"/>
              <w:rPr>
                <w:rFonts w:ascii="Times New Roman" w:eastAsia="Times New Roman" w:hAnsi="Times New Roman"/>
                <w:sz w:val="24"/>
                <w:szCs w:val="24"/>
                <w:lang w:eastAsia="ru-RU"/>
              </w:rPr>
            </w:pPr>
            <w:r w:rsidRPr="00145A7F">
              <w:rPr>
                <w:rFonts w:ascii="Times New Roman" w:eastAsia="Times New Roman" w:hAnsi="Times New Roman"/>
                <w:sz w:val="24"/>
                <w:szCs w:val="24"/>
                <w:lang w:eastAsia="ru-RU"/>
              </w:rPr>
              <w:t>в документах, выданных в результате предоставления муниципальной услуги, отсутствуют ошибки</w:t>
            </w:r>
          </w:p>
        </w:tc>
      </w:tr>
    </w:tbl>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A01A93" w:rsidRDefault="00A01A93" w:rsidP="00145A7F">
      <w:pPr>
        <w:spacing w:after="0" w:line="240" w:lineRule="auto"/>
        <w:ind w:firstLine="567"/>
        <w:jc w:val="right"/>
        <w:rPr>
          <w:rFonts w:ascii="Times New Roman" w:eastAsia="Times New Roman" w:hAnsi="Times New Roman"/>
          <w:b/>
          <w:bCs/>
          <w:color w:val="000000"/>
          <w:sz w:val="24"/>
          <w:szCs w:val="24"/>
          <w:lang w:eastAsia="ru-RU"/>
        </w:rPr>
      </w:pPr>
    </w:p>
    <w:p w:rsidR="00644386" w:rsidRDefault="00644386" w:rsidP="00145A7F">
      <w:pPr>
        <w:spacing w:after="0" w:line="240" w:lineRule="auto"/>
        <w:ind w:firstLine="567"/>
        <w:jc w:val="right"/>
        <w:rPr>
          <w:rFonts w:ascii="Times New Roman" w:eastAsia="Times New Roman" w:hAnsi="Times New Roman"/>
          <w:b/>
          <w:bCs/>
          <w:color w:val="000000"/>
          <w:sz w:val="24"/>
          <w:szCs w:val="24"/>
          <w:lang w:eastAsia="ru-RU"/>
        </w:rPr>
        <w:sectPr w:rsidR="00644386" w:rsidSect="00A01A93">
          <w:pgSz w:w="16838" w:h="11906" w:orient="landscape"/>
          <w:pgMar w:top="850" w:right="1134" w:bottom="1701" w:left="1134" w:header="708" w:footer="708" w:gutter="0"/>
          <w:cols w:space="708"/>
          <w:docGrid w:linePitch="360"/>
        </w:sectPr>
      </w:pP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lastRenderedPageBreak/>
        <w:t>Приложение 7</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к административному регламенту</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предоставления муниципальной услуги</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«Установление публичного сервитута»</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A95203" w:rsidRPr="00A95203" w:rsidRDefault="008C743F" w:rsidP="00A95203">
      <w:pPr>
        <w:spacing w:after="0" w:line="240" w:lineRule="auto"/>
        <w:ind w:firstLine="567"/>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 </w:t>
      </w:r>
      <w:r w:rsidR="00A95203" w:rsidRPr="00A95203">
        <w:rPr>
          <w:rFonts w:ascii="Times New Roman" w:eastAsia="Times New Roman" w:hAnsi="Times New Roman"/>
          <w:color w:val="000000"/>
          <w:sz w:val="24"/>
          <w:szCs w:val="24"/>
          <w:lang w:eastAsia="ru-RU"/>
        </w:rPr>
        <w:t xml:space="preserve">Управление земельными и имущественными </w:t>
      </w:r>
    </w:p>
    <w:p w:rsidR="00A95203" w:rsidRPr="00A95203" w:rsidRDefault="00A95203" w:rsidP="00A95203">
      <w:pPr>
        <w:spacing w:after="0" w:line="240" w:lineRule="auto"/>
        <w:ind w:firstLine="567"/>
        <w:jc w:val="right"/>
        <w:rPr>
          <w:rFonts w:ascii="Times New Roman" w:eastAsia="Times New Roman" w:hAnsi="Times New Roman"/>
          <w:color w:val="000000"/>
          <w:sz w:val="24"/>
          <w:szCs w:val="24"/>
          <w:lang w:eastAsia="ru-RU"/>
        </w:rPr>
      </w:pPr>
      <w:r w:rsidRPr="00A95203">
        <w:rPr>
          <w:rFonts w:ascii="Times New Roman" w:eastAsia="Times New Roman" w:hAnsi="Times New Roman"/>
          <w:color w:val="000000"/>
          <w:sz w:val="24"/>
          <w:szCs w:val="24"/>
          <w:lang w:eastAsia="ru-RU"/>
        </w:rPr>
        <w:t xml:space="preserve">отношениями Администрации </w:t>
      </w:r>
    </w:p>
    <w:p w:rsidR="00A95203" w:rsidRPr="00A95203" w:rsidRDefault="00A95203" w:rsidP="00A95203">
      <w:pPr>
        <w:spacing w:after="0" w:line="240" w:lineRule="auto"/>
        <w:ind w:firstLine="567"/>
        <w:jc w:val="right"/>
        <w:rPr>
          <w:rFonts w:ascii="Times New Roman" w:eastAsia="Times New Roman" w:hAnsi="Times New Roman"/>
          <w:color w:val="000000"/>
          <w:sz w:val="24"/>
          <w:szCs w:val="24"/>
          <w:lang w:eastAsia="ru-RU"/>
        </w:rPr>
      </w:pPr>
      <w:r w:rsidRPr="00A95203">
        <w:rPr>
          <w:rFonts w:ascii="Times New Roman" w:eastAsia="Times New Roman" w:hAnsi="Times New Roman"/>
          <w:color w:val="000000"/>
          <w:sz w:val="24"/>
          <w:szCs w:val="24"/>
          <w:lang w:eastAsia="ru-RU"/>
        </w:rPr>
        <w:t xml:space="preserve">Варненского муниципального </w:t>
      </w:r>
    </w:p>
    <w:p w:rsidR="00145A7F" w:rsidRPr="00145A7F" w:rsidRDefault="00A95203" w:rsidP="00A95203">
      <w:pPr>
        <w:spacing w:after="0" w:line="240" w:lineRule="auto"/>
        <w:ind w:firstLine="567"/>
        <w:jc w:val="right"/>
        <w:rPr>
          <w:rFonts w:ascii="Times New Roman" w:eastAsia="Times New Roman" w:hAnsi="Times New Roman"/>
          <w:color w:val="000000"/>
          <w:sz w:val="24"/>
          <w:szCs w:val="24"/>
          <w:lang w:eastAsia="ru-RU"/>
        </w:rPr>
      </w:pPr>
      <w:r w:rsidRPr="00A95203">
        <w:rPr>
          <w:rFonts w:ascii="Times New Roman" w:eastAsia="Times New Roman" w:hAnsi="Times New Roman"/>
          <w:color w:val="000000"/>
          <w:sz w:val="24"/>
          <w:szCs w:val="24"/>
          <w:lang w:eastAsia="ru-RU"/>
        </w:rPr>
        <w:t>округа Челябинской области</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от ____________________________________________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(фамилия, имя, отчество (при наличии) заявителя)</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______________________________________________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(дата и место рождения заявителя)</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Адрес регистрации: 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______________________________________________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Адрес фактического проживания: 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___________________________________________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Почтовый адрес для корреспонденции__________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___________________________________________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___________________________________________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Номер телефона _____________________________</w:t>
      </w:r>
    </w:p>
    <w:p w:rsidR="00145A7F" w:rsidRPr="00145A7F" w:rsidRDefault="00145A7F" w:rsidP="00145A7F">
      <w:pPr>
        <w:spacing w:after="0" w:line="240" w:lineRule="auto"/>
        <w:ind w:firstLine="567"/>
        <w:jc w:val="right"/>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Электронная почта___________________________</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 </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Заявление</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b/>
          <w:bCs/>
          <w:color w:val="000000"/>
          <w:sz w:val="24"/>
          <w:szCs w:val="24"/>
          <w:lang w:eastAsia="ru-RU"/>
        </w:rPr>
        <w:t>об исправлении ошибок и опечаток в документах, выданных в результате предоставления муниципальной услуги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Прошу исправить ошибку (опечатку) в __________________________________</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(реквизиты документа, заявленного к исправлению)</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ошибочно указанную информацию _____________________________________</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заменить на ________________________________________________________</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Основание для исправления ошибки (опечатки):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___________________________________________________________________</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(ссылка на документацию)</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К заявлению прилагаются следующие документы по описи:</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1.</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2.</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 </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Заявитель: __________________________________________/ ___________/</w:t>
      </w:r>
    </w:p>
    <w:p w:rsidR="00145A7F" w:rsidRPr="00145A7F" w:rsidRDefault="00145A7F" w:rsidP="00145A7F">
      <w:pPr>
        <w:spacing w:after="0" w:line="240" w:lineRule="auto"/>
        <w:ind w:firstLine="567"/>
        <w:jc w:val="center"/>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(Ф.И.О.) (подпись)</w:t>
      </w:r>
    </w:p>
    <w:p w:rsidR="00145A7F" w:rsidRPr="00145A7F" w:rsidRDefault="00145A7F" w:rsidP="00145A7F">
      <w:pPr>
        <w:spacing w:after="0" w:line="240" w:lineRule="auto"/>
        <w:ind w:firstLine="567"/>
        <w:jc w:val="both"/>
        <w:rPr>
          <w:rFonts w:ascii="Times New Roman" w:eastAsia="Times New Roman" w:hAnsi="Times New Roman"/>
          <w:color w:val="000000"/>
          <w:sz w:val="24"/>
          <w:szCs w:val="24"/>
          <w:lang w:eastAsia="ru-RU"/>
        </w:rPr>
      </w:pPr>
      <w:r w:rsidRPr="00145A7F">
        <w:rPr>
          <w:rFonts w:ascii="Times New Roman" w:eastAsia="Times New Roman" w:hAnsi="Times New Roman"/>
          <w:color w:val="000000"/>
          <w:sz w:val="24"/>
          <w:szCs w:val="24"/>
          <w:lang w:eastAsia="ru-RU"/>
        </w:rPr>
        <w:t>Дата __________________ г.</w:t>
      </w:r>
    </w:p>
    <w:p w:rsidR="00111DB1" w:rsidRPr="00145A7F" w:rsidRDefault="00111DB1" w:rsidP="00145A7F">
      <w:pPr>
        <w:spacing w:after="0" w:line="240" w:lineRule="auto"/>
        <w:ind w:firstLine="709"/>
        <w:jc w:val="both"/>
        <w:rPr>
          <w:rFonts w:ascii="Times New Roman" w:eastAsia="Times New Roman" w:hAnsi="Times New Roman"/>
          <w:sz w:val="24"/>
          <w:szCs w:val="24"/>
          <w:lang w:eastAsia="ru-RU"/>
        </w:rPr>
      </w:pPr>
    </w:p>
    <w:sectPr w:rsidR="00111DB1" w:rsidRPr="00145A7F" w:rsidSect="006443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AF0E70"/>
    <w:multiLevelType w:val="hybridMultilevel"/>
    <w:tmpl w:val="BF584356"/>
    <w:lvl w:ilvl="0" w:tplc="68EEEFA8">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1A2"/>
    <w:rsid w:val="000359AC"/>
    <w:rsid w:val="00053AA1"/>
    <w:rsid w:val="000760F8"/>
    <w:rsid w:val="00111DB1"/>
    <w:rsid w:val="00122483"/>
    <w:rsid w:val="00145A7F"/>
    <w:rsid w:val="001566DD"/>
    <w:rsid w:val="001A4016"/>
    <w:rsid w:val="001C4D8D"/>
    <w:rsid w:val="001D7AAA"/>
    <w:rsid w:val="001F0C0B"/>
    <w:rsid w:val="00233523"/>
    <w:rsid w:val="002463AB"/>
    <w:rsid w:val="00247FBC"/>
    <w:rsid w:val="003269A3"/>
    <w:rsid w:val="003C0FFF"/>
    <w:rsid w:val="004357D6"/>
    <w:rsid w:val="00450F97"/>
    <w:rsid w:val="00470BC4"/>
    <w:rsid w:val="00474D7F"/>
    <w:rsid w:val="004F33A0"/>
    <w:rsid w:val="005673B0"/>
    <w:rsid w:val="005D1458"/>
    <w:rsid w:val="0063791A"/>
    <w:rsid w:val="00644386"/>
    <w:rsid w:val="006551EF"/>
    <w:rsid w:val="006B651F"/>
    <w:rsid w:val="00702343"/>
    <w:rsid w:val="00717AC4"/>
    <w:rsid w:val="007562FC"/>
    <w:rsid w:val="007659C2"/>
    <w:rsid w:val="007813D8"/>
    <w:rsid w:val="0078695D"/>
    <w:rsid w:val="007C7808"/>
    <w:rsid w:val="007D016A"/>
    <w:rsid w:val="007E11A2"/>
    <w:rsid w:val="007E404A"/>
    <w:rsid w:val="00860211"/>
    <w:rsid w:val="00866C3E"/>
    <w:rsid w:val="0087083F"/>
    <w:rsid w:val="00876DE1"/>
    <w:rsid w:val="008C743F"/>
    <w:rsid w:val="008D2D73"/>
    <w:rsid w:val="008D6859"/>
    <w:rsid w:val="00911398"/>
    <w:rsid w:val="00964BBF"/>
    <w:rsid w:val="009B2178"/>
    <w:rsid w:val="009E037D"/>
    <w:rsid w:val="009E3F81"/>
    <w:rsid w:val="00A01A93"/>
    <w:rsid w:val="00A25600"/>
    <w:rsid w:val="00A37FA0"/>
    <w:rsid w:val="00A63A1A"/>
    <w:rsid w:val="00A915AA"/>
    <w:rsid w:val="00A93D5C"/>
    <w:rsid w:val="00A95203"/>
    <w:rsid w:val="00B631EE"/>
    <w:rsid w:val="00B63CB2"/>
    <w:rsid w:val="00B93867"/>
    <w:rsid w:val="00B94C5D"/>
    <w:rsid w:val="00BC5CD8"/>
    <w:rsid w:val="00BC7A2A"/>
    <w:rsid w:val="00C51B8B"/>
    <w:rsid w:val="00C52035"/>
    <w:rsid w:val="00C85AB2"/>
    <w:rsid w:val="00CA6253"/>
    <w:rsid w:val="00CD132A"/>
    <w:rsid w:val="00CD3F49"/>
    <w:rsid w:val="00CE1507"/>
    <w:rsid w:val="00D10EFC"/>
    <w:rsid w:val="00DA1B23"/>
    <w:rsid w:val="00DA37F9"/>
    <w:rsid w:val="00DA455A"/>
    <w:rsid w:val="00DD4CAE"/>
    <w:rsid w:val="00E154EB"/>
    <w:rsid w:val="00E41139"/>
    <w:rsid w:val="00E73C15"/>
    <w:rsid w:val="00E85B14"/>
    <w:rsid w:val="00E91B59"/>
    <w:rsid w:val="00F43706"/>
    <w:rsid w:val="00FD32FA"/>
    <w:rsid w:val="00FF67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3E9FE2-2C8D-442A-B9B4-E222C6FC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083F"/>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11DB1"/>
  </w:style>
  <w:style w:type="paragraph" w:styleId="a3">
    <w:name w:val="Normal (Web)"/>
    <w:basedOn w:val="a"/>
    <w:uiPriority w:val="99"/>
    <w:unhideWhenUsed/>
    <w:rsid w:val="00111DB1"/>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uiPriority w:val="99"/>
    <w:semiHidden/>
    <w:unhideWhenUsed/>
    <w:rsid w:val="00111DB1"/>
    <w:rPr>
      <w:color w:val="0000FF"/>
      <w:u w:val="single"/>
    </w:rPr>
  </w:style>
  <w:style w:type="character" w:styleId="a5">
    <w:name w:val="FollowedHyperlink"/>
    <w:uiPriority w:val="99"/>
    <w:semiHidden/>
    <w:unhideWhenUsed/>
    <w:rsid w:val="00111DB1"/>
    <w:rPr>
      <w:color w:val="800080"/>
      <w:u w:val="single"/>
    </w:rPr>
  </w:style>
  <w:style w:type="character" w:customStyle="1" w:styleId="10">
    <w:name w:val="Гиперссылка1"/>
    <w:basedOn w:val="a0"/>
    <w:rsid w:val="00111DB1"/>
  </w:style>
  <w:style w:type="paragraph" w:customStyle="1" w:styleId="consplusnonformat">
    <w:name w:val="consplusnonformat"/>
    <w:basedOn w:val="a"/>
    <w:rsid w:val="00111DB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
    <w:rsid w:val="00111DB1"/>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List Paragraph"/>
    <w:basedOn w:val="a"/>
    <w:uiPriority w:val="34"/>
    <w:qFormat/>
    <w:rsid w:val="00111DB1"/>
    <w:pPr>
      <w:ind w:left="720"/>
      <w:contextualSpacing/>
    </w:pPr>
  </w:style>
  <w:style w:type="paragraph" w:styleId="a7">
    <w:name w:val="Balloon Text"/>
    <w:basedOn w:val="a"/>
    <w:link w:val="a8"/>
    <w:uiPriority w:val="99"/>
    <w:semiHidden/>
    <w:unhideWhenUsed/>
    <w:rsid w:val="00450F97"/>
    <w:pPr>
      <w:spacing w:after="0" w:line="240" w:lineRule="auto"/>
    </w:pPr>
    <w:rPr>
      <w:rFonts w:ascii="Segoe UI" w:hAnsi="Segoe UI" w:cs="Segoe UI"/>
      <w:sz w:val="18"/>
      <w:szCs w:val="18"/>
    </w:rPr>
  </w:style>
  <w:style w:type="character" w:customStyle="1" w:styleId="a8">
    <w:name w:val="Текст выноски Знак"/>
    <w:link w:val="a7"/>
    <w:uiPriority w:val="99"/>
    <w:semiHidden/>
    <w:rsid w:val="00450F9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3909028">
      <w:bodyDiv w:val="1"/>
      <w:marLeft w:val="0"/>
      <w:marRight w:val="0"/>
      <w:marTop w:val="0"/>
      <w:marBottom w:val="0"/>
      <w:divBdr>
        <w:top w:val="none" w:sz="0" w:space="0" w:color="auto"/>
        <w:left w:val="none" w:sz="0" w:space="0" w:color="auto"/>
        <w:bottom w:val="none" w:sz="0" w:space="0" w:color="auto"/>
        <w:right w:val="none" w:sz="0" w:space="0" w:color="auto"/>
      </w:divBdr>
    </w:div>
    <w:div w:id="164207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8589</Words>
  <Characters>48959</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Волгоградская городская Дума</Company>
  <LinksUpToDate>false</LinksUpToDate>
  <CharactersWithSpaces>57434</CharactersWithSpaces>
  <SharedDoc>false</SharedDoc>
  <HLinks>
    <vt:vector size="306" baseType="variant">
      <vt:variant>
        <vt:i4>7733360</vt:i4>
      </vt:variant>
      <vt:variant>
        <vt:i4>150</vt:i4>
      </vt:variant>
      <vt:variant>
        <vt:i4>0</vt:i4>
      </vt:variant>
      <vt:variant>
        <vt:i4>5</vt:i4>
      </vt:variant>
      <vt:variant>
        <vt:lpwstr>https://pravo-search.minjust.ru/bigs/showDocument.html?id=9CF2F1C3-393D-4051-A52D-9923B0E51C0C</vt:lpwstr>
      </vt:variant>
      <vt:variant>
        <vt:lpwstr/>
      </vt:variant>
      <vt:variant>
        <vt:i4>7733360</vt:i4>
      </vt:variant>
      <vt:variant>
        <vt:i4>147</vt:i4>
      </vt:variant>
      <vt:variant>
        <vt:i4>0</vt:i4>
      </vt:variant>
      <vt:variant>
        <vt:i4>5</vt:i4>
      </vt:variant>
      <vt:variant>
        <vt:lpwstr>https://pravo-search.minjust.ru/bigs/showDocument.html?id=9CF2F1C3-393D-4051-A52D-9923B0E51C0C</vt:lpwstr>
      </vt:variant>
      <vt:variant>
        <vt:lpwstr/>
      </vt:variant>
      <vt:variant>
        <vt:i4>7733360</vt:i4>
      </vt:variant>
      <vt:variant>
        <vt:i4>144</vt:i4>
      </vt:variant>
      <vt:variant>
        <vt:i4>0</vt:i4>
      </vt:variant>
      <vt:variant>
        <vt:i4>5</vt:i4>
      </vt:variant>
      <vt:variant>
        <vt:lpwstr>https://pravo-search.minjust.ru/bigs/showDocument.html?id=9CF2F1C3-393D-4051-A52D-9923B0E51C0C</vt:lpwstr>
      </vt:variant>
      <vt:variant>
        <vt:lpwstr/>
      </vt:variant>
      <vt:variant>
        <vt:i4>8192122</vt:i4>
      </vt:variant>
      <vt:variant>
        <vt:i4>141</vt:i4>
      </vt:variant>
      <vt:variant>
        <vt:i4>0</vt:i4>
      </vt:variant>
      <vt:variant>
        <vt:i4>5</vt:i4>
      </vt:variant>
      <vt:variant>
        <vt:lpwstr>https://pravo-search.minjust.ru/bigs/showDocument.html?id=819E429D-7874-4193-AFBD-E683538D976C</vt:lpwstr>
      </vt:variant>
      <vt:variant>
        <vt:lpwstr/>
      </vt:variant>
      <vt:variant>
        <vt:i4>7733360</vt:i4>
      </vt:variant>
      <vt:variant>
        <vt:i4>138</vt:i4>
      </vt:variant>
      <vt:variant>
        <vt:i4>0</vt:i4>
      </vt:variant>
      <vt:variant>
        <vt:i4>5</vt:i4>
      </vt:variant>
      <vt:variant>
        <vt:lpwstr>https://pravo-search.minjust.ru/bigs/showDocument.html?id=9CF2F1C3-393D-4051-A52D-9923B0E51C0C</vt:lpwstr>
      </vt:variant>
      <vt:variant>
        <vt:lpwstr/>
      </vt:variant>
      <vt:variant>
        <vt:i4>7733360</vt:i4>
      </vt:variant>
      <vt:variant>
        <vt:i4>135</vt:i4>
      </vt:variant>
      <vt:variant>
        <vt:i4>0</vt:i4>
      </vt:variant>
      <vt:variant>
        <vt:i4>5</vt:i4>
      </vt:variant>
      <vt:variant>
        <vt:lpwstr>https://pravo-search.minjust.ru/bigs/showDocument.html?id=9CF2F1C3-393D-4051-A52D-9923B0E51C0C</vt:lpwstr>
      </vt:variant>
      <vt:variant>
        <vt:lpwstr/>
      </vt:variant>
      <vt:variant>
        <vt:i4>7733360</vt:i4>
      </vt:variant>
      <vt:variant>
        <vt:i4>132</vt:i4>
      </vt:variant>
      <vt:variant>
        <vt:i4>0</vt:i4>
      </vt:variant>
      <vt:variant>
        <vt:i4>5</vt:i4>
      </vt:variant>
      <vt:variant>
        <vt:lpwstr>https://pravo-search.minjust.ru/bigs/showDocument.html?id=9CF2F1C3-393D-4051-A52D-9923B0E51C0C</vt:lpwstr>
      </vt:variant>
      <vt:variant>
        <vt:lpwstr/>
      </vt:variant>
      <vt:variant>
        <vt:i4>7733360</vt:i4>
      </vt:variant>
      <vt:variant>
        <vt:i4>129</vt:i4>
      </vt:variant>
      <vt:variant>
        <vt:i4>0</vt:i4>
      </vt:variant>
      <vt:variant>
        <vt:i4>5</vt:i4>
      </vt:variant>
      <vt:variant>
        <vt:lpwstr>https://pravo-search.minjust.ru/bigs/showDocument.html?id=9CF2F1C3-393D-4051-A52D-9923B0E51C0C</vt:lpwstr>
      </vt:variant>
      <vt:variant>
        <vt:lpwstr/>
      </vt:variant>
      <vt:variant>
        <vt:i4>7733360</vt:i4>
      </vt:variant>
      <vt:variant>
        <vt:i4>126</vt:i4>
      </vt:variant>
      <vt:variant>
        <vt:i4>0</vt:i4>
      </vt:variant>
      <vt:variant>
        <vt:i4>5</vt:i4>
      </vt:variant>
      <vt:variant>
        <vt:lpwstr>https://pravo-search.minjust.ru/bigs/showDocument.html?id=9CF2F1C3-393D-4051-A52D-9923B0E51C0C</vt:lpwstr>
      </vt:variant>
      <vt:variant>
        <vt:lpwstr/>
      </vt:variant>
      <vt:variant>
        <vt:i4>7733360</vt:i4>
      </vt:variant>
      <vt:variant>
        <vt:i4>123</vt:i4>
      </vt:variant>
      <vt:variant>
        <vt:i4>0</vt:i4>
      </vt:variant>
      <vt:variant>
        <vt:i4>5</vt:i4>
      </vt:variant>
      <vt:variant>
        <vt:lpwstr>https://pravo-search.minjust.ru/bigs/showDocument.html?id=9CF2F1C3-393D-4051-A52D-9923B0E51C0C</vt:lpwstr>
      </vt:variant>
      <vt:variant>
        <vt:lpwstr/>
      </vt:variant>
      <vt:variant>
        <vt:i4>7733360</vt:i4>
      </vt:variant>
      <vt:variant>
        <vt:i4>120</vt:i4>
      </vt:variant>
      <vt:variant>
        <vt:i4>0</vt:i4>
      </vt:variant>
      <vt:variant>
        <vt:i4>5</vt:i4>
      </vt:variant>
      <vt:variant>
        <vt:lpwstr>https://pravo-search.minjust.ru/bigs/showDocument.html?id=9CF2F1C3-393D-4051-A52D-9923B0E51C0C</vt:lpwstr>
      </vt:variant>
      <vt:variant>
        <vt:lpwstr/>
      </vt:variant>
      <vt:variant>
        <vt:i4>7733360</vt:i4>
      </vt:variant>
      <vt:variant>
        <vt:i4>117</vt:i4>
      </vt:variant>
      <vt:variant>
        <vt:i4>0</vt:i4>
      </vt:variant>
      <vt:variant>
        <vt:i4>5</vt:i4>
      </vt:variant>
      <vt:variant>
        <vt:lpwstr>https://pravo-search.minjust.ru/bigs/showDocument.html?id=9CF2F1C3-393D-4051-A52D-9923B0E51C0C</vt:lpwstr>
      </vt:variant>
      <vt:variant>
        <vt:lpwstr/>
      </vt:variant>
      <vt:variant>
        <vt:i4>7733360</vt:i4>
      </vt:variant>
      <vt:variant>
        <vt:i4>114</vt:i4>
      </vt:variant>
      <vt:variant>
        <vt:i4>0</vt:i4>
      </vt:variant>
      <vt:variant>
        <vt:i4>5</vt:i4>
      </vt:variant>
      <vt:variant>
        <vt:lpwstr>https://pravo-search.minjust.ru/bigs/showDocument.html?id=9CF2F1C3-393D-4051-A52D-9923B0E51C0C</vt:lpwstr>
      </vt:variant>
      <vt:variant>
        <vt:lpwstr/>
      </vt:variant>
      <vt:variant>
        <vt:i4>7733360</vt:i4>
      </vt:variant>
      <vt:variant>
        <vt:i4>111</vt:i4>
      </vt:variant>
      <vt:variant>
        <vt:i4>0</vt:i4>
      </vt:variant>
      <vt:variant>
        <vt:i4>5</vt:i4>
      </vt:variant>
      <vt:variant>
        <vt:lpwstr>https://pravo-search.minjust.ru/bigs/showDocument.html?id=9CF2F1C3-393D-4051-A52D-9923B0E51C0C</vt:lpwstr>
      </vt:variant>
      <vt:variant>
        <vt:lpwstr/>
      </vt:variant>
      <vt:variant>
        <vt:i4>7733360</vt:i4>
      </vt:variant>
      <vt:variant>
        <vt:i4>108</vt:i4>
      </vt:variant>
      <vt:variant>
        <vt:i4>0</vt:i4>
      </vt:variant>
      <vt:variant>
        <vt:i4>5</vt:i4>
      </vt:variant>
      <vt:variant>
        <vt:lpwstr>https://pravo-search.minjust.ru/bigs/showDocument.html?id=9CF2F1C3-393D-4051-A52D-9923B0E51C0C</vt:lpwstr>
      </vt:variant>
      <vt:variant>
        <vt:lpwstr/>
      </vt:variant>
      <vt:variant>
        <vt:i4>7733360</vt:i4>
      </vt:variant>
      <vt:variant>
        <vt:i4>105</vt:i4>
      </vt:variant>
      <vt:variant>
        <vt:i4>0</vt:i4>
      </vt:variant>
      <vt:variant>
        <vt:i4>5</vt:i4>
      </vt:variant>
      <vt:variant>
        <vt:lpwstr>https://pravo-search.minjust.ru/bigs/showDocument.html?id=9CF2F1C3-393D-4051-A52D-9923B0E51C0C</vt:lpwstr>
      </vt:variant>
      <vt:variant>
        <vt:lpwstr/>
      </vt:variant>
      <vt:variant>
        <vt:i4>7733360</vt:i4>
      </vt:variant>
      <vt:variant>
        <vt:i4>102</vt:i4>
      </vt:variant>
      <vt:variant>
        <vt:i4>0</vt:i4>
      </vt:variant>
      <vt:variant>
        <vt:i4>5</vt:i4>
      </vt:variant>
      <vt:variant>
        <vt:lpwstr>https://pravo-search.minjust.ru/bigs/showDocument.html?id=9CF2F1C3-393D-4051-A52D-9923B0E51C0C</vt:lpwstr>
      </vt:variant>
      <vt:variant>
        <vt:lpwstr/>
      </vt:variant>
      <vt:variant>
        <vt:i4>7733360</vt:i4>
      </vt:variant>
      <vt:variant>
        <vt:i4>99</vt:i4>
      </vt:variant>
      <vt:variant>
        <vt:i4>0</vt:i4>
      </vt:variant>
      <vt:variant>
        <vt:i4>5</vt:i4>
      </vt:variant>
      <vt:variant>
        <vt:lpwstr>https://pravo-search.minjust.ru/bigs/showDocument.html?id=9CF2F1C3-393D-4051-A52D-9923B0E51C0C</vt:lpwstr>
      </vt:variant>
      <vt:variant>
        <vt:lpwstr/>
      </vt:variant>
      <vt:variant>
        <vt:i4>7733360</vt:i4>
      </vt:variant>
      <vt:variant>
        <vt:i4>96</vt:i4>
      </vt:variant>
      <vt:variant>
        <vt:i4>0</vt:i4>
      </vt:variant>
      <vt:variant>
        <vt:i4>5</vt:i4>
      </vt:variant>
      <vt:variant>
        <vt:lpwstr>https://pravo-search.minjust.ru/bigs/showDocument.html?id=9CF2F1C3-393D-4051-A52D-9923B0E51C0C</vt:lpwstr>
      </vt:variant>
      <vt:variant>
        <vt:lpwstr/>
      </vt:variant>
      <vt:variant>
        <vt:i4>7733360</vt:i4>
      </vt:variant>
      <vt:variant>
        <vt:i4>93</vt:i4>
      </vt:variant>
      <vt:variant>
        <vt:i4>0</vt:i4>
      </vt:variant>
      <vt:variant>
        <vt:i4>5</vt:i4>
      </vt:variant>
      <vt:variant>
        <vt:lpwstr>https://pravo-search.minjust.ru/bigs/showDocument.html?id=9CF2F1C3-393D-4051-A52D-9923B0E51C0C</vt:lpwstr>
      </vt:variant>
      <vt:variant>
        <vt:lpwstr/>
      </vt:variant>
      <vt:variant>
        <vt:i4>7733360</vt:i4>
      </vt:variant>
      <vt:variant>
        <vt:i4>90</vt:i4>
      </vt:variant>
      <vt:variant>
        <vt:i4>0</vt:i4>
      </vt:variant>
      <vt:variant>
        <vt:i4>5</vt:i4>
      </vt:variant>
      <vt:variant>
        <vt:lpwstr>https://pravo-search.minjust.ru/bigs/showDocument.html?id=9CF2F1C3-393D-4051-A52D-9923B0E51C0C</vt:lpwstr>
      </vt:variant>
      <vt:variant>
        <vt:lpwstr/>
      </vt:variant>
      <vt:variant>
        <vt:i4>7733360</vt:i4>
      </vt:variant>
      <vt:variant>
        <vt:i4>87</vt:i4>
      </vt:variant>
      <vt:variant>
        <vt:i4>0</vt:i4>
      </vt:variant>
      <vt:variant>
        <vt:i4>5</vt:i4>
      </vt:variant>
      <vt:variant>
        <vt:lpwstr>https://pravo-search.minjust.ru/bigs/showDocument.html?id=9CF2F1C3-393D-4051-A52D-9923B0E51C0C</vt:lpwstr>
      </vt:variant>
      <vt:variant>
        <vt:lpwstr/>
      </vt:variant>
      <vt:variant>
        <vt:i4>7733360</vt:i4>
      </vt:variant>
      <vt:variant>
        <vt:i4>84</vt:i4>
      </vt:variant>
      <vt:variant>
        <vt:i4>0</vt:i4>
      </vt:variant>
      <vt:variant>
        <vt:i4>5</vt:i4>
      </vt:variant>
      <vt:variant>
        <vt:lpwstr>https://pravo-search.minjust.ru/bigs/showDocument.html?id=9CF2F1C3-393D-4051-A52D-9923B0E51C0C</vt:lpwstr>
      </vt:variant>
      <vt:variant>
        <vt:lpwstr/>
      </vt:variant>
      <vt:variant>
        <vt:i4>7733360</vt:i4>
      </vt:variant>
      <vt:variant>
        <vt:i4>81</vt:i4>
      </vt:variant>
      <vt:variant>
        <vt:i4>0</vt:i4>
      </vt:variant>
      <vt:variant>
        <vt:i4>5</vt:i4>
      </vt:variant>
      <vt:variant>
        <vt:lpwstr>https://pravo-search.minjust.ru/bigs/showDocument.html?id=9CF2F1C3-393D-4051-A52D-9923B0E51C0C</vt:lpwstr>
      </vt:variant>
      <vt:variant>
        <vt:lpwstr/>
      </vt:variant>
      <vt:variant>
        <vt:i4>7733360</vt:i4>
      </vt:variant>
      <vt:variant>
        <vt:i4>78</vt:i4>
      </vt:variant>
      <vt:variant>
        <vt:i4>0</vt:i4>
      </vt:variant>
      <vt:variant>
        <vt:i4>5</vt:i4>
      </vt:variant>
      <vt:variant>
        <vt:lpwstr>https://pravo-search.minjust.ru/bigs/showDocument.html?id=9CF2F1C3-393D-4051-A52D-9923B0E51C0C</vt:lpwstr>
      </vt:variant>
      <vt:variant>
        <vt:lpwstr/>
      </vt:variant>
      <vt:variant>
        <vt:i4>7733360</vt:i4>
      </vt:variant>
      <vt:variant>
        <vt:i4>75</vt:i4>
      </vt:variant>
      <vt:variant>
        <vt:i4>0</vt:i4>
      </vt:variant>
      <vt:variant>
        <vt:i4>5</vt:i4>
      </vt:variant>
      <vt:variant>
        <vt:lpwstr>https://pravo-search.minjust.ru/bigs/showDocument.html?id=9CF2F1C3-393D-4051-A52D-9923B0E51C0C</vt:lpwstr>
      </vt:variant>
      <vt:variant>
        <vt:lpwstr/>
      </vt:variant>
      <vt:variant>
        <vt:i4>7733360</vt:i4>
      </vt:variant>
      <vt:variant>
        <vt:i4>72</vt:i4>
      </vt:variant>
      <vt:variant>
        <vt:i4>0</vt:i4>
      </vt:variant>
      <vt:variant>
        <vt:i4>5</vt:i4>
      </vt:variant>
      <vt:variant>
        <vt:lpwstr>https://pravo-search.minjust.ru/bigs/showDocument.html?id=9CF2F1C3-393D-4051-A52D-9923B0E51C0C</vt:lpwstr>
      </vt:variant>
      <vt:variant>
        <vt:lpwstr/>
      </vt:variant>
      <vt:variant>
        <vt:i4>7733360</vt:i4>
      </vt:variant>
      <vt:variant>
        <vt:i4>69</vt:i4>
      </vt:variant>
      <vt:variant>
        <vt:i4>0</vt:i4>
      </vt:variant>
      <vt:variant>
        <vt:i4>5</vt:i4>
      </vt:variant>
      <vt:variant>
        <vt:lpwstr>https://pravo-search.minjust.ru/bigs/showDocument.html?id=9CF2F1C3-393D-4051-A52D-9923B0E51C0C</vt:lpwstr>
      </vt:variant>
      <vt:variant>
        <vt:lpwstr/>
      </vt:variant>
      <vt:variant>
        <vt:i4>7733360</vt:i4>
      </vt:variant>
      <vt:variant>
        <vt:i4>66</vt:i4>
      </vt:variant>
      <vt:variant>
        <vt:i4>0</vt:i4>
      </vt:variant>
      <vt:variant>
        <vt:i4>5</vt:i4>
      </vt:variant>
      <vt:variant>
        <vt:lpwstr>https://pravo-search.minjust.ru/bigs/showDocument.html?id=9CF2F1C3-393D-4051-A52D-9923B0E51C0C</vt:lpwstr>
      </vt:variant>
      <vt:variant>
        <vt:lpwstr/>
      </vt:variant>
      <vt:variant>
        <vt:i4>7733360</vt:i4>
      </vt:variant>
      <vt:variant>
        <vt:i4>63</vt:i4>
      </vt:variant>
      <vt:variant>
        <vt:i4>0</vt:i4>
      </vt:variant>
      <vt:variant>
        <vt:i4>5</vt:i4>
      </vt:variant>
      <vt:variant>
        <vt:lpwstr>https://pravo-search.minjust.ru/bigs/showDocument.html?id=9CF2F1C3-393D-4051-A52D-9923B0E51C0C</vt:lpwstr>
      </vt:variant>
      <vt:variant>
        <vt:lpwstr/>
      </vt:variant>
      <vt:variant>
        <vt:i4>7733360</vt:i4>
      </vt:variant>
      <vt:variant>
        <vt:i4>60</vt:i4>
      </vt:variant>
      <vt:variant>
        <vt:i4>0</vt:i4>
      </vt:variant>
      <vt:variant>
        <vt:i4>5</vt:i4>
      </vt:variant>
      <vt:variant>
        <vt:lpwstr>https://pravo-search.minjust.ru/bigs/showDocument.html?id=9CF2F1C3-393D-4051-A52D-9923B0E51C0C</vt:lpwstr>
      </vt:variant>
      <vt:variant>
        <vt:lpwstr/>
      </vt:variant>
      <vt:variant>
        <vt:i4>7733360</vt:i4>
      </vt:variant>
      <vt:variant>
        <vt:i4>57</vt:i4>
      </vt:variant>
      <vt:variant>
        <vt:i4>0</vt:i4>
      </vt:variant>
      <vt:variant>
        <vt:i4>5</vt:i4>
      </vt:variant>
      <vt:variant>
        <vt:lpwstr>https://pravo-search.minjust.ru/bigs/showDocument.html?id=9CF2F1C3-393D-4051-A52D-9923B0E51C0C</vt:lpwstr>
      </vt:variant>
      <vt:variant>
        <vt:lpwstr/>
      </vt:variant>
      <vt:variant>
        <vt:i4>7733360</vt:i4>
      </vt:variant>
      <vt:variant>
        <vt:i4>54</vt:i4>
      </vt:variant>
      <vt:variant>
        <vt:i4>0</vt:i4>
      </vt:variant>
      <vt:variant>
        <vt:i4>5</vt:i4>
      </vt:variant>
      <vt:variant>
        <vt:lpwstr>https://pravo-search.minjust.ru/bigs/showDocument.html?id=9CF2F1C3-393D-4051-A52D-9923B0E51C0C</vt:lpwstr>
      </vt:variant>
      <vt:variant>
        <vt:lpwstr/>
      </vt:variant>
      <vt:variant>
        <vt:i4>7995434</vt:i4>
      </vt:variant>
      <vt:variant>
        <vt:i4>51</vt:i4>
      </vt:variant>
      <vt:variant>
        <vt:i4>0</vt:i4>
      </vt:variant>
      <vt:variant>
        <vt:i4>5</vt:i4>
      </vt:variant>
      <vt:variant>
        <vt:lpwstr>https://pravo-search.minjust.ru/bigs/showDocument.html?id=51B63B05-8784-4188-9A3F-BC83213E710D</vt:lpwstr>
      </vt:variant>
      <vt:variant>
        <vt:lpwstr/>
      </vt:variant>
      <vt:variant>
        <vt:i4>7733360</vt:i4>
      </vt:variant>
      <vt:variant>
        <vt:i4>48</vt:i4>
      </vt:variant>
      <vt:variant>
        <vt:i4>0</vt:i4>
      </vt:variant>
      <vt:variant>
        <vt:i4>5</vt:i4>
      </vt:variant>
      <vt:variant>
        <vt:lpwstr>https://pravo-search.minjust.ru/bigs/showDocument.html?id=9CF2F1C3-393D-4051-A52D-9923B0E51C0C</vt:lpwstr>
      </vt:variant>
      <vt:variant>
        <vt:lpwstr/>
      </vt:variant>
      <vt:variant>
        <vt:i4>7733360</vt:i4>
      </vt:variant>
      <vt:variant>
        <vt:i4>45</vt:i4>
      </vt:variant>
      <vt:variant>
        <vt:i4>0</vt:i4>
      </vt:variant>
      <vt:variant>
        <vt:i4>5</vt:i4>
      </vt:variant>
      <vt:variant>
        <vt:lpwstr>https://pravo-search.minjust.ru/bigs/showDocument.html?id=9CF2F1C3-393D-4051-A52D-9923B0E51C0C</vt:lpwstr>
      </vt:variant>
      <vt:variant>
        <vt:lpwstr/>
      </vt:variant>
      <vt:variant>
        <vt:i4>7733360</vt:i4>
      </vt:variant>
      <vt:variant>
        <vt:i4>42</vt:i4>
      </vt:variant>
      <vt:variant>
        <vt:i4>0</vt:i4>
      </vt:variant>
      <vt:variant>
        <vt:i4>5</vt:i4>
      </vt:variant>
      <vt:variant>
        <vt:lpwstr>https://pravo-search.minjust.ru/bigs/showDocument.html?id=9CF2F1C3-393D-4051-A52D-9923B0E51C0C</vt:lpwstr>
      </vt:variant>
      <vt:variant>
        <vt:lpwstr/>
      </vt:variant>
      <vt:variant>
        <vt:i4>7733360</vt:i4>
      </vt:variant>
      <vt:variant>
        <vt:i4>39</vt:i4>
      </vt:variant>
      <vt:variant>
        <vt:i4>0</vt:i4>
      </vt:variant>
      <vt:variant>
        <vt:i4>5</vt:i4>
      </vt:variant>
      <vt:variant>
        <vt:lpwstr>https://pravo-search.minjust.ru/bigs/showDocument.html?id=9CF2F1C3-393D-4051-A52D-9923B0E51C0C</vt:lpwstr>
      </vt:variant>
      <vt:variant>
        <vt:lpwstr/>
      </vt:variant>
      <vt:variant>
        <vt:i4>7733360</vt:i4>
      </vt:variant>
      <vt:variant>
        <vt:i4>36</vt:i4>
      </vt:variant>
      <vt:variant>
        <vt:i4>0</vt:i4>
      </vt:variant>
      <vt:variant>
        <vt:i4>5</vt:i4>
      </vt:variant>
      <vt:variant>
        <vt:lpwstr>https://pravo-search.minjust.ru/bigs/showDocument.html?id=9CF2F1C3-393D-4051-A52D-9923B0E51C0C</vt:lpwstr>
      </vt:variant>
      <vt:variant>
        <vt:lpwstr/>
      </vt:variant>
      <vt:variant>
        <vt:i4>2359331</vt:i4>
      </vt:variant>
      <vt:variant>
        <vt:i4>33</vt:i4>
      </vt:variant>
      <vt:variant>
        <vt:i4>0</vt:i4>
      </vt:variant>
      <vt:variant>
        <vt:i4>5</vt:i4>
      </vt:variant>
      <vt:variant>
        <vt:lpwstr>https://pravo-search.minjust.ru/bigs/showDocument.html?id=4B713A73-14DE-4295-929D-9283DCC04E68</vt:lpwstr>
      </vt:variant>
      <vt:variant>
        <vt:lpwstr/>
      </vt:variant>
      <vt:variant>
        <vt:i4>2555941</vt:i4>
      </vt:variant>
      <vt:variant>
        <vt:i4>30</vt:i4>
      </vt:variant>
      <vt:variant>
        <vt:i4>0</vt:i4>
      </vt:variant>
      <vt:variant>
        <vt:i4>5</vt:i4>
      </vt:variant>
      <vt:variant>
        <vt:lpwstr>https://pravo-search.minjust.ru/bigs/showDocument.html?id=5BE3AE78-3347-4073-AE6F-96707F7BBCAA</vt:lpwstr>
      </vt:variant>
      <vt:variant>
        <vt:lpwstr/>
      </vt:variant>
      <vt:variant>
        <vt:i4>7733371</vt:i4>
      </vt:variant>
      <vt:variant>
        <vt:i4>27</vt:i4>
      </vt:variant>
      <vt:variant>
        <vt:i4>0</vt:i4>
      </vt:variant>
      <vt:variant>
        <vt:i4>5</vt:i4>
      </vt:variant>
      <vt:variant>
        <vt:lpwstr>https://pravo-search.minjust.ru/bigs/showDocument.html?id=03CF0FB8-17D5-46F6-A5EC-D1642676534B</vt:lpwstr>
      </vt:variant>
      <vt:variant>
        <vt:lpwstr/>
      </vt:variant>
      <vt:variant>
        <vt:i4>7733360</vt:i4>
      </vt:variant>
      <vt:variant>
        <vt:i4>24</vt:i4>
      </vt:variant>
      <vt:variant>
        <vt:i4>0</vt:i4>
      </vt:variant>
      <vt:variant>
        <vt:i4>5</vt:i4>
      </vt:variant>
      <vt:variant>
        <vt:lpwstr>https://pravo-search.minjust.ru/bigs/showDocument.html?id=9CF2F1C3-393D-4051-A52D-9923B0E51C0C</vt:lpwstr>
      </vt:variant>
      <vt:variant>
        <vt:lpwstr/>
      </vt:variant>
      <vt:variant>
        <vt:i4>7733360</vt:i4>
      </vt:variant>
      <vt:variant>
        <vt:i4>21</vt:i4>
      </vt:variant>
      <vt:variant>
        <vt:i4>0</vt:i4>
      </vt:variant>
      <vt:variant>
        <vt:i4>5</vt:i4>
      </vt:variant>
      <vt:variant>
        <vt:lpwstr>https://pravo-search.minjust.ru/bigs/showDocument.html?id=9CF2F1C3-393D-4051-A52D-9923B0E51C0C</vt:lpwstr>
      </vt:variant>
      <vt:variant>
        <vt:lpwstr/>
      </vt:variant>
      <vt:variant>
        <vt:i4>7733360</vt:i4>
      </vt:variant>
      <vt:variant>
        <vt:i4>18</vt:i4>
      </vt:variant>
      <vt:variant>
        <vt:i4>0</vt:i4>
      </vt:variant>
      <vt:variant>
        <vt:i4>5</vt:i4>
      </vt:variant>
      <vt:variant>
        <vt:lpwstr>https://pravo-search.minjust.ru/bigs/showDocument.html?id=9CF2F1C3-393D-4051-A52D-9923B0E51C0C</vt:lpwstr>
      </vt:variant>
      <vt:variant>
        <vt:lpwstr/>
      </vt:variant>
      <vt:variant>
        <vt:i4>7733360</vt:i4>
      </vt:variant>
      <vt:variant>
        <vt:i4>15</vt:i4>
      </vt:variant>
      <vt:variant>
        <vt:i4>0</vt:i4>
      </vt:variant>
      <vt:variant>
        <vt:i4>5</vt:i4>
      </vt:variant>
      <vt:variant>
        <vt:lpwstr>https://pravo-search.minjust.ru/bigs/showDocument.html?id=9CF2F1C3-393D-4051-A52D-9923B0E51C0C</vt:lpwstr>
      </vt:variant>
      <vt:variant>
        <vt:lpwstr/>
      </vt:variant>
      <vt:variant>
        <vt:i4>7733360</vt:i4>
      </vt:variant>
      <vt:variant>
        <vt:i4>12</vt:i4>
      </vt:variant>
      <vt:variant>
        <vt:i4>0</vt:i4>
      </vt:variant>
      <vt:variant>
        <vt:i4>5</vt:i4>
      </vt:variant>
      <vt:variant>
        <vt:lpwstr>https://pravo-search.minjust.ru/bigs/showDocument.html?id=9CF2F1C3-393D-4051-A52D-9923B0E51C0C</vt:lpwstr>
      </vt:variant>
      <vt:variant>
        <vt:lpwstr/>
      </vt:variant>
      <vt:variant>
        <vt:i4>7733360</vt:i4>
      </vt:variant>
      <vt:variant>
        <vt:i4>9</vt:i4>
      </vt:variant>
      <vt:variant>
        <vt:i4>0</vt:i4>
      </vt:variant>
      <vt:variant>
        <vt:i4>5</vt:i4>
      </vt:variant>
      <vt:variant>
        <vt:lpwstr>https://pravo-search.minjust.ru/bigs/showDocument.html?id=9CF2F1C3-393D-4051-A52D-9923B0E51C0C</vt:lpwstr>
      </vt:variant>
      <vt:variant>
        <vt:lpwstr/>
      </vt:variant>
      <vt:variant>
        <vt:i4>7733360</vt:i4>
      </vt:variant>
      <vt:variant>
        <vt:i4>6</vt:i4>
      </vt:variant>
      <vt:variant>
        <vt:i4>0</vt:i4>
      </vt:variant>
      <vt:variant>
        <vt:i4>5</vt:i4>
      </vt:variant>
      <vt:variant>
        <vt:lpwstr>https://pravo-search.minjust.ru/bigs/showDocument.html?id=9CF2F1C3-393D-4051-A52D-9923B0E51C0C</vt:lpwstr>
      </vt:variant>
      <vt:variant>
        <vt:lpwstr/>
      </vt:variant>
      <vt:variant>
        <vt:i4>7733360</vt:i4>
      </vt:variant>
      <vt:variant>
        <vt:i4>3</vt:i4>
      </vt:variant>
      <vt:variant>
        <vt:i4>0</vt:i4>
      </vt:variant>
      <vt:variant>
        <vt:i4>5</vt:i4>
      </vt:variant>
      <vt:variant>
        <vt:lpwstr>https://pravo-search.minjust.ru/bigs/showDocument.html?id=9CF2F1C3-393D-4051-A52D-9923B0E51C0C</vt:lpwstr>
      </vt:variant>
      <vt:variant>
        <vt:lpwstr/>
      </vt:variant>
      <vt:variant>
        <vt:i4>7733360</vt:i4>
      </vt:variant>
      <vt:variant>
        <vt:i4>0</vt:i4>
      </vt:variant>
      <vt:variant>
        <vt:i4>0</vt:i4>
      </vt:variant>
      <vt:variant>
        <vt:i4>5</vt:i4>
      </vt:variant>
      <vt:variant>
        <vt:lpwstr>https://pravo-search.minjust.ru/bigs/showDocument.html?id=9CF2F1C3-393D-4051-A52D-9923B0E51C0C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Чудина Аксинья Юрьевна</dc:creator>
  <cp:lastModifiedBy>User</cp:lastModifiedBy>
  <cp:revision>2</cp:revision>
  <cp:lastPrinted>2026-06-18T13:42:00Z</cp:lastPrinted>
  <dcterms:created xsi:type="dcterms:W3CDTF">2026-11-03T03:54:00Z</dcterms:created>
  <dcterms:modified xsi:type="dcterms:W3CDTF">2026-11-03T03:54:00Z</dcterms:modified>
</cp:coreProperties>
</file>