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90" w:rsidRDefault="00C25D90" w:rsidP="009801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801B3" w:rsidRPr="00BD3DF6" w:rsidRDefault="009801B3" w:rsidP="009801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9801B3" w:rsidRPr="00F44D49" w:rsidRDefault="009801B3" w:rsidP="009801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 xml:space="preserve">к проекту решения Собрания депутатов </w:t>
      </w:r>
      <w:proofErr w:type="spellStart"/>
      <w:r w:rsidRPr="00F44D49">
        <w:rPr>
          <w:rFonts w:ascii="Times New Roman" w:hAnsi="Times New Roman" w:cs="Times New Roman"/>
          <w:sz w:val="18"/>
          <w:szCs w:val="18"/>
        </w:rPr>
        <w:t>Варненского</w:t>
      </w:r>
      <w:proofErr w:type="spellEnd"/>
      <w:r w:rsidRPr="00F44D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01B3" w:rsidRPr="00F44D49" w:rsidRDefault="009801B3" w:rsidP="009801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>муниципального района «О бюджете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Варненского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9801B3" w:rsidRPr="00F44D49" w:rsidRDefault="009801B3" w:rsidP="009801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>на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F44D49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годов» </w:t>
      </w:r>
    </w:p>
    <w:p w:rsidR="009801B3" w:rsidRPr="00C25D90" w:rsidRDefault="009801B3" w:rsidP="009801B3">
      <w:pPr>
        <w:ind w:left="7788" w:firstLine="708"/>
        <w:rPr>
          <w:lang w:val="en-US"/>
        </w:rPr>
      </w:pPr>
      <w:bookmarkStart w:id="0" w:name="_GoBack"/>
      <w:bookmarkEnd w:id="0"/>
      <w:r w:rsidRPr="00F44D49">
        <w:rPr>
          <w:rFonts w:ascii="Times New Roman" w:hAnsi="Times New Roman" w:cs="Times New Roman"/>
          <w:sz w:val="18"/>
          <w:szCs w:val="18"/>
        </w:rPr>
        <w:t xml:space="preserve">от </w:t>
      </w:r>
      <w:r w:rsidRPr="00BD3DF6">
        <w:rPr>
          <w:rFonts w:ascii="Times New Roman" w:hAnsi="Times New Roman" w:cs="Times New Roman"/>
          <w:sz w:val="18"/>
          <w:szCs w:val="18"/>
        </w:rPr>
        <w:t>_____________</w:t>
      </w:r>
      <w:r w:rsidRPr="00F44D49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C25D9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tbl>
      <w:tblPr>
        <w:tblW w:w="11206" w:type="dxa"/>
        <w:tblLook w:val="04A0" w:firstRow="1" w:lastRow="0" w:firstColumn="1" w:lastColumn="0" w:noHBand="0" w:noVBand="1"/>
      </w:tblPr>
      <w:tblGrid>
        <w:gridCol w:w="142"/>
        <w:gridCol w:w="4820"/>
        <w:gridCol w:w="562"/>
        <w:gridCol w:w="78"/>
        <w:gridCol w:w="464"/>
        <w:gridCol w:w="176"/>
        <w:gridCol w:w="381"/>
        <w:gridCol w:w="925"/>
        <w:gridCol w:w="390"/>
        <w:gridCol w:w="527"/>
        <w:gridCol w:w="189"/>
        <w:gridCol w:w="1192"/>
        <w:gridCol w:w="84"/>
        <w:gridCol w:w="1192"/>
        <w:gridCol w:w="84"/>
      </w:tblGrid>
      <w:tr w:rsidR="009801B3" w:rsidRPr="009801B3" w:rsidTr="00C25D90">
        <w:trPr>
          <w:gridAfter w:val="1"/>
          <w:wAfter w:w="84" w:type="dxa"/>
          <w:trHeight w:val="465"/>
        </w:trPr>
        <w:tc>
          <w:tcPr>
            <w:tcW w:w="11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801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расходов по функциональной классификации расходов на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плановый период 2024-2025 годов</w:t>
            </w:r>
            <w:r w:rsidRPr="009801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801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Варненскому</w:t>
            </w:r>
            <w:proofErr w:type="spellEnd"/>
            <w:r w:rsidRPr="009801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муниципальному району</w:t>
            </w:r>
          </w:p>
        </w:tc>
      </w:tr>
      <w:tr w:rsidR="009801B3" w:rsidRPr="009801B3" w:rsidTr="00C25D90">
        <w:trPr>
          <w:gridAfter w:val="1"/>
          <w:wAfter w:w="84" w:type="dxa"/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1B3" w:rsidRPr="009801B3" w:rsidTr="00C25D90">
        <w:trPr>
          <w:gridAfter w:val="1"/>
          <w:wAfter w:w="84" w:type="dxa"/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1B3" w:rsidRPr="009801B3" w:rsidRDefault="009801B3" w:rsidP="009801B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01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(тыс. руб.)</w:t>
            </w:r>
          </w:p>
        </w:tc>
      </w:tr>
      <w:tr w:rsidR="00C37B94" w:rsidRPr="00C37B94" w:rsidTr="00C25D90">
        <w:trPr>
          <w:gridBefore w:val="1"/>
          <w:wBefore w:w="142" w:type="dxa"/>
          <w:trHeight w:val="522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90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расхо</w:t>
            </w:r>
            <w:proofErr w:type="spellEnd"/>
          </w:p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2025 г.</w:t>
            </w:r>
          </w:p>
        </w:tc>
      </w:tr>
      <w:tr w:rsidR="00C37B94" w:rsidRPr="00C37B94" w:rsidTr="00C25D90">
        <w:trPr>
          <w:gridBefore w:val="1"/>
          <w:wBefore w:w="142" w:type="dxa"/>
          <w:trHeight w:val="522"/>
        </w:trPr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1 344 778,97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37B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1 116 065,40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121 023,37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120 492,14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3 695,55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2 407,60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948,90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339,06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9900421100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9900421100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40 583,17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40 583,17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получение дополнительного профессионального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муниципального управления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5400054001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5400054001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39 738,63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39 738,63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30 155,00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9 583,63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26 457,44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расходов Финансового управления администрации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его содержание за счет средств местного бюджета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22 462,91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22 462,91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18 740,80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3 722,11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1030110890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1030110890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(расходы на содержание контрольно-счетного органа муниципального образования)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1 582,53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162,33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образования, его заместитель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9900422500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2 379,50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9900422500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46 225,67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45 694,53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768,80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600,70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1210012010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1210012010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Рыночная оценка имущества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3900139001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3900139001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межевания, изготовление землеустроительной документации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3900239002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3900239002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C37B94" w:rsidRPr="00C37B94" w:rsidTr="00C25D90">
        <w:trPr>
          <w:gridBefore w:val="1"/>
          <w:wBefore w:w="142" w:type="dxa"/>
          <w:trHeight w:val="229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9900099600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10 090,89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9 559,75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9900099600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10 090,89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9 559,75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5 043,40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602,92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27 288,20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1 894,96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9 885,36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9 954,86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1 594,80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1 594,80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8 360,06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4 224,56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206,06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25003S6020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25003S6020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C37B94" w:rsidRPr="00C37B94" w:rsidTr="00C25D90">
        <w:trPr>
          <w:gridBefore w:val="1"/>
          <w:wBefore w:w="142" w:type="dxa"/>
          <w:trHeight w:val="178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4620046030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4620046030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71 973,63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72 356,30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6 140,62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5 336,29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4 482,10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854,19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налога и транспортного налогов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3000130890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3000130890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органами местного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самоуправ-ления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муници-пальным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53000S6160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53000S6160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52 529,71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53 139,68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1800018001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24 896,97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25 612,42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1800018001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24 896,97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25 612,42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65000S6050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27 527,26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65000S6050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27 527,26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58 946,12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57 821,72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«Формирование комфорт-ной городской среды»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110F200000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110F200000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57 821,72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электроснаб-жения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09100S4060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09100S4060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14201S4050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14201S4050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установлению необходимости проведения ремонта общего имущества в многоквартирном доме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7 385,00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6 468,60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9904299890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9904299890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226 848,20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45 348,59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226 848,20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45 348,59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охране окружающей среды в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0920009001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223 848,20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42 348,59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0920009001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223 848,20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42 348,59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6400064002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6400064002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491 897,41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440 043,91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115 984,66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89 487,01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кадров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75 471,90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75 549,30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73 970,12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73 970,12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1 579,18</w:t>
            </w:r>
          </w:p>
        </w:tc>
      </w:tr>
      <w:tr w:rsidR="00C37B94" w:rsidRPr="00C37B94" w:rsidTr="00C25D90">
        <w:trPr>
          <w:gridBefore w:val="1"/>
          <w:wBefore w:w="142" w:type="dxa"/>
          <w:trHeight w:val="102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местным бюджетам на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4 062,90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4 062,90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квалификации и профессиональной переподготовки педагогических работников и руководителей системы дошкольного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0400404214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0400404214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учреждений (ФОТ, ТЭР и другие вопросы)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0400604220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0400604220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7 746,00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303 860,52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280 258,68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195 054,70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195 291,60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187 523,07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187 523,07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7 768,53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руководящих и педагогических кадров образовательных учреждений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0300304313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0300304313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кадров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03007S3330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1 012,60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03007S3330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1 012,60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03009L3040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15 431,80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03009L3040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15 431,80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в 2022 году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03009S3030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10 447,40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03009S3030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10 447,40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2 422,84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2 422,84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 ,земельный, транспортный)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0301108943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1 932,23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0301108943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1 932,23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52 466,02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52 466,02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пунктов проведения экзаменов государственной итоговой аттестации по образовательным программа среднего общего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030E1S3050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030E1S3050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45 584,04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44 144,04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организаций (заработная плата, коммунальные услуги и другие вопросы 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1 809,20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1 159,20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12 175,15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12 175,15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6300418944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6300418944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30 116,24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26 981,30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3 134,94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63004S8100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63004S8100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1 024,15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03007S9010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03007S9010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210E8S1010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210E8S1010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25 130,03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0301202040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7 945,30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0301202040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 (аппарат)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0301204500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2 978,92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0301204500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2 978,92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 ,земельный, транспортный)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0301208945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0301208945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14 151,50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14 151,50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55 410,17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55 291,57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55 410,17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55 291,57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6300218942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6300218942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2 274,05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1 726,70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547,35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6300318943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6300318943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29 080,63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23 742,20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5 331,31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5 338,43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63003L5191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63003L5191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247 057,55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252 921,75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38 520,40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клубной деятельности для граждан пожилого возраста и инвалидов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2300123002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2300123002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«Социальной гостиной» для семей и детей, стоящих на учете в МУ «КЦСОН»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2700127001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2700127001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37 520,40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37 520,40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социальной поддержке населения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102 365,20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106 139,50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16 572,80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15 735,40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16 372,80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1 574,30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11 447,90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11 297,90</w:t>
            </w:r>
          </w:p>
        </w:tc>
      </w:tr>
      <w:tr w:rsidR="00C37B94" w:rsidRPr="00C37B94" w:rsidTr="00C25D90">
        <w:trPr>
          <w:gridBefore w:val="1"/>
          <w:wBefore w:w="142" w:type="dxa"/>
          <w:trHeight w:val="127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области»Компенсация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18 517,70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18 117,70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42 631,60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44 192,10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43 492,10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стоимости услуг по погребению и выплаты социального пособия на погребение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368,10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2 935,40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287,10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272,10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9 934,30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9 734,30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79 123,65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81 186,15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Субвенция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местнм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на реализацию переданных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0300603020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0300603020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2 883,20</w:t>
            </w:r>
          </w:p>
        </w:tc>
      </w:tr>
      <w:tr w:rsidR="00C37B94" w:rsidRPr="00C37B94" w:rsidTr="00C25D90">
        <w:trPr>
          <w:gridBefore w:val="1"/>
          <w:wBefore w:w="142" w:type="dxa"/>
          <w:trHeight w:val="102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местным бюджетам на предоставление молодым семьям-участникам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14401L4970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795,75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14401L4970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795,75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20 897,40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20 979,20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17 439,20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местным бюджетам на обеспечение предоставления жилых помещений детям-сиротам и детям, оставшихся без попечения родителей, лицам из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4 355,00</w:t>
            </w:r>
          </w:p>
        </w:tc>
      </w:tr>
      <w:tr w:rsidR="00C37B94" w:rsidRPr="00C37B94" w:rsidTr="00C25D90">
        <w:trPr>
          <w:gridBefore w:val="1"/>
          <w:wBefore w:w="142" w:type="dxa"/>
          <w:trHeight w:val="102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"О мерах социальной поддержки детей-сирот и детей, оставшихся без попечения родителей, вознаграждении,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причетающемся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приемному родителю, и социальных гарантиях приемной семье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23 625,70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23 125,70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местным бюджетам на выплату пособия на ребенка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15 754,70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15 454,70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5 142,80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5 012,80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27 075,70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Спортивно-оздоровительная среда для граждан пожилого возраста и инвалидов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2300101000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2300101000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адресной материальной помощи семьям, воспитывающим усыновленных детей - сирот и детей, оставшихся без попечения родителей, на улучшение материально-бытовых условий и других хозяйственные нужды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2700227001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2700227001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1 717,60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1 567,60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C37B94" w:rsidRPr="00C37B94" w:rsidTr="00C25D90">
        <w:trPr>
          <w:gridBefore w:val="1"/>
          <w:wBefore w:w="142" w:type="dxa"/>
          <w:trHeight w:val="153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2810028670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2810028670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7 294,40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538,30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538,30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за выслугу лет к трудовой пенсии лицам, замещавшим выборные и муниципальные должности муниципальной службы в органах местного самоуправления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8 546,50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8 416,50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социальной поддержке населения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586,15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4 938,96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3 770,10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03010S0045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03010S0045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спортивного инвентаря и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оборудо-вания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физкультурно-спортивных организаций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2 233,00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20000S004М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20000S004М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«плавательного всеобуча»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20006S0047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20006S0047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54 044,40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54 044,40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54 044,40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54 044,40</w:t>
            </w:r>
          </w:p>
        </w:tc>
      </w:tr>
      <w:tr w:rsidR="00C37B94" w:rsidRPr="00C37B94" w:rsidTr="00C25D90">
        <w:trPr>
          <w:gridBefore w:val="1"/>
          <w:wBefore w:w="142" w:type="dxa"/>
          <w:trHeight w:val="76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дотации на выравнивание бюджетной обеспеченности бюджетам сельских поселений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за счет собственных доходов бюджета </w:t>
            </w:r>
            <w:proofErr w:type="spellStart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1010110001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39 220,00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1010110001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39 220,00</w:t>
            </w:r>
          </w:p>
        </w:tc>
      </w:tr>
      <w:tr w:rsidR="00C37B94" w:rsidRPr="00C37B94" w:rsidTr="00C25D90">
        <w:trPr>
          <w:gridBefore w:val="1"/>
          <w:wBefore w:w="142" w:type="dxa"/>
          <w:trHeight w:val="51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1010112870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14 824,40</w:t>
            </w:r>
          </w:p>
        </w:tc>
      </w:tr>
      <w:tr w:rsidR="00C37B94" w:rsidRPr="00C37B94" w:rsidTr="00C25D90">
        <w:trPr>
          <w:gridBefore w:val="1"/>
          <w:wBefore w:w="142" w:type="dxa"/>
          <w:trHeight w:val="315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1010112870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94" w:rsidRPr="00C37B94" w:rsidRDefault="00C37B94" w:rsidP="00C3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14 824,40</w:t>
            </w:r>
          </w:p>
        </w:tc>
      </w:tr>
    </w:tbl>
    <w:p w:rsidR="00C37B94" w:rsidRDefault="00C37B94"/>
    <w:sectPr w:rsidR="00C37B94" w:rsidSect="00C25D90">
      <w:pgSz w:w="11906" w:h="16838"/>
      <w:pgMar w:top="142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3"/>
    <w:rsid w:val="00851965"/>
    <w:rsid w:val="009801B3"/>
    <w:rsid w:val="00AD0CCC"/>
    <w:rsid w:val="00C25D90"/>
    <w:rsid w:val="00C37B94"/>
    <w:rsid w:val="00D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9F85"/>
  <w15:chartTrackingRefBased/>
  <w15:docId w15:val="{42B46BE7-6B63-4E67-BAA9-FCBF24B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1B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801B3"/>
    <w:rPr>
      <w:color w:val="954F72"/>
      <w:u w:val="single"/>
    </w:rPr>
  </w:style>
  <w:style w:type="paragraph" w:customStyle="1" w:styleId="msonormal0">
    <w:name w:val="msonormal"/>
    <w:basedOn w:val="a"/>
    <w:rsid w:val="0098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801B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9801B3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80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801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80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801B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7297</Words>
  <Characters>41596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</dc:creator>
  <cp:keywords/>
  <dc:description/>
  <cp:lastModifiedBy>Vovik</cp:lastModifiedBy>
  <cp:revision>4</cp:revision>
  <dcterms:created xsi:type="dcterms:W3CDTF">2022-11-10T11:41:00Z</dcterms:created>
  <dcterms:modified xsi:type="dcterms:W3CDTF">2022-11-15T03:33:00Z</dcterms:modified>
</cp:coreProperties>
</file>