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0" w:rsidRDefault="00DB4F0F" w:rsidP="000D305D">
      <w:r>
        <w:t xml:space="preserve">                                     </w:t>
      </w:r>
      <w:r w:rsidR="00EB16B0"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05D">
        <w:t xml:space="preserve">                                                                                                          </w:t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0"/>
      </w:tblGrid>
      <w:tr w:rsidR="00EB16B0" w:rsidRPr="009C40CD" w:rsidTr="00077FD2">
        <w:tc>
          <w:tcPr>
            <w:tcW w:w="9713" w:type="dxa"/>
          </w:tcPr>
          <w:p w:rsidR="00EB16B0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0973" w:rsidRDefault="009E0973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0973" w:rsidRDefault="009E0973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11C1D" w:rsidRDefault="00811C1D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16B0" w:rsidRPr="009C40CD" w:rsidRDefault="000D305D" w:rsidP="000D305D">
            <w:pPr>
              <w:pStyle w:val="ConsPlusNonformat"/>
              <w:widowControl/>
              <w:tabs>
                <w:tab w:val="center" w:pos="4677"/>
                <w:tab w:val="left" w:pos="72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EB16B0"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EB16B0" w:rsidRPr="009C40CD" w:rsidRDefault="00EB16B0" w:rsidP="00077FD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B16B0" w:rsidRDefault="00EB16B0" w:rsidP="00EB16B0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B16B0" w:rsidRPr="009C40CD" w:rsidTr="00077FD2">
        <w:trPr>
          <w:trHeight w:val="269"/>
        </w:trPr>
        <w:tc>
          <w:tcPr>
            <w:tcW w:w="4030" w:type="dxa"/>
          </w:tcPr>
          <w:p w:rsidR="00E439D4" w:rsidRPr="000F7568" w:rsidRDefault="00EB16B0" w:rsidP="00E43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2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68">
              <w:rPr>
                <w:rFonts w:ascii="Times New Roman" w:hAnsi="Times New Roman" w:cs="Times New Roman"/>
                <w:sz w:val="24"/>
                <w:szCs w:val="24"/>
              </w:rPr>
              <w:t>03.02.2023г</w:t>
            </w:r>
            <w:r w:rsidR="00F56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30B0" w:rsidRPr="008E3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</w:t>
            </w:r>
            <w:r w:rsidR="000F7568" w:rsidRPr="008E3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B16B0" w:rsidRPr="009C40CD" w:rsidRDefault="00EB16B0" w:rsidP="00E439D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EB16B0" w:rsidRDefault="00EB16B0" w:rsidP="00EB1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16B0" w:rsidRDefault="00EB16B0" w:rsidP="000F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DF0" w:rsidRDefault="009E1DF0" w:rsidP="009E1DF0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84172" w:rsidRDefault="00884172" w:rsidP="00884172">
      <w:pPr>
        <w:tabs>
          <w:tab w:val="left" w:pos="1747"/>
          <w:tab w:val="left" w:pos="5760"/>
        </w:tabs>
        <w:spacing w:after="0" w:line="240" w:lineRule="auto"/>
        <w:ind w:right="4314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1B5444" w:rsidRPr="00AA7634" w:rsidRDefault="005A022D" w:rsidP="005A02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О</w:t>
      </w:r>
      <w:r w:rsidR="003B66FC" w:rsidRPr="00AA7634">
        <w:rPr>
          <w:rFonts w:ascii="Times New Roman" w:hAnsi="Times New Roman" w:cs="Times New Roman"/>
          <w:sz w:val="26"/>
          <w:szCs w:val="26"/>
        </w:rPr>
        <w:t xml:space="preserve"> назначении и </w:t>
      </w:r>
      <w:r w:rsidRPr="00AA7634">
        <w:rPr>
          <w:rFonts w:ascii="Times New Roman" w:hAnsi="Times New Roman" w:cs="Times New Roman"/>
          <w:sz w:val="26"/>
          <w:szCs w:val="26"/>
        </w:rPr>
        <w:t xml:space="preserve"> проведении публичных слушаний </w:t>
      </w:r>
    </w:p>
    <w:p w:rsidR="005A022D" w:rsidRPr="00AA7634" w:rsidRDefault="005A022D" w:rsidP="005A022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по проекту</w:t>
      </w:r>
      <w:r w:rsidR="001B5444" w:rsidRPr="00AA7634">
        <w:rPr>
          <w:rFonts w:ascii="Times New Roman" w:hAnsi="Times New Roman" w:cs="Times New Roman"/>
          <w:sz w:val="26"/>
          <w:szCs w:val="26"/>
        </w:rPr>
        <w:t xml:space="preserve"> </w:t>
      </w:r>
      <w:r w:rsidR="00037943" w:rsidRPr="00AA763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A7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тратегии социально-экономического развития </w:t>
      </w:r>
    </w:p>
    <w:p w:rsidR="005A022D" w:rsidRPr="00AA7634" w:rsidRDefault="005A022D" w:rsidP="005A022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76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Варненского муниципального района </w:t>
      </w:r>
    </w:p>
    <w:p w:rsidR="005A022D" w:rsidRPr="00AA7634" w:rsidRDefault="005A022D" w:rsidP="005A02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color w:val="000000" w:themeColor="text1"/>
          <w:sz w:val="26"/>
          <w:szCs w:val="26"/>
        </w:rPr>
        <w:t>Челябинской области до 2035 года</w:t>
      </w:r>
    </w:p>
    <w:p w:rsidR="005A022D" w:rsidRPr="00AA7634" w:rsidRDefault="005A022D" w:rsidP="005A022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A022D" w:rsidRPr="00AA7634" w:rsidRDefault="005A022D" w:rsidP="008E30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руководствуясь Уставом </w:t>
      </w:r>
      <w:r w:rsidR="00261AEC" w:rsidRPr="00AA7634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AA7634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</w:p>
    <w:p w:rsidR="001B5444" w:rsidRPr="00AA7634" w:rsidRDefault="001B5444" w:rsidP="00AA08B5">
      <w:pPr>
        <w:pStyle w:val="ConsPlusNormal"/>
        <w:tabs>
          <w:tab w:val="left" w:pos="69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FAA" w:rsidRPr="00AA7634" w:rsidRDefault="003E7FAA" w:rsidP="00AA08B5">
      <w:pPr>
        <w:pStyle w:val="ConsPlusNormal"/>
        <w:tabs>
          <w:tab w:val="left" w:pos="69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Администрация Варненского муниципального района</w:t>
      </w:r>
      <w:r w:rsidR="00AA08B5" w:rsidRPr="00AA7634">
        <w:rPr>
          <w:rFonts w:ascii="Times New Roman" w:hAnsi="Times New Roman" w:cs="Times New Roman"/>
          <w:sz w:val="26"/>
          <w:szCs w:val="26"/>
        </w:rPr>
        <w:tab/>
      </w:r>
    </w:p>
    <w:p w:rsidR="003E7FAA" w:rsidRPr="00AA7634" w:rsidRDefault="003E7FAA" w:rsidP="003E7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7FAA" w:rsidRPr="00AA7634" w:rsidRDefault="003E7FAA" w:rsidP="003E7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E20D3" w:rsidRPr="00AA7634" w:rsidRDefault="009A395C" w:rsidP="000A4A19">
      <w:pPr>
        <w:pStyle w:val="af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Провести публичные слушания по проекту «Стратегии со</w:t>
      </w:r>
      <w:r w:rsidR="001B5444" w:rsidRPr="00AA7634">
        <w:rPr>
          <w:rFonts w:ascii="Times New Roman" w:hAnsi="Times New Roman" w:cs="Times New Roman"/>
          <w:sz w:val="26"/>
          <w:szCs w:val="26"/>
        </w:rPr>
        <w:t xml:space="preserve">циально-экономического развития </w:t>
      </w:r>
      <w:r w:rsidRPr="00AA7634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до 2035 года» 22.02.2023  в 10.00 часов в здании Администрации  Варненского муниципального района по адресу: Челябинская область,  </w:t>
      </w:r>
      <w:proofErr w:type="spellStart"/>
      <w:r w:rsidRPr="00AA7634">
        <w:rPr>
          <w:rFonts w:ascii="Times New Roman" w:hAnsi="Times New Roman" w:cs="Times New Roman"/>
          <w:sz w:val="26"/>
          <w:szCs w:val="26"/>
        </w:rPr>
        <w:t>Варненский</w:t>
      </w:r>
      <w:proofErr w:type="spellEnd"/>
      <w:r w:rsidRPr="00AA7634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Pr="00AA763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AA7634">
        <w:rPr>
          <w:rFonts w:ascii="Times New Roman" w:hAnsi="Times New Roman" w:cs="Times New Roman"/>
          <w:sz w:val="26"/>
          <w:szCs w:val="26"/>
        </w:rPr>
        <w:t>арна, ул. Советская,135/1</w:t>
      </w:r>
      <w:r w:rsidR="001B5444" w:rsidRPr="00AA7634">
        <w:rPr>
          <w:rFonts w:ascii="Times New Roman" w:hAnsi="Times New Roman" w:cs="Times New Roman"/>
          <w:sz w:val="26"/>
          <w:szCs w:val="26"/>
        </w:rPr>
        <w:t>.</w:t>
      </w:r>
    </w:p>
    <w:p w:rsidR="009A395C" w:rsidRPr="00AA7634" w:rsidRDefault="009A395C" w:rsidP="000A4A19">
      <w:pPr>
        <w:pStyle w:val="af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r w:rsidR="00732177" w:rsidRPr="00AA7634">
        <w:rPr>
          <w:rFonts w:ascii="Times New Roman" w:hAnsi="Times New Roman" w:cs="Times New Roman"/>
          <w:sz w:val="26"/>
          <w:szCs w:val="26"/>
        </w:rPr>
        <w:t>Варненского</w:t>
      </w:r>
      <w:r w:rsidRPr="00AA763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B5444" w:rsidRPr="00AA7634" w:rsidRDefault="009A395C" w:rsidP="000A4A19">
      <w:pPr>
        <w:pStyle w:val="af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 xml:space="preserve">Установить срок подачи замечаний и предложений граждан по проекту «Стратегии социально-экономического развития </w:t>
      </w:r>
      <w:r w:rsidR="000C0ECB" w:rsidRPr="00AA7634">
        <w:rPr>
          <w:rFonts w:ascii="Times New Roman" w:hAnsi="Times New Roman" w:cs="Times New Roman"/>
          <w:sz w:val="26"/>
          <w:szCs w:val="26"/>
        </w:rPr>
        <w:t>Варненского</w:t>
      </w:r>
      <w:r w:rsidRPr="00AA7634">
        <w:rPr>
          <w:rFonts w:ascii="Times New Roman" w:hAnsi="Times New Roman" w:cs="Times New Roman"/>
          <w:sz w:val="26"/>
          <w:szCs w:val="26"/>
        </w:rPr>
        <w:t xml:space="preserve"> муниципального района до 2035 года» до  1</w:t>
      </w:r>
      <w:r w:rsidR="00AE20D3" w:rsidRPr="00AA7634">
        <w:rPr>
          <w:rFonts w:ascii="Times New Roman" w:hAnsi="Times New Roman" w:cs="Times New Roman"/>
          <w:sz w:val="26"/>
          <w:szCs w:val="26"/>
        </w:rPr>
        <w:t>9</w:t>
      </w:r>
      <w:r w:rsidRPr="00AA7634">
        <w:rPr>
          <w:rFonts w:ascii="Times New Roman" w:hAnsi="Times New Roman" w:cs="Times New Roman"/>
          <w:sz w:val="26"/>
          <w:szCs w:val="26"/>
        </w:rPr>
        <w:t>.</w:t>
      </w:r>
      <w:r w:rsidR="00AE20D3" w:rsidRPr="00AA7634">
        <w:rPr>
          <w:rFonts w:ascii="Times New Roman" w:hAnsi="Times New Roman" w:cs="Times New Roman"/>
          <w:sz w:val="26"/>
          <w:szCs w:val="26"/>
        </w:rPr>
        <w:t>02</w:t>
      </w:r>
      <w:r w:rsidRPr="00AA7634">
        <w:rPr>
          <w:rFonts w:ascii="Times New Roman" w:hAnsi="Times New Roman" w:cs="Times New Roman"/>
          <w:sz w:val="26"/>
          <w:szCs w:val="26"/>
        </w:rPr>
        <w:t>.202</w:t>
      </w:r>
      <w:r w:rsidR="00AE20D3" w:rsidRPr="00AA7634">
        <w:rPr>
          <w:rFonts w:ascii="Times New Roman" w:hAnsi="Times New Roman" w:cs="Times New Roman"/>
          <w:sz w:val="26"/>
          <w:szCs w:val="26"/>
        </w:rPr>
        <w:t>3</w:t>
      </w:r>
      <w:r w:rsidRPr="00AA7634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9A395C" w:rsidRPr="00AA7634" w:rsidRDefault="009A395C" w:rsidP="000A4A19">
      <w:pPr>
        <w:pStyle w:val="af0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 xml:space="preserve">в письменной форме на бумажном носителе по адресу: Челябинская область, </w:t>
      </w:r>
      <w:proofErr w:type="spellStart"/>
      <w:r w:rsidR="00732177" w:rsidRPr="00AA7634">
        <w:rPr>
          <w:rFonts w:ascii="Times New Roman" w:hAnsi="Times New Roman" w:cs="Times New Roman"/>
          <w:sz w:val="26"/>
          <w:szCs w:val="26"/>
        </w:rPr>
        <w:t>Варненский</w:t>
      </w:r>
      <w:proofErr w:type="spellEnd"/>
      <w:r w:rsidRPr="00AA763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32177" w:rsidRPr="00AA763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32177" w:rsidRPr="00AA763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732177" w:rsidRPr="00AA7634">
        <w:rPr>
          <w:rFonts w:ascii="Times New Roman" w:hAnsi="Times New Roman" w:cs="Times New Roman"/>
          <w:sz w:val="26"/>
          <w:szCs w:val="26"/>
        </w:rPr>
        <w:t>арна,</w:t>
      </w:r>
      <w:r w:rsidRPr="00AA7634">
        <w:rPr>
          <w:rFonts w:ascii="Times New Roman" w:hAnsi="Times New Roman" w:cs="Times New Roman"/>
          <w:sz w:val="26"/>
          <w:szCs w:val="26"/>
        </w:rPr>
        <w:t xml:space="preserve"> ул. </w:t>
      </w:r>
      <w:r w:rsidR="00732177" w:rsidRPr="00AA7634">
        <w:rPr>
          <w:rFonts w:ascii="Times New Roman" w:hAnsi="Times New Roman" w:cs="Times New Roman"/>
          <w:sz w:val="26"/>
          <w:szCs w:val="26"/>
        </w:rPr>
        <w:t>Советская</w:t>
      </w:r>
      <w:r w:rsidRPr="00AA7634">
        <w:rPr>
          <w:rFonts w:ascii="Times New Roman" w:hAnsi="Times New Roman" w:cs="Times New Roman"/>
          <w:sz w:val="26"/>
          <w:szCs w:val="26"/>
        </w:rPr>
        <w:t>, д</w:t>
      </w:r>
      <w:r w:rsidR="00732177" w:rsidRPr="00AA7634">
        <w:rPr>
          <w:rFonts w:ascii="Times New Roman" w:hAnsi="Times New Roman" w:cs="Times New Roman"/>
          <w:sz w:val="26"/>
          <w:szCs w:val="26"/>
        </w:rPr>
        <w:t>135/1</w:t>
      </w:r>
      <w:r w:rsidRPr="00AA7634">
        <w:rPr>
          <w:rFonts w:ascii="Times New Roman" w:hAnsi="Times New Roman" w:cs="Times New Roman"/>
          <w:sz w:val="26"/>
          <w:szCs w:val="26"/>
        </w:rPr>
        <w:t xml:space="preserve">, </w:t>
      </w:r>
      <w:r w:rsidR="00792E10" w:rsidRPr="00AA7634">
        <w:rPr>
          <w:rFonts w:ascii="Times New Roman" w:hAnsi="Times New Roman" w:cs="Times New Roman"/>
          <w:sz w:val="26"/>
          <w:szCs w:val="26"/>
        </w:rPr>
        <w:t>а</w:t>
      </w:r>
      <w:r w:rsidRPr="00AA763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32177" w:rsidRPr="00AA7634">
        <w:rPr>
          <w:rFonts w:ascii="Times New Roman" w:hAnsi="Times New Roman" w:cs="Times New Roman"/>
          <w:sz w:val="26"/>
          <w:szCs w:val="26"/>
        </w:rPr>
        <w:t>Варненского</w:t>
      </w:r>
      <w:r w:rsidRPr="00AA7634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A395C" w:rsidRPr="00AA7634" w:rsidRDefault="009A395C" w:rsidP="000A4A19">
      <w:pPr>
        <w:pStyle w:val="af0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посредством почтового отправления по адресу: 457</w:t>
      </w:r>
      <w:r w:rsidR="00732177" w:rsidRPr="00AA7634">
        <w:rPr>
          <w:rFonts w:ascii="Times New Roman" w:hAnsi="Times New Roman" w:cs="Times New Roman"/>
          <w:sz w:val="26"/>
          <w:szCs w:val="26"/>
        </w:rPr>
        <w:t>200</w:t>
      </w:r>
      <w:r w:rsidRPr="00AA7634">
        <w:rPr>
          <w:rFonts w:ascii="Times New Roman" w:hAnsi="Times New Roman" w:cs="Times New Roman"/>
          <w:sz w:val="26"/>
          <w:szCs w:val="26"/>
        </w:rPr>
        <w:t xml:space="preserve">, Челябинская область, </w:t>
      </w:r>
      <w:proofErr w:type="spellStart"/>
      <w:r w:rsidR="00732177" w:rsidRPr="00AA7634">
        <w:rPr>
          <w:rFonts w:ascii="Times New Roman" w:hAnsi="Times New Roman" w:cs="Times New Roman"/>
          <w:sz w:val="26"/>
          <w:szCs w:val="26"/>
        </w:rPr>
        <w:t>Варненский</w:t>
      </w:r>
      <w:proofErr w:type="spellEnd"/>
      <w:r w:rsidRPr="00AA763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32177" w:rsidRPr="00AA763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A7634">
        <w:rPr>
          <w:rFonts w:ascii="Times New Roman" w:hAnsi="Times New Roman" w:cs="Times New Roman"/>
          <w:sz w:val="26"/>
          <w:szCs w:val="26"/>
        </w:rPr>
        <w:t>.</w:t>
      </w:r>
      <w:r w:rsidR="00732177" w:rsidRPr="00AA76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32177" w:rsidRPr="00AA7634">
        <w:rPr>
          <w:rFonts w:ascii="Times New Roman" w:hAnsi="Times New Roman" w:cs="Times New Roman"/>
          <w:sz w:val="26"/>
          <w:szCs w:val="26"/>
        </w:rPr>
        <w:t>арна</w:t>
      </w:r>
      <w:r w:rsidRPr="00AA7634">
        <w:rPr>
          <w:rFonts w:ascii="Times New Roman" w:hAnsi="Times New Roman" w:cs="Times New Roman"/>
          <w:sz w:val="26"/>
          <w:szCs w:val="26"/>
        </w:rPr>
        <w:t xml:space="preserve">, ул. </w:t>
      </w:r>
      <w:r w:rsidR="00732177" w:rsidRPr="00AA7634">
        <w:rPr>
          <w:rFonts w:ascii="Times New Roman" w:hAnsi="Times New Roman" w:cs="Times New Roman"/>
          <w:sz w:val="26"/>
          <w:szCs w:val="26"/>
        </w:rPr>
        <w:t>Советская, 135/1</w:t>
      </w:r>
      <w:r w:rsidRPr="00AA763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732177" w:rsidRPr="00AA7634">
        <w:rPr>
          <w:rFonts w:ascii="Times New Roman" w:hAnsi="Times New Roman" w:cs="Times New Roman"/>
          <w:sz w:val="26"/>
          <w:szCs w:val="26"/>
        </w:rPr>
        <w:t>Варненского</w:t>
      </w:r>
      <w:r w:rsidRPr="00AA7634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9A395C" w:rsidRPr="00AA7634" w:rsidRDefault="009A395C" w:rsidP="000A4A19">
      <w:pPr>
        <w:pStyle w:val="af0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eastAsia="ru-RU"/>
        </w:rPr>
      </w:pPr>
      <w:r w:rsidRPr="00AA763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электронной форме на адрес электронной почты отдела экономи</w:t>
      </w:r>
      <w:r w:rsidR="00732177" w:rsidRPr="00AA7634">
        <w:rPr>
          <w:rFonts w:ascii="Times New Roman" w:hAnsi="Times New Roman" w:cs="Times New Roman"/>
          <w:sz w:val="26"/>
          <w:szCs w:val="26"/>
        </w:rPr>
        <w:t>ки и сельского хозяйства Администрации Варненского</w:t>
      </w:r>
      <w:r w:rsidRPr="00AA763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района: </w:t>
      </w:r>
      <w:hyperlink r:id="rId9" w:history="1">
        <w:r w:rsidR="00732177" w:rsidRPr="00AA7634">
          <w:rPr>
            <w:rFonts w:ascii="Times New Roman" w:hAnsi="Times New Roman" w:cs="Times New Roman"/>
            <w:sz w:val="26"/>
            <w:szCs w:val="26"/>
          </w:rPr>
          <w:t>varcomek@mail.ru</w:t>
        </w:r>
      </w:hyperlink>
      <w:r w:rsidRPr="00AA763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A395C" w:rsidRPr="00AA7634" w:rsidRDefault="009A395C" w:rsidP="000A4A19">
      <w:pPr>
        <w:pStyle w:val="af0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 xml:space="preserve">посредством официального сайта </w:t>
      </w:r>
      <w:r w:rsidR="00792E10" w:rsidRPr="00AA7634">
        <w:rPr>
          <w:rFonts w:ascii="Times New Roman" w:hAnsi="Times New Roman" w:cs="Times New Roman"/>
          <w:sz w:val="26"/>
          <w:szCs w:val="26"/>
        </w:rPr>
        <w:t>а</w:t>
      </w:r>
      <w:r w:rsidRPr="00AA763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92E10" w:rsidRPr="00AA7634">
        <w:rPr>
          <w:rFonts w:ascii="Times New Roman" w:hAnsi="Times New Roman" w:cs="Times New Roman"/>
          <w:sz w:val="26"/>
          <w:szCs w:val="26"/>
        </w:rPr>
        <w:t xml:space="preserve"> Варненского</w:t>
      </w:r>
      <w:r w:rsidRPr="00AA7634">
        <w:rPr>
          <w:rFonts w:ascii="Times New Roman" w:hAnsi="Times New Roman" w:cs="Times New Roman"/>
          <w:sz w:val="26"/>
          <w:szCs w:val="26"/>
        </w:rPr>
        <w:t xml:space="preserve"> муниципального района: </w:t>
      </w:r>
      <w:hyperlink r:id="rId10" w:history="1">
        <w:r w:rsidR="00BC799C" w:rsidRPr="00AA7634">
          <w:rPr>
            <w:rStyle w:val="af1"/>
            <w:rFonts w:ascii="Times New Roman" w:hAnsi="Times New Roman" w:cs="Times New Roman"/>
            <w:sz w:val="26"/>
            <w:szCs w:val="26"/>
          </w:rPr>
          <w:t>www.varna74.ru</w:t>
        </w:r>
      </w:hyperlink>
      <w:r w:rsidR="00BC799C" w:rsidRPr="00AA7634">
        <w:rPr>
          <w:rFonts w:ascii="Times New Roman" w:hAnsi="Times New Roman" w:cs="Times New Roman"/>
          <w:sz w:val="26"/>
          <w:szCs w:val="26"/>
        </w:rPr>
        <w:t xml:space="preserve">  через интернет-приемную.</w:t>
      </w:r>
    </w:p>
    <w:p w:rsidR="009A395C" w:rsidRPr="00AA7634" w:rsidRDefault="009A395C" w:rsidP="002F72F2">
      <w:pPr>
        <w:pStyle w:val="af0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Утвердить состав Оргкомитета по подготовке и проведению публичных слушаний (приложение №1).</w:t>
      </w:r>
    </w:p>
    <w:p w:rsidR="005A022D" w:rsidRPr="00AA7634" w:rsidRDefault="005A022D" w:rsidP="002F72F2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Опубликовать настоящее постановление  на официальном сайте Администрации Варненского муниципального района</w:t>
      </w:r>
      <w:r w:rsidR="00037943" w:rsidRPr="00AA7634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AA7634">
        <w:rPr>
          <w:rFonts w:ascii="Times New Roman" w:hAnsi="Times New Roman" w:cs="Times New Roman"/>
          <w:sz w:val="26"/>
          <w:szCs w:val="26"/>
        </w:rPr>
        <w:t>.</w:t>
      </w:r>
    </w:p>
    <w:p w:rsidR="005A022D" w:rsidRPr="00AA7634" w:rsidRDefault="005A022D" w:rsidP="002F72F2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A7634">
        <w:rPr>
          <w:rFonts w:ascii="Times New Roman" w:hAnsi="Times New Roman" w:cs="Times New Roman"/>
          <w:sz w:val="26"/>
          <w:szCs w:val="26"/>
        </w:rPr>
        <w:t>Контроль исполнения данного постановления возложить на первого заместителя Главы Варненского муниципального  района Е.А.Парфенова.</w:t>
      </w:r>
    </w:p>
    <w:p w:rsidR="005A022D" w:rsidRPr="00AA7634" w:rsidRDefault="005A022D" w:rsidP="005A022D">
      <w:pPr>
        <w:pStyle w:val="af0"/>
        <w:ind w:left="0" w:firstLine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A08B5" w:rsidRPr="00AA7634" w:rsidRDefault="00AA08B5" w:rsidP="003E7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973" w:rsidRPr="001B5444" w:rsidRDefault="009E0973" w:rsidP="000F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AC3" w:rsidRDefault="00AA1AC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91B54" w:rsidRPr="00A25440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>Глава Варненского</w:t>
      </w:r>
    </w:p>
    <w:p w:rsidR="00E91B54" w:rsidRPr="00A25440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254B" w:rsidRDefault="00E91B54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25440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</w:t>
      </w:r>
      <w:r w:rsidR="00247C19">
        <w:rPr>
          <w:rFonts w:ascii="Times New Roman" w:hAnsi="Times New Roman" w:cs="Times New Roman"/>
          <w:sz w:val="28"/>
          <w:szCs w:val="28"/>
        </w:rPr>
        <w:t>К</w:t>
      </w:r>
      <w:r w:rsidR="00B91B31">
        <w:rPr>
          <w:rFonts w:ascii="Times New Roman" w:hAnsi="Times New Roman" w:cs="Times New Roman"/>
          <w:sz w:val="28"/>
          <w:szCs w:val="28"/>
        </w:rPr>
        <w:t>.Ю. Моисеев</w:t>
      </w:r>
    </w:p>
    <w:p w:rsidR="00D7406E" w:rsidRDefault="00D7406E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37943" w:rsidRDefault="00037943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Pr="00AA7634" w:rsidRDefault="00F2532B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A7634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 w:rsidR="000C0ECB" w:rsidRPr="00AA7634">
        <w:rPr>
          <w:rFonts w:ascii="Times New Roman" w:hAnsi="Times New Roman" w:cs="Times New Roman"/>
          <w:b w:val="0"/>
          <w:sz w:val="26"/>
          <w:szCs w:val="26"/>
        </w:rPr>
        <w:t>№1</w:t>
      </w:r>
    </w:p>
    <w:p w:rsidR="000C0ECB" w:rsidRPr="00AA7634" w:rsidRDefault="000C0ECB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A7634">
        <w:rPr>
          <w:rFonts w:ascii="Times New Roman" w:hAnsi="Times New Roman" w:cs="Times New Roman"/>
          <w:b w:val="0"/>
          <w:sz w:val="26"/>
          <w:szCs w:val="26"/>
        </w:rPr>
        <w:t>к  постановлению администрации</w:t>
      </w:r>
    </w:p>
    <w:p w:rsidR="000C0ECB" w:rsidRPr="00AA7634" w:rsidRDefault="000C0ECB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A7634">
        <w:rPr>
          <w:rFonts w:ascii="Times New Roman" w:hAnsi="Times New Roman" w:cs="Times New Roman"/>
          <w:b w:val="0"/>
          <w:sz w:val="26"/>
          <w:szCs w:val="26"/>
        </w:rPr>
        <w:t>Варненского муниципального района</w:t>
      </w:r>
    </w:p>
    <w:p w:rsidR="00365D44" w:rsidRPr="008E30B0" w:rsidRDefault="000C0ECB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AA763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F7568" w:rsidRPr="00AA76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A7634">
        <w:rPr>
          <w:rFonts w:ascii="Times New Roman" w:hAnsi="Times New Roman" w:cs="Times New Roman"/>
          <w:b w:val="0"/>
          <w:sz w:val="26"/>
          <w:szCs w:val="26"/>
        </w:rPr>
        <w:t xml:space="preserve">03.02.2023г. № </w:t>
      </w:r>
      <w:r w:rsidR="008E30B0" w:rsidRPr="008E30B0">
        <w:rPr>
          <w:rFonts w:ascii="Times New Roman" w:hAnsi="Times New Roman" w:cs="Times New Roman"/>
          <w:b w:val="0"/>
          <w:sz w:val="26"/>
          <w:szCs w:val="26"/>
          <w:u w:val="single"/>
        </w:rPr>
        <w:t>76</w:t>
      </w:r>
    </w:p>
    <w:p w:rsidR="00365D44" w:rsidRPr="00AA7634" w:rsidRDefault="00365D44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F63CE" w:rsidRPr="00AA7634" w:rsidRDefault="000F63CE" w:rsidP="000F63CE">
      <w:pPr>
        <w:pStyle w:val="a3"/>
        <w:tabs>
          <w:tab w:val="left" w:pos="9637"/>
        </w:tabs>
        <w:ind w:right="-2"/>
        <w:rPr>
          <w:rFonts w:ascii="Times New Roman" w:hAnsi="Times New Roman" w:cs="Times New Roman"/>
          <w:b w:val="0"/>
          <w:sz w:val="26"/>
          <w:szCs w:val="26"/>
        </w:rPr>
      </w:pPr>
      <w:r w:rsidRPr="00AA7634">
        <w:rPr>
          <w:rFonts w:ascii="Times New Roman" w:hAnsi="Times New Roman" w:cs="Times New Roman"/>
          <w:b w:val="0"/>
          <w:sz w:val="26"/>
          <w:szCs w:val="26"/>
        </w:rPr>
        <w:t xml:space="preserve">Состав </w:t>
      </w:r>
    </w:p>
    <w:p w:rsidR="000F63CE" w:rsidRPr="00AA7634" w:rsidRDefault="000F63CE" w:rsidP="000F63CE">
      <w:pPr>
        <w:pStyle w:val="a3"/>
        <w:tabs>
          <w:tab w:val="left" w:pos="9637"/>
        </w:tabs>
        <w:ind w:right="-2"/>
        <w:rPr>
          <w:rFonts w:ascii="Times New Roman" w:hAnsi="Times New Roman" w:cs="Times New Roman"/>
          <w:b w:val="0"/>
          <w:sz w:val="26"/>
          <w:szCs w:val="26"/>
        </w:rPr>
      </w:pPr>
      <w:r w:rsidRPr="00AA7634">
        <w:rPr>
          <w:rFonts w:ascii="Times New Roman" w:hAnsi="Times New Roman" w:cs="Times New Roman"/>
          <w:b w:val="0"/>
          <w:sz w:val="26"/>
          <w:szCs w:val="26"/>
        </w:rPr>
        <w:t>Оргкомитета по подготовке и проведения публичных слушаний</w:t>
      </w:r>
    </w:p>
    <w:p w:rsidR="000F63CE" w:rsidRPr="00AA7634" w:rsidRDefault="000F63CE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F63CE" w:rsidRPr="00AA7634" w:rsidRDefault="000F63CE" w:rsidP="00F2532B">
      <w:pPr>
        <w:pStyle w:val="a3"/>
        <w:tabs>
          <w:tab w:val="left" w:pos="9637"/>
        </w:tabs>
        <w:ind w:right="-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788A" w:rsidRPr="00AA7634" w:rsidTr="000F7568"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F63CE" w:rsidRPr="00AA7634" w:rsidTr="000F7568">
        <w:tc>
          <w:tcPr>
            <w:tcW w:w="3190" w:type="dxa"/>
          </w:tcPr>
          <w:p w:rsidR="000F63CE" w:rsidRPr="00AA7634" w:rsidRDefault="000F63CE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Парфенов Е.А.</w:t>
            </w:r>
          </w:p>
        </w:tc>
        <w:tc>
          <w:tcPr>
            <w:tcW w:w="6380" w:type="dxa"/>
            <w:gridSpan w:val="2"/>
          </w:tcPr>
          <w:p w:rsidR="000F63CE" w:rsidRPr="00AA7634" w:rsidRDefault="00AA7634" w:rsidP="00AA7634">
            <w:pPr>
              <w:pStyle w:val="a3"/>
              <w:tabs>
                <w:tab w:val="left" w:pos="9637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0F63CE"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ервый заместитель Главы</w:t>
            </w:r>
            <w:r w:rsidR="001250DE"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Варненского муниципального  района;</w:t>
            </w:r>
          </w:p>
        </w:tc>
      </w:tr>
      <w:tr w:rsidR="000F63CE" w:rsidRPr="00AA7634" w:rsidTr="000F7568">
        <w:tc>
          <w:tcPr>
            <w:tcW w:w="3190" w:type="dxa"/>
          </w:tcPr>
          <w:p w:rsidR="000F63CE" w:rsidRPr="00AA7634" w:rsidRDefault="000F63CE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Игнатьева Т.Н.</w:t>
            </w:r>
          </w:p>
          <w:p w:rsidR="001250DE" w:rsidRPr="00AA7634" w:rsidRDefault="001250DE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250DE" w:rsidRPr="00AA7634" w:rsidRDefault="001250DE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Утицких</w:t>
            </w:r>
            <w:proofErr w:type="spellEnd"/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Т.В.</w:t>
            </w:r>
          </w:p>
        </w:tc>
        <w:tc>
          <w:tcPr>
            <w:tcW w:w="6380" w:type="dxa"/>
            <w:gridSpan w:val="2"/>
          </w:tcPr>
          <w:p w:rsidR="000F63CE" w:rsidRPr="00AA7634" w:rsidRDefault="001250DE" w:rsidP="001250DE">
            <w:pPr>
              <w:pStyle w:val="a3"/>
              <w:tabs>
                <w:tab w:val="left" w:pos="9637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З</w:t>
            </w:r>
            <w:r w:rsidR="000F63CE"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аместитель Главы района по финансовым и </w:t>
            </w:r>
            <w:r w:rsidR="000F7568"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</w:t>
            </w:r>
            <w:r w:rsidR="000F63CE"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экономически</w:t>
            </w: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м вопросам;</w:t>
            </w:r>
          </w:p>
          <w:p w:rsidR="001250DE" w:rsidRPr="00AA7634" w:rsidRDefault="001250DE" w:rsidP="001250DE">
            <w:pPr>
              <w:pStyle w:val="a3"/>
              <w:tabs>
                <w:tab w:val="left" w:pos="9637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юридического отдела администрации Варненского муниципального района;</w:t>
            </w:r>
          </w:p>
        </w:tc>
      </w:tr>
      <w:tr w:rsidR="001250DE" w:rsidRPr="00AA7634" w:rsidTr="000F7568">
        <w:tc>
          <w:tcPr>
            <w:tcW w:w="3190" w:type="dxa"/>
          </w:tcPr>
          <w:p w:rsidR="001250DE" w:rsidRPr="00AA7634" w:rsidRDefault="001250DE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</w:t>
            </w:r>
          </w:p>
        </w:tc>
        <w:tc>
          <w:tcPr>
            <w:tcW w:w="6380" w:type="dxa"/>
            <w:gridSpan w:val="2"/>
          </w:tcPr>
          <w:p w:rsidR="001250DE" w:rsidRPr="00AA7634" w:rsidRDefault="001250DE" w:rsidP="001250DE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F63CE" w:rsidRPr="00AA7634" w:rsidTr="000F7568">
        <w:tc>
          <w:tcPr>
            <w:tcW w:w="3190" w:type="dxa"/>
          </w:tcPr>
          <w:p w:rsidR="000F63CE" w:rsidRPr="00AA7634" w:rsidRDefault="006C2596" w:rsidP="001250DE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Утицких</w:t>
            </w:r>
            <w:proofErr w:type="spellEnd"/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250DE"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Р.П.</w:t>
            </w:r>
          </w:p>
          <w:p w:rsidR="001250DE" w:rsidRPr="00AA7634" w:rsidRDefault="001250DE" w:rsidP="001250DE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250DE" w:rsidRPr="00AA7634" w:rsidRDefault="001250DE" w:rsidP="001250DE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250DE" w:rsidRPr="00AA7634" w:rsidRDefault="001250DE" w:rsidP="001250DE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Чернакова Г.Г.</w:t>
            </w:r>
          </w:p>
        </w:tc>
        <w:tc>
          <w:tcPr>
            <w:tcW w:w="6380" w:type="dxa"/>
            <w:gridSpan w:val="2"/>
          </w:tcPr>
          <w:p w:rsidR="000F63CE" w:rsidRPr="00AA7634" w:rsidRDefault="001250DE" w:rsidP="001250DE">
            <w:pPr>
              <w:pStyle w:val="a3"/>
              <w:tabs>
                <w:tab w:val="left" w:pos="9637"/>
              </w:tabs>
              <w:ind w:right="-2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начальника отдела экономики и сельского хозяйства  администрации Варненского муниципального района;</w:t>
            </w:r>
          </w:p>
          <w:p w:rsidR="001250DE" w:rsidRPr="00AA7634" w:rsidRDefault="00BC799C" w:rsidP="001250DE">
            <w:pPr>
              <w:pStyle w:val="a3"/>
              <w:tabs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763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районного Совета ветеранов  Варненского муниципального района.</w:t>
            </w:r>
          </w:p>
        </w:tc>
      </w:tr>
      <w:tr w:rsidR="00F0788A" w:rsidRPr="00AA7634" w:rsidTr="000F7568"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0788A" w:rsidRPr="00AA7634" w:rsidTr="000F7568"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0788A" w:rsidRPr="00AA7634" w:rsidTr="006C2596"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F0788A" w:rsidRPr="00AA7634" w:rsidRDefault="00F0788A" w:rsidP="00365D44">
            <w:pPr>
              <w:pStyle w:val="a3"/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C0ECB" w:rsidRPr="00AA7634" w:rsidRDefault="000C0ECB" w:rsidP="00365D44">
      <w:pPr>
        <w:pStyle w:val="a3"/>
        <w:tabs>
          <w:tab w:val="left" w:pos="9637"/>
        </w:tabs>
        <w:ind w:right="-2"/>
        <w:rPr>
          <w:rFonts w:ascii="Times New Roman" w:hAnsi="Times New Roman" w:cs="Times New Roman"/>
          <w:b w:val="0"/>
          <w:sz w:val="26"/>
          <w:szCs w:val="26"/>
        </w:rPr>
      </w:pPr>
    </w:p>
    <w:p w:rsidR="00F2532B" w:rsidRPr="00AA7634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532B" w:rsidRPr="00AA7634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2B" w:rsidRPr="006D116A" w:rsidRDefault="00F2532B" w:rsidP="00E91B54">
      <w:pPr>
        <w:pStyle w:val="a3"/>
        <w:tabs>
          <w:tab w:val="left" w:pos="9637"/>
        </w:tabs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F2532B" w:rsidRPr="006D116A" w:rsidSect="00252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F5" w:rsidRDefault="007E5BF5" w:rsidP="00673633">
      <w:pPr>
        <w:spacing w:after="0" w:line="240" w:lineRule="auto"/>
      </w:pPr>
      <w:r>
        <w:separator/>
      </w:r>
    </w:p>
  </w:endnote>
  <w:endnote w:type="continuationSeparator" w:id="0">
    <w:p w:rsidR="007E5BF5" w:rsidRDefault="007E5BF5" w:rsidP="0067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F5" w:rsidRDefault="007E5BF5" w:rsidP="00673633">
      <w:pPr>
        <w:spacing w:after="0" w:line="240" w:lineRule="auto"/>
      </w:pPr>
      <w:r>
        <w:separator/>
      </w:r>
    </w:p>
  </w:footnote>
  <w:footnote w:type="continuationSeparator" w:id="0">
    <w:p w:rsidR="007E5BF5" w:rsidRDefault="007E5BF5" w:rsidP="0067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3B"/>
    <w:multiLevelType w:val="hybridMultilevel"/>
    <w:tmpl w:val="7368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A99"/>
    <w:multiLevelType w:val="hybridMultilevel"/>
    <w:tmpl w:val="E00CD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C4E23"/>
    <w:multiLevelType w:val="hybridMultilevel"/>
    <w:tmpl w:val="979E1EFE"/>
    <w:lvl w:ilvl="0" w:tplc="21C86E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70621"/>
    <w:multiLevelType w:val="hybridMultilevel"/>
    <w:tmpl w:val="7A22E0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6745E"/>
    <w:multiLevelType w:val="hybridMultilevel"/>
    <w:tmpl w:val="264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5A9A"/>
    <w:multiLevelType w:val="multilevel"/>
    <w:tmpl w:val="FF3AD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AA2120"/>
    <w:multiLevelType w:val="hybridMultilevel"/>
    <w:tmpl w:val="EC68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7335"/>
    <w:multiLevelType w:val="hybridMultilevel"/>
    <w:tmpl w:val="3642D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30A4A"/>
    <w:multiLevelType w:val="hybridMultilevel"/>
    <w:tmpl w:val="ABCC4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52AA2"/>
    <w:multiLevelType w:val="multilevel"/>
    <w:tmpl w:val="9F4A5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B46FA1"/>
    <w:multiLevelType w:val="multilevel"/>
    <w:tmpl w:val="9F4A5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8D5FC6"/>
    <w:multiLevelType w:val="hybridMultilevel"/>
    <w:tmpl w:val="F9886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32DF"/>
    <w:multiLevelType w:val="hybridMultilevel"/>
    <w:tmpl w:val="624C55D8"/>
    <w:lvl w:ilvl="0" w:tplc="B32E92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B740B"/>
    <w:multiLevelType w:val="hybridMultilevel"/>
    <w:tmpl w:val="188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53C70"/>
    <w:multiLevelType w:val="hybridMultilevel"/>
    <w:tmpl w:val="30A22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firstLine="96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45659"/>
    <w:multiLevelType w:val="hybridMultilevel"/>
    <w:tmpl w:val="B05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6470C"/>
    <w:multiLevelType w:val="hybridMultilevel"/>
    <w:tmpl w:val="936E5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C67BF"/>
    <w:multiLevelType w:val="hybridMultilevel"/>
    <w:tmpl w:val="CB00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740C76"/>
    <w:multiLevelType w:val="hybridMultilevel"/>
    <w:tmpl w:val="B4CEB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8E2F96"/>
    <w:multiLevelType w:val="multilevel"/>
    <w:tmpl w:val="9F4A5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7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8"/>
  </w:num>
  <w:num w:numId="12">
    <w:abstractNumId w:val="7"/>
  </w:num>
  <w:num w:numId="13">
    <w:abstractNumId w:val="11"/>
  </w:num>
  <w:num w:numId="14">
    <w:abstractNumId w:val="16"/>
  </w:num>
  <w:num w:numId="15">
    <w:abstractNumId w:val="15"/>
  </w:num>
  <w:num w:numId="16">
    <w:abstractNumId w:val="0"/>
  </w:num>
  <w:num w:numId="17">
    <w:abstractNumId w:val="13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DF0"/>
    <w:rsid w:val="00000AB1"/>
    <w:rsid w:val="000044E3"/>
    <w:rsid w:val="00004AC8"/>
    <w:rsid w:val="00007EB3"/>
    <w:rsid w:val="000134C6"/>
    <w:rsid w:val="00025FE5"/>
    <w:rsid w:val="00036F0D"/>
    <w:rsid w:val="00037943"/>
    <w:rsid w:val="00055141"/>
    <w:rsid w:val="0005605B"/>
    <w:rsid w:val="00077416"/>
    <w:rsid w:val="00083123"/>
    <w:rsid w:val="000943C1"/>
    <w:rsid w:val="000A4A19"/>
    <w:rsid w:val="000A7639"/>
    <w:rsid w:val="000C0ECB"/>
    <w:rsid w:val="000C2363"/>
    <w:rsid w:val="000D0A10"/>
    <w:rsid w:val="000D3041"/>
    <w:rsid w:val="000D305D"/>
    <w:rsid w:val="000F16C0"/>
    <w:rsid w:val="000F63CE"/>
    <w:rsid w:val="000F7568"/>
    <w:rsid w:val="00101738"/>
    <w:rsid w:val="00112BA2"/>
    <w:rsid w:val="0011468E"/>
    <w:rsid w:val="001250DE"/>
    <w:rsid w:val="00136E37"/>
    <w:rsid w:val="0015748A"/>
    <w:rsid w:val="00160B03"/>
    <w:rsid w:val="00166DF6"/>
    <w:rsid w:val="00192D16"/>
    <w:rsid w:val="001A121B"/>
    <w:rsid w:val="001A6021"/>
    <w:rsid w:val="001B5444"/>
    <w:rsid w:val="001E0F14"/>
    <w:rsid w:val="00201176"/>
    <w:rsid w:val="00247C19"/>
    <w:rsid w:val="00252D77"/>
    <w:rsid w:val="00260457"/>
    <w:rsid w:val="00261AEC"/>
    <w:rsid w:val="00272759"/>
    <w:rsid w:val="00285380"/>
    <w:rsid w:val="00295593"/>
    <w:rsid w:val="00297882"/>
    <w:rsid w:val="002A2F06"/>
    <w:rsid w:val="002C4659"/>
    <w:rsid w:val="002D3D8A"/>
    <w:rsid w:val="002F72F2"/>
    <w:rsid w:val="002F77C1"/>
    <w:rsid w:val="00313DDF"/>
    <w:rsid w:val="00316C88"/>
    <w:rsid w:val="00324A18"/>
    <w:rsid w:val="0033489A"/>
    <w:rsid w:val="003435EF"/>
    <w:rsid w:val="003459DC"/>
    <w:rsid w:val="003510BB"/>
    <w:rsid w:val="003614E7"/>
    <w:rsid w:val="00365D44"/>
    <w:rsid w:val="00373250"/>
    <w:rsid w:val="00395784"/>
    <w:rsid w:val="003B66FC"/>
    <w:rsid w:val="003D031B"/>
    <w:rsid w:val="003E6623"/>
    <w:rsid w:val="003E7FAA"/>
    <w:rsid w:val="003F0F77"/>
    <w:rsid w:val="00416E72"/>
    <w:rsid w:val="00445928"/>
    <w:rsid w:val="00454779"/>
    <w:rsid w:val="004631C0"/>
    <w:rsid w:val="004823AD"/>
    <w:rsid w:val="00486060"/>
    <w:rsid w:val="0049100A"/>
    <w:rsid w:val="004B4486"/>
    <w:rsid w:val="00521159"/>
    <w:rsid w:val="00540EB8"/>
    <w:rsid w:val="00580C06"/>
    <w:rsid w:val="00586EB1"/>
    <w:rsid w:val="00590CA5"/>
    <w:rsid w:val="005913F4"/>
    <w:rsid w:val="0059680B"/>
    <w:rsid w:val="005A022D"/>
    <w:rsid w:val="00605837"/>
    <w:rsid w:val="00620F62"/>
    <w:rsid w:val="0062440A"/>
    <w:rsid w:val="00624CC1"/>
    <w:rsid w:val="00673633"/>
    <w:rsid w:val="00696EF8"/>
    <w:rsid w:val="006A5ED0"/>
    <w:rsid w:val="006C2596"/>
    <w:rsid w:val="006D05DA"/>
    <w:rsid w:val="006D116A"/>
    <w:rsid w:val="006D1A88"/>
    <w:rsid w:val="006D58FF"/>
    <w:rsid w:val="006E0936"/>
    <w:rsid w:val="006E18B5"/>
    <w:rsid w:val="006E5CF8"/>
    <w:rsid w:val="00707A4E"/>
    <w:rsid w:val="00720D14"/>
    <w:rsid w:val="00727668"/>
    <w:rsid w:val="00732177"/>
    <w:rsid w:val="00732453"/>
    <w:rsid w:val="00732DDD"/>
    <w:rsid w:val="0075172C"/>
    <w:rsid w:val="00765AE8"/>
    <w:rsid w:val="00785848"/>
    <w:rsid w:val="00792E10"/>
    <w:rsid w:val="007A0776"/>
    <w:rsid w:val="007B12AD"/>
    <w:rsid w:val="007B3396"/>
    <w:rsid w:val="007E0732"/>
    <w:rsid w:val="007E5BF5"/>
    <w:rsid w:val="008077E8"/>
    <w:rsid w:val="00811C1D"/>
    <w:rsid w:val="00833759"/>
    <w:rsid w:val="0083472C"/>
    <w:rsid w:val="00840B27"/>
    <w:rsid w:val="00842DA9"/>
    <w:rsid w:val="008470F2"/>
    <w:rsid w:val="00860ABA"/>
    <w:rsid w:val="00863BF1"/>
    <w:rsid w:val="00864052"/>
    <w:rsid w:val="00870096"/>
    <w:rsid w:val="008812E9"/>
    <w:rsid w:val="00884172"/>
    <w:rsid w:val="00884F21"/>
    <w:rsid w:val="00886998"/>
    <w:rsid w:val="008A0E8E"/>
    <w:rsid w:val="008C55E0"/>
    <w:rsid w:val="008C6076"/>
    <w:rsid w:val="008C6B5F"/>
    <w:rsid w:val="008E30B0"/>
    <w:rsid w:val="008F2089"/>
    <w:rsid w:val="008F3473"/>
    <w:rsid w:val="00926399"/>
    <w:rsid w:val="00933AD6"/>
    <w:rsid w:val="00943E94"/>
    <w:rsid w:val="00944CFE"/>
    <w:rsid w:val="00955CBB"/>
    <w:rsid w:val="00981CD3"/>
    <w:rsid w:val="00992123"/>
    <w:rsid w:val="009944A3"/>
    <w:rsid w:val="009A395C"/>
    <w:rsid w:val="009A3C92"/>
    <w:rsid w:val="009B5906"/>
    <w:rsid w:val="009C08D9"/>
    <w:rsid w:val="009C362D"/>
    <w:rsid w:val="009D6C23"/>
    <w:rsid w:val="009E0973"/>
    <w:rsid w:val="009E1DF0"/>
    <w:rsid w:val="00A15981"/>
    <w:rsid w:val="00A25440"/>
    <w:rsid w:val="00A44B8B"/>
    <w:rsid w:val="00A56DF3"/>
    <w:rsid w:val="00A61AA3"/>
    <w:rsid w:val="00A76A6A"/>
    <w:rsid w:val="00A94C22"/>
    <w:rsid w:val="00AA08B5"/>
    <w:rsid w:val="00AA1AC3"/>
    <w:rsid w:val="00AA45A3"/>
    <w:rsid w:val="00AA7634"/>
    <w:rsid w:val="00AC54C2"/>
    <w:rsid w:val="00AD21B5"/>
    <w:rsid w:val="00AD577C"/>
    <w:rsid w:val="00AD77A5"/>
    <w:rsid w:val="00AE20D3"/>
    <w:rsid w:val="00B02E1C"/>
    <w:rsid w:val="00B03524"/>
    <w:rsid w:val="00B378BE"/>
    <w:rsid w:val="00B51493"/>
    <w:rsid w:val="00B51B22"/>
    <w:rsid w:val="00B5220B"/>
    <w:rsid w:val="00B65941"/>
    <w:rsid w:val="00B81C99"/>
    <w:rsid w:val="00B87B8D"/>
    <w:rsid w:val="00B91B31"/>
    <w:rsid w:val="00B95141"/>
    <w:rsid w:val="00BA0796"/>
    <w:rsid w:val="00BB61C7"/>
    <w:rsid w:val="00BC333A"/>
    <w:rsid w:val="00BC799C"/>
    <w:rsid w:val="00C109EB"/>
    <w:rsid w:val="00C254B4"/>
    <w:rsid w:val="00C34F55"/>
    <w:rsid w:val="00C54C2F"/>
    <w:rsid w:val="00C57399"/>
    <w:rsid w:val="00C711E5"/>
    <w:rsid w:val="00C83491"/>
    <w:rsid w:val="00CE7486"/>
    <w:rsid w:val="00CE7C98"/>
    <w:rsid w:val="00D00A1C"/>
    <w:rsid w:val="00D30328"/>
    <w:rsid w:val="00D3579C"/>
    <w:rsid w:val="00D54749"/>
    <w:rsid w:val="00D73D35"/>
    <w:rsid w:val="00D7406E"/>
    <w:rsid w:val="00DA1F1E"/>
    <w:rsid w:val="00DA3DA0"/>
    <w:rsid w:val="00DB408B"/>
    <w:rsid w:val="00DB4F0F"/>
    <w:rsid w:val="00DD1D5D"/>
    <w:rsid w:val="00DD7771"/>
    <w:rsid w:val="00DE2097"/>
    <w:rsid w:val="00DE68C7"/>
    <w:rsid w:val="00E408D7"/>
    <w:rsid w:val="00E439D4"/>
    <w:rsid w:val="00E44A25"/>
    <w:rsid w:val="00E474C6"/>
    <w:rsid w:val="00E60516"/>
    <w:rsid w:val="00E91B54"/>
    <w:rsid w:val="00EA64C7"/>
    <w:rsid w:val="00EB16B0"/>
    <w:rsid w:val="00EB254B"/>
    <w:rsid w:val="00EC1315"/>
    <w:rsid w:val="00F0788A"/>
    <w:rsid w:val="00F2532B"/>
    <w:rsid w:val="00F53057"/>
    <w:rsid w:val="00F5632D"/>
    <w:rsid w:val="00F56531"/>
    <w:rsid w:val="00F73D8E"/>
    <w:rsid w:val="00F81EC0"/>
    <w:rsid w:val="00F93320"/>
    <w:rsid w:val="00FD34DD"/>
    <w:rsid w:val="00FD39D0"/>
    <w:rsid w:val="00FD7F12"/>
    <w:rsid w:val="00FE0E94"/>
    <w:rsid w:val="00FE3A7D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DF0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rsid w:val="009E1DF0"/>
    <w:rPr>
      <w:rFonts w:ascii="Calibri" w:eastAsia="Times New Roman" w:hAnsi="Calibri" w:cs="Calibri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E1DF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1DF0"/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EB1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0E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0EB8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8417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4172"/>
    <w:rPr>
      <w:rFonts w:ascii="Calibri" w:eastAsia="Times New Roman" w:hAnsi="Calibri" w:cs="Times New Roman"/>
    </w:rPr>
  </w:style>
  <w:style w:type="paragraph" w:styleId="ab">
    <w:name w:val="Block Text"/>
    <w:basedOn w:val="a"/>
    <w:uiPriority w:val="99"/>
    <w:semiHidden/>
    <w:unhideWhenUsed/>
    <w:rsid w:val="00884172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2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4A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4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7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3633"/>
  </w:style>
  <w:style w:type="paragraph" w:styleId="af0">
    <w:name w:val="List Paragraph"/>
    <w:basedOn w:val="a"/>
    <w:uiPriority w:val="34"/>
    <w:qFormat/>
    <w:rsid w:val="005A022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732177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0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rna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com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C44C41-0C54-4008-B0BF-19D560BF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Windows'XP User</dc:creator>
  <cp:lastModifiedBy>Komekshef</cp:lastModifiedBy>
  <cp:revision>2</cp:revision>
  <cp:lastPrinted>2023-02-09T05:58:00Z</cp:lastPrinted>
  <dcterms:created xsi:type="dcterms:W3CDTF">2023-02-09T06:05:00Z</dcterms:created>
  <dcterms:modified xsi:type="dcterms:W3CDTF">2023-02-09T06:05:00Z</dcterms:modified>
</cp:coreProperties>
</file>