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Ind w:w="-176" w:type="dxa"/>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Look w:val="04A0"/>
      </w:tblPr>
      <w:tblGrid>
        <w:gridCol w:w="10065"/>
      </w:tblGrid>
      <w:tr w:rsidR="001460B4" w:rsidTr="001460B4">
        <w:tc>
          <w:tcPr>
            <w:tcW w:w="10065" w:type="dxa"/>
          </w:tcPr>
          <w:p w:rsidR="00A7235E" w:rsidRDefault="001460B4" w:rsidP="00232D62">
            <w:pPr>
              <w:pStyle w:val="ConsPlusNonformat"/>
              <w:jc w:val="center"/>
              <w:rPr>
                <w:rFonts w:ascii="Times New Roman" w:hAnsi="Times New Roman" w:cs="Times New Roman"/>
                <w:sz w:val="28"/>
                <w:szCs w:val="28"/>
              </w:rPr>
            </w:pPr>
            <w:r w:rsidRPr="00A955E7">
              <w:rPr>
                <w:rFonts w:ascii="a_PlakatCmpl" w:hAnsi="a_PlakatCmpl" w:cs="Times New Roman"/>
                <w:noProof/>
                <w:sz w:val="28"/>
                <w:szCs w:val="28"/>
              </w:rPr>
              <w:drawing>
                <wp:anchor distT="0" distB="0" distL="114935" distR="114935" simplePos="0" relativeHeight="251659264" behindDoc="0" locked="0" layoutInCell="1" allowOverlap="1">
                  <wp:simplePos x="0" y="0"/>
                  <wp:positionH relativeFrom="margin">
                    <wp:posOffset>2920365</wp:posOffset>
                  </wp:positionH>
                  <wp:positionV relativeFrom="margin">
                    <wp:posOffset>-529590</wp:posOffset>
                  </wp:positionV>
                  <wp:extent cx="600075" cy="714375"/>
                  <wp:effectExtent l="0" t="0" r="9525" b="9525"/>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18000"/>
                          </a:blip>
                          <a:srcRect/>
                          <a:stretch>
                            <a:fillRect/>
                          </a:stretch>
                        </pic:blipFill>
                        <pic:spPr bwMode="auto">
                          <a:xfrm>
                            <a:off x="0" y="0"/>
                            <a:ext cx="600075" cy="714375"/>
                          </a:xfrm>
                          <a:prstGeom prst="rect">
                            <a:avLst/>
                          </a:prstGeom>
                          <a:solidFill>
                            <a:srgbClr val="FFFFFF"/>
                          </a:solidFill>
                          <a:ln w="9525">
                            <a:noFill/>
                            <a:miter lim="800000"/>
                            <a:headEnd/>
                            <a:tailEnd/>
                          </a:ln>
                        </pic:spPr>
                      </pic:pic>
                    </a:graphicData>
                  </a:graphic>
                </wp:anchor>
              </w:drawing>
            </w:r>
          </w:p>
          <w:p w:rsidR="001460B4" w:rsidRPr="007A706D" w:rsidRDefault="001460B4" w:rsidP="00232D62">
            <w:pPr>
              <w:pStyle w:val="ConsPlusNonformat"/>
              <w:jc w:val="center"/>
              <w:rPr>
                <w:rFonts w:ascii="Times New Roman" w:hAnsi="Times New Roman" w:cs="Times New Roman"/>
                <w:sz w:val="28"/>
                <w:szCs w:val="28"/>
              </w:rPr>
            </w:pPr>
            <w:r w:rsidRPr="007A706D">
              <w:rPr>
                <w:rFonts w:ascii="Times New Roman" w:hAnsi="Times New Roman" w:cs="Times New Roman"/>
                <w:sz w:val="28"/>
                <w:szCs w:val="28"/>
              </w:rPr>
              <w:t>АДМИНИСТРАЦИЯ</w:t>
            </w:r>
          </w:p>
          <w:p w:rsidR="00457099" w:rsidRDefault="00457099" w:rsidP="00232D62">
            <w:pPr>
              <w:pStyle w:val="ConsPlusNonformat"/>
              <w:jc w:val="center"/>
              <w:rPr>
                <w:rFonts w:ascii="Times New Roman" w:hAnsi="Times New Roman" w:cs="Times New Roman"/>
                <w:sz w:val="28"/>
                <w:szCs w:val="28"/>
              </w:rPr>
            </w:pPr>
            <w:r>
              <w:rPr>
                <w:rFonts w:ascii="Times New Roman" w:hAnsi="Times New Roman" w:cs="Times New Roman"/>
                <w:sz w:val="28"/>
                <w:szCs w:val="28"/>
              </w:rPr>
              <w:t>АЛЕКСЕЕВС</w:t>
            </w:r>
            <w:r w:rsidR="007D4FB4">
              <w:rPr>
                <w:rFonts w:ascii="Times New Roman" w:hAnsi="Times New Roman" w:cs="Times New Roman"/>
                <w:sz w:val="28"/>
                <w:szCs w:val="28"/>
              </w:rPr>
              <w:t>К</w:t>
            </w:r>
            <w:r>
              <w:rPr>
                <w:rFonts w:ascii="Times New Roman" w:hAnsi="Times New Roman" w:cs="Times New Roman"/>
                <w:sz w:val="28"/>
                <w:szCs w:val="28"/>
              </w:rPr>
              <w:t>ОГО  СЕЛЬСКОГО  ПОСЕЛЕНИ</w:t>
            </w:r>
            <w:r w:rsidR="007D4FB4">
              <w:rPr>
                <w:rFonts w:ascii="Times New Roman" w:hAnsi="Times New Roman" w:cs="Times New Roman"/>
                <w:sz w:val="28"/>
                <w:szCs w:val="28"/>
              </w:rPr>
              <w:t>Я</w:t>
            </w:r>
            <w:r>
              <w:rPr>
                <w:rFonts w:ascii="Times New Roman" w:hAnsi="Times New Roman" w:cs="Times New Roman"/>
                <w:sz w:val="28"/>
                <w:szCs w:val="28"/>
              </w:rPr>
              <w:t xml:space="preserve">  </w:t>
            </w:r>
          </w:p>
          <w:p w:rsidR="001460B4" w:rsidRPr="007A706D" w:rsidRDefault="001460B4" w:rsidP="00232D62">
            <w:pPr>
              <w:pStyle w:val="ConsPlusNonformat"/>
              <w:jc w:val="center"/>
              <w:rPr>
                <w:rFonts w:ascii="Times New Roman" w:hAnsi="Times New Roman" w:cs="Times New Roman"/>
                <w:sz w:val="28"/>
                <w:szCs w:val="28"/>
              </w:rPr>
            </w:pPr>
            <w:r w:rsidRPr="007A706D">
              <w:rPr>
                <w:rFonts w:ascii="Times New Roman" w:hAnsi="Times New Roman" w:cs="Times New Roman"/>
                <w:sz w:val="28"/>
                <w:szCs w:val="28"/>
              </w:rPr>
              <w:t>ВАРНЕНСКОГО МУНИЦИПАЛЬНОГО РАЙОНА</w:t>
            </w:r>
          </w:p>
          <w:p w:rsidR="001460B4" w:rsidRPr="007A706D" w:rsidRDefault="001460B4" w:rsidP="00232D62">
            <w:pPr>
              <w:pStyle w:val="ConsPlusNonformat"/>
              <w:jc w:val="center"/>
              <w:rPr>
                <w:rFonts w:ascii="Times New Roman" w:hAnsi="Times New Roman" w:cs="Times New Roman"/>
                <w:sz w:val="28"/>
                <w:szCs w:val="28"/>
              </w:rPr>
            </w:pPr>
            <w:r w:rsidRPr="007A706D">
              <w:rPr>
                <w:rFonts w:ascii="Times New Roman" w:hAnsi="Times New Roman" w:cs="Times New Roman"/>
                <w:sz w:val="28"/>
                <w:szCs w:val="28"/>
              </w:rPr>
              <w:t>ЧЕЛЯБИНСКОЙ ОБЛАСТ</w:t>
            </w:r>
            <w:bookmarkStart w:id="0" w:name="_GoBack"/>
            <w:bookmarkEnd w:id="0"/>
            <w:r w:rsidRPr="007A706D">
              <w:rPr>
                <w:rFonts w:ascii="Times New Roman" w:hAnsi="Times New Roman" w:cs="Times New Roman"/>
                <w:sz w:val="28"/>
                <w:szCs w:val="28"/>
              </w:rPr>
              <w:t>И</w:t>
            </w:r>
          </w:p>
          <w:p w:rsidR="001460B4" w:rsidRPr="007A706D" w:rsidRDefault="001460B4" w:rsidP="00232D62">
            <w:pPr>
              <w:pStyle w:val="ConsPlusNonformat"/>
              <w:jc w:val="center"/>
              <w:rPr>
                <w:rFonts w:ascii="Times New Roman" w:hAnsi="Times New Roman" w:cs="Times New Roman"/>
                <w:sz w:val="10"/>
                <w:szCs w:val="10"/>
              </w:rPr>
            </w:pPr>
          </w:p>
          <w:p w:rsidR="001460B4" w:rsidRPr="007A706D" w:rsidRDefault="001460B4" w:rsidP="00232D62">
            <w:pPr>
              <w:pStyle w:val="ConsPlusNonformat"/>
              <w:jc w:val="center"/>
              <w:rPr>
                <w:rFonts w:ascii="Times New Roman" w:hAnsi="Times New Roman" w:cs="Times New Roman"/>
                <w:b/>
                <w:sz w:val="28"/>
                <w:szCs w:val="28"/>
              </w:rPr>
            </w:pPr>
            <w:r w:rsidRPr="007A706D">
              <w:rPr>
                <w:rFonts w:ascii="Times New Roman" w:hAnsi="Times New Roman" w:cs="Times New Roman"/>
                <w:b/>
                <w:sz w:val="28"/>
                <w:szCs w:val="28"/>
              </w:rPr>
              <w:t>ПОСТАНОВЛЕНИЕ</w:t>
            </w:r>
          </w:p>
          <w:p w:rsidR="001460B4" w:rsidRPr="00135F07" w:rsidRDefault="001460B4" w:rsidP="00232D62">
            <w:pPr>
              <w:pStyle w:val="ConsPlusNonformat"/>
              <w:jc w:val="center"/>
              <w:rPr>
                <w:rFonts w:ascii="Arial" w:hAnsi="Arial" w:cs="Arial"/>
                <w:sz w:val="10"/>
                <w:szCs w:val="10"/>
              </w:rPr>
            </w:pPr>
          </w:p>
        </w:tc>
      </w:tr>
    </w:tbl>
    <w:p w:rsidR="001460B4" w:rsidRDefault="001460B4" w:rsidP="001460B4">
      <w:pPr>
        <w:pStyle w:val="ConsPlusNonformat"/>
        <w:widowControl/>
        <w:rPr>
          <w:sz w:val="24"/>
          <w:szCs w:val="24"/>
        </w:rPr>
      </w:pPr>
    </w:p>
    <w:tbl>
      <w:tblPr>
        <w:tblStyle w:val="a7"/>
        <w:tblpPr w:leftFromText="180" w:rightFromText="180" w:vertAnchor="text" w:horzAnchor="margin" w:tblpX="-176"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1"/>
      </w:tblGrid>
      <w:tr w:rsidR="001460B4" w:rsidTr="00232D62">
        <w:trPr>
          <w:trHeight w:val="268"/>
        </w:trPr>
        <w:tc>
          <w:tcPr>
            <w:tcW w:w="3361" w:type="dxa"/>
          </w:tcPr>
          <w:p w:rsidR="001460B4" w:rsidRPr="002F11E8" w:rsidRDefault="001460B4" w:rsidP="00232D62">
            <w:pPr>
              <w:pStyle w:val="ConsPlusNonformat"/>
              <w:jc w:val="center"/>
              <w:rPr>
                <w:rFonts w:ascii="Times New Roman" w:hAnsi="Times New Roman" w:cs="Times New Roman"/>
                <w:sz w:val="24"/>
                <w:szCs w:val="24"/>
                <w:u w:val="single"/>
              </w:rPr>
            </w:pPr>
            <w:r>
              <w:rPr>
                <w:rFonts w:ascii="Times New Roman" w:hAnsi="Times New Roman" w:cs="Times New Roman"/>
                <w:sz w:val="24"/>
                <w:szCs w:val="24"/>
              </w:rPr>
              <w:t xml:space="preserve">От  </w:t>
            </w:r>
            <w:r w:rsidR="00687670">
              <w:rPr>
                <w:rFonts w:ascii="Times New Roman" w:hAnsi="Times New Roman" w:cs="Times New Roman"/>
                <w:sz w:val="24"/>
                <w:szCs w:val="24"/>
                <w:u w:val="single"/>
              </w:rPr>
              <w:t xml:space="preserve">  04.02.2019</w:t>
            </w:r>
            <w:r>
              <w:rPr>
                <w:rFonts w:ascii="Times New Roman" w:hAnsi="Times New Roman" w:cs="Times New Roman"/>
                <w:sz w:val="24"/>
                <w:szCs w:val="24"/>
                <w:u w:val="single"/>
              </w:rPr>
              <w:t xml:space="preserve"> г.</w:t>
            </w:r>
            <w:r>
              <w:rPr>
                <w:rFonts w:ascii="Times New Roman" w:hAnsi="Times New Roman" w:cs="Times New Roman"/>
                <w:sz w:val="24"/>
                <w:szCs w:val="24"/>
              </w:rPr>
              <w:t xml:space="preserve"> </w:t>
            </w:r>
            <w:r w:rsidR="005C6C03">
              <w:rPr>
                <w:rFonts w:ascii="Times New Roman" w:hAnsi="Times New Roman" w:cs="Times New Roman"/>
                <w:sz w:val="24"/>
                <w:szCs w:val="24"/>
              </w:rPr>
              <w:t xml:space="preserve">        </w:t>
            </w:r>
            <w:r>
              <w:rPr>
                <w:rFonts w:ascii="Times New Roman" w:hAnsi="Times New Roman" w:cs="Times New Roman"/>
                <w:sz w:val="24"/>
                <w:szCs w:val="24"/>
              </w:rPr>
              <w:t xml:space="preserve"> № </w:t>
            </w:r>
            <w:r w:rsidR="008322FF">
              <w:rPr>
                <w:rFonts w:ascii="Times New Roman" w:hAnsi="Times New Roman" w:cs="Times New Roman"/>
                <w:sz w:val="24"/>
                <w:szCs w:val="24"/>
                <w:u w:val="single"/>
              </w:rPr>
              <w:t>4</w:t>
            </w:r>
          </w:p>
          <w:p w:rsidR="001460B4" w:rsidRDefault="001460B4" w:rsidP="00457099">
            <w:pPr>
              <w:pStyle w:val="ConsPlusNonformat"/>
              <w:jc w:val="center"/>
              <w:rPr>
                <w:rFonts w:ascii="Times New Roman" w:hAnsi="Times New Roman" w:cs="Times New Roman"/>
                <w:sz w:val="24"/>
                <w:szCs w:val="24"/>
              </w:rPr>
            </w:pPr>
            <w:r>
              <w:rPr>
                <w:rFonts w:ascii="Times New Roman" w:hAnsi="Times New Roman" w:cs="Times New Roman"/>
                <w:sz w:val="24"/>
                <w:szCs w:val="24"/>
              </w:rPr>
              <w:t>с.</w:t>
            </w:r>
            <w:r w:rsidR="00457099">
              <w:rPr>
                <w:rFonts w:ascii="Times New Roman" w:hAnsi="Times New Roman" w:cs="Times New Roman"/>
                <w:sz w:val="24"/>
                <w:szCs w:val="24"/>
              </w:rPr>
              <w:t>Алексеевка</w:t>
            </w:r>
          </w:p>
        </w:tc>
      </w:tr>
    </w:tbl>
    <w:p w:rsidR="001460B4" w:rsidRDefault="001460B4" w:rsidP="001460B4">
      <w:pPr>
        <w:pStyle w:val="ConsPlusNonformat"/>
        <w:widowControl/>
        <w:rPr>
          <w:rFonts w:ascii="Times New Roman" w:hAnsi="Times New Roman" w:cs="Times New Roman"/>
          <w:sz w:val="24"/>
          <w:szCs w:val="24"/>
        </w:rPr>
      </w:pPr>
    </w:p>
    <w:p w:rsidR="001460B4" w:rsidRDefault="001460B4" w:rsidP="001460B4">
      <w:pPr>
        <w:pStyle w:val="ConsPlusNonformat"/>
        <w:widowControl/>
        <w:rPr>
          <w:rFonts w:ascii="Times New Roman" w:hAnsi="Times New Roman" w:cs="Times New Roman"/>
          <w:sz w:val="24"/>
          <w:szCs w:val="24"/>
        </w:rPr>
      </w:pPr>
    </w:p>
    <w:p w:rsidR="001460B4" w:rsidRDefault="001460B4">
      <w:pPr>
        <w:pStyle w:val="22"/>
        <w:shd w:val="clear" w:color="auto" w:fill="auto"/>
        <w:tabs>
          <w:tab w:val="left" w:pos="3350"/>
        </w:tabs>
        <w:spacing w:before="0" w:line="260" w:lineRule="exact"/>
        <w:ind w:firstLine="0"/>
        <w:rPr>
          <w:rStyle w:val="295pt"/>
        </w:rPr>
      </w:pPr>
    </w:p>
    <w:p w:rsidR="00196623" w:rsidRDefault="008322FF" w:rsidP="00687670">
      <w:pPr>
        <w:pStyle w:val="22"/>
        <w:shd w:val="clear" w:color="auto" w:fill="auto"/>
        <w:tabs>
          <w:tab w:val="right" w:pos="5095"/>
        </w:tabs>
        <w:spacing w:before="0" w:line="307" w:lineRule="exact"/>
        <w:ind w:right="4600" w:firstLine="0"/>
      </w:pPr>
      <w:r>
        <w:t>О Кодексе этики и служебного поведения муниципальных служащих Алексеевского сельского поселения</w:t>
      </w:r>
    </w:p>
    <w:p w:rsidR="001460B4" w:rsidRDefault="001460B4">
      <w:pPr>
        <w:pStyle w:val="22"/>
        <w:shd w:val="clear" w:color="auto" w:fill="auto"/>
        <w:spacing w:before="0" w:line="317" w:lineRule="exact"/>
        <w:ind w:firstLine="760"/>
      </w:pPr>
    </w:p>
    <w:p w:rsidR="00457099" w:rsidRDefault="00CF6D22" w:rsidP="005C6C03">
      <w:pPr>
        <w:pStyle w:val="22"/>
        <w:shd w:val="clear" w:color="auto" w:fill="auto"/>
        <w:spacing w:before="0" w:line="317" w:lineRule="exact"/>
        <w:ind w:firstLine="760"/>
      </w:pPr>
      <w:r>
        <w:t xml:space="preserve">В соответствии </w:t>
      </w:r>
      <w:r w:rsidR="008322FF">
        <w:t>с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23.12.2010г (протокол № 21), постановлением Губернатора Челябинской области от 22.02.2011г № 72 «О Кодексах этики и служебного поведения государственных гражданский служащих Челябинской области» и в целях обеспечения добросовестного и эффективного исполнения муниципальными</w:t>
      </w:r>
      <w:r w:rsidR="00DB055D">
        <w:t xml:space="preserve"> служащими</w:t>
      </w:r>
      <w:r w:rsidR="00687670">
        <w:t xml:space="preserve"> </w:t>
      </w:r>
      <w:r w:rsidR="00DB055D">
        <w:t>Администрации</w:t>
      </w:r>
      <w:r w:rsidR="001460B4">
        <w:t xml:space="preserve"> </w:t>
      </w:r>
      <w:r w:rsidR="00457099">
        <w:t xml:space="preserve">Алексеевского сельского поселения </w:t>
      </w:r>
      <w:r w:rsidR="001460B4">
        <w:t>Варненского муниципального района Челябинской области</w:t>
      </w:r>
      <w:r>
        <w:t xml:space="preserve"> </w:t>
      </w:r>
      <w:r w:rsidR="00DB055D">
        <w:t>своих должностных обязанностей</w:t>
      </w:r>
    </w:p>
    <w:p w:rsidR="00DB055D" w:rsidRDefault="00DB055D" w:rsidP="005C6C03">
      <w:pPr>
        <w:pStyle w:val="22"/>
        <w:shd w:val="clear" w:color="auto" w:fill="auto"/>
        <w:spacing w:before="0" w:line="317" w:lineRule="exact"/>
        <w:ind w:firstLine="760"/>
      </w:pPr>
      <w:r>
        <w:t>Администрация Алексеевского сельского поселения</w:t>
      </w:r>
    </w:p>
    <w:p w:rsidR="00196623" w:rsidRDefault="00CF6D22" w:rsidP="005C6C03">
      <w:pPr>
        <w:pStyle w:val="22"/>
        <w:shd w:val="clear" w:color="auto" w:fill="auto"/>
        <w:spacing w:before="0" w:line="317" w:lineRule="exact"/>
        <w:ind w:firstLine="760"/>
      </w:pPr>
      <w:r>
        <w:t>ПОСТАНОВЛЯ</w:t>
      </w:r>
      <w:r w:rsidR="001460B4">
        <w:t>ЕТ</w:t>
      </w:r>
      <w:r>
        <w:t>:</w:t>
      </w:r>
    </w:p>
    <w:p w:rsidR="00196623" w:rsidRDefault="00687670" w:rsidP="005C6C03">
      <w:pPr>
        <w:pStyle w:val="22"/>
        <w:numPr>
          <w:ilvl w:val="0"/>
          <w:numId w:val="1"/>
        </w:numPr>
        <w:shd w:val="clear" w:color="auto" w:fill="auto"/>
        <w:tabs>
          <w:tab w:val="left" w:pos="1032"/>
        </w:tabs>
        <w:spacing w:before="0" w:line="317" w:lineRule="exact"/>
        <w:ind w:firstLine="760"/>
      </w:pPr>
      <w:r>
        <w:t xml:space="preserve">Утвердить </w:t>
      </w:r>
      <w:r w:rsidR="00DB055D">
        <w:t>Кодекс этики и служебного поведения муниципальных служащих Алексеевского сельского поселения (прилагается)</w:t>
      </w:r>
      <w:r w:rsidR="00576948">
        <w:t>.</w:t>
      </w:r>
    </w:p>
    <w:p w:rsidR="00DB055D" w:rsidRDefault="00DB055D" w:rsidP="005C6C03">
      <w:pPr>
        <w:pStyle w:val="22"/>
        <w:numPr>
          <w:ilvl w:val="0"/>
          <w:numId w:val="1"/>
        </w:numPr>
        <w:shd w:val="clear" w:color="auto" w:fill="auto"/>
        <w:tabs>
          <w:tab w:val="left" w:pos="1032"/>
        </w:tabs>
        <w:spacing w:before="0" w:line="317" w:lineRule="exact"/>
        <w:ind w:firstLine="760"/>
      </w:pPr>
      <w:r>
        <w:t>Руководителям структурных подразделений администрации сельского поселения:</w:t>
      </w:r>
    </w:p>
    <w:p w:rsidR="00576948" w:rsidRDefault="00DB055D" w:rsidP="005C6C03">
      <w:pPr>
        <w:pStyle w:val="22"/>
        <w:shd w:val="clear" w:color="auto" w:fill="auto"/>
        <w:tabs>
          <w:tab w:val="left" w:pos="1032"/>
        </w:tabs>
        <w:spacing w:before="0" w:line="317" w:lineRule="exact"/>
        <w:ind w:left="760" w:firstLine="0"/>
      </w:pPr>
      <w:r>
        <w:t xml:space="preserve"> Довести до сведений муниципальных служащих персонально под роспись Кодекс этики и служебного поведения муниципальных служащих Алексеевского сельского поселения и обеспечить его соблюдение;</w:t>
      </w:r>
    </w:p>
    <w:p w:rsidR="00DB055D" w:rsidRDefault="00DB055D" w:rsidP="005C6C03">
      <w:pPr>
        <w:pStyle w:val="22"/>
        <w:shd w:val="clear" w:color="auto" w:fill="auto"/>
        <w:tabs>
          <w:tab w:val="left" w:pos="1032"/>
        </w:tabs>
        <w:spacing w:before="0" w:line="317" w:lineRule="exact"/>
        <w:ind w:left="760" w:firstLine="0"/>
      </w:pPr>
      <w:r>
        <w:t>в месячный срок организовать работу по включению в должностные регламенты муниципальных служащих Алексеевского сельского поселения положений об ответственности за нарушение требований Кодекса этики и служебного поведения муниципальных служащих Алексеевского сельского поселения, руководствуясь настоящим постановлением.</w:t>
      </w:r>
    </w:p>
    <w:p w:rsidR="0044033B" w:rsidRPr="0044033B" w:rsidRDefault="00DB055D" w:rsidP="005C6C03">
      <w:pPr>
        <w:pStyle w:val="22"/>
        <w:numPr>
          <w:ilvl w:val="0"/>
          <w:numId w:val="1"/>
        </w:numPr>
        <w:shd w:val="clear" w:color="auto" w:fill="auto"/>
        <w:tabs>
          <w:tab w:val="left" w:pos="1058"/>
        </w:tabs>
        <w:spacing w:before="0" w:line="317" w:lineRule="exact"/>
        <w:ind w:firstLine="740"/>
        <w:rPr>
          <w:sz w:val="24"/>
          <w:szCs w:val="24"/>
        </w:rPr>
      </w:pPr>
      <w:r>
        <w:t>Организацию выполнения настоящего постановления оставляю за собой.</w:t>
      </w:r>
    </w:p>
    <w:p w:rsidR="0044033B" w:rsidRPr="0044033B" w:rsidRDefault="0044033B" w:rsidP="005C6C03">
      <w:pPr>
        <w:pStyle w:val="22"/>
        <w:shd w:val="clear" w:color="auto" w:fill="auto"/>
        <w:tabs>
          <w:tab w:val="left" w:pos="1058"/>
        </w:tabs>
        <w:spacing w:before="0" w:line="317" w:lineRule="exact"/>
        <w:ind w:firstLine="0"/>
        <w:rPr>
          <w:sz w:val="24"/>
          <w:szCs w:val="24"/>
        </w:rPr>
      </w:pPr>
    </w:p>
    <w:p w:rsidR="00A7235E" w:rsidRDefault="00A7235E" w:rsidP="00D85E87">
      <w:pPr>
        <w:pStyle w:val="22"/>
        <w:shd w:val="clear" w:color="auto" w:fill="auto"/>
        <w:tabs>
          <w:tab w:val="left" w:pos="1058"/>
        </w:tabs>
        <w:spacing w:before="0" w:line="317" w:lineRule="exact"/>
        <w:ind w:firstLine="0"/>
        <w:sectPr w:rsidR="00A7235E" w:rsidSect="00A7235E">
          <w:pgSz w:w="11900" w:h="16840"/>
          <w:pgMar w:top="1135" w:right="916" w:bottom="709" w:left="1254" w:header="0" w:footer="3" w:gutter="0"/>
          <w:cols w:space="720"/>
          <w:noEndnote/>
          <w:docGrid w:linePitch="360"/>
        </w:sectPr>
      </w:pPr>
      <w:r>
        <w:t xml:space="preserve">Глава </w:t>
      </w:r>
      <w:r w:rsidR="00D85E87">
        <w:t xml:space="preserve"> </w:t>
      </w:r>
      <w:r w:rsidR="00906777">
        <w:t xml:space="preserve">Алексеевского сельского поселения                    </w:t>
      </w:r>
      <w:r w:rsidR="00D85E87">
        <w:t xml:space="preserve">                      </w:t>
      </w:r>
      <w:r w:rsidR="00906777">
        <w:t xml:space="preserve">  Л.В.</w:t>
      </w:r>
      <w:r w:rsidR="0044033B">
        <w:t xml:space="preserve"> </w:t>
      </w:r>
      <w:r w:rsidR="00906777">
        <w:t>Пузикова</w:t>
      </w:r>
    </w:p>
    <w:p w:rsidR="00196623" w:rsidRPr="00880550" w:rsidRDefault="00CF6D22" w:rsidP="00880550">
      <w:pPr>
        <w:pStyle w:val="22"/>
        <w:shd w:val="clear" w:color="auto" w:fill="auto"/>
        <w:spacing w:before="0" w:line="240" w:lineRule="auto"/>
        <w:ind w:left="6920" w:firstLine="0"/>
        <w:jc w:val="right"/>
        <w:rPr>
          <w:sz w:val="22"/>
          <w:szCs w:val="22"/>
        </w:rPr>
      </w:pPr>
      <w:r w:rsidRPr="00880550">
        <w:rPr>
          <w:sz w:val="22"/>
          <w:szCs w:val="22"/>
        </w:rPr>
        <w:lastRenderedPageBreak/>
        <w:t>УТВЕРЖДЕН</w:t>
      </w:r>
    </w:p>
    <w:p w:rsidR="00196623" w:rsidRPr="0027559A" w:rsidRDefault="00CF6D22" w:rsidP="00880550">
      <w:pPr>
        <w:pStyle w:val="22"/>
        <w:shd w:val="clear" w:color="auto" w:fill="auto"/>
        <w:spacing w:before="0" w:line="240" w:lineRule="auto"/>
        <w:ind w:left="6040" w:firstLine="0"/>
        <w:rPr>
          <w:sz w:val="22"/>
          <w:szCs w:val="22"/>
          <w:u w:val="single"/>
        </w:rPr>
      </w:pPr>
      <w:r w:rsidRPr="00880550">
        <w:rPr>
          <w:sz w:val="22"/>
          <w:szCs w:val="22"/>
        </w:rPr>
        <w:t xml:space="preserve">постановлением </w:t>
      </w:r>
      <w:r w:rsidR="006F2D25" w:rsidRPr="00880550">
        <w:rPr>
          <w:sz w:val="22"/>
          <w:szCs w:val="22"/>
        </w:rPr>
        <w:t>Главы</w:t>
      </w:r>
      <w:r w:rsidR="0027559A">
        <w:rPr>
          <w:sz w:val="22"/>
          <w:szCs w:val="22"/>
        </w:rPr>
        <w:t xml:space="preserve"> </w:t>
      </w:r>
      <w:r w:rsidR="0027559A" w:rsidRPr="0027559A">
        <w:rPr>
          <w:sz w:val="22"/>
          <w:szCs w:val="22"/>
        </w:rPr>
        <w:t>Администрации Алексеевского сельского поселения Варненского муниципального района Челябинской области</w:t>
      </w:r>
      <w:r w:rsidR="006F2D25" w:rsidRPr="00880550">
        <w:rPr>
          <w:sz w:val="22"/>
          <w:szCs w:val="22"/>
        </w:rPr>
        <w:t xml:space="preserve"> от</w:t>
      </w:r>
      <w:r w:rsidR="0027559A">
        <w:rPr>
          <w:sz w:val="22"/>
          <w:szCs w:val="22"/>
        </w:rPr>
        <w:t xml:space="preserve"> </w:t>
      </w:r>
      <w:r w:rsidR="0044033B">
        <w:rPr>
          <w:sz w:val="22"/>
          <w:szCs w:val="22"/>
          <w:u w:val="single"/>
        </w:rPr>
        <w:t>04.02</w:t>
      </w:r>
      <w:r w:rsidR="0027559A" w:rsidRPr="0027559A">
        <w:rPr>
          <w:sz w:val="22"/>
          <w:szCs w:val="22"/>
          <w:u w:val="single"/>
        </w:rPr>
        <w:t>.201</w:t>
      </w:r>
      <w:r w:rsidR="0044033B">
        <w:rPr>
          <w:sz w:val="22"/>
          <w:szCs w:val="22"/>
          <w:u w:val="single"/>
        </w:rPr>
        <w:t>9</w:t>
      </w:r>
      <w:r w:rsidRPr="00880550">
        <w:rPr>
          <w:sz w:val="22"/>
          <w:szCs w:val="22"/>
        </w:rPr>
        <w:t xml:space="preserve">. </w:t>
      </w:r>
      <w:r w:rsidRPr="0027559A">
        <w:rPr>
          <w:sz w:val="22"/>
          <w:szCs w:val="22"/>
          <w:u w:val="single"/>
        </w:rPr>
        <w:t xml:space="preserve">№ </w:t>
      </w:r>
      <w:r w:rsidR="001E574D">
        <w:rPr>
          <w:sz w:val="22"/>
          <w:szCs w:val="22"/>
          <w:u w:val="single"/>
        </w:rPr>
        <w:t>4</w:t>
      </w:r>
    </w:p>
    <w:p w:rsidR="006F2D25" w:rsidRDefault="006F2D25">
      <w:pPr>
        <w:pStyle w:val="22"/>
        <w:shd w:val="clear" w:color="auto" w:fill="auto"/>
        <w:spacing w:before="0" w:line="322" w:lineRule="exact"/>
        <w:ind w:left="40" w:firstLine="0"/>
        <w:jc w:val="center"/>
      </w:pPr>
    </w:p>
    <w:p w:rsidR="00B501AF" w:rsidRDefault="00B501AF">
      <w:pPr>
        <w:pStyle w:val="22"/>
        <w:shd w:val="clear" w:color="auto" w:fill="auto"/>
        <w:spacing w:before="0" w:line="322" w:lineRule="exact"/>
        <w:ind w:left="40" w:firstLine="0"/>
        <w:jc w:val="center"/>
      </w:pPr>
    </w:p>
    <w:p w:rsidR="0044033B" w:rsidRDefault="001E574D" w:rsidP="00880550">
      <w:pPr>
        <w:pStyle w:val="22"/>
        <w:shd w:val="clear" w:color="auto" w:fill="auto"/>
        <w:spacing w:before="0" w:line="322" w:lineRule="exact"/>
        <w:ind w:firstLine="0"/>
        <w:jc w:val="center"/>
        <w:rPr>
          <w:b/>
        </w:rPr>
      </w:pPr>
      <w:r>
        <w:rPr>
          <w:b/>
        </w:rPr>
        <w:t>Кодекс этики и служебного поведения</w:t>
      </w:r>
    </w:p>
    <w:p w:rsidR="001E574D" w:rsidRDefault="001E574D" w:rsidP="00880550">
      <w:pPr>
        <w:pStyle w:val="22"/>
        <w:shd w:val="clear" w:color="auto" w:fill="auto"/>
        <w:spacing w:before="0" w:line="322" w:lineRule="exact"/>
        <w:ind w:firstLine="0"/>
        <w:jc w:val="center"/>
        <w:rPr>
          <w:b/>
        </w:rPr>
      </w:pPr>
      <w:r>
        <w:rPr>
          <w:b/>
        </w:rPr>
        <w:t>муниципальных служащих Алексеевского сельского поселения</w:t>
      </w:r>
    </w:p>
    <w:p w:rsidR="001E574D" w:rsidRDefault="001E574D" w:rsidP="00880550">
      <w:pPr>
        <w:pStyle w:val="22"/>
        <w:shd w:val="clear" w:color="auto" w:fill="auto"/>
        <w:spacing w:before="0" w:line="322" w:lineRule="exact"/>
        <w:ind w:firstLine="0"/>
        <w:jc w:val="center"/>
        <w:rPr>
          <w:b/>
        </w:rPr>
      </w:pPr>
    </w:p>
    <w:p w:rsidR="00B501AF" w:rsidRDefault="00B501AF" w:rsidP="00880550">
      <w:pPr>
        <w:pStyle w:val="22"/>
        <w:shd w:val="clear" w:color="auto" w:fill="auto"/>
        <w:spacing w:before="0" w:line="322" w:lineRule="exact"/>
        <w:ind w:firstLine="0"/>
        <w:jc w:val="center"/>
        <w:rPr>
          <w:b/>
        </w:rPr>
      </w:pPr>
    </w:p>
    <w:p w:rsidR="001E574D" w:rsidRPr="001E574D" w:rsidRDefault="001E574D" w:rsidP="00880550">
      <w:pPr>
        <w:pStyle w:val="22"/>
        <w:shd w:val="clear" w:color="auto" w:fill="auto"/>
        <w:spacing w:before="0" w:line="322" w:lineRule="exact"/>
        <w:ind w:firstLine="0"/>
        <w:jc w:val="center"/>
      </w:pPr>
      <w:r>
        <w:rPr>
          <w:b/>
          <w:i/>
        </w:rPr>
        <w:t>1.Общее положение</w:t>
      </w:r>
    </w:p>
    <w:p w:rsidR="00F776C7" w:rsidRDefault="00F776C7" w:rsidP="00880550">
      <w:pPr>
        <w:pStyle w:val="22"/>
        <w:shd w:val="clear" w:color="auto" w:fill="auto"/>
        <w:spacing w:before="0" w:line="322" w:lineRule="exact"/>
        <w:ind w:firstLine="0"/>
        <w:jc w:val="center"/>
        <w:rPr>
          <w:b/>
        </w:rPr>
      </w:pPr>
    </w:p>
    <w:p w:rsidR="00B501AF" w:rsidRDefault="00B501AF" w:rsidP="00880550">
      <w:pPr>
        <w:pStyle w:val="22"/>
        <w:shd w:val="clear" w:color="auto" w:fill="auto"/>
        <w:spacing w:before="0" w:line="322" w:lineRule="exact"/>
        <w:ind w:firstLine="0"/>
        <w:jc w:val="center"/>
        <w:rPr>
          <w:b/>
        </w:rPr>
      </w:pPr>
    </w:p>
    <w:p w:rsidR="00F776C7" w:rsidRPr="00B501AF" w:rsidRDefault="00F776C7" w:rsidP="00B501AF">
      <w:pPr>
        <w:pStyle w:val="22"/>
        <w:shd w:val="clear" w:color="auto" w:fill="auto"/>
        <w:spacing w:before="0" w:line="322" w:lineRule="exact"/>
        <w:ind w:firstLine="0"/>
        <w:rPr>
          <w:b/>
        </w:rPr>
      </w:pPr>
      <w:r>
        <w:tab/>
      </w:r>
      <w:r w:rsidRPr="001E574D">
        <w:rPr>
          <w:b/>
        </w:rPr>
        <w:t>1</w:t>
      </w:r>
      <w:r>
        <w:t>.</w:t>
      </w:r>
      <w:r w:rsidR="001E574D">
        <w:t xml:space="preserve">Кодекс этики </w:t>
      </w:r>
      <w:r w:rsidR="00A45B55">
        <w:t>и служебного поведения муниципа</w:t>
      </w:r>
      <w:r w:rsidR="001E574D">
        <w:t>льных служащих Алексеевского сельского поселения(далее именуется</w:t>
      </w:r>
      <w:r w:rsidR="00A45B55">
        <w:t xml:space="preserve"> </w:t>
      </w:r>
      <w:r w:rsidR="001E574D">
        <w:t xml:space="preserve">-Кодекс) разработан в соответствии с положением Федерального Закона от 27 июля 2004 года № 79-ФЗ «О государственной гражданской службе Российской Федерации», Типовым кодексом этики м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23.12.2010г (протокол № 21), а также основан на общепризнанных нравственных принципах и нормах российского </w:t>
      </w:r>
      <w:r w:rsidR="001E574D" w:rsidRPr="00B501AF">
        <w:rPr>
          <w:b/>
        </w:rPr>
        <w:t>общества и государства.</w:t>
      </w:r>
    </w:p>
    <w:p w:rsidR="00F776C7" w:rsidRDefault="001E574D" w:rsidP="00B501AF">
      <w:pPr>
        <w:pStyle w:val="22"/>
        <w:shd w:val="clear" w:color="auto" w:fill="auto"/>
        <w:spacing w:before="0" w:line="322" w:lineRule="exact"/>
        <w:ind w:firstLine="0"/>
      </w:pPr>
      <w:r>
        <w:tab/>
      </w:r>
      <w:r w:rsidR="00F776C7" w:rsidRPr="001E574D">
        <w:rPr>
          <w:b/>
        </w:rPr>
        <w:t>2</w:t>
      </w:r>
      <w:r w:rsidR="00F776C7">
        <w:t xml:space="preserve">. </w:t>
      </w:r>
      <w:r>
        <w:t>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Алексеевского сельского поселения</w:t>
      </w:r>
      <w:r w:rsidR="00593A31">
        <w:t xml:space="preserve"> (далее именуются- муниципальные служащие) независимо от замещаемой ими должности.</w:t>
      </w:r>
    </w:p>
    <w:p w:rsidR="00593A31" w:rsidRDefault="00593A31" w:rsidP="00B501AF">
      <w:pPr>
        <w:pStyle w:val="22"/>
        <w:shd w:val="clear" w:color="auto" w:fill="auto"/>
        <w:spacing w:before="0" w:line="322" w:lineRule="exact"/>
        <w:ind w:firstLine="0"/>
      </w:pPr>
      <w:r>
        <w:tab/>
      </w:r>
      <w:r>
        <w:rPr>
          <w:b/>
        </w:rPr>
        <w:t>3.</w:t>
      </w:r>
      <w:r>
        <w:t xml:space="preserve"> Гражданин Российской Федерации, поступающий</w:t>
      </w:r>
      <w:r w:rsidR="00A45B55">
        <w:t xml:space="preserve"> на муниципальную службу Алексеевского сельского поселения, обязан ознакомиться с положениями Кодекса и соблюдать их в процессе своей служебной деятельности.</w:t>
      </w:r>
    </w:p>
    <w:p w:rsidR="00A45B55" w:rsidRDefault="00A45B55" w:rsidP="00B501AF">
      <w:pPr>
        <w:pStyle w:val="22"/>
        <w:shd w:val="clear" w:color="auto" w:fill="auto"/>
        <w:spacing w:before="0" w:line="322" w:lineRule="exact"/>
        <w:ind w:firstLine="0"/>
      </w:pPr>
      <w:r>
        <w:tab/>
      </w:r>
      <w:r w:rsidRPr="00A45B55">
        <w:rPr>
          <w:b/>
        </w:rPr>
        <w:t>4.</w:t>
      </w:r>
      <w:r w:rsidR="00B501AF">
        <w:rPr>
          <w:b/>
        </w:rPr>
        <w:t xml:space="preserve"> </w:t>
      </w:r>
      <w:r w:rsidRPr="00A45B55">
        <w:t>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A45B55" w:rsidRDefault="00A45B55" w:rsidP="00B501AF">
      <w:pPr>
        <w:pStyle w:val="22"/>
        <w:shd w:val="clear" w:color="auto" w:fill="auto"/>
        <w:spacing w:before="0" w:line="322" w:lineRule="exact"/>
        <w:ind w:firstLine="0"/>
      </w:pPr>
      <w:r>
        <w:tab/>
      </w:r>
      <w:r w:rsidRPr="00A45B55">
        <w:rPr>
          <w:b/>
        </w:rPr>
        <w:t>5.</w:t>
      </w:r>
      <w:r w:rsidR="00B501AF">
        <w:rPr>
          <w:b/>
        </w:rPr>
        <w:t xml:space="preserve"> </w:t>
      </w:r>
      <w:r w:rsidR="00B501AF" w:rsidRPr="00B501AF">
        <w:t>Целью Кодекса является установление этических норм и правил служебного поведения муниципальных служащих, служащих для достойного выполнения ими своей профессиональной деятельности, а также содействие</w:t>
      </w:r>
      <w:r w:rsidR="00B501AF">
        <w:t xml:space="preserve"> укреплению авторитета муниципальных служащих, доверия граждан к государственным органам и обеспечение единых норм поведения муниципальных служащих.</w:t>
      </w:r>
    </w:p>
    <w:p w:rsidR="00B501AF" w:rsidRDefault="00B501AF" w:rsidP="00B501AF">
      <w:pPr>
        <w:pStyle w:val="22"/>
        <w:shd w:val="clear" w:color="auto" w:fill="auto"/>
        <w:spacing w:before="0" w:line="322" w:lineRule="exact"/>
        <w:ind w:firstLine="0"/>
      </w:pPr>
      <w:r>
        <w:tab/>
      </w:r>
      <w:r>
        <w:rPr>
          <w:b/>
        </w:rPr>
        <w:t>6.</w:t>
      </w:r>
      <w:r>
        <w:t xml:space="preserve"> Кодекс призван повысить эффективность выполнения муниципальными служащими своих должностных обязанностей.</w:t>
      </w:r>
    </w:p>
    <w:p w:rsidR="00B501AF" w:rsidRDefault="00B501AF" w:rsidP="00B501AF">
      <w:pPr>
        <w:pStyle w:val="22"/>
        <w:shd w:val="clear" w:color="auto" w:fill="auto"/>
        <w:spacing w:before="0" w:line="322" w:lineRule="exact"/>
        <w:ind w:firstLine="0"/>
      </w:pPr>
      <w:r>
        <w:tab/>
      </w:r>
      <w:r>
        <w:rPr>
          <w:b/>
        </w:rPr>
        <w:t xml:space="preserve">7. </w:t>
      </w:r>
      <w:r>
        <w:t xml:space="preserve">Кодекс служит </w:t>
      </w:r>
      <w:r w:rsidR="005C6C03">
        <w:t xml:space="preserve"> </w:t>
      </w:r>
      <w:r>
        <w:t xml:space="preserve">основой для формирования должной морали в сфере муниципальной службы, уважительного отношения </w:t>
      </w:r>
      <w:r w:rsidR="005C6C03">
        <w:t xml:space="preserve"> </w:t>
      </w:r>
      <w:r>
        <w:t xml:space="preserve">к муниципальной службе в общественном </w:t>
      </w:r>
      <w:r w:rsidR="005C6C03">
        <w:t xml:space="preserve"> </w:t>
      </w:r>
      <w:r>
        <w:t xml:space="preserve">сознании, </w:t>
      </w:r>
      <w:r w:rsidR="005C6C03">
        <w:t xml:space="preserve"> </w:t>
      </w:r>
      <w:r>
        <w:t>а</w:t>
      </w:r>
      <w:r w:rsidR="005C6C03">
        <w:t xml:space="preserve"> </w:t>
      </w:r>
      <w:r>
        <w:t xml:space="preserve"> также</w:t>
      </w:r>
      <w:r w:rsidR="005C6C03">
        <w:t xml:space="preserve"> </w:t>
      </w:r>
      <w:r>
        <w:t xml:space="preserve"> выступает </w:t>
      </w:r>
      <w:r w:rsidR="005C6C03">
        <w:t xml:space="preserve"> </w:t>
      </w:r>
      <w:r>
        <w:t xml:space="preserve">как </w:t>
      </w:r>
    </w:p>
    <w:p w:rsidR="00672060" w:rsidRDefault="00672060" w:rsidP="00B501AF">
      <w:pPr>
        <w:pStyle w:val="22"/>
        <w:shd w:val="clear" w:color="auto" w:fill="auto"/>
        <w:spacing w:before="0" w:line="322" w:lineRule="exact"/>
        <w:ind w:firstLine="0"/>
      </w:pPr>
    </w:p>
    <w:p w:rsidR="00672060" w:rsidRDefault="00672060" w:rsidP="00B501AF">
      <w:pPr>
        <w:pStyle w:val="22"/>
        <w:shd w:val="clear" w:color="auto" w:fill="auto"/>
        <w:spacing w:before="0" w:line="322" w:lineRule="exact"/>
        <w:ind w:firstLine="0"/>
      </w:pPr>
      <w:r>
        <w:lastRenderedPageBreak/>
        <w:t>институт общественного сознания и нравственности муниципальных служащих, их самоконтроля.</w:t>
      </w:r>
    </w:p>
    <w:p w:rsidR="00672060" w:rsidRDefault="00672060" w:rsidP="00B501AF">
      <w:pPr>
        <w:pStyle w:val="22"/>
        <w:shd w:val="clear" w:color="auto" w:fill="auto"/>
        <w:spacing w:before="0" w:line="322" w:lineRule="exact"/>
        <w:ind w:firstLine="0"/>
      </w:pPr>
      <w:r>
        <w:tab/>
      </w:r>
      <w:r>
        <w:rPr>
          <w:b/>
        </w:rPr>
        <w:t>8.</w:t>
      </w:r>
      <w:r>
        <w:t xml:space="preserve">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672060" w:rsidRDefault="00672060" w:rsidP="00B501AF">
      <w:pPr>
        <w:pStyle w:val="22"/>
        <w:shd w:val="clear" w:color="auto" w:fill="auto"/>
        <w:spacing w:before="0" w:line="322" w:lineRule="exact"/>
        <w:ind w:firstLine="0"/>
      </w:pPr>
    </w:p>
    <w:p w:rsidR="00672060" w:rsidRDefault="00672060" w:rsidP="00672060">
      <w:pPr>
        <w:pStyle w:val="22"/>
        <w:shd w:val="clear" w:color="auto" w:fill="auto"/>
        <w:spacing w:before="0" w:line="322" w:lineRule="exact"/>
        <w:ind w:firstLine="0"/>
        <w:jc w:val="center"/>
        <w:rPr>
          <w:b/>
          <w:i/>
        </w:rPr>
      </w:pPr>
      <w:r>
        <w:rPr>
          <w:b/>
          <w:i/>
          <w:lang w:val="en-US"/>
        </w:rPr>
        <w:t>II</w:t>
      </w:r>
      <w:r>
        <w:rPr>
          <w:b/>
          <w:i/>
        </w:rPr>
        <w:t xml:space="preserve">.Основные принципы и правила служебного </w:t>
      </w:r>
    </w:p>
    <w:p w:rsidR="00672060" w:rsidRDefault="00672060" w:rsidP="00672060">
      <w:pPr>
        <w:pStyle w:val="22"/>
        <w:shd w:val="clear" w:color="auto" w:fill="auto"/>
        <w:spacing w:before="0" w:line="322" w:lineRule="exact"/>
        <w:ind w:firstLine="0"/>
        <w:jc w:val="center"/>
        <w:rPr>
          <w:b/>
          <w:i/>
        </w:rPr>
      </w:pPr>
      <w:r>
        <w:rPr>
          <w:b/>
          <w:i/>
        </w:rPr>
        <w:t>поведения муниципальных служащих</w:t>
      </w:r>
    </w:p>
    <w:p w:rsidR="00672060" w:rsidRDefault="00672060" w:rsidP="00672060">
      <w:pPr>
        <w:pStyle w:val="22"/>
        <w:shd w:val="clear" w:color="auto" w:fill="auto"/>
        <w:spacing w:before="0" w:line="322" w:lineRule="exact"/>
        <w:ind w:firstLine="0"/>
        <w:jc w:val="center"/>
        <w:rPr>
          <w:b/>
          <w:i/>
        </w:rPr>
      </w:pPr>
    </w:p>
    <w:p w:rsidR="00672060" w:rsidRDefault="00672060" w:rsidP="00672060">
      <w:pPr>
        <w:pStyle w:val="22"/>
        <w:shd w:val="clear" w:color="auto" w:fill="auto"/>
        <w:spacing w:before="0" w:line="322" w:lineRule="exact"/>
        <w:ind w:firstLine="0"/>
        <w:jc w:val="left"/>
      </w:pPr>
      <w:r>
        <w:rPr>
          <w:b/>
        </w:rPr>
        <w:tab/>
        <w:t xml:space="preserve">9. </w:t>
      </w:r>
      <w:r>
        <w:t xml:space="preserve">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672060" w:rsidRDefault="00672060" w:rsidP="00672060">
      <w:pPr>
        <w:pStyle w:val="22"/>
        <w:shd w:val="clear" w:color="auto" w:fill="auto"/>
        <w:spacing w:before="0" w:line="322" w:lineRule="exact"/>
        <w:ind w:firstLine="0"/>
        <w:jc w:val="left"/>
      </w:pPr>
      <w:r>
        <w:tab/>
      </w:r>
      <w:r>
        <w:rPr>
          <w:b/>
        </w:rPr>
        <w:t>10.</w:t>
      </w:r>
      <w:r>
        <w:t xml:space="preserve">  Муниципальные служащие , сознавая ответственность перед государством, обществом и гражданами, призваны:</w:t>
      </w:r>
    </w:p>
    <w:p w:rsidR="00672060" w:rsidRDefault="00672060" w:rsidP="00672060">
      <w:pPr>
        <w:pStyle w:val="22"/>
        <w:shd w:val="clear" w:color="auto" w:fill="auto"/>
        <w:spacing w:before="0" w:line="322" w:lineRule="exact"/>
        <w:ind w:firstLine="0"/>
        <w:jc w:val="left"/>
      </w:pPr>
      <w:r>
        <w:tab/>
        <w:t>1)</w:t>
      </w:r>
      <w:r w:rsidR="0048564C">
        <w:t xml:space="preserve">  </w:t>
      </w:r>
      <w:r>
        <w:t>исполнять должностные обязанности добросовестно и на высоком профессиональном уровне в целях обеспечения эффективной работы государственных органов</w:t>
      </w:r>
      <w:r w:rsidR="0048564C">
        <w:t>;</w:t>
      </w:r>
    </w:p>
    <w:p w:rsidR="0048564C" w:rsidRDefault="0048564C" w:rsidP="00672060">
      <w:pPr>
        <w:pStyle w:val="22"/>
        <w:shd w:val="clear" w:color="auto" w:fill="auto"/>
        <w:spacing w:before="0" w:line="322" w:lineRule="exact"/>
        <w:ind w:firstLine="0"/>
        <w:jc w:val="left"/>
      </w:pPr>
      <w:r>
        <w:tab/>
        <w:t>2)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муниципальных служащих;</w:t>
      </w:r>
    </w:p>
    <w:p w:rsidR="0048564C" w:rsidRDefault="0048564C" w:rsidP="00672060">
      <w:pPr>
        <w:pStyle w:val="22"/>
        <w:shd w:val="clear" w:color="auto" w:fill="auto"/>
        <w:spacing w:before="0" w:line="322" w:lineRule="exact"/>
        <w:ind w:firstLine="0"/>
        <w:jc w:val="left"/>
      </w:pPr>
      <w:r>
        <w:tab/>
        <w:t>3)  осуществлять профессиональную служебную деятельность в пределах полномочий соответствующего государственного органа;</w:t>
      </w:r>
    </w:p>
    <w:p w:rsidR="0048564C" w:rsidRDefault="0048564C" w:rsidP="00672060">
      <w:pPr>
        <w:pStyle w:val="22"/>
        <w:shd w:val="clear" w:color="auto" w:fill="auto"/>
        <w:spacing w:before="0" w:line="322" w:lineRule="exact"/>
        <w:ind w:firstLine="0"/>
        <w:jc w:val="left"/>
      </w:pPr>
      <w:r>
        <w:t xml:space="preserve"> </w:t>
      </w:r>
      <w:r>
        <w:tab/>
        <w:t>4)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48564C" w:rsidRDefault="0048564C" w:rsidP="00672060">
      <w:pPr>
        <w:pStyle w:val="22"/>
        <w:shd w:val="clear" w:color="auto" w:fill="auto"/>
        <w:spacing w:before="0" w:line="322" w:lineRule="exact"/>
        <w:ind w:firstLine="0"/>
        <w:jc w:val="left"/>
      </w:pPr>
      <w:r>
        <w:tab/>
        <w:t>5)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48564C" w:rsidRDefault="0048564C" w:rsidP="00672060">
      <w:pPr>
        <w:pStyle w:val="22"/>
        <w:shd w:val="clear" w:color="auto" w:fill="auto"/>
        <w:spacing w:before="0" w:line="322" w:lineRule="exact"/>
        <w:ind w:firstLine="0"/>
        <w:jc w:val="left"/>
      </w:pPr>
      <w:r>
        <w:tab/>
        <w:t>6)  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 либо лиц в целях склонения к совершению коррупционных правонарушений;</w:t>
      </w:r>
    </w:p>
    <w:p w:rsidR="0048564C" w:rsidRDefault="0048564C" w:rsidP="00672060">
      <w:pPr>
        <w:pStyle w:val="22"/>
        <w:shd w:val="clear" w:color="auto" w:fill="auto"/>
        <w:spacing w:before="0" w:line="322" w:lineRule="exact"/>
        <w:ind w:firstLine="0"/>
        <w:jc w:val="left"/>
      </w:pPr>
      <w:r>
        <w:tab/>
        <w:t>7)  соблюдать установленные</w:t>
      </w:r>
      <w:r w:rsidR="003A1070">
        <w:t xml:space="preserve"> федеральными законами ограничения и запреты, исполнять обязанности, связанные с прохождением муниципальной службы;</w:t>
      </w:r>
    </w:p>
    <w:p w:rsidR="003A1070" w:rsidRDefault="003A1070" w:rsidP="00672060">
      <w:pPr>
        <w:pStyle w:val="22"/>
        <w:shd w:val="clear" w:color="auto" w:fill="auto"/>
        <w:spacing w:before="0" w:line="322" w:lineRule="exact"/>
        <w:ind w:firstLine="0"/>
        <w:jc w:val="left"/>
      </w:pPr>
      <w:r>
        <w:tab/>
        <w:t>8)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3A1070" w:rsidRDefault="003A1070" w:rsidP="00672060">
      <w:pPr>
        <w:pStyle w:val="22"/>
        <w:shd w:val="clear" w:color="auto" w:fill="auto"/>
        <w:spacing w:before="0" w:line="322" w:lineRule="exact"/>
        <w:ind w:firstLine="0"/>
        <w:jc w:val="left"/>
      </w:pPr>
      <w:r>
        <w:tab/>
        <w:t>9)  соблюдать нормы служебной, профессиональной этики и правила делового поведения;</w:t>
      </w:r>
    </w:p>
    <w:p w:rsidR="003A1070" w:rsidRDefault="003A1070" w:rsidP="00672060">
      <w:pPr>
        <w:pStyle w:val="22"/>
        <w:shd w:val="clear" w:color="auto" w:fill="auto"/>
        <w:spacing w:before="0" w:line="322" w:lineRule="exact"/>
        <w:ind w:firstLine="0"/>
        <w:jc w:val="left"/>
      </w:pPr>
      <w:r>
        <w:tab/>
        <w:t>10)  проявлять корректность и внимательность в обращении с гражданами и должностными лицами;</w:t>
      </w:r>
    </w:p>
    <w:p w:rsidR="003A1070" w:rsidRDefault="003A1070" w:rsidP="00672060">
      <w:pPr>
        <w:pStyle w:val="22"/>
        <w:shd w:val="clear" w:color="auto" w:fill="auto"/>
        <w:spacing w:before="0" w:line="322" w:lineRule="exact"/>
        <w:ind w:firstLine="0"/>
        <w:jc w:val="left"/>
      </w:pPr>
      <w:r>
        <w:tab/>
        <w:t>11)  проявлять терпимость и уважение к обычаям и традициям народов России и других государств, учитывать культурные и иные особенности различных этниче</w:t>
      </w:r>
      <w:r w:rsidR="00AB6ADE">
        <w:t>ских, социальных групп и конфесс</w:t>
      </w:r>
      <w:r>
        <w:t>ий, способствовать межнациональному и межконфессиональному  согласию;</w:t>
      </w:r>
    </w:p>
    <w:p w:rsidR="003A1070" w:rsidRDefault="003A1070" w:rsidP="00672060">
      <w:pPr>
        <w:pStyle w:val="22"/>
        <w:shd w:val="clear" w:color="auto" w:fill="auto"/>
        <w:spacing w:before="0" w:line="322" w:lineRule="exact"/>
        <w:ind w:firstLine="0"/>
        <w:jc w:val="left"/>
      </w:pPr>
      <w:r>
        <w:tab/>
        <w:t xml:space="preserve">12)  воздерживаться от поведения, которое могло бы вызвать сомнение в </w:t>
      </w:r>
      <w:r>
        <w:lastRenderedPageBreak/>
        <w:t xml:space="preserve">добросовестном исполнении гражданским служащим </w:t>
      </w:r>
      <w:r w:rsidR="00E916BD">
        <w:t xml:space="preserve"> должностных обязанностей, а также избегать конфликтных ситуаций, способных нанести ущерб его репутации или авторитету государственного органа;</w:t>
      </w:r>
    </w:p>
    <w:p w:rsidR="00E916BD" w:rsidRDefault="00E916BD" w:rsidP="00672060">
      <w:pPr>
        <w:pStyle w:val="22"/>
        <w:shd w:val="clear" w:color="auto" w:fill="auto"/>
        <w:spacing w:before="0" w:line="322" w:lineRule="exact"/>
        <w:ind w:firstLine="0"/>
        <w:jc w:val="left"/>
      </w:pPr>
      <w:r>
        <w:tab/>
        <w:t>13)  принимать предусмотренные законодательством меры по недопущению возникновения конфликта интересов и урегулированию возникших конфликтов интересов;</w:t>
      </w:r>
    </w:p>
    <w:p w:rsidR="00E916BD" w:rsidRDefault="00E916BD" w:rsidP="00672060">
      <w:pPr>
        <w:pStyle w:val="22"/>
        <w:shd w:val="clear" w:color="auto" w:fill="auto"/>
        <w:spacing w:before="0" w:line="322" w:lineRule="exact"/>
        <w:ind w:firstLine="0"/>
        <w:jc w:val="left"/>
      </w:pPr>
      <w:r>
        <w:tab/>
        <w:t>14)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муниципальных служащих и граждан при решении вопросов личного характера;</w:t>
      </w:r>
    </w:p>
    <w:p w:rsidR="00E916BD" w:rsidRDefault="00E916BD" w:rsidP="00672060">
      <w:pPr>
        <w:pStyle w:val="22"/>
        <w:shd w:val="clear" w:color="auto" w:fill="auto"/>
        <w:spacing w:before="0" w:line="322" w:lineRule="exact"/>
        <w:ind w:firstLine="0"/>
        <w:jc w:val="left"/>
      </w:pPr>
      <w:r>
        <w:tab/>
        <w:t>15)  воздерживаться от публичных высказываний, суждений и оценок в отношении деятельности государственных органов, их руководителей, включая решения вышестоящего государственного органа либо органа, в котором муниципальный служащий занимает должность муниципальной службы, если это не входит в должностные обязанности муниципального служащего;</w:t>
      </w:r>
    </w:p>
    <w:p w:rsidR="00E916BD" w:rsidRDefault="00E916BD" w:rsidP="00672060">
      <w:pPr>
        <w:pStyle w:val="22"/>
        <w:shd w:val="clear" w:color="auto" w:fill="auto"/>
        <w:spacing w:before="0" w:line="322" w:lineRule="exact"/>
        <w:ind w:firstLine="0"/>
        <w:jc w:val="left"/>
      </w:pPr>
      <w:r>
        <w:tab/>
        <w:t>16)  соблюдать установленные в государственном органе правила публичных выступлений и предоставления служебной информации;</w:t>
      </w:r>
    </w:p>
    <w:p w:rsidR="00E916BD" w:rsidRDefault="00E916BD" w:rsidP="00672060">
      <w:pPr>
        <w:pStyle w:val="22"/>
        <w:shd w:val="clear" w:color="auto" w:fill="auto"/>
        <w:spacing w:before="0" w:line="322" w:lineRule="exact"/>
        <w:ind w:firstLine="0"/>
        <w:jc w:val="left"/>
      </w:pPr>
      <w:r>
        <w:tab/>
        <w:t>17)  уважительно относится к деятельности представителей средств массовой информации</w:t>
      </w:r>
      <w:r w:rsidR="008476E0">
        <w:t xml:space="preserve"> по информированию общества о работе государственного органа, а также оказывать содействие в получении  достоверной информации в установленном порядке;</w:t>
      </w:r>
    </w:p>
    <w:p w:rsidR="008476E0" w:rsidRDefault="008476E0" w:rsidP="00672060">
      <w:pPr>
        <w:pStyle w:val="22"/>
        <w:shd w:val="clear" w:color="auto" w:fill="auto"/>
        <w:spacing w:before="0" w:line="322" w:lineRule="exact"/>
        <w:ind w:firstLine="0"/>
        <w:jc w:val="left"/>
      </w:pPr>
      <w:r>
        <w:tab/>
        <w:t>18)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8476E0" w:rsidRDefault="008476E0" w:rsidP="00672060">
      <w:pPr>
        <w:pStyle w:val="22"/>
        <w:shd w:val="clear" w:color="auto" w:fill="auto"/>
        <w:spacing w:before="0" w:line="322" w:lineRule="exact"/>
        <w:ind w:firstLine="0"/>
        <w:jc w:val="left"/>
      </w:pPr>
      <w:r>
        <w:tab/>
        <w:t>19)  постоянно стремиться к обеспечению как можно более эффективного распоряжения ресурсами, находящимися в сфере его ответственности.</w:t>
      </w:r>
    </w:p>
    <w:p w:rsidR="008476E0" w:rsidRDefault="008476E0" w:rsidP="00672060">
      <w:pPr>
        <w:pStyle w:val="22"/>
        <w:shd w:val="clear" w:color="auto" w:fill="auto"/>
        <w:spacing w:before="0" w:line="322" w:lineRule="exact"/>
        <w:ind w:firstLine="0"/>
        <w:jc w:val="left"/>
      </w:pPr>
      <w:r>
        <w:tab/>
      </w:r>
      <w:r>
        <w:rPr>
          <w:b/>
        </w:rPr>
        <w:t xml:space="preserve">11.  </w:t>
      </w:r>
      <w:r w:rsidRPr="008476E0">
        <w:t>Му</w:t>
      </w:r>
      <w:r w:rsidR="00F728E0">
        <w:t>ниципальные служащие обязаны соблюдать Конституцию Российской Федерации, федеральные конституционные и федеральные законы, законы Челябинской области, иные нормативные правовые акты Российской Федерации и Челябинской области.</w:t>
      </w:r>
    </w:p>
    <w:p w:rsidR="00F728E0" w:rsidRDefault="00F728E0" w:rsidP="00672060">
      <w:pPr>
        <w:pStyle w:val="22"/>
        <w:shd w:val="clear" w:color="auto" w:fill="auto"/>
        <w:spacing w:before="0" w:line="322" w:lineRule="exact"/>
        <w:ind w:firstLine="0"/>
        <w:jc w:val="left"/>
      </w:pPr>
      <w:r>
        <w:tab/>
      </w:r>
      <w:r>
        <w:rPr>
          <w:b/>
        </w:rPr>
        <w:t>12.</w:t>
      </w:r>
      <w:r>
        <w:t xml:space="preserve">  Муниципальные служащие в своей деятельности не должны допускать нарушение законов и иных нормативных правовых актов, исходя из политической , экономической целесообразности либо иным мотивам.</w:t>
      </w:r>
    </w:p>
    <w:p w:rsidR="00F728E0" w:rsidRDefault="00F728E0" w:rsidP="00672060">
      <w:pPr>
        <w:pStyle w:val="22"/>
        <w:shd w:val="clear" w:color="auto" w:fill="auto"/>
        <w:spacing w:before="0" w:line="322" w:lineRule="exact"/>
        <w:ind w:firstLine="0"/>
        <w:jc w:val="left"/>
      </w:pPr>
      <w:r>
        <w:tab/>
      </w:r>
      <w:r w:rsidRPr="00F728E0">
        <w:rPr>
          <w:b/>
        </w:rPr>
        <w:t>13.</w:t>
      </w:r>
      <w:r>
        <w:rPr>
          <w:b/>
        </w:rPr>
        <w:t xml:space="preserve"> </w:t>
      </w:r>
      <w:r>
        <w:t xml:space="preserve"> Муниципальные служащие обязаны противодействовать проявлениям коррупции и предпринимать меры по её  профилактике в порядке, установленном действующим законодательством.</w:t>
      </w:r>
    </w:p>
    <w:p w:rsidR="00F728E0" w:rsidRDefault="00F728E0" w:rsidP="00672060">
      <w:pPr>
        <w:pStyle w:val="22"/>
        <w:shd w:val="clear" w:color="auto" w:fill="auto"/>
        <w:spacing w:before="0" w:line="322" w:lineRule="exact"/>
        <w:ind w:firstLine="0"/>
        <w:jc w:val="left"/>
      </w:pPr>
      <w:r>
        <w:tab/>
      </w:r>
      <w:r>
        <w:rPr>
          <w:b/>
        </w:rPr>
        <w:t>14.</w:t>
      </w:r>
      <w:r>
        <w:t xml:space="preserve">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F728E0" w:rsidRDefault="00F728E0" w:rsidP="00672060">
      <w:pPr>
        <w:pStyle w:val="22"/>
        <w:shd w:val="clear" w:color="auto" w:fill="auto"/>
        <w:spacing w:before="0" w:line="322" w:lineRule="exact"/>
        <w:ind w:firstLine="0"/>
        <w:jc w:val="left"/>
      </w:pPr>
      <w:r>
        <w:tab/>
      </w:r>
      <w:r w:rsidR="00403A53">
        <w:t xml:space="preserve">При назначении на должность муниципальной службы и исполнении </w:t>
      </w:r>
      <w:r w:rsidR="00403A53">
        <w:lastRenderedPageBreak/>
        <w:t>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403A53" w:rsidRDefault="00403A53" w:rsidP="00672060">
      <w:pPr>
        <w:pStyle w:val="22"/>
        <w:shd w:val="clear" w:color="auto" w:fill="auto"/>
        <w:spacing w:before="0" w:line="322" w:lineRule="exact"/>
        <w:ind w:firstLine="0"/>
        <w:jc w:val="left"/>
      </w:pPr>
      <w:r>
        <w:tab/>
      </w:r>
      <w:r>
        <w:rPr>
          <w:b/>
        </w:rPr>
        <w:t>15.</w:t>
      </w:r>
      <w:r>
        <w:t xml:space="preserve">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действующим законодательством.</w:t>
      </w:r>
    </w:p>
    <w:p w:rsidR="00403A53" w:rsidRDefault="00403A53" w:rsidP="00672060">
      <w:pPr>
        <w:pStyle w:val="22"/>
        <w:shd w:val="clear" w:color="auto" w:fill="auto"/>
        <w:spacing w:before="0" w:line="322" w:lineRule="exact"/>
        <w:ind w:firstLine="0"/>
        <w:jc w:val="left"/>
      </w:pPr>
      <w:r>
        <w:tab/>
      </w:r>
      <w:r>
        <w:rPr>
          <w:b/>
        </w:rPr>
        <w:t>16.</w:t>
      </w:r>
      <w:r>
        <w:t xml:space="preserve">  Муниципальный служащий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03A53" w:rsidRDefault="00403A53" w:rsidP="00672060">
      <w:pPr>
        <w:pStyle w:val="22"/>
        <w:shd w:val="clear" w:color="auto" w:fill="auto"/>
        <w:spacing w:before="0" w:line="322" w:lineRule="exact"/>
        <w:ind w:firstLine="0"/>
        <w:jc w:val="left"/>
      </w:pPr>
      <w:r>
        <w:tab/>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7A5373" w:rsidRDefault="00403A53" w:rsidP="00672060">
      <w:pPr>
        <w:pStyle w:val="22"/>
        <w:shd w:val="clear" w:color="auto" w:fill="auto"/>
        <w:spacing w:before="0" w:line="322" w:lineRule="exact"/>
        <w:ind w:firstLine="0"/>
        <w:jc w:val="left"/>
      </w:pPr>
      <w:r>
        <w:tab/>
      </w:r>
      <w:r>
        <w:rPr>
          <w:b/>
        </w:rPr>
        <w:t>17.</w:t>
      </w:r>
      <w:r w:rsidR="007A5373">
        <w:rPr>
          <w:b/>
        </w:rPr>
        <w:t xml:space="preserve">  </w:t>
      </w:r>
      <w:r w:rsidR="007A5373">
        <w:t xml:space="preserve">Муниципальному служащему запрещается </w:t>
      </w:r>
      <w:r>
        <w:t xml:space="preserve"> </w:t>
      </w:r>
      <w:r w:rsidR="007A5373">
        <w:t>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7A5373" w:rsidRDefault="007A5373" w:rsidP="00672060">
      <w:pPr>
        <w:pStyle w:val="22"/>
        <w:shd w:val="clear" w:color="auto" w:fill="auto"/>
        <w:spacing w:before="0" w:line="322" w:lineRule="exact"/>
        <w:ind w:firstLine="0"/>
        <w:jc w:val="left"/>
      </w:pPr>
      <w:r>
        <w:tab/>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Алексеевского сельского поселения и передаются муниципальным служащим по акту в муниципальный  орган, в котором он замещает должность муниципальной службы, за исключением случаев, установленных действующим законодательством.</w:t>
      </w:r>
    </w:p>
    <w:p w:rsidR="007A5373" w:rsidRDefault="007A5373" w:rsidP="00672060">
      <w:pPr>
        <w:pStyle w:val="22"/>
        <w:shd w:val="clear" w:color="auto" w:fill="auto"/>
        <w:spacing w:before="0" w:line="322" w:lineRule="exact"/>
        <w:ind w:firstLine="0"/>
        <w:jc w:val="left"/>
      </w:pPr>
      <w:r>
        <w:tab/>
      </w:r>
      <w:r>
        <w:rPr>
          <w:b/>
        </w:rPr>
        <w:t>18.</w:t>
      </w:r>
      <w:r>
        <w:t xml:space="preserve"> Муниципальный служащий может обрабатывать и передавать служебную информацию при соблюдении действующих в муниципальном органе норм и требований, принятых в соответствии с действующим законодательством.</w:t>
      </w:r>
    </w:p>
    <w:p w:rsidR="00403A53" w:rsidRDefault="007A5373" w:rsidP="00672060">
      <w:pPr>
        <w:pStyle w:val="22"/>
        <w:shd w:val="clear" w:color="auto" w:fill="auto"/>
        <w:spacing w:before="0" w:line="322" w:lineRule="exact"/>
        <w:ind w:firstLine="0"/>
        <w:jc w:val="left"/>
      </w:pPr>
      <w:r>
        <w:tab/>
      </w:r>
      <w:r w:rsidRPr="007A5373">
        <w:rPr>
          <w:b/>
        </w:rPr>
        <w:t>19.</w:t>
      </w:r>
      <w:r w:rsidR="00403A53" w:rsidRPr="007A5373">
        <w:rPr>
          <w:b/>
        </w:rPr>
        <w:t xml:space="preserve"> </w:t>
      </w:r>
      <w:r>
        <w:rPr>
          <w:b/>
        </w:rPr>
        <w:t xml:space="preserve"> </w:t>
      </w:r>
      <w:r>
        <w:t>Муниципальный служащий обязан принимать соответствующие меры  по обеспечению безопасности и конфиденциальности  ин</w:t>
      </w:r>
      <w:r w:rsidR="00D6094F">
        <w:t>формации, за несанкционированно</w:t>
      </w:r>
      <w:r>
        <w:t xml:space="preserve">е </w:t>
      </w:r>
      <w:r w:rsidR="00D6094F">
        <w:t xml:space="preserve"> разглашение которой он несет  ответственность или (и) которая стала известна ему в связи с исполнением им должностных обязанностей.</w:t>
      </w:r>
    </w:p>
    <w:p w:rsidR="00D6094F" w:rsidRDefault="00D6094F" w:rsidP="00672060">
      <w:pPr>
        <w:pStyle w:val="22"/>
        <w:shd w:val="clear" w:color="auto" w:fill="auto"/>
        <w:spacing w:before="0" w:line="322" w:lineRule="exact"/>
        <w:ind w:firstLine="0"/>
        <w:jc w:val="left"/>
      </w:pPr>
      <w:r>
        <w:tab/>
      </w:r>
      <w:r>
        <w:rPr>
          <w:b/>
        </w:rPr>
        <w:t>20.</w:t>
      </w:r>
      <w:r>
        <w:t xml:space="preserve">  Муниципальный служащий, наделенный организационно-распорядительными полномочиями по отношению к другим гражданским служащим, должен быть для них образцом профессионализма, безупречной репутации, способствовать  формированию в государственном органе либо его подразделении благоприятного для эффективной работы морально-психологического климата.</w:t>
      </w:r>
    </w:p>
    <w:p w:rsidR="00D6094F" w:rsidRDefault="00D6094F" w:rsidP="00672060">
      <w:pPr>
        <w:pStyle w:val="22"/>
        <w:shd w:val="clear" w:color="auto" w:fill="auto"/>
        <w:spacing w:before="0" w:line="322" w:lineRule="exact"/>
        <w:ind w:firstLine="0"/>
        <w:jc w:val="left"/>
      </w:pPr>
      <w:r>
        <w:tab/>
      </w:r>
      <w:r>
        <w:rPr>
          <w:b/>
        </w:rPr>
        <w:t xml:space="preserve">21.  </w:t>
      </w:r>
      <w:r>
        <w:t>Муниципальный служащий, наделенный организационно -  распорядительными полномочиями по отношению к другим муниципальным служащим, призван:</w:t>
      </w:r>
    </w:p>
    <w:p w:rsidR="00D6094F" w:rsidRDefault="00D6094F" w:rsidP="00672060">
      <w:pPr>
        <w:pStyle w:val="22"/>
        <w:shd w:val="clear" w:color="auto" w:fill="auto"/>
        <w:spacing w:before="0" w:line="322" w:lineRule="exact"/>
        <w:ind w:firstLine="0"/>
        <w:jc w:val="left"/>
      </w:pPr>
      <w:r>
        <w:tab/>
        <w:t>1)  принимать меры по предотвращению и урегулированию конфликта интересов;</w:t>
      </w:r>
    </w:p>
    <w:p w:rsidR="00D6094F" w:rsidRDefault="00D6094F" w:rsidP="00672060">
      <w:pPr>
        <w:pStyle w:val="22"/>
        <w:shd w:val="clear" w:color="auto" w:fill="auto"/>
        <w:spacing w:before="0" w:line="322" w:lineRule="exact"/>
        <w:ind w:firstLine="0"/>
        <w:jc w:val="left"/>
      </w:pPr>
      <w:r>
        <w:tab/>
        <w:t>2)  принимать меры по предупреждению коррупции;</w:t>
      </w:r>
    </w:p>
    <w:p w:rsidR="00D6094F" w:rsidRDefault="00D6094F" w:rsidP="00672060">
      <w:pPr>
        <w:pStyle w:val="22"/>
        <w:shd w:val="clear" w:color="auto" w:fill="auto"/>
        <w:spacing w:before="0" w:line="322" w:lineRule="exact"/>
        <w:ind w:firstLine="0"/>
        <w:jc w:val="left"/>
      </w:pPr>
      <w:r>
        <w:tab/>
        <w:t>3)  не допускать случаев принуждения муниципальных служащих к участию в деятельности политических партий и общественных объединений.</w:t>
      </w:r>
    </w:p>
    <w:p w:rsidR="00D6094F" w:rsidRDefault="00D6094F" w:rsidP="00672060">
      <w:pPr>
        <w:pStyle w:val="22"/>
        <w:shd w:val="clear" w:color="auto" w:fill="auto"/>
        <w:spacing w:before="0" w:line="322" w:lineRule="exact"/>
        <w:ind w:firstLine="0"/>
        <w:jc w:val="left"/>
      </w:pPr>
      <w:r>
        <w:tab/>
      </w:r>
      <w:r>
        <w:rPr>
          <w:b/>
        </w:rPr>
        <w:t xml:space="preserve">22.  </w:t>
      </w:r>
      <w:r w:rsidR="00351F4E">
        <w:t xml:space="preserve">Муниципальный служащий, наделенный организационно-распорядительными полномочиями по отношению к другим </w:t>
      </w:r>
      <w:r w:rsidR="00351F4E">
        <w:lastRenderedPageBreak/>
        <w:t>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351F4E" w:rsidRDefault="00351F4E" w:rsidP="00672060">
      <w:pPr>
        <w:pStyle w:val="22"/>
        <w:shd w:val="clear" w:color="auto" w:fill="auto"/>
        <w:spacing w:before="0" w:line="322" w:lineRule="exact"/>
        <w:ind w:firstLine="0"/>
        <w:jc w:val="left"/>
      </w:pPr>
      <w:r>
        <w:tab/>
      </w:r>
      <w:r>
        <w:rPr>
          <w:b/>
        </w:rPr>
        <w:t xml:space="preserve">23.  </w:t>
      </w:r>
      <w:r>
        <w:t>Муниципальный служащий, наделенный организационно- распорядительными полномочиями  по отношению к другим муниципальным служащим, несет ответственность в соответствии с действующим законодательством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бездействий.</w:t>
      </w:r>
    </w:p>
    <w:p w:rsidR="00351F4E" w:rsidRDefault="00351F4E" w:rsidP="00672060">
      <w:pPr>
        <w:pStyle w:val="22"/>
        <w:shd w:val="clear" w:color="auto" w:fill="auto"/>
        <w:spacing w:before="0" w:line="322" w:lineRule="exact"/>
        <w:ind w:firstLine="0"/>
        <w:jc w:val="left"/>
      </w:pPr>
    </w:p>
    <w:p w:rsidR="00351F4E" w:rsidRDefault="00351F4E" w:rsidP="00351F4E">
      <w:pPr>
        <w:pStyle w:val="22"/>
        <w:shd w:val="clear" w:color="auto" w:fill="auto"/>
        <w:spacing w:before="0" w:line="322" w:lineRule="exact"/>
        <w:ind w:firstLine="0"/>
        <w:jc w:val="center"/>
        <w:rPr>
          <w:b/>
          <w:i/>
        </w:rPr>
      </w:pPr>
      <w:r w:rsidRPr="00351F4E">
        <w:rPr>
          <w:b/>
          <w:i/>
          <w:lang w:val="en-US"/>
        </w:rPr>
        <w:t>III</w:t>
      </w:r>
      <w:r w:rsidRPr="00351F4E">
        <w:rPr>
          <w:b/>
          <w:i/>
        </w:rPr>
        <w:t xml:space="preserve">. </w:t>
      </w:r>
      <w:r>
        <w:rPr>
          <w:b/>
          <w:i/>
        </w:rPr>
        <w:t xml:space="preserve">Рекомендательные этические правила служебного </w:t>
      </w:r>
    </w:p>
    <w:p w:rsidR="00351F4E" w:rsidRDefault="00351F4E" w:rsidP="00351F4E">
      <w:pPr>
        <w:pStyle w:val="22"/>
        <w:shd w:val="clear" w:color="auto" w:fill="auto"/>
        <w:spacing w:before="0" w:line="322" w:lineRule="exact"/>
        <w:ind w:firstLine="0"/>
        <w:jc w:val="center"/>
        <w:rPr>
          <w:b/>
          <w:i/>
        </w:rPr>
      </w:pPr>
      <w:r>
        <w:rPr>
          <w:b/>
          <w:i/>
        </w:rPr>
        <w:t>поведения гражданских служащих</w:t>
      </w:r>
    </w:p>
    <w:p w:rsidR="00AB6ADE" w:rsidRDefault="00AB6ADE" w:rsidP="00351F4E">
      <w:pPr>
        <w:pStyle w:val="22"/>
        <w:shd w:val="clear" w:color="auto" w:fill="auto"/>
        <w:spacing w:before="0" w:line="322" w:lineRule="exact"/>
        <w:ind w:firstLine="0"/>
        <w:jc w:val="center"/>
      </w:pPr>
    </w:p>
    <w:p w:rsidR="00AB6ADE" w:rsidRDefault="00AB6ADE" w:rsidP="00AB6ADE">
      <w:pPr>
        <w:pStyle w:val="22"/>
        <w:shd w:val="clear" w:color="auto" w:fill="auto"/>
        <w:spacing w:before="0" w:line="322" w:lineRule="exact"/>
        <w:ind w:firstLine="0"/>
        <w:jc w:val="left"/>
      </w:pPr>
      <w:r>
        <w:tab/>
      </w:r>
      <w:r w:rsidRPr="00AB6ADE">
        <w:rPr>
          <w:b/>
        </w:rPr>
        <w:t>24.</w:t>
      </w:r>
      <w:r>
        <w:rPr>
          <w:b/>
        </w:rPr>
        <w:t xml:space="preserve">  </w:t>
      </w:r>
      <w:r>
        <w:t>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AB6ADE" w:rsidRDefault="00AB6ADE" w:rsidP="00AB6ADE">
      <w:pPr>
        <w:pStyle w:val="22"/>
        <w:shd w:val="clear" w:color="auto" w:fill="auto"/>
        <w:spacing w:before="0" w:line="322" w:lineRule="exact"/>
        <w:ind w:firstLine="0"/>
        <w:jc w:val="left"/>
      </w:pPr>
      <w:r>
        <w:tab/>
      </w:r>
      <w:r>
        <w:rPr>
          <w:b/>
        </w:rPr>
        <w:t xml:space="preserve">25.  </w:t>
      </w:r>
      <w:r>
        <w:t>В служебном поведении муниципальный служащий воздерживается от:</w:t>
      </w:r>
    </w:p>
    <w:p w:rsidR="00AB6ADE" w:rsidRDefault="00AB6ADE" w:rsidP="00AB6ADE">
      <w:pPr>
        <w:pStyle w:val="22"/>
        <w:shd w:val="clear" w:color="auto" w:fill="auto"/>
        <w:spacing w:before="0" w:line="322" w:lineRule="exact"/>
        <w:ind w:firstLine="0"/>
        <w:jc w:val="left"/>
      </w:pPr>
      <w:r>
        <w:tab/>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AB6ADE" w:rsidRDefault="00AB6ADE" w:rsidP="00AB6ADE">
      <w:pPr>
        <w:pStyle w:val="22"/>
        <w:shd w:val="clear" w:color="auto" w:fill="auto"/>
        <w:spacing w:before="0" w:line="322" w:lineRule="exact"/>
        <w:ind w:firstLine="0"/>
        <w:jc w:val="left"/>
      </w:pPr>
      <w:r>
        <w:tab/>
        <w:t>2)  грубости, проявлений пренебрежительного тона, заносчивости, предвзятых замечаний, предъявления неправомерных, незаслуженных обвинений;</w:t>
      </w:r>
    </w:p>
    <w:p w:rsidR="001418E7" w:rsidRDefault="00AB6ADE" w:rsidP="00AB6ADE">
      <w:pPr>
        <w:pStyle w:val="22"/>
        <w:shd w:val="clear" w:color="auto" w:fill="auto"/>
        <w:spacing w:before="0" w:line="322" w:lineRule="exact"/>
        <w:ind w:firstLine="0"/>
        <w:jc w:val="left"/>
      </w:pPr>
      <w:r>
        <w:tab/>
        <w:t>3)  угроз, оскорбительных выражений или реплик, действий, препятствующих нормальному общению или провоцирующих противоправное поведение</w:t>
      </w:r>
      <w:r w:rsidR="001418E7">
        <w:t>;</w:t>
      </w:r>
    </w:p>
    <w:p w:rsidR="001418E7" w:rsidRDefault="001418E7" w:rsidP="00AB6ADE">
      <w:pPr>
        <w:pStyle w:val="22"/>
        <w:shd w:val="clear" w:color="auto" w:fill="auto"/>
        <w:spacing w:before="0" w:line="322" w:lineRule="exact"/>
        <w:ind w:firstLine="0"/>
        <w:jc w:val="left"/>
      </w:pPr>
      <w:r>
        <w:tab/>
        <w:t>4)  курения во время служебных совещаний, бесед, иного служебного общения с гражданами.</w:t>
      </w:r>
    </w:p>
    <w:p w:rsidR="00AB6ADE" w:rsidRDefault="001418E7" w:rsidP="00AB6ADE">
      <w:pPr>
        <w:pStyle w:val="22"/>
        <w:shd w:val="clear" w:color="auto" w:fill="auto"/>
        <w:spacing w:before="0" w:line="322" w:lineRule="exact"/>
        <w:ind w:firstLine="0"/>
        <w:jc w:val="left"/>
      </w:pPr>
      <w:r>
        <w:tab/>
      </w:r>
      <w:r>
        <w:rPr>
          <w:b/>
        </w:rPr>
        <w:t xml:space="preserve">26.  </w:t>
      </w:r>
      <w:r>
        <w:t>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r w:rsidR="00AB6ADE">
        <w:t xml:space="preserve"> </w:t>
      </w:r>
    </w:p>
    <w:p w:rsidR="001418E7" w:rsidRDefault="001418E7" w:rsidP="00AB6ADE">
      <w:pPr>
        <w:pStyle w:val="22"/>
        <w:shd w:val="clear" w:color="auto" w:fill="auto"/>
        <w:spacing w:before="0" w:line="322" w:lineRule="exact"/>
        <w:ind w:firstLine="0"/>
        <w:jc w:val="left"/>
      </w:pPr>
      <w:r>
        <w:tab/>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1418E7" w:rsidRDefault="001418E7" w:rsidP="00AB6ADE">
      <w:pPr>
        <w:pStyle w:val="22"/>
        <w:shd w:val="clear" w:color="auto" w:fill="auto"/>
        <w:spacing w:before="0" w:line="322" w:lineRule="exact"/>
        <w:ind w:firstLine="0"/>
        <w:jc w:val="left"/>
      </w:pPr>
      <w:r>
        <w:tab/>
      </w:r>
      <w:r w:rsidRPr="001418E7">
        <w:rPr>
          <w:b/>
        </w:rPr>
        <w:t>27.</w:t>
      </w:r>
      <w:r>
        <w:rPr>
          <w:b/>
        </w:rPr>
        <w:t xml:space="preserve">  </w:t>
      </w:r>
      <w:r w:rsidRPr="001418E7">
        <w:t>Внешний вид</w:t>
      </w:r>
      <w:r>
        <w:t xml:space="preserve">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p w:rsidR="001418E7" w:rsidRDefault="001418E7" w:rsidP="00AB6ADE">
      <w:pPr>
        <w:pStyle w:val="22"/>
        <w:shd w:val="clear" w:color="auto" w:fill="auto"/>
        <w:spacing w:before="0" w:line="322" w:lineRule="exact"/>
        <w:ind w:firstLine="0"/>
        <w:jc w:val="left"/>
      </w:pPr>
    </w:p>
    <w:p w:rsidR="001418E7" w:rsidRDefault="001418E7" w:rsidP="001418E7">
      <w:pPr>
        <w:pStyle w:val="22"/>
        <w:shd w:val="clear" w:color="auto" w:fill="auto"/>
        <w:spacing w:before="0" w:line="322" w:lineRule="exact"/>
        <w:ind w:firstLine="0"/>
        <w:jc w:val="center"/>
      </w:pPr>
      <w:r>
        <w:rPr>
          <w:b/>
          <w:i/>
          <w:lang w:val="en-US"/>
        </w:rPr>
        <w:t>IV</w:t>
      </w:r>
      <w:r>
        <w:rPr>
          <w:b/>
          <w:i/>
        </w:rPr>
        <w:t>.Ответственность за нарушение положений Кодекса</w:t>
      </w:r>
    </w:p>
    <w:p w:rsidR="001418E7" w:rsidRDefault="001418E7" w:rsidP="001418E7">
      <w:pPr>
        <w:pStyle w:val="22"/>
        <w:shd w:val="clear" w:color="auto" w:fill="auto"/>
        <w:spacing w:before="0" w:line="322" w:lineRule="exact"/>
        <w:ind w:firstLine="0"/>
        <w:jc w:val="center"/>
      </w:pPr>
    </w:p>
    <w:p w:rsidR="001418E7" w:rsidRDefault="001418E7" w:rsidP="001418E7">
      <w:pPr>
        <w:pStyle w:val="22"/>
        <w:shd w:val="clear" w:color="auto" w:fill="auto"/>
        <w:spacing w:before="0" w:line="322" w:lineRule="exact"/>
        <w:ind w:firstLine="0"/>
        <w:jc w:val="left"/>
      </w:pPr>
      <w:r>
        <w:tab/>
      </w:r>
      <w:r>
        <w:rPr>
          <w:b/>
        </w:rPr>
        <w:t xml:space="preserve">28.  </w:t>
      </w:r>
      <w:r>
        <w:t>Нарушение муниципальным служащим положений Кодекса  подлежит моральному осуждению на заседании соответствующей комиссии</w:t>
      </w:r>
      <w:r w:rsidR="00D85E87">
        <w:t xml:space="preserve"> по соблюдению требований к служебному поведению муниципальных служащих и урегулированию </w:t>
      </w:r>
      <w:r w:rsidR="00D85E87">
        <w:lastRenderedPageBreak/>
        <w:t>конфликта интересов, образованной в соответствии с постановлением Главы Варненского муниципального района от 14.11.2008г № 604а «Об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района», а в случаях, предусмотренных действующим законодательством, нарушение положений Кодекса влечет применение к муниципальному служащему мер юридической ответственности.</w:t>
      </w:r>
    </w:p>
    <w:p w:rsidR="00D85E87" w:rsidRPr="001418E7" w:rsidRDefault="00D85E87" w:rsidP="001418E7">
      <w:pPr>
        <w:pStyle w:val="22"/>
        <w:shd w:val="clear" w:color="auto" w:fill="auto"/>
        <w:spacing w:before="0" w:line="322" w:lineRule="exact"/>
        <w:ind w:firstLine="0"/>
        <w:jc w:val="left"/>
      </w:pPr>
      <w:r>
        <w:tab/>
        <w:t>Соблюдение муниципальными служащими положений Кодекса учитывается при проведении аттестаций, формирование кадрового резерва для выдвижения на вышестоящие должности, а также при наложении дисциплинарных взысканий.</w:t>
      </w:r>
    </w:p>
    <w:p w:rsidR="00AB6ADE" w:rsidRPr="001418E7" w:rsidRDefault="00AB6ADE" w:rsidP="00AB6ADE">
      <w:pPr>
        <w:pStyle w:val="22"/>
        <w:shd w:val="clear" w:color="auto" w:fill="auto"/>
        <w:spacing w:before="0" w:line="322" w:lineRule="exact"/>
        <w:ind w:firstLine="0"/>
        <w:jc w:val="left"/>
      </w:pPr>
    </w:p>
    <w:p w:rsidR="00AB6ADE" w:rsidRPr="00AB6ADE" w:rsidRDefault="00AB6ADE" w:rsidP="004D0603">
      <w:pPr>
        <w:pStyle w:val="22"/>
        <w:shd w:val="clear" w:color="auto" w:fill="auto"/>
        <w:spacing w:before="0" w:line="322" w:lineRule="exact"/>
        <w:ind w:firstLine="0"/>
        <w:rPr>
          <w:b/>
        </w:rPr>
      </w:pPr>
    </w:p>
    <w:p w:rsidR="00AB6ADE" w:rsidRDefault="00AB6ADE" w:rsidP="00AB6ADE"/>
    <w:p w:rsidR="004D0603" w:rsidRPr="00AB6ADE" w:rsidRDefault="00AB6ADE" w:rsidP="00AB6ADE">
      <w:r>
        <w:tab/>
      </w:r>
    </w:p>
    <w:sectPr w:rsidR="004D0603" w:rsidRPr="00AB6ADE" w:rsidSect="00877526">
      <w:pgSz w:w="11900" w:h="16840"/>
      <w:pgMar w:top="1116" w:right="773" w:bottom="1193" w:left="1276" w:header="0" w:footer="3" w:gutter="0"/>
      <w:pgNumType w:start="2"/>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A60" w:rsidRDefault="00311A60">
      <w:r>
        <w:separator/>
      </w:r>
    </w:p>
  </w:endnote>
  <w:endnote w:type="continuationSeparator" w:id="1">
    <w:p w:rsidR="00311A60" w:rsidRDefault="00311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_PlakatCmpl">
    <w:altName w:val="Segoe UI Semibold"/>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A60" w:rsidRDefault="00311A60"/>
  </w:footnote>
  <w:footnote w:type="continuationSeparator" w:id="1">
    <w:p w:rsidR="00311A60" w:rsidRDefault="00311A6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10EE1"/>
    <w:multiLevelType w:val="multilevel"/>
    <w:tmpl w:val="BF1E9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AE6062"/>
    <w:multiLevelType w:val="multilevel"/>
    <w:tmpl w:val="BF1E9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72445F"/>
    <w:multiLevelType w:val="multilevel"/>
    <w:tmpl w:val="79507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C9693B"/>
    <w:multiLevelType w:val="multilevel"/>
    <w:tmpl w:val="8C58A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CF09F9"/>
    <w:multiLevelType w:val="multilevel"/>
    <w:tmpl w:val="79507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20482"/>
  </w:hdrShapeDefaults>
  <w:footnotePr>
    <w:footnote w:id="0"/>
    <w:footnote w:id="1"/>
  </w:footnotePr>
  <w:endnotePr>
    <w:endnote w:id="0"/>
    <w:endnote w:id="1"/>
  </w:endnotePr>
  <w:compat>
    <w:doNotExpandShiftReturn/>
    <w:useFELayout/>
  </w:compat>
  <w:rsids>
    <w:rsidRoot w:val="00196623"/>
    <w:rsid w:val="00035F52"/>
    <w:rsid w:val="00071A17"/>
    <w:rsid w:val="001418E7"/>
    <w:rsid w:val="001460B4"/>
    <w:rsid w:val="00172311"/>
    <w:rsid w:val="00196623"/>
    <w:rsid w:val="001A7501"/>
    <w:rsid w:val="001E574D"/>
    <w:rsid w:val="00244254"/>
    <w:rsid w:val="0027559A"/>
    <w:rsid w:val="00311A60"/>
    <w:rsid w:val="00313BE5"/>
    <w:rsid w:val="00332E61"/>
    <w:rsid w:val="00334D40"/>
    <w:rsid w:val="00351F4E"/>
    <w:rsid w:val="003A1070"/>
    <w:rsid w:val="00403A53"/>
    <w:rsid w:val="0044033B"/>
    <w:rsid w:val="00440DA5"/>
    <w:rsid w:val="00457099"/>
    <w:rsid w:val="0048564C"/>
    <w:rsid w:val="004D0603"/>
    <w:rsid w:val="00576948"/>
    <w:rsid w:val="00586577"/>
    <w:rsid w:val="00593A31"/>
    <w:rsid w:val="005C6C03"/>
    <w:rsid w:val="00635175"/>
    <w:rsid w:val="006659D3"/>
    <w:rsid w:val="00672060"/>
    <w:rsid w:val="0067515D"/>
    <w:rsid w:val="00687670"/>
    <w:rsid w:val="006F2D25"/>
    <w:rsid w:val="00761087"/>
    <w:rsid w:val="007A1FF6"/>
    <w:rsid w:val="007A5373"/>
    <w:rsid w:val="007D1C9E"/>
    <w:rsid w:val="007D27BB"/>
    <w:rsid w:val="007D4FB4"/>
    <w:rsid w:val="008322FF"/>
    <w:rsid w:val="00844526"/>
    <w:rsid w:val="008476E0"/>
    <w:rsid w:val="00877526"/>
    <w:rsid w:val="00880550"/>
    <w:rsid w:val="00906777"/>
    <w:rsid w:val="00917409"/>
    <w:rsid w:val="00947010"/>
    <w:rsid w:val="00A142E7"/>
    <w:rsid w:val="00A34DEE"/>
    <w:rsid w:val="00A45B55"/>
    <w:rsid w:val="00A7235E"/>
    <w:rsid w:val="00AB6ADE"/>
    <w:rsid w:val="00B03608"/>
    <w:rsid w:val="00B501AF"/>
    <w:rsid w:val="00B6704A"/>
    <w:rsid w:val="00B71CF9"/>
    <w:rsid w:val="00C372E4"/>
    <w:rsid w:val="00CF6D22"/>
    <w:rsid w:val="00D11A33"/>
    <w:rsid w:val="00D6094F"/>
    <w:rsid w:val="00D85E87"/>
    <w:rsid w:val="00DB055D"/>
    <w:rsid w:val="00E916BD"/>
    <w:rsid w:val="00EA1E73"/>
    <w:rsid w:val="00F728E0"/>
    <w:rsid w:val="00F776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59D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59D3"/>
    <w:rPr>
      <w:color w:val="0066CC"/>
      <w:u w:val="single"/>
    </w:rPr>
  </w:style>
  <w:style w:type="character" w:customStyle="1" w:styleId="1">
    <w:name w:val="Заголовок №1_"/>
    <w:basedOn w:val="a0"/>
    <w:link w:val="10"/>
    <w:rsid w:val="006659D3"/>
    <w:rPr>
      <w:rFonts w:ascii="Times New Roman" w:eastAsia="Times New Roman" w:hAnsi="Times New Roman" w:cs="Times New Roman"/>
      <w:b w:val="0"/>
      <w:bCs w:val="0"/>
      <w:i w:val="0"/>
      <w:iCs w:val="0"/>
      <w:smallCaps w:val="0"/>
      <w:strike w:val="0"/>
      <w:spacing w:val="0"/>
      <w:sz w:val="48"/>
      <w:szCs w:val="48"/>
      <w:u w:val="none"/>
    </w:rPr>
  </w:style>
  <w:style w:type="character" w:customStyle="1" w:styleId="2">
    <w:name w:val="Заголовок №2_"/>
    <w:basedOn w:val="a0"/>
    <w:link w:val="20"/>
    <w:rsid w:val="006659D3"/>
    <w:rPr>
      <w:rFonts w:ascii="Times New Roman" w:eastAsia="Times New Roman" w:hAnsi="Times New Roman" w:cs="Times New Roman"/>
      <w:b/>
      <w:bCs/>
      <w:i w:val="0"/>
      <w:iCs w:val="0"/>
      <w:smallCaps w:val="0"/>
      <w:strike w:val="0"/>
      <w:spacing w:val="90"/>
      <w:w w:val="70"/>
      <w:sz w:val="48"/>
      <w:szCs w:val="48"/>
      <w:u w:val="none"/>
    </w:rPr>
  </w:style>
  <w:style w:type="character" w:customStyle="1" w:styleId="21">
    <w:name w:val="Основной текст (2)_"/>
    <w:basedOn w:val="a0"/>
    <w:link w:val="22"/>
    <w:rsid w:val="006659D3"/>
    <w:rPr>
      <w:rFonts w:ascii="Times New Roman" w:eastAsia="Times New Roman" w:hAnsi="Times New Roman" w:cs="Times New Roman"/>
      <w:b w:val="0"/>
      <w:bCs w:val="0"/>
      <w:i w:val="0"/>
      <w:iCs w:val="0"/>
      <w:smallCaps w:val="0"/>
      <w:strike w:val="0"/>
      <w:sz w:val="26"/>
      <w:szCs w:val="26"/>
      <w:u w:val="none"/>
    </w:rPr>
  </w:style>
  <w:style w:type="character" w:customStyle="1" w:styleId="295pt">
    <w:name w:val="Основной текст (2) + 9;5 pt"/>
    <w:basedOn w:val="21"/>
    <w:rsid w:val="006659D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2)"/>
    <w:basedOn w:val="21"/>
    <w:rsid w:val="006659D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6659D3"/>
    <w:rPr>
      <w:rFonts w:ascii="Times New Roman" w:eastAsia="Times New Roman" w:hAnsi="Times New Roman" w:cs="Times New Roman"/>
      <w:b/>
      <w:bCs/>
      <w:i w:val="0"/>
      <w:iCs w:val="0"/>
      <w:smallCaps w:val="0"/>
      <w:strike w:val="0"/>
      <w:sz w:val="20"/>
      <w:szCs w:val="20"/>
      <w:u w:val="none"/>
    </w:rPr>
  </w:style>
  <w:style w:type="character" w:customStyle="1" w:styleId="24">
    <w:name w:val="Основной текст (2)"/>
    <w:basedOn w:val="21"/>
    <w:rsid w:val="006659D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4">
    <w:name w:val="Колонтитул_"/>
    <w:basedOn w:val="a0"/>
    <w:link w:val="a5"/>
    <w:rsid w:val="006659D3"/>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6659D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10">
    <w:name w:val="Заголовок №1"/>
    <w:basedOn w:val="a"/>
    <w:link w:val="1"/>
    <w:rsid w:val="006659D3"/>
    <w:pPr>
      <w:shd w:val="clear" w:color="auto" w:fill="FFFFFF"/>
      <w:spacing w:after="240" w:line="0" w:lineRule="atLeast"/>
      <w:outlineLvl w:val="0"/>
    </w:pPr>
    <w:rPr>
      <w:rFonts w:ascii="Times New Roman" w:eastAsia="Times New Roman" w:hAnsi="Times New Roman" w:cs="Times New Roman"/>
      <w:sz w:val="48"/>
      <w:szCs w:val="48"/>
    </w:rPr>
  </w:style>
  <w:style w:type="paragraph" w:customStyle="1" w:styleId="20">
    <w:name w:val="Заголовок №2"/>
    <w:basedOn w:val="a"/>
    <w:link w:val="2"/>
    <w:rsid w:val="006659D3"/>
    <w:pPr>
      <w:shd w:val="clear" w:color="auto" w:fill="FFFFFF"/>
      <w:spacing w:before="240" w:after="900" w:line="0" w:lineRule="atLeast"/>
      <w:jc w:val="center"/>
      <w:outlineLvl w:val="1"/>
    </w:pPr>
    <w:rPr>
      <w:rFonts w:ascii="Times New Roman" w:eastAsia="Times New Roman" w:hAnsi="Times New Roman" w:cs="Times New Roman"/>
      <w:b/>
      <w:bCs/>
      <w:spacing w:val="90"/>
      <w:w w:val="70"/>
      <w:sz w:val="48"/>
      <w:szCs w:val="48"/>
    </w:rPr>
  </w:style>
  <w:style w:type="paragraph" w:customStyle="1" w:styleId="22">
    <w:name w:val="Основной текст (2)"/>
    <w:basedOn w:val="a"/>
    <w:link w:val="21"/>
    <w:rsid w:val="006659D3"/>
    <w:pPr>
      <w:shd w:val="clear" w:color="auto" w:fill="FFFFFF"/>
      <w:spacing w:before="900" w:line="0" w:lineRule="atLeast"/>
      <w:ind w:hanging="220"/>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6659D3"/>
    <w:pPr>
      <w:shd w:val="clear" w:color="auto" w:fill="FFFFFF"/>
      <w:spacing w:after="660" w:line="0" w:lineRule="atLeast"/>
    </w:pPr>
    <w:rPr>
      <w:rFonts w:ascii="Times New Roman" w:eastAsia="Times New Roman" w:hAnsi="Times New Roman" w:cs="Times New Roman"/>
      <w:b/>
      <w:bCs/>
      <w:sz w:val="20"/>
      <w:szCs w:val="20"/>
    </w:rPr>
  </w:style>
  <w:style w:type="paragraph" w:customStyle="1" w:styleId="a5">
    <w:name w:val="Колонтитул"/>
    <w:basedOn w:val="a"/>
    <w:link w:val="a4"/>
    <w:rsid w:val="006659D3"/>
    <w:pPr>
      <w:shd w:val="clear" w:color="auto" w:fill="FFFFFF"/>
      <w:spacing w:line="0" w:lineRule="atLeast"/>
    </w:pPr>
    <w:rPr>
      <w:rFonts w:ascii="Times New Roman" w:eastAsia="Times New Roman" w:hAnsi="Times New Roman" w:cs="Times New Roman"/>
      <w:sz w:val="22"/>
      <w:szCs w:val="22"/>
    </w:rPr>
  </w:style>
  <w:style w:type="paragraph" w:customStyle="1" w:styleId="ConsPlusNonformat">
    <w:name w:val="ConsPlusNonformat"/>
    <w:uiPriority w:val="99"/>
    <w:rsid w:val="001460B4"/>
    <w:pPr>
      <w:autoSpaceDE w:val="0"/>
      <w:autoSpaceDN w:val="0"/>
      <w:adjustRightInd w:val="0"/>
    </w:pPr>
    <w:rPr>
      <w:rFonts w:ascii="Courier New" w:eastAsiaTheme="minorEastAsia" w:hAnsi="Courier New" w:cs="Courier New"/>
      <w:sz w:val="20"/>
      <w:szCs w:val="20"/>
      <w:lang w:bidi="ar-SA"/>
    </w:rPr>
  </w:style>
  <w:style w:type="table" w:styleId="a7">
    <w:name w:val="Table Grid"/>
    <w:basedOn w:val="a1"/>
    <w:uiPriority w:val="59"/>
    <w:rsid w:val="001460B4"/>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460B4"/>
    <w:pPr>
      <w:tabs>
        <w:tab w:val="center" w:pos="4677"/>
        <w:tab w:val="right" w:pos="9355"/>
      </w:tabs>
    </w:pPr>
  </w:style>
  <w:style w:type="character" w:customStyle="1" w:styleId="a9">
    <w:name w:val="Верхний колонтитул Знак"/>
    <w:basedOn w:val="a0"/>
    <w:link w:val="a8"/>
    <w:uiPriority w:val="99"/>
    <w:rsid w:val="001460B4"/>
    <w:rPr>
      <w:color w:val="000000"/>
    </w:rPr>
  </w:style>
  <w:style w:type="paragraph" w:styleId="aa">
    <w:name w:val="footer"/>
    <w:basedOn w:val="a"/>
    <w:link w:val="ab"/>
    <w:uiPriority w:val="99"/>
    <w:unhideWhenUsed/>
    <w:rsid w:val="001460B4"/>
    <w:pPr>
      <w:tabs>
        <w:tab w:val="center" w:pos="4677"/>
        <w:tab w:val="right" w:pos="9355"/>
      </w:tabs>
    </w:pPr>
  </w:style>
  <w:style w:type="character" w:customStyle="1" w:styleId="ab">
    <w:name w:val="Нижний колонтитул Знак"/>
    <w:basedOn w:val="a0"/>
    <w:link w:val="aa"/>
    <w:uiPriority w:val="99"/>
    <w:rsid w:val="001460B4"/>
    <w:rPr>
      <w:color w:val="000000"/>
    </w:rPr>
  </w:style>
  <w:style w:type="paragraph" w:styleId="ac">
    <w:name w:val="Balloon Text"/>
    <w:basedOn w:val="a"/>
    <w:link w:val="ad"/>
    <w:uiPriority w:val="99"/>
    <w:semiHidden/>
    <w:unhideWhenUsed/>
    <w:rsid w:val="00A7235E"/>
    <w:rPr>
      <w:rFonts w:ascii="Tahoma" w:hAnsi="Tahoma" w:cs="Tahoma"/>
      <w:sz w:val="16"/>
      <w:szCs w:val="16"/>
    </w:rPr>
  </w:style>
  <w:style w:type="character" w:customStyle="1" w:styleId="ad">
    <w:name w:val="Текст выноски Знак"/>
    <w:basedOn w:val="a0"/>
    <w:link w:val="ac"/>
    <w:uiPriority w:val="99"/>
    <w:semiHidden/>
    <w:rsid w:val="00A7235E"/>
    <w:rPr>
      <w:rFonts w:ascii="Tahoma" w:hAnsi="Tahoma" w:cs="Tahoma"/>
      <w:color w:val="000000"/>
      <w:sz w:val="16"/>
      <w:szCs w:val="16"/>
    </w:rPr>
  </w:style>
  <w:style w:type="paragraph" w:customStyle="1" w:styleId="ConsNonformat">
    <w:name w:val="ConsNonformat"/>
    <w:rsid w:val="0044033B"/>
    <w:pPr>
      <w:autoSpaceDE w:val="0"/>
      <w:autoSpaceDN w:val="0"/>
      <w:adjustRightInd w:val="0"/>
      <w:ind w:right="19772"/>
    </w:pPr>
    <w:rPr>
      <w:rFonts w:ascii="Courier New" w:eastAsia="Times New Roman" w:hAnsi="Courier New" w:cs="Courier New"/>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48"/>
      <w:szCs w:val="4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pacing w:val="90"/>
      <w:w w:val="70"/>
      <w:sz w:val="48"/>
      <w:szCs w:val="4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295pt">
    <w:name w:val="Основной текст (2) + 9;5 pt"/>
    <w:basedOn w:val="2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10">
    <w:name w:val="Заголовок №1"/>
    <w:basedOn w:val="a"/>
    <w:link w:val="1"/>
    <w:pPr>
      <w:shd w:val="clear" w:color="auto" w:fill="FFFFFF"/>
      <w:spacing w:after="240" w:line="0" w:lineRule="atLeast"/>
      <w:outlineLvl w:val="0"/>
    </w:pPr>
    <w:rPr>
      <w:rFonts w:ascii="Times New Roman" w:eastAsia="Times New Roman" w:hAnsi="Times New Roman" w:cs="Times New Roman"/>
      <w:sz w:val="48"/>
      <w:szCs w:val="48"/>
    </w:rPr>
  </w:style>
  <w:style w:type="paragraph" w:customStyle="1" w:styleId="20">
    <w:name w:val="Заголовок №2"/>
    <w:basedOn w:val="a"/>
    <w:link w:val="2"/>
    <w:pPr>
      <w:shd w:val="clear" w:color="auto" w:fill="FFFFFF"/>
      <w:spacing w:before="240" w:after="900" w:line="0" w:lineRule="atLeast"/>
      <w:jc w:val="center"/>
      <w:outlineLvl w:val="1"/>
    </w:pPr>
    <w:rPr>
      <w:rFonts w:ascii="Times New Roman" w:eastAsia="Times New Roman" w:hAnsi="Times New Roman" w:cs="Times New Roman"/>
      <w:b/>
      <w:bCs/>
      <w:spacing w:val="90"/>
      <w:w w:val="70"/>
      <w:sz w:val="48"/>
      <w:szCs w:val="48"/>
    </w:rPr>
  </w:style>
  <w:style w:type="paragraph" w:customStyle="1" w:styleId="22">
    <w:name w:val="Основной текст (2)"/>
    <w:basedOn w:val="a"/>
    <w:link w:val="21"/>
    <w:pPr>
      <w:shd w:val="clear" w:color="auto" w:fill="FFFFFF"/>
      <w:spacing w:before="900" w:line="0" w:lineRule="atLeast"/>
      <w:ind w:hanging="220"/>
      <w:jc w:val="both"/>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after="660" w:line="0" w:lineRule="atLeast"/>
    </w:pPr>
    <w:rPr>
      <w:rFonts w:ascii="Times New Roman" w:eastAsia="Times New Roman" w:hAnsi="Times New Roman" w:cs="Times New Roman"/>
      <w:b/>
      <w:bCs/>
      <w:sz w:val="20"/>
      <w:szCs w:val="20"/>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ConsPlusNonformat">
    <w:name w:val="ConsPlusNonformat"/>
    <w:uiPriority w:val="99"/>
    <w:rsid w:val="001460B4"/>
    <w:pPr>
      <w:autoSpaceDE w:val="0"/>
      <w:autoSpaceDN w:val="0"/>
      <w:adjustRightInd w:val="0"/>
    </w:pPr>
    <w:rPr>
      <w:rFonts w:ascii="Courier New" w:eastAsiaTheme="minorEastAsia" w:hAnsi="Courier New" w:cs="Courier New"/>
      <w:sz w:val="20"/>
      <w:szCs w:val="20"/>
      <w:lang w:bidi="ar-SA"/>
    </w:rPr>
  </w:style>
  <w:style w:type="table" w:styleId="a7">
    <w:name w:val="Table Grid"/>
    <w:basedOn w:val="a1"/>
    <w:uiPriority w:val="59"/>
    <w:rsid w:val="001460B4"/>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460B4"/>
    <w:pPr>
      <w:tabs>
        <w:tab w:val="center" w:pos="4677"/>
        <w:tab w:val="right" w:pos="9355"/>
      </w:tabs>
    </w:pPr>
  </w:style>
  <w:style w:type="character" w:customStyle="1" w:styleId="a9">
    <w:name w:val="Верхний колонтитул Знак"/>
    <w:basedOn w:val="a0"/>
    <w:link w:val="a8"/>
    <w:uiPriority w:val="99"/>
    <w:rsid w:val="001460B4"/>
    <w:rPr>
      <w:color w:val="000000"/>
    </w:rPr>
  </w:style>
  <w:style w:type="paragraph" w:styleId="aa">
    <w:name w:val="footer"/>
    <w:basedOn w:val="a"/>
    <w:link w:val="ab"/>
    <w:uiPriority w:val="99"/>
    <w:unhideWhenUsed/>
    <w:rsid w:val="001460B4"/>
    <w:pPr>
      <w:tabs>
        <w:tab w:val="center" w:pos="4677"/>
        <w:tab w:val="right" w:pos="9355"/>
      </w:tabs>
    </w:pPr>
  </w:style>
  <w:style w:type="character" w:customStyle="1" w:styleId="ab">
    <w:name w:val="Нижний колонтитул Знак"/>
    <w:basedOn w:val="a0"/>
    <w:link w:val="aa"/>
    <w:uiPriority w:val="99"/>
    <w:rsid w:val="001460B4"/>
    <w:rPr>
      <w:color w:val="000000"/>
    </w:rPr>
  </w:style>
  <w:style w:type="paragraph" w:styleId="ac">
    <w:name w:val="Balloon Text"/>
    <w:basedOn w:val="a"/>
    <w:link w:val="ad"/>
    <w:uiPriority w:val="99"/>
    <w:semiHidden/>
    <w:unhideWhenUsed/>
    <w:rsid w:val="00A7235E"/>
    <w:rPr>
      <w:rFonts w:ascii="Tahoma" w:hAnsi="Tahoma" w:cs="Tahoma"/>
      <w:sz w:val="16"/>
      <w:szCs w:val="16"/>
    </w:rPr>
  </w:style>
  <w:style w:type="character" w:customStyle="1" w:styleId="ad">
    <w:name w:val="Текст выноски Знак"/>
    <w:basedOn w:val="a0"/>
    <w:link w:val="ac"/>
    <w:uiPriority w:val="99"/>
    <w:semiHidden/>
    <w:rsid w:val="00A7235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ADCB8-5E17-4A0A-B63E-BB0BB731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Pages>
  <Words>2374</Words>
  <Characters>13537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 Z</dc:creator>
  <cp:lastModifiedBy>Приемная</cp:lastModifiedBy>
  <cp:revision>17</cp:revision>
  <cp:lastPrinted>2019-02-11T10:18:00Z</cp:lastPrinted>
  <dcterms:created xsi:type="dcterms:W3CDTF">2016-03-14T04:00:00Z</dcterms:created>
  <dcterms:modified xsi:type="dcterms:W3CDTF">2019-02-14T10:54:00Z</dcterms:modified>
</cp:coreProperties>
</file>