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77434B">
        <w:t>КАЗАНО</w:t>
      </w:r>
      <w:r w:rsidR="00005393">
        <w:t>В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9C073B">
        <w:rPr>
          <w:rFonts w:ascii="Times New Roman" w:hAnsi="Times New Roman" w:cs="Times New Roman"/>
          <w:sz w:val="24"/>
          <w:szCs w:val="24"/>
        </w:rPr>
        <w:t xml:space="preserve">21» </w:t>
      </w:r>
      <w:proofErr w:type="gramStart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 xml:space="preserve">г. </w:t>
      </w:r>
      <w:r w:rsidR="009C073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C68E9">
        <w:rPr>
          <w:rFonts w:ascii="Times New Roman" w:hAnsi="Times New Roman" w:cs="Times New Roman"/>
          <w:sz w:val="24"/>
          <w:szCs w:val="24"/>
        </w:rPr>
        <w:t xml:space="preserve"> № </w:t>
      </w:r>
      <w:r w:rsidR="009C073B">
        <w:rPr>
          <w:rFonts w:ascii="Times New Roman" w:hAnsi="Times New Roman" w:cs="Times New Roman"/>
          <w:sz w:val="24"/>
          <w:szCs w:val="24"/>
        </w:rPr>
        <w:t>32</w:t>
      </w:r>
      <w:r>
        <w:rPr>
          <w:b/>
          <w:sz w:val="28"/>
          <w:szCs w:val="28"/>
        </w:rPr>
        <w:t xml:space="preserve">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</w:t>
      </w:r>
      <w:r w:rsidR="009C073B">
        <w:rPr>
          <w:b/>
          <w:sz w:val="28"/>
          <w:szCs w:val="28"/>
        </w:rPr>
        <w:t xml:space="preserve">       </w:t>
      </w:r>
      <w:r w:rsidR="0077434B" w:rsidRPr="0077434B">
        <w:rPr>
          <w:rFonts w:ascii="Times New Roman" w:hAnsi="Times New Roman" w:cs="Times New Roman"/>
          <w:sz w:val="24"/>
          <w:szCs w:val="24"/>
        </w:rPr>
        <w:t>по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77434B">
        <w:rPr>
          <w:rFonts w:ascii="Times New Roman" w:hAnsi="Times New Roman" w:cs="Times New Roman"/>
          <w:sz w:val="24"/>
          <w:szCs w:val="24"/>
        </w:rPr>
        <w:t>Казановка</w:t>
      </w:r>
    </w:p>
    <w:p w:rsidR="009C073B" w:rsidRPr="009C073B" w:rsidRDefault="009C073B" w:rsidP="009C0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C073B" w:rsidRPr="009C073B" w:rsidTr="00E135E0">
        <w:tc>
          <w:tcPr>
            <w:tcW w:w="4361" w:type="dxa"/>
          </w:tcPr>
          <w:p w:rsidR="009C073B" w:rsidRPr="009C073B" w:rsidRDefault="009C073B" w:rsidP="009C0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7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наделении полномочиями администратора доходов бюджета главного администратора</w:t>
            </w:r>
            <w:r w:rsidRPr="009C07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C073B" w:rsidRPr="009C073B" w:rsidRDefault="009C073B" w:rsidP="009C0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73B" w:rsidRPr="009C073B" w:rsidRDefault="009C073B" w:rsidP="009C0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статьей 160.1 Бюджетного кодекса Российской Федерации</w:t>
      </w:r>
    </w:p>
    <w:p w:rsidR="009C073B" w:rsidRPr="009C073B" w:rsidRDefault="009C073B" w:rsidP="009C0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9C073B" w:rsidRPr="009C073B" w:rsidRDefault="009C073B" w:rsidP="009C0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073B" w:rsidRPr="009C073B" w:rsidRDefault="009C073B" w:rsidP="009C073B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Наделить главного администратора доходов бюджета –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администрацию Казановского сельского поселения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73B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 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>следующими бюджетными полномочиями администратора доходов бюджета: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>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>осуществлять взыскание задолженности по платежам в бюджет, пеней и штрафов;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предоставлять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7" w:anchor="/document/12177515/entry/0" w:history="1">
        <w:r w:rsidRPr="009C073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Федеральном законом</w:t>
        </w:r>
      </w:hyperlink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от 27 июля 2010 </w:t>
      </w: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года N 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принимать решение о признании безнадежной к взысканию задолженности по платежам в бюджет;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устанавливать </w:t>
      </w:r>
      <w:hyperlink r:id="rId8" w:anchor="/multilink/12112604/paragraph/293827155/number/0" w:history="1">
        <w:r w:rsidRPr="009C073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регламент</w:t>
        </w:r>
      </w:hyperlink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реализации полномочий по взысканию дебиторской задолженности по платежам в бюджет, пеням и штрафам по ним, разработанный в соответствии с </w:t>
      </w:r>
      <w:hyperlink r:id="rId9" w:anchor="/document/410599084/entry/1000" w:history="1">
        <w:r w:rsidRPr="009C073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общими требованиями</w:t>
        </w:r>
      </w:hyperlink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установленными Министерством финансов Российской Федерации;</w:t>
      </w:r>
    </w:p>
    <w:p w:rsidR="009C073B" w:rsidRPr="009C073B" w:rsidRDefault="009C073B" w:rsidP="009C073B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 в </w:t>
      </w:r>
      <w:proofErr w:type="spellStart"/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Варненском</w:t>
      </w:r>
      <w:proofErr w:type="spellEnd"/>
      <w:r w:rsidRPr="009C07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муниципальном районе.</w:t>
      </w:r>
    </w:p>
    <w:p w:rsidR="009C073B" w:rsidRPr="009C073B" w:rsidRDefault="009C073B" w:rsidP="009C073B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Закрепить перечень кодов доходов, администрируемых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 Казановского сельского поселения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73B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Челябинской области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73B" w:rsidRPr="009C073B" w:rsidRDefault="009C073B" w:rsidP="009C073B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Считать утратившим силу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от 23.12.2016г. «О наделении полномочиями администратора»</w:t>
      </w:r>
    </w:p>
    <w:p w:rsidR="009C073B" w:rsidRPr="009C073B" w:rsidRDefault="009C073B" w:rsidP="009C073B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9C073B" w:rsidRPr="009C073B" w:rsidRDefault="009C073B" w:rsidP="009C073B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73B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>вступает в силу с момента его подписания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обнародования</w:t>
      </w:r>
      <w:r w:rsidRPr="009C0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73B" w:rsidRPr="009C073B" w:rsidRDefault="009C073B" w:rsidP="009C07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073B" w:rsidRPr="009C073B" w:rsidRDefault="009C073B" w:rsidP="009C07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073B" w:rsidRPr="009C073B" w:rsidRDefault="009C073B" w:rsidP="009C07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328B">
        <w:rPr>
          <w:rFonts w:ascii="Times New Roman" w:hAnsi="Times New Roman" w:cs="Times New Roman"/>
          <w:sz w:val="24"/>
          <w:szCs w:val="24"/>
        </w:rPr>
        <w:t xml:space="preserve">                     Т.Н. Коломыцева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7AC" w:rsidRDefault="004807AC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73B" w:rsidRDefault="009C073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85328B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688D" w:rsidRDefault="0085328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9C07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C073B">
        <w:rPr>
          <w:rFonts w:ascii="Times New Roman" w:hAnsi="Times New Roman" w:cs="Times New Roman"/>
          <w:sz w:val="24"/>
          <w:szCs w:val="24"/>
        </w:rPr>
        <w:t>21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073B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3E14B8" w:rsidRPr="003E14B8" w:rsidRDefault="003E14B8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14B8">
        <w:rPr>
          <w:rFonts w:ascii="Times New Roman" w:eastAsia="Times New Roman" w:hAnsi="Times New Roman" w:cs="Times New Roman"/>
          <w:sz w:val="24"/>
          <w:szCs w:val="24"/>
        </w:rPr>
        <w:t xml:space="preserve">кодов доходов, администрируемых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Казановского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3E14B8" w:rsidRPr="003E14B8" w:rsidRDefault="003E14B8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01F42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684A72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0204D0" w:rsidRPr="000204D0" w:rsidTr="00684A72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 w:rsidR="000D7E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56E4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4" w:rsidRPr="000204D0" w:rsidRDefault="007456E4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4" w:rsidRPr="000204D0" w:rsidRDefault="007456E4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E4" w:rsidRPr="00684A72" w:rsidRDefault="007456E4" w:rsidP="00FF0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10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Прочие неналоговые доходы бюджетов сельских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поселений</w:t>
            </w:r>
          </w:p>
        </w:tc>
      </w:tr>
      <w:tr w:rsidR="00121348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684A72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04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849" w:rsidRDefault="003C7849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4FC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4B68"/>
    <w:multiLevelType w:val="hybridMultilevel"/>
    <w:tmpl w:val="639E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326F"/>
    <w:multiLevelType w:val="hybridMultilevel"/>
    <w:tmpl w:val="F5EE5FC8"/>
    <w:lvl w:ilvl="0" w:tplc="05422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05393"/>
    <w:rsid w:val="000204D0"/>
    <w:rsid w:val="000447FF"/>
    <w:rsid w:val="00057C49"/>
    <w:rsid w:val="000812DE"/>
    <w:rsid w:val="000D7E55"/>
    <w:rsid w:val="000F2C3C"/>
    <w:rsid w:val="00103643"/>
    <w:rsid w:val="00104C12"/>
    <w:rsid w:val="00121348"/>
    <w:rsid w:val="00126A17"/>
    <w:rsid w:val="00131E5E"/>
    <w:rsid w:val="001A5F22"/>
    <w:rsid w:val="001A63BF"/>
    <w:rsid w:val="001D77F6"/>
    <w:rsid w:val="001E6FBB"/>
    <w:rsid w:val="002023C4"/>
    <w:rsid w:val="00212825"/>
    <w:rsid w:val="002353B0"/>
    <w:rsid w:val="002A4475"/>
    <w:rsid w:val="002B03B9"/>
    <w:rsid w:val="002C431A"/>
    <w:rsid w:val="002E50A7"/>
    <w:rsid w:val="0032471B"/>
    <w:rsid w:val="003379FC"/>
    <w:rsid w:val="00381BCE"/>
    <w:rsid w:val="003C7849"/>
    <w:rsid w:val="003E14B8"/>
    <w:rsid w:val="004807AC"/>
    <w:rsid w:val="00481825"/>
    <w:rsid w:val="00490475"/>
    <w:rsid w:val="004962E9"/>
    <w:rsid w:val="004F20FC"/>
    <w:rsid w:val="00512C50"/>
    <w:rsid w:val="0059752B"/>
    <w:rsid w:val="005A2F0B"/>
    <w:rsid w:val="006342D8"/>
    <w:rsid w:val="00664C1E"/>
    <w:rsid w:val="00684A72"/>
    <w:rsid w:val="006C2675"/>
    <w:rsid w:val="006F4FC5"/>
    <w:rsid w:val="0072177F"/>
    <w:rsid w:val="007456E4"/>
    <w:rsid w:val="0077434B"/>
    <w:rsid w:val="007D0D6B"/>
    <w:rsid w:val="007E04C2"/>
    <w:rsid w:val="00831DB5"/>
    <w:rsid w:val="00841FDD"/>
    <w:rsid w:val="00846254"/>
    <w:rsid w:val="0085328B"/>
    <w:rsid w:val="00861420"/>
    <w:rsid w:val="00885054"/>
    <w:rsid w:val="008C68E9"/>
    <w:rsid w:val="00921DCC"/>
    <w:rsid w:val="009B002C"/>
    <w:rsid w:val="009C073B"/>
    <w:rsid w:val="009C1D0A"/>
    <w:rsid w:val="009D6902"/>
    <w:rsid w:val="009E255C"/>
    <w:rsid w:val="009F38D3"/>
    <w:rsid w:val="00A34B31"/>
    <w:rsid w:val="00A90165"/>
    <w:rsid w:val="00AB75EA"/>
    <w:rsid w:val="00B01F42"/>
    <w:rsid w:val="00B21241"/>
    <w:rsid w:val="00B469B2"/>
    <w:rsid w:val="00B54F4E"/>
    <w:rsid w:val="00B57143"/>
    <w:rsid w:val="00B947AF"/>
    <w:rsid w:val="00BC0DF0"/>
    <w:rsid w:val="00BD4C9D"/>
    <w:rsid w:val="00BF7E34"/>
    <w:rsid w:val="00C21D75"/>
    <w:rsid w:val="00C244BD"/>
    <w:rsid w:val="00C3688D"/>
    <w:rsid w:val="00C531D7"/>
    <w:rsid w:val="00CA54B0"/>
    <w:rsid w:val="00CD0014"/>
    <w:rsid w:val="00CD2E55"/>
    <w:rsid w:val="00CE5E05"/>
    <w:rsid w:val="00D54548"/>
    <w:rsid w:val="00D770F4"/>
    <w:rsid w:val="00D87FF0"/>
    <w:rsid w:val="00DE2D24"/>
    <w:rsid w:val="00DE3E1E"/>
    <w:rsid w:val="00E0128F"/>
    <w:rsid w:val="00E62618"/>
    <w:rsid w:val="00E92945"/>
    <w:rsid w:val="00EA03F2"/>
    <w:rsid w:val="00EA5F02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4EB3-E360-4CA9-9E04-E2DF164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42A0-315D-4350-8D36-5D9B5B55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62</cp:revision>
  <cp:lastPrinted>2024-11-22T09:55:00Z</cp:lastPrinted>
  <dcterms:created xsi:type="dcterms:W3CDTF">2021-11-03T07:44:00Z</dcterms:created>
  <dcterms:modified xsi:type="dcterms:W3CDTF">2024-11-22T09:55:00Z</dcterms:modified>
</cp:coreProperties>
</file>