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50089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7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008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5008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5008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End"/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008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57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от 1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31.03.2023г. № 06</w:t>
      </w:r>
      <w:r w:rsidR="0030352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03.07.2023г. № 18</w:t>
      </w:r>
      <w:r w:rsidR="009C7A6E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12.02.2024г. №09</w:t>
      </w:r>
      <w:r w:rsidR="00AE5CED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19.02.2024г. №12</w:t>
      </w:r>
      <w:r w:rsidR="00557E3B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28.06.2024г. №21</w:t>
      </w:r>
      <w:r w:rsidR="0050089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30.09.2024г. № 25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B59" w:rsidRDefault="00316B59" w:rsidP="00316B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целевых индикаторов и показателей муниципальной программы, 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3"/>
        <w:gridCol w:w="5486"/>
        <w:gridCol w:w="865"/>
        <w:gridCol w:w="865"/>
        <w:gridCol w:w="992"/>
      </w:tblGrid>
      <w:tr w:rsidR="00316B59" w:rsidTr="002E449A">
        <w:tc>
          <w:tcPr>
            <w:tcW w:w="1843" w:type="dxa"/>
            <w:vMerge w:val="restart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86" w:type="dxa"/>
          </w:tcPr>
          <w:p w:rsidR="00316B59" w:rsidRPr="00597611" w:rsidRDefault="00316B59" w:rsidP="002E449A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65" w:type="dxa"/>
          </w:tcPr>
          <w:p w:rsidR="00316B59" w:rsidRPr="00597611" w:rsidRDefault="00316B59" w:rsidP="002E449A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65" w:type="dxa"/>
          </w:tcPr>
          <w:p w:rsidR="00316B59" w:rsidRPr="00597611" w:rsidRDefault="00316B59" w:rsidP="002E449A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316B59" w:rsidRPr="00597611" w:rsidRDefault="00316B59" w:rsidP="002E449A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316B59" w:rsidTr="002E449A">
        <w:trPr>
          <w:trHeight w:val="234"/>
        </w:trPr>
        <w:tc>
          <w:tcPr>
            <w:tcW w:w="1843" w:type="dxa"/>
            <w:vMerge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и кадастровый паспорт на недвижимое имущество (шт.)</w:t>
            </w:r>
          </w:p>
        </w:tc>
        <w:tc>
          <w:tcPr>
            <w:tcW w:w="865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B59" w:rsidTr="002E449A">
        <w:trPr>
          <w:trHeight w:val="340"/>
        </w:trPr>
        <w:tc>
          <w:tcPr>
            <w:tcW w:w="1843" w:type="dxa"/>
            <w:vMerge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оценке рыночной стоимости продажи (аренды) муниципального имущества (шт.)</w:t>
            </w:r>
          </w:p>
        </w:tc>
        <w:tc>
          <w:tcPr>
            <w:tcW w:w="865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B59" w:rsidTr="002E449A">
        <w:trPr>
          <w:trHeight w:val="340"/>
        </w:trPr>
        <w:tc>
          <w:tcPr>
            <w:tcW w:w="1843" w:type="dxa"/>
            <w:vMerge/>
          </w:tcPr>
          <w:p w:rsidR="00316B59" w:rsidRDefault="00316B59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316B59" w:rsidRDefault="007334C3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недвижимого имущества (шт.)</w:t>
            </w:r>
          </w:p>
        </w:tc>
        <w:tc>
          <w:tcPr>
            <w:tcW w:w="865" w:type="dxa"/>
          </w:tcPr>
          <w:p w:rsidR="00316B59" w:rsidRDefault="007334C3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316B59" w:rsidRDefault="007334C3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6B59" w:rsidRDefault="007334C3" w:rsidP="002E449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11C3" w:rsidRDefault="007334C3" w:rsidP="00721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7211C3" w:rsidRPr="00E12E54" w:rsidTr="00AD2077">
        <w:trPr>
          <w:trHeight w:val="1550"/>
        </w:trPr>
        <w:tc>
          <w:tcPr>
            <w:tcW w:w="2552" w:type="dxa"/>
          </w:tcPr>
          <w:p w:rsidR="007211C3" w:rsidRPr="00E12E54" w:rsidRDefault="007211C3" w:rsidP="00AD2077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7211C3" w:rsidRPr="00EF31FF" w:rsidRDefault="007211C3" w:rsidP="00AD2077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2023-2025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7211C3" w:rsidRPr="00904DFF" w:rsidRDefault="007211C3" w:rsidP="00AD2077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557E3B">
              <w:t>1</w:t>
            </w:r>
            <w:r w:rsidR="007334C3">
              <w:t>81</w:t>
            </w:r>
            <w:proofErr w:type="gramEnd"/>
            <w:r w:rsidR="00557E3B">
              <w:t>,</w:t>
            </w:r>
            <w:r w:rsidR="007334C3">
              <w:t>7</w:t>
            </w:r>
            <w:r w:rsidR="00557E3B">
              <w:t>6</w:t>
            </w:r>
            <w:r w:rsidRPr="006D6562">
              <w:t xml:space="preserve"> тысяч рублей, в том числе по годам: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>202</w:t>
            </w:r>
            <w:r>
              <w:t>3</w:t>
            </w:r>
            <w:r w:rsidRPr="006D6562">
              <w:t xml:space="preserve"> год – </w:t>
            </w:r>
            <w:r>
              <w:t>102,56</w:t>
            </w:r>
            <w:r w:rsidRPr="006D6562">
              <w:t xml:space="preserve"> тысяч рублей;</w:t>
            </w:r>
          </w:p>
          <w:p w:rsidR="007211C3" w:rsidRPr="006D6562" w:rsidRDefault="007211C3" w:rsidP="00AD2077">
            <w:pPr>
              <w:pStyle w:val="ab"/>
              <w:rPr>
                <w:b/>
              </w:rPr>
            </w:pPr>
            <w:r w:rsidRPr="006D6562">
              <w:t>202</w:t>
            </w:r>
            <w:r>
              <w:t>4</w:t>
            </w:r>
            <w:r w:rsidRPr="006D6562">
              <w:t xml:space="preserve"> год – </w:t>
            </w:r>
            <w:r w:rsidR="007334C3">
              <w:t>79</w:t>
            </w:r>
            <w:r w:rsidR="00557E3B">
              <w:t>,</w:t>
            </w:r>
            <w:r w:rsidR="007334C3">
              <w:t>2</w:t>
            </w:r>
            <w:r w:rsidR="00557E3B">
              <w:t>0</w:t>
            </w:r>
            <w:r w:rsidRPr="006D6562">
              <w:t xml:space="preserve"> тысяч рублей;</w:t>
            </w:r>
          </w:p>
          <w:p w:rsidR="007211C3" w:rsidRPr="002635D5" w:rsidRDefault="007211C3" w:rsidP="00AD2077">
            <w:pPr>
              <w:pStyle w:val="ab"/>
            </w:pPr>
            <w:r w:rsidRPr="006D6562">
              <w:t>202</w:t>
            </w:r>
            <w:r>
              <w:t>5</w:t>
            </w:r>
            <w:r w:rsidRPr="006D6562">
              <w:t xml:space="preserve"> год – </w:t>
            </w:r>
            <w:r w:rsidRPr="00A72647">
              <w:t>0,0</w:t>
            </w:r>
            <w:r>
              <w:t>0</w:t>
            </w:r>
            <w:r w:rsidRPr="006D6562">
              <w:t xml:space="preserve"> тысяч рублей</w:t>
            </w:r>
          </w:p>
        </w:tc>
      </w:tr>
    </w:tbl>
    <w:p w:rsidR="007211C3" w:rsidRPr="00F04D7E" w:rsidRDefault="007334C3" w:rsidP="007211C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слова "</w:t>
      </w:r>
      <w:r w:rsidR="007211C3"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211C3">
        <w:rPr>
          <w:rFonts w:ascii="Times New Roman" w:hAnsi="Times New Roman"/>
          <w:sz w:val="24"/>
          <w:szCs w:val="24"/>
        </w:rPr>
        <w:t>ципальной программы составляет 1</w:t>
      </w:r>
      <w:r>
        <w:rPr>
          <w:rFonts w:ascii="Times New Roman" w:hAnsi="Times New Roman"/>
          <w:sz w:val="24"/>
          <w:szCs w:val="24"/>
        </w:rPr>
        <w:t>69</w:t>
      </w:r>
      <w:r w:rsidR="007211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="007211C3">
        <w:rPr>
          <w:rFonts w:ascii="Times New Roman" w:hAnsi="Times New Roman"/>
          <w:sz w:val="24"/>
          <w:szCs w:val="24"/>
        </w:rPr>
        <w:t xml:space="preserve">6 тысяч рублей, в том числе </w:t>
      </w:r>
      <w:r w:rsidR="007211C3" w:rsidRPr="00241BCD">
        <w:rPr>
          <w:rFonts w:ascii="Times New Roman" w:hAnsi="Times New Roman"/>
          <w:sz w:val="24"/>
          <w:szCs w:val="24"/>
        </w:rPr>
        <w:t>по годам:</w:t>
      </w:r>
      <w:r w:rsidR="007211C3" w:rsidRPr="0050217A">
        <w:rPr>
          <w:rFonts w:ascii="Times New Roman" w:hAnsi="Times New Roman" w:cs="Times New Roman"/>
          <w:sz w:val="24"/>
          <w:szCs w:val="24"/>
        </w:rPr>
        <w:t>202</w:t>
      </w:r>
      <w:r w:rsidR="007211C3">
        <w:rPr>
          <w:rFonts w:ascii="Times New Roman" w:hAnsi="Times New Roman" w:cs="Times New Roman"/>
          <w:sz w:val="24"/>
          <w:szCs w:val="24"/>
        </w:rPr>
        <w:t>3</w:t>
      </w:r>
      <w:r w:rsidR="007211C3"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211C3">
        <w:rPr>
          <w:rFonts w:ascii="Times New Roman" w:hAnsi="Times New Roman" w:cs="Times New Roman"/>
          <w:sz w:val="24"/>
          <w:szCs w:val="24"/>
        </w:rPr>
        <w:t>102,56 тысяч рублей; 2024</w:t>
      </w:r>
      <w:r w:rsidR="007211C3" w:rsidRPr="0050217A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>66</w:t>
      </w:r>
      <w:r w:rsidR="007211C3" w:rsidRPr="005021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11C3">
        <w:rPr>
          <w:rFonts w:ascii="Times New Roman" w:hAnsi="Times New Roman" w:cs="Times New Roman"/>
          <w:sz w:val="24"/>
          <w:szCs w:val="24"/>
        </w:rPr>
        <w:t>0</w:t>
      </w:r>
      <w:r w:rsidR="007211C3" w:rsidRPr="0050217A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7211C3" w:rsidRPr="00F04D7E">
        <w:t>;</w:t>
      </w:r>
      <w:r w:rsidR="007211C3">
        <w:t xml:space="preserve"> </w:t>
      </w:r>
      <w:r w:rsidR="007211C3" w:rsidRPr="00F04D7E">
        <w:rPr>
          <w:rFonts w:ascii="Times New Roman" w:hAnsi="Times New Roman"/>
          <w:sz w:val="24"/>
          <w:szCs w:val="24"/>
        </w:rPr>
        <w:t>202</w:t>
      </w:r>
      <w:r w:rsidR="007211C3">
        <w:rPr>
          <w:rFonts w:ascii="Times New Roman" w:hAnsi="Times New Roman"/>
          <w:sz w:val="24"/>
          <w:szCs w:val="24"/>
        </w:rPr>
        <w:t>5</w:t>
      </w:r>
      <w:r w:rsidR="007211C3" w:rsidRPr="00F04D7E">
        <w:rPr>
          <w:rFonts w:ascii="Times New Roman" w:hAnsi="Times New Roman"/>
          <w:sz w:val="24"/>
          <w:szCs w:val="24"/>
        </w:rPr>
        <w:t xml:space="preserve"> </w:t>
      </w:r>
      <w:r w:rsidR="007211C3" w:rsidRPr="00F04D7E">
        <w:rPr>
          <w:rFonts w:ascii="Times New Roman" w:hAnsi="Times New Roman"/>
          <w:sz w:val="24"/>
          <w:szCs w:val="24"/>
        </w:rPr>
        <w:lastRenderedPageBreak/>
        <w:t xml:space="preserve">год – </w:t>
      </w:r>
      <w:r w:rsidR="007211C3">
        <w:rPr>
          <w:rFonts w:ascii="Times New Roman" w:hAnsi="Times New Roman"/>
          <w:sz w:val="24"/>
          <w:szCs w:val="24"/>
        </w:rPr>
        <w:t>0</w:t>
      </w:r>
      <w:r w:rsidR="007211C3" w:rsidRPr="00F04D7E">
        <w:rPr>
          <w:rFonts w:ascii="Times New Roman" w:hAnsi="Times New Roman"/>
          <w:sz w:val="24"/>
          <w:szCs w:val="24"/>
        </w:rPr>
        <w:t>,</w:t>
      </w:r>
      <w:r w:rsidR="007211C3">
        <w:rPr>
          <w:rFonts w:ascii="Times New Roman" w:hAnsi="Times New Roman"/>
          <w:sz w:val="24"/>
          <w:szCs w:val="24"/>
        </w:rPr>
        <w:t>00</w:t>
      </w:r>
      <w:r w:rsidR="007211C3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7211C3" w:rsidRPr="0050217A">
        <w:rPr>
          <w:rFonts w:ascii="Times New Roman" w:hAnsi="Times New Roman"/>
          <w:sz w:val="24"/>
          <w:szCs w:val="24"/>
        </w:rPr>
        <w:t>."</w:t>
      </w:r>
      <w:r w:rsidR="007211C3">
        <w:rPr>
          <w:rFonts w:ascii="Times New Roman" w:hAnsi="Times New Roman"/>
          <w:sz w:val="24"/>
          <w:szCs w:val="24"/>
        </w:rPr>
        <w:t xml:space="preserve"> раздела </w:t>
      </w:r>
      <w:r w:rsidR="007211C3"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7211C3"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7211C3" w:rsidRPr="00241BCD" w:rsidRDefault="007211C3" w:rsidP="007211C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57E3B">
        <w:rPr>
          <w:rFonts w:ascii="Times New Roman" w:hAnsi="Times New Roman"/>
          <w:sz w:val="24"/>
          <w:szCs w:val="24"/>
        </w:rPr>
        <w:t>1</w:t>
      </w:r>
      <w:r w:rsidR="007334C3">
        <w:rPr>
          <w:rFonts w:ascii="Times New Roman" w:hAnsi="Times New Roman"/>
          <w:sz w:val="24"/>
          <w:szCs w:val="24"/>
        </w:rPr>
        <w:t>81</w:t>
      </w:r>
      <w:r w:rsidR="00557E3B">
        <w:rPr>
          <w:rFonts w:ascii="Times New Roman" w:hAnsi="Times New Roman"/>
          <w:sz w:val="24"/>
          <w:szCs w:val="24"/>
        </w:rPr>
        <w:t>,</w:t>
      </w:r>
      <w:r w:rsidR="007334C3">
        <w:rPr>
          <w:rFonts w:ascii="Times New Roman" w:hAnsi="Times New Roman"/>
          <w:sz w:val="24"/>
          <w:szCs w:val="24"/>
        </w:rPr>
        <w:t>7</w:t>
      </w:r>
      <w:r w:rsidR="00557E3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7211C3" w:rsidRPr="008B30E3" w:rsidRDefault="007211C3" w:rsidP="007211C3">
      <w:pPr>
        <w:pStyle w:val="ab"/>
        <w:rPr>
          <w:b/>
        </w:rPr>
      </w:pPr>
      <w:r w:rsidRPr="00E82E0E">
        <w:tab/>
        <w:t xml:space="preserve">  </w:t>
      </w:r>
      <w:r w:rsidRPr="00F04D7E">
        <w:t>202</w:t>
      </w:r>
      <w:r>
        <w:t>3</w:t>
      </w:r>
      <w:r w:rsidRPr="00F04D7E">
        <w:t xml:space="preserve"> год – </w:t>
      </w:r>
      <w:r>
        <w:t>102,56</w:t>
      </w:r>
      <w:r w:rsidRPr="00F04D7E">
        <w:t xml:space="preserve"> тысяч рублей;</w:t>
      </w:r>
    </w:p>
    <w:p w:rsidR="007211C3" w:rsidRPr="00F04D7E" w:rsidRDefault="007211C3" w:rsidP="007211C3">
      <w:pPr>
        <w:pStyle w:val="ab"/>
        <w:rPr>
          <w:b/>
        </w:rPr>
      </w:pPr>
      <w:r>
        <w:tab/>
        <w:t xml:space="preserve">  </w:t>
      </w:r>
      <w:r w:rsidRPr="00F04D7E">
        <w:t>202</w:t>
      </w:r>
      <w:r>
        <w:t>4</w:t>
      </w:r>
      <w:r w:rsidRPr="00F04D7E">
        <w:t xml:space="preserve"> год – </w:t>
      </w:r>
      <w:r w:rsidR="007334C3">
        <w:t>79</w:t>
      </w:r>
      <w:r w:rsidR="00557E3B">
        <w:t>,</w:t>
      </w:r>
      <w:r w:rsidR="007334C3">
        <w:t>2</w:t>
      </w:r>
      <w:r w:rsidR="00557E3B">
        <w:t>0</w:t>
      </w:r>
      <w:r w:rsidRPr="00F04D7E">
        <w:t xml:space="preserve"> тысяч рублей;</w:t>
      </w:r>
    </w:p>
    <w:p w:rsidR="007211C3" w:rsidRPr="00F04D7E" w:rsidRDefault="007211C3" w:rsidP="007211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036E7A" w:rsidP="004F2910">
      <w:pPr>
        <w:pStyle w:val="ab"/>
      </w:pPr>
      <w:r>
        <w:t xml:space="preserve">       </w:t>
      </w:r>
      <w:r w:rsidR="007334C3">
        <w:t>4</w:t>
      </w:r>
      <w:r w:rsidR="00A72647">
        <w:t xml:space="preserve">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 w:rsidR="00A72647">
        <w:t>Варненского</w:t>
      </w:r>
      <w:proofErr w:type="spellEnd"/>
      <w:r w:rsidR="00A72647"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949" w:rsidRDefault="00FB4949" w:rsidP="00FB4949">
      <w:pPr>
        <w:tabs>
          <w:tab w:val="left" w:pos="690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B4949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57E3B">
        <w:rPr>
          <w:rFonts w:ascii="Times New Roman" w:hAnsi="Times New Roman"/>
          <w:sz w:val="24"/>
          <w:szCs w:val="24"/>
        </w:rPr>
        <w:t>3</w:t>
      </w:r>
      <w:r w:rsidR="007334C3">
        <w:rPr>
          <w:rFonts w:ascii="Times New Roman" w:hAnsi="Times New Roman"/>
          <w:sz w:val="24"/>
          <w:szCs w:val="24"/>
        </w:rPr>
        <w:t>1</w:t>
      </w:r>
      <w:r w:rsidR="0030352F">
        <w:rPr>
          <w:rFonts w:ascii="Times New Roman" w:hAnsi="Times New Roman"/>
          <w:sz w:val="24"/>
          <w:szCs w:val="24"/>
        </w:rPr>
        <w:t>.0</w:t>
      </w:r>
      <w:r w:rsidR="007334C3">
        <w:rPr>
          <w:rFonts w:ascii="Times New Roman" w:hAnsi="Times New Roman"/>
          <w:sz w:val="24"/>
          <w:szCs w:val="24"/>
        </w:rPr>
        <w:t>1</w:t>
      </w:r>
      <w:r w:rsidR="003035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7334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№</w:t>
      </w:r>
      <w:r w:rsidR="00D8089A">
        <w:rPr>
          <w:rFonts w:ascii="Times New Roman" w:hAnsi="Times New Roman"/>
          <w:sz w:val="24"/>
          <w:szCs w:val="24"/>
        </w:rPr>
        <w:t xml:space="preserve"> </w:t>
      </w:r>
      <w:r w:rsidR="007334C3">
        <w:rPr>
          <w:rFonts w:ascii="Times New Roman" w:hAnsi="Times New Roman"/>
          <w:sz w:val="24"/>
          <w:szCs w:val="24"/>
        </w:rPr>
        <w:t>0</w:t>
      </w:r>
      <w:r w:rsidR="00557E3B">
        <w:rPr>
          <w:rFonts w:ascii="Times New Roman" w:hAnsi="Times New Roman"/>
          <w:sz w:val="24"/>
          <w:szCs w:val="24"/>
        </w:rPr>
        <w:t>5</w:t>
      </w:r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FB4949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B4949">
        <w:t xml:space="preserve">                      </w:t>
      </w:r>
    </w:p>
    <w:p w:rsidR="00DC17ED" w:rsidRPr="007F3F52" w:rsidRDefault="00FB4949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C17ED" w:rsidRPr="006E7278">
        <w:t>тыс.руб</w:t>
      </w:r>
      <w:proofErr w:type="spellEnd"/>
      <w:r w:rsidR="00DC17ED" w:rsidRPr="006E7278"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755B6A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Наименование</w:t>
            </w:r>
          </w:p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C17ED" w:rsidRPr="00755B6A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4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18" w:type="dxa"/>
            <w:vMerge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</w:tr>
      <w:tr w:rsidR="00DC17ED" w:rsidRPr="00755B6A" w:rsidTr="008E53A9">
        <w:trPr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</w:t>
            </w:r>
          </w:p>
        </w:tc>
        <w:tc>
          <w:tcPr>
            <w:tcW w:w="3336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</w:t>
            </w:r>
          </w:p>
        </w:tc>
        <w:tc>
          <w:tcPr>
            <w:tcW w:w="1782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3</w:t>
            </w:r>
          </w:p>
        </w:tc>
        <w:tc>
          <w:tcPr>
            <w:tcW w:w="1187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6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7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8</w:t>
            </w:r>
          </w:p>
        </w:tc>
      </w:tr>
      <w:tr w:rsidR="00DC17ED" w:rsidRPr="00755B6A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1.</w:t>
            </w:r>
          </w:p>
        </w:tc>
        <w:tc>
          <w:tcPr>
            <w:tcW w:w="3336" w:type="dxa"/>
            <w:vAlign w:val="center"/>
          </w:tcPr>
          <w:p w:rsidR="005A5995" w:rsidRPr="00755B6A" w:rsidRDefault="005A5995" w:rsidP="006E7278">
            <w:pPr>
              <w:pStyle w:val="a9"/>
              <w:jc w:val="center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Подготовка технических и кадастровых паспортов на недвижимое и движимое имущество</w:t>
            </w:r>
          </w:p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>-202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755B6A" w:rsidRDefault="00E8767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84,56</w:t>
            </w:r>
          </w:p>
        </w:tc>
        <w:tc>
          <w:tcPr>
            <w:tcW w:w="1121" w:type="dxa"/>
            <w:vAlign w:val="center"/>
          </w:tcPr>
          <w:p w:rsidR="00DC17ED" w:rsidRPr="00755B6A" w:rsidRDefault="007334C3" w:rsidP="007334C3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5A5995" w:rsidRPr="00755B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DC17ED" w:rsidRPr="00755B6A" w:rsidRDefault="00A72647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036E7A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</w:t>
            </w:r>
            <w:r w:rsidR="00036E7A" w:rsidRPr="00755B6A">
              <w:rPr>
                <w:sz w:val="22"/>
                <w:szCs w:val="22"/>
              </w:rPr>
              <w:t>получение достоверной информации об объектах недвижимости для внесения в реестр муниципальной собственности Казановского сельского поселения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</w:t>
            </w:r>
            <w:r w:rsidR="006E7278" w:rsidRPr="00755B6A">
              <w:rPr>
                <w:sz w:val="22"/>
                <w:szCs w:val="22"/>
              </w:rPr>
              <w:t>Казановского</w:t>
            </w:r>
            <w:r w:rsidRPr="00755B6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DC17ED" w:rsidRPr="00755B6A" w:rsidTr="00FA54FB">
        <w:trPr>
          <w:trHeight w:val="635"/>
          <w:jc w:val="center"/>
        </w:trPr>
        <w:tc>
          <w:tcPr>
            <w:tcW w:w="900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2.</w:t>
            </w:r>
          </w:p>
        </w:tc>
        <w:tc>
          <w:tcPr>
            <w:tcW w:w="3336" w:type="dxa"/>
            <w:vAlign w:val="center"/>
          </w:tcPr>
          <w:p w:rsidR="00DC17ED" w:rsidRPr="00755B6A" w:rsidRDefault="005A5995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755B6A" w:rsidRDefault="00DC17ED" w:rsidP="00007A0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</w:t>
            </w:r>
            <w:r w:rsidR="00007A0B" w:rsidRPr="00755B6A">
              <w:rPr>
                <w:sz w:val="22"/>
                <w:szCs w:val="22"/>
              </w:rPr>
              <w:t>3</w:t>
            </w:r>
            <w:r w:rsidRPr="00755B6A">
              <w:rPr>
                <w:sz w:val="22"/>
                <w:szCs w:val="22"/>
              </w:rPr>
              <w:t>-202</w:t>
            </w:r>
            <w:r w:rsidR="00007A0B" w:rsidRPr="00755B6A">
              <w:rPr>
                <w:sz w:val="22"/>
                <w:szCs w:val="22"/>
              </w:rPr>
              <w:t>5</w:t>
            </w:r>
            <w:r w:rsidRPr="00755B6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755B6A" w:rsidRDefault="00E8767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18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vAlign w:val="center"/>
          </w:tcPr>
          <w:p w:rsidR="00DC17ED" w:rsidRPr="00755B6A" w:rsidRDefault="00904DFF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DC17ED" w:rsidRPr="00755B6A" w:rsidRDefault="00904DFF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</w:t>
            </w:r>
            <w:r w:rsidR="005A5995" w:rsidRPr="00755B6A">
              <w:rPr>
                <w:sz w:val="22"/>
                <w:szCs w:val="22"/>
              </w:rPr>
              <w:t>,0</w:t>
            </w:r>
            <w:r w:rsidR="00431438" w:rsidRPr="00755B6A">
              <w:rPr>
                <w:sz w:val="22"/>
                <w:szCs w:val="22"/>
              </w:rPr>
              <w:t>0</w:t>
            </w:r>
          </w:p>
        </w:tc>
        <w:tc>
          <w:tcPr>
            <w:tcW w:w="2958" w:type="dxa"/>
            <w:vAlign w:val="center"/>
          </w:tcPr>
          <w:p w:rsidR="00DC17ED" w:rsidRPr="00755B6A" w:rsidRDefault="00DC17ED" w:rsidP="00FA54FB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</w:t>
            </w:r>
            <w:r w:rsidR="00FA54FB" w:rsidRPr="00755B6A">
              <w:rPr>
                <w:sz w:val="22"/>
                <w:szCs w:val="22"/>
              </w:rPr>
              <w:t>увеличение доходов в бюджет поселения</w:t>
            </w:r>
          </w:p>
        </w:tc>
        <w:tc>
          <w:tcPr>
            <w:tcW w:w="3318" w:type="dxa"/>
            <w:vAlign w:val="center"/>
          </w:tcPr>
          <w:p w:rsidR="00DC17ED" w:rsidRPr="00755B6A" w:rsidRDefault="00DC17ED" w:rsidP="004F2910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</w:t>
            </w:r>
            <w:r w:rsidR="006E7278" w:rsidRPr="00755B6A">
              <w:rPr>
                <w:sz w:val="22"/>
                <w:szCs w:val="22"/>
              </w:rPr>
              <w:t>Казановского</w:t>
            </w:r>
            <w:r w:rsidRPr="00755B6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C60E87" w:rsidRPr="00755B6A" w:rsidTr="00FA54FB">
        <w:trPr>
          <w:trHeight w:val="635"/>
          <w:jc w:val="center"/>
        </w:trPr>
        <w:tc>
          <w:tcPr>
            <w:tcW w:w="900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3.</w:t>
            </w:r>
          </w:p>
        </w:tc>
        <w:tc>
          <w:tcPr>
            <w:tcW w:w="3336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782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2023-2025 годы</w:t>
            </w:r>
          </w:p>
        </w:tc>
        <w:tc>
          <w:tcPr>
            <w:tcW w:w="1187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1121" w:type="dxa"/>
            <w:vAlign w:val="center"/>
          </w:tcPr>
          <w:p w:rsidR="00C60E87" w:rsidRPr="00755B6A" w:rsidRDefault="00557E3B" w:rsidP="00C60E8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13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295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- получение достоверной информации об объектах недвижимости </w:t>
            </w:r>
          </w:p>
        </w:tc>
        <w:tc>
          <w:tcPr>
            <w:tcW w:w="331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 xml:space="preserve">Администрация Казановского сельского поселения </w:t>
            </w:r>
          </w:p>
        </w:tc>
      </w:tr>
      <w:tr w:rsidR="00C60E87" w:rsidRPr="00755B6A" w:rsidTr="008E53A9">
        <w:trPr>
          <w:jc w:val="center"/>
        </w:trPr>
        <w:tc>
          <w:tcPr>
            <w:tcW w:w="900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36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102,56</w:t>
            </w:r>
          </w:p>
        </w:tc>
        <w:tc>
          <w:tcPr>
            <w:tcW w:w="1121" w:type="dxa"/>
            <w:vAlign w:val="center"/>
          </w:tcPr>
          <w:p w:rsidR="00C60E87" w:rsidRPr="00755B6A" w:rsidRDefault="007334C3" w:rsidP="00C60E8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  <w:bookmarkStart w:id="3" w:name="_GoBack"/>
            <w:bookmarkEnd w:id="3"/>
            <w:r w:rsidR="00557E3B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  <w:r w:rsidRPr="00755B6A">
              <w:rPr>
                <w:sz w:val="22"/>
                <w:szCs w:val="22"/>
              </w:rPr>
              <w:t>0,00</w:t>
            </w:r>
          </w:p>
        </w:tc>
        <w:tc>
          <w:tcPr>
            <w:tcW w:w="295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318" w:type="dxa"/>
            <w:vAlign w:val="center"/>
          </w:tcPr>
          <w:p w:rsidR="00C60E87" w:rsidRPr="00755B6A" w:rsidRDefault="00C60E87" w:rsidP="00C60E87">
            <w:pPr>
              <w:pStyle w:val="ab"/>
              <w:rPr>
                <w:sz w:val="22"/>
                <w:szCs w:val="22"/>
              </w:rPr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FB4949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7A0B"/>
    <w:rsid w:val="000153EC"/>
    <w:rsid w:val="00021341"/>
    <w:rsid w:val="00021EFB"/>
    <w:rsid w:val="00036E7A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5763D"/>
    <w:rsid w:val="00166582"/>
    <w:rsid w:val="00170073"/>
    <w:rsid w:val="00172BA4"/>
    <w:rsid w:val="001758D1"/>
    <w:rsid w:val="001877EB"/>
    <w:rsid w:val="001B75FD"/>
    <w:rsid w:val="001C71E9"/>
    <w:rsid w:val="001D1D7B"/>
    <w:rsid w:val="001D1F87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0352F"/>
    <w:rsid w:val="00316B59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31438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00896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57E3B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11C3"/>
    <w:rsid w:val="0072289B"/>
    <w:rsid w:val="007269FB"/>
    <w:rsid w:val="007334C3"/>
    <w:rsid w:val="0073351D"/>
    <w:rsid w:val="0075534D"/>
    <w:rsid w:val="00755B6A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44FF5"/>
    <w:rsid w:val="00856228"/>
    <w:rsid w:val="00860DE5"/>
    <w:rsid w:val="0086473E"/>
    <w:rsid w:val="0086492E"/>
    <w:rsid w:val="008B75B8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C7A6E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AE5CED"/>
    <w:rsid w:val="00B15A4C"/>
    <w:rsid w:val="00B17B0A"/>
    <w:rsid w:val="00B20554"/>
    <w:rsid w:val="00B2415F"/>
    <w:rsid w:val="00B32405"/>
    <w:rsid w:val="00B45A8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60E8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089A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E6AD7"/>
    <w:rsid w:val="00DF2D59"/>
    <w:rsid w:val="00DF47D2"/>
    <w:rsid w:val="00E12E54"/>
    <w:rsid w:val="00E155FA"/>
    <w:rsid w:val="00E25E9E"/>
    <w:rsid w:val="00E44128"/>
    <w:rsid w:val="00E455CB"/>
    <w:rsid w:val="00E51373"/>
    <w:rsid w:val="00E573AA"/>
    <w:rsid w:val="00E62D96"/>
    <w:rsid w:val="00E7417F"/>
    <w:rsid w:val="00E75D84"/>
    <w:rsid w:val="00E8767D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96191"/>
    <w:rsid w:val="00F97AAA"/>
    <w:rsid w:val="00FA0EEE"/>
    <w:rsid w:val="00FA0F96"/>
    <w:rsid w:val="00FA54FB"/>
    <w:rsid w:val="00FB4949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03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C682-0054-4AD3-AF90-2523C8F4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252</cp:revision>
  <cp:lastPrinted>2024-10-03T04:33:00Z</cp:lastPrinted>
  <dcterms:created xsi:type="dcterms:W3CDTF">2019-01-22T10:57:00Z</dcterms:created>
  <dcterms:modified xsi:type="dcterms:W3CDTF">2025-02-10T11:03:00Z</dcterms:modified>
</cp:coreProperties>
</file>