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B43C" w14:textId="16F4785C" w:rsidR="00994964" w:rsidRDefault="00C638E2" w:rsidP="00564320">
      <w:pPr>
        <w:tabs>
          <w:tab w:val="right" w:pos="9354"/>
        </w:tabs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F2F85E4" wp14:editId="6D306C4B">
            <wp:simplePos x="0" y="0"/>
            <wp:positionH relativeFrom="margin">
              <wp:posOffset>2548890</wp:posOffset>
            </wp:positionH>
            <wp:positionV relativeFrom="margin">
              <wp:posOffset>-142875</wp:posOffset>
            </wp:positionV>
            <wp:extent cx="600075" cy="7143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4320">
        <w:rPr>
          <w:rFonts w:ascii="Times New Roman" w:hAnsi="Times New Roman" w:cs="Times New Roman"/>
          <w:sz w:val="32"/>
          <w:szCs w:val="32"/>
        </w:rPr>
        <w:tab/>
      </w:r>
    </w:p>
    <w:p w14:paraId="5FEB5F00" w14:textId="77777777" w:rsidR="00994964" w:rsidRDefault="00994964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fb"/>
        <w:tblW w:w="9696" w:type="dxa"/>
        <w:tblInd w:w="-125" w:type="dxa"/>
        <w:tblLook w:val="04A0" w:firstRow="1" w:lastRow="0" w:firstColumn="1" w:lastColumn="0" w:noHBand="0" w:noVBand="1"/>
      </w:tblPr>
      <w:tblGrid>
        <w:gridCol w:w="9696"/>
      </w:tblGrid>
      <w:tr w:rsidR="00994964" w14:paraId="6A4F2B6F" w14:textId="77777777">
        <w:tc>
          <w:tcPr>
            <w:tcW w:w="9696" w:type="dxa"/>
            <w:tcBorders>
              <w:top w:val="nil"/>
              <w:left w:val="nil"/>
              <w:bottom w:val="thickThinSmallGap" w:sz="24" w:space="0" w:color="000000"/>
              <w:right w:val="nil"/>
            </w:tcBorders>
          </w:tcPr>
          <w:p w14:paraId="63A870EB" w14:textId="77777777" w:rsidR="00994964" w:rsidRDefault="00994964">
            <w:pPr>
              <w:pStyle w:val="ConsPlusNonformat"/>
              <w:widowControl/>
              <w:ind w:hanging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0D31E" w14:textId="77777777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AB00761" w14:textId="77777777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5E17FA24" w14:textId="77777777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58E4121D" w14:textId="77777777" w:rsidR="00994964" w:rsidRDefault="009949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097D6F9" w14:textId="77777777" w:rsidR="00994964" w:rsidRDefault="00C638E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ПОСТАНОВЛЕНИЕ</w:t>
            </w:r>
          </w:p>
          <w:p w14:paraId="1C1EF2A4" w14:textId="77777777" w:rsidR="00994964" w:rsidRDefault="009949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A422174" w14:textId="77777777" w:rsidR="00994964" w:rsidRDefault="00994964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2730" w:type="dxa"/>
        <w:tblInd w:w="-123" w:type="dxa"/>
        <w:tblLook w:val="0000" w:firstRow="0" w:lastRow="0" w:firstColumn="0" w:lastColumn="0" w:noHBand="0" w:noVBand="0"/>
      </w:tblPr>
      <w:tblGrid>
        <w:gridCol w:w="2730"/>
      </w:tblGrid>
      <w:tr w:rsidR="00994964" w14:paraId="673AA1D0" w14:textId="77777777">
        <w:trPr>
          <w:trHeight w:val="330"/>
        </w:trPr>
        <w:tc>
          <w:tcPr>
            <w:tcW w:w="2730" w:type="dxa"/>
            <w:vAlign w:val="center"/>
          </w:tcPr>
          <w:p w14:paraId="560A6111" w14:textId="419BEA52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360B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r w:rsidR="00360B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04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</w:t>
            </w:r>
            <w:r w:rsidR="00360B1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360B1E">
              <w:rPr>
                <w:rFonts w:ascii="Times New Roman" w:hAnsi="Times New Roman" w:cs="Times New Roman"/>
                <w:sz w:val="22"/>
                <w:szCs w:val="22"/>
              </w:rPr>
              <w:t xml:space="preserve"> 244</w:t>
            </w:r>
          </w:p>
        </w:tc>
      </w:tr>
      <w:tr w:rsidR="00994964" w14:paraId="7CCDE0C3" w14:textId="77777777">
        <w:trPr>
          <w:trHeight w:val="345"/>
        </w:trPr>
        <w:tc>
          <w:tcPr>
            <w:tcW w:w="2730" w:type="dxa"/>
          </w:tcPr>
          <w:p w14:paraId="4F5EA432" w14:textId="77777777" w:rsidR="00994964" w:rsidRDefault="00C63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с.Варна</w:t>
            </w:r>
            <w:proofErr w:type="spellEnd"/>
          </w:p>
        </w:tc>
      </w:tr>
    </w:tbl>
    <w:p w14:paraId="01348770" w14:textId="77777777" w:rsidR="00994964" w:rsidRDefault="00C638E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5B76BBC" wp14:editId="18ACFA1E">
                <wp:simplePos x="0" y="0"/>
                <wp:positionH relativeFrom="column">
                  <wp:posOffset>-194310</wp:posOffset>
                </wp:positionH>
                <wp:positionV relativeFrom="paragraph">
                  <wp:posOffset>118745</wp:posOffset>
                </wp:positionV>
                <wp:extent cx="2926080" cy="940435"/>
                <wp:effectExtent l="0" t="0" r="0" b="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60" cy="93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041D40" w14:textId="77777777" w:rsidR="00994964" w:rsidRDefault="00C638E2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внесении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изменений в постановление </w:t>
                            </w:r>
                          </w:p>
                          <w:p w14:paraId="1BE2FD9D" w14:textId="77777777" w:rsidR="00994964" w:rsidRDefault="00C638E2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администрации                   Варненского </w:t>
                            </w:r>
                          </w:p>
                          <w:p w14:paraId="6E282FF2" w14:textId="256FF1C3" w:rsidR="00994964" w:rsidRDefault="00C638E2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муниципального района   Челябинской </w:t>
                            </w:r>
                          </w:p>
                          <w:p w14:paraId="16C454CC" w14:textId="0258F04C" w:rsidR="00994964" w:rsidRDefault="00C638E2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области от </w:t>
                            </w:r>
                            <w:r w:rsidR="000334A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0334A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.20</w:t>
                            </w:r>
                            <w:r w:rsidR="00360B1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г. № </w:t>
                            </w:r>
                            <w:r w:rsidR="000334A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04F5CF95" w14:textId="77777777" w:rsidR="00994964" w:rsidRDefault="00994964">
                            <w:pPr>
                              <w:pStyle w:val="af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76BBC" id="Rectangle 5" o:spid="_x0000_s1026" style="position:absolute;margin-left:-15.3pt;margin-top:9.35pt;width:230.4pt;height:74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" stroked="f">
                <v:textbox>
                  <w:txbxContent>
                    <w:p w14:paraId="3F041D40" w14:textId="77777777" w:rsidR="00994964" w:rsidRDefault="00C638E2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 внесении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изменений в постановление </w:t>
                      </w:r>
                    </w:p>
                    <w:p w14:paraId="1BE2FD9D" w14:textId="77777777" w:rsidR="00994964" w:rsidRDefault="00C638E2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администрации                   Варненского </w:t>
                      </w:r>
                    </w:p>
                    <w:p w14:paraId="6E282FF2" w14:textId="256FF1C3" w:rsidR="00994964" w:rsidRDefault="00C638E2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муниципального района   Челябинской </w:t>
                      </w:r>
                    </w:p>
                    <w:p w14:paraId="16C454CC" w14:textId="0258F04C" w:rsidR="00994964" w:rsidRDefault="00C638E2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области от </w:t>
                      </w:r>
                      <w:r w:rsidR="000334A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0334A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06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.20</w:t>
                      </w:r>
                      <w:r w:rsidR="00360B1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г. № </w:t>
                      </w:r>
                      <w:r w:rsidR="000334A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34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9</w:t>
                      </w:r>
                    </w:p>
                    <w:p w14:paraId="04F5CF95" w14:textId="77777777" w:rsidR="00994964" w:rsidRDefault="00994964">
                      <w:pPr>
                        <w:pStyle w:val="afa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3C8B0F" w14:textId="77777777" w:rsidR="00994964" w:rsidRDefault="00994964"/>
    <w:p w14:paraId="48AFA135" w14:textId="77777777" w:rsidR="00994964" w:rsidRDefault="00994964"/>
    <w:p w14:paraId="14C83CA2" w14:textId="77777777" w:rsidR="00994964" w:rsidRDefault="00994964"/>
    <w:p w14:paraId="60CAC62D" w14:textId="77777777" w:rsidR="00994964" w:rsidRPr="00B7712D" w:rsidRDefault="00C638E2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03"/>
      <w:bookmarkEnd w:id="0"/>
      <w:r w:rsidRPr="00B7712D">
        <w:rPr>
          <w:rFonts w:ascii="Times New Roman" w:hAnsi="Times New Roman" w:cs="Times New Roman"/>
          <w:sz w:val="26"/>
          <w:szCs w:val="26"/>
        </w:rPr>
        <w:t xml:space="preserve">Администрация Варненского муниципального района Челябинской области ПОСТАНОВЛЯЕТ:  </w:t>
      </w:r>
    </w:p>
    <w:p w14:paraId="5E219672" w14:textId="4B816AF7" w:rsidR="00994964" w:rsidRPr="00B7712D" w:rsidRDefault="00F86F83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</w:t>
      </w:r>
      <w:r w:rsidR="00C638E2" w:rsidRPr="00B7712D">
        <w:rPr>
          <w:rFonts w:ascii="Times New Roman" w:hAnsi="Times New Roman" w:cs="Times New Roman"/>
          <w:sz w:val="26"/>
          <w:szCs w:val="26"/>
        </w:rPr>
        <w:t>нести в состав комиссии по противодействию коррупции в Варненском муниципальном районе Челябинской области, утвержденной постановлением</w:t>
      </w:r>
      <w:r w:rsidR="00C638E2" w:rsidRPr="00B7712D">
        <w:rPr>
          <w:rFonts w:ascii="Times New Roman" w:hAnsi="Times New Roman"/>
          <w:sz w:val="26"/>
          <w:szCs w:val="26"/>
        </w:rPr>
        <w:t xml:space="preserve"> </w:t>
      </w:r>
      <w:r w:rsidR="00C638E2" w:rsidRPr="00B7712D">
        <w:rPr>
          <w:rFonts w:ascii="Times New Roman" w:hAnsi="Times New Roman" w:cs="Times New Roman"/>
          <w:sz w:val="26"/>
          <w:szCs w:val="26"/>
        </w:rPr>
        <w:t xml:space="preserve">администрации Варненского муниципального района   Челябинской области от </w:t>
      </w:r>
      <w:r w:rsidR="002959EA">
        <w:rPr>
          <w:rFonts w:ascii="Times New Roman" w:hAnsi="Times New Roman" w:cs="Times New Roman"/>
          <w:sz w:val="26"/>
          <w:szCs w:val="26"/>
        </w:rPr>
        <w:t>03</w:t>
      </w:r>
      <w:r w:rsidR="00C638E2" w:rsidRPr="00B7712D">
        <w:rPr>
          <w:rFonts w:ascii="Times New Roman" w:hAnsi="Times New Roman" w:cs="Times New Roman"/>
          <w:sz w:val="26"/>
          <w:szCs w:val="26"/>
        </w:rPr>
        <w:t>.1</w:t>
      </w:r>
      <w:r w:rsidR="002959EA">
        <w:rPr>
          <w:rFonts w:ascii="Times New Roman" w:hAnsi="Times New Roman" w:cs="Times New Roman"/>
          <w:sz w:val="26"/>
          <w:szCs w:val="26"/>
        </w:rPr>
        <w:t>0</w:t>
      </w:r>
      <w:r w:rsidR="00C638E2" w:rsidRPr="00B7712D">
        <w:rPr>
          <w:rFonts w:ascii="Times New Roman" w:hAnsi="Times New Roman" w:cs="Times New Roman"/>
          <w:sz w:val="26"/>
          <w:szCs w:val="26"/>
        </w:rPr>
        <w:t>.20</w:t>
      </w:r>
      <w:r w:rsidR="002959EA">
        <w:rPr>
          <w:rFonts w:ascii="Times New Roman" w:hAnsi="Times New Roman" w:cs="Times New Roman"/>
          <w:sz w:val="26"/>
          <w:szCs w:val="26"/>
        </w:rPr>
        <w:t>22</w:t>
      </w:r>
      <w:r w:rsidR="00C638E2" w:rsidRPr="00B7712D">
        <w:rPr>
          <w:rFonts w:ascii="Times New Roman" w:hAnsi="Times New Roman" w:cs="Times New Roman"/>
          <w:sz w:val="26"/>
          <w:szCs w:val="26"/>
        </w:rPr>
        <w:t xml:space="preserve"> г. № 99 «</w:t>
      </w:r>
      <w:r w:rsidR="00C638E2" w:rsidRPr="00B7712D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C638E2" w:rsidRPr="00B7712D">
        <w:rPr>
          <w:rFonts w:ascii="Times New Roman" w:hAnsi="Times New Roman" w:cs="Times New Roman"/>
          <w:sz w:val="26"/>
          <w:szCs w:val="26"/>
        </w:rPr>
        <w:t xml:space="preserve">Положения о </w:t>
      </w:r>
      <w:r w:rsidR="00C638E2" w:rsidRPr="00B7712D">
        <w:rPr>
          <w:rFonts w:ascii="Times New Roman" w:hAnsi="Times New Roman" w:cs="Times New Roman"/>
          <w:bCs/>
          <w:kern w:val="2"/>
          <w:sz w:val="26"/>
          <w:szCs w:val="26"/>
        </w:rPr>
        <w:t>Комиссии по противодействию коррупции, состава комиссии в Варненском муниципальном районе Челябинской области</w:t>
      </w:r>
      <w:r w:rsidR="00C638E2" w:rsidRPr="00B7712D">
        <w:rPr>
          <w:rFonts w:ascii="Times New Roman" w:hAnsi="Times New Roman" w:cs="Times New Roman"/>
          <w:sz w:val="26"/>
          <w:szCs w:val="26"/>
        </w:rPr>
        <w:t>», следующие изменения:</w:t>
      </w:r>
    </w:p>
    <w:p w14:paraId="4995750C" w14:textId="77777777" w:rsidR="00994964" w:rsidRPr="00B7712D" w:rsidRDefault="00C638E2">
      <w:pPr>
        <w:pStyle w:val="af0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712D">
        <w:rPr>
          <w:rFonts w:ascii="Times New Roman" w:hAnsi="Times New Roman" w:cs="Times New Roman"/>
          <w:sz w:val="26"/>
          <w:szCs w:val="26"/>
        </w:rPr>
        <w:t>включить в состав комиссии:</w:t>
      </w:r>
    </w:p>
    <w:p w14:paraId="05B81AD7" w14:textId="3D5C1480" w:rsidR="00994964" w:rsidRDefault="00C638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12D">
        <w:rPr>
          <w:rFonts w:ascii="Times New Roman" w:hAnsi="Times New Roman" w:cs="Times New Roman"/>
          <w:sz w:val="26"/>
          <w:szCs w:val="26"/>
        </w:rPr>
        <w:t xml:space="preserve">-  </w:t>
      </w:r>
      <w:r w:rsidR="00E24C89">
        <w:rPr>
          <w:rFonts w:ascii="Times New Roman" w:hAnsi="Times New Roman" w:cs="Times New Roman"/>
          <w:sz w:val="26"/>
          <w:szCs w:val="26"/>
        </w:rPr>
        <w:t>Екимова А</w:t>
      </w:r>
      <w:r w:rsidRPr="00B7712D">
        <w:rPr>
          <w:rFonts w:ascii="Times New Roman" w:hAnsi="Times New Roman" w:cs="Times New Roman"/>
          <w:sz w:val="26"/>
          <w:szCs w:val="26"/>
        </w:rPr>
        <w:t>.</w:t>
      </w:r>
      <w:r w:rsidR="00E24C89">
        <w:rPr>
          <w:rFonts w:ascii="Times New Roman" w:hAnsi="Times New Roman" w:cs="Times New Roman"/>
          <w:sz w:val="26"/>
          <w:szCs w:val="26"/>
        </w:rPr>
        <w:t>А.</w:t>
      </w:r>
      <w:r w:rsidRPr="00B7712D">
        <w:rPr>
          <w:rFonts w:ascii="Times New Roman" w:hAnsi="Times New Roman" w:cs="Times New Roman"/>
          <w:sz w:val="26"/>
          <w:szCs w:val="26"/>
        </w:rPr>
        <w:t xml:space="preserve"> – </w:t>
      </w:r>
      <w:r w:rsidR="00335335">
        <w:rPr>
          <w:rFonts w:ascii="Times New Roman" w:hAnsi="Times New Roman" w:cs="Times New Roman"/>
          <w:sz w:val="26"/>
          <w:szCs w:val="26"/>
        </w:rPr>
        <w:t xml:space="preserve">Начальник 2 отделения отдела в </w:t>
      </w:r>
      <w:proofErr w:type="spellStart"/>
      <w:r w:rsidR="00335335">
        <w:rPr>
          <w:rFonts w:ascii="Times New Roman" w:hAnsi="Times New Roman" w:cs="Times New Roman"/>
          <w:sz w:val="26"/>
          <w:szCs w:val="26"/>
        </w:rPr>
        <w:t>г.Троицк</w:t>
      </w:r>
      <w:proofErr w:type="spellEnd"/>
      <w:r w:rsidR="00335335">
        <w:rPr>
          <w:rFonts w:ascii="Times New Roman" w:hAnsi="Times New Roman" w:cs="Times New Roman"/>
          <w:sz w:val="26"/>
          <w:szCs w:val="26"/>
        </w:rPr>
        <w:t xml:space="preserve"> УФСБ России по Челябинской области (по согл</w:t>
      </w:r>
      <w:r w:rsidR="00C32AAB">
        <w:rPr>
          <w:rFonts w:ascii="Times New Roman" w:hAnsi="Times New Roman" w:cs="Times New Roman"/>
          <w:sz w:val="26"/>
          <w:szCs w:val="26"/>
        </w:rPr>
        <w:t>а</w:t>
      </w:r>
      <w:r w:rsidR="00335335">
        <w:rPr>
          <w:rFonts w:ascii="Times New Roman" w:hAnsi="Times New Roman" w:cs="Times New Roman"/>
          <w:sz w:val="26"/>
          <w:szCs w:val="26"/>
        </w:rPr>
        <w:t>сованию)</w:t>
      </w:r>
      <w:r w:rsidRPr="00B7712D">
        <w:rPr>
          <w:rFonts w:ascii="Times New Roman" w:hAnsi="Times New Roman" w:cs="Times New Roman"/>
          <w:sz w:val="26"/>
          <w:szCs w:val="26"/>
        </w:rPr>
        <w:t>;</w:t>
      </w:r>
    </w:p>
    <w:p w14:paraId="3F86C902" w14:textId="13A4E15F" w:rsidR="00E24C89" w:rsidRPr="00E24C89" w:rsidRDefault="00E24C89" w:rsidP="00E24C89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Гладышева Д.В</w:t>
      </w:r>
      <w:r w:rsidRPr="00E24C89">
        <w:rPr>
          <w:rFonts w:ascii="Times New Roman" w:hAnsi="Times New Roman" w:cs="Times New Roman"/>
          <w:sz w:val="24"/>
          <w:szCs w:val="24"/>
        </w:rPr>
        <w:t>.-</w:t>
      </w:r>
      <w:r w:rsidRPr="00E24C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E24C89">
        <w:rPr>
          <w:rFonts w:ascii="Times New Roman" w:hAnsi="Times New Roman" w:cs="Times New Roman"/>
          <w:bCs/>
          <w:sz w:val="26"/>
          <w:szCs w:val="26"/>
        </w:rPr>
        <w:t>ачальник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24C89">
        <w:rPr>
          <w:rFonts w:ascii="Times New Roman" w:hAnsi="Times New Roman" w:cs="Times New Roman"/>
          <w:bCs/>
          <w:sz w:val="26"/>
          <w:szCs w:val="26"/>
        </w:rPr>
        <w:t xml:space="preserve"> Отдела МВД России по Варненскому </w:t>
      </w:r>
      <w:r>
        <w:rPr>
          <w:rFonts w:ascii="Times New Roman" w:hAnsi="Times New Roman" w:cs="Times New Roman"/>
          <w:bCs/>
          <w:sz w:val="26"/>
          <w:szCs w:val="26"/>
        </w:rPr>
        <w:t>-подполковника полиции</w:t>
      </w:r>
      <w:r w:rsidR="00C32AAB">
        <w:rPr>
          <w:rFonts w:ascii="Times New Roman" w:hAnsi="Times New Roman" w:cs="Times New Roman"/>
          <w:bCs/>
          <w:sz w:val="26"/>
          <w:szCs w:val="26"/>
        </w:rPr>
        <w:t xml:space="preserve"> (по согласованию);</w:t>
      </w:r>
    </w:p>
    <w:p w14:paraId="70A3B10D" w14:textId="30DA3AB4" w:rsidR="00E24C89" w:rsidRPr="00B7712D" w:rsidRDefault="00E24C89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2EA568B" w14:textId="4E17C311" w:rsidR="00994964" w:rsidRPr="00B7712D" w:rsidRDefault="00C638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12D">
        <w:rPr>
          <w:rFonts w:ascii="Times New Roman" w:hAnsi="Times New Roman" w:cs="Times New Roman"/>
          <w:sz w:val="26"/>
          <w:szCs w:val="26"/>
        </w:rPr>
        <w:t xml:space="preserve">2) исключить из состава комиссии </w:t>
      </w:r>
      <w:proofErr w:type="spellStart"/>
      <w:r w:rsidR="00E24C89">
        <w:rPr>
          <w:rFonts w:ascii="Times New Roman" w:hAnsi="Times New Roman" w:cs="Times New Roman"/>
          <w:sz w:val="26"/>
          <w:szCs w:val="26"/>
        </w:rPr>
        <w:t>Хлопова</w:t>
      </w:r>
      <w:proofErr w:type="spellEnd"/>
      <w:r w:rsidR="00E24C89">
        <w:rPr>
          <w:rFonts w:ascii="Times New Roman" w:hAnsi="Times New Roman" w:cs="Times New Roman"/>
          <w:sz w:val="26"/>
          <w:szCs w:val="26"/>
        </w:rPr>
        <w:t xml:space="preserve"> Ю</w:t>
      </w:r>
      <w:r w:rsidRPr="00B7712D">
        <w:rPr>
          <w:rFonts w:ascii="Times New Roman" w:hAnsi="Times New Roman" w:cs="Times New Roman"/>
          <w:sz w:val="26"/>
          <w:szCs w:val="26"/>
        </w:rPr>
        <w:t>.</w:t>
      </w:r>
      <w:r w:rsidR="00E24C89">
        <w:rPr>
          <w:rFonts w:ascii="Times New Roman" w:hAnsi="Times New Roman" w:cs="Times New Roman"/>
          <w:sz w:val="26"/>
          <w:szCs w:val="26"/>
        </w:rPr>
        <w:t>Н</w:t>
      </w:r>
      <w:r w:rsidR="00CB174F">
        <w:rPr>
          <w:rFonts w:ascii="Times New Roman" w:hAnsi="Times New Roman" w:cs="Times New Roman"/>
          <w:sz w:val="26"/>
          <w:szCs w:val="26"/>
        </w:rPr>
        <w:t>.</w:t>
      </w:r>
      <w:r w:rsidR="00E24C89">
        <w:rPr>
          <w:rFonts w:ascii="Times New Roman" w:hAnsi="Times New Roman" w:cs="Times New Roman"/>
          <w:sz w:val="26"/>
          <w:szCs w:val="26"/>
        </w:rPr>
        <w:t>, Шубина А.Е</w:t>
      </w:r>
      <w:r w:rsidR="00CB174F">
        <w:rPr>
          <w:rFonts w:ascii="Times New Roman" w:hAnsi="Times New Roman" w:cs="Times New Roman"/>
          <w:sz w:val="26"/>
          <w:szCs w:val="26"/>
        </w:rPr>
        <w:t>.</w:t>
      </w:r>
    </w:p>
    <w:p w14:paraId="7306BAF4" w14:textId="77777777" w:rsidR="00994964" w:rsidRPr="00B7712D" w:rsidRDefault="009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3F2624" w14:textId="098D6858" w:rsidR="00994964" w:rsidRPr="00B7712D" w:rsidRDefault="00F8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638E2" w:rsidRPr="00B7712D">
        <w:rPr>
          <w:rFonts w:ascii="Times New Roman" w:hAnsi="Times New Roman" w:cs="Times New Roman"/>
          <w:sz w:val="26"/>
          <w:szCs w:val="26"/>
        </w:rPr>
        <w:t xml:space="preserve">Данное постановление вступает в силу с момента подписания. </w:t>
      </w:r>
    </w:p>
    <w:p w14:paraId="65A71B74" w14:textId="77777777" w:rsidR="00994964" w:rsidRPr="00B7712D" w:rsidRDefault="009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6D50BF4" w14:textId="48DDC7E5" w:rsidR="00994964" w:rsidRPr="00B7712D" w:rsidRDefault="00F86F8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638E2" w:rsidRPr="00B7712D">
        <w:rPr>
          <w:rFonts w:ascii="Times New Roman" w:hAnsi="Times New Roman" w:cs="Times New Roman"/>
          <w:sz w:val="26"/>
          <w:szCs w:val="26"/>
        </w:rPr>
        <w:t>Организацию выполнения настоящего постановления возложить на первого заместителя Главы Варненского муниципального района Челябинской области Парфёнова Е.А.</w:t>
      </w:r>
    </w:p>
    <w:p w14:paraId="46386F2D" w14:textId="77777777" w:rsidR="00994964" w:rsidRPr="00B7712D" w:rsidRDefault="009949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0DDB86" w14:textId="65D722F6" w:rsidR="00994964" w:rsidRPr="00B7712D" w:rsidRDefault="00994964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653434" w14:textId="0A905389" w:rsidR="00564320" w:rsidRPr="00B7712D" w:rsidRDefault="00564320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DE15B6D" w14:textId="297D4854" w:rsidR="00564320" w:rsidRPr="00B7712D" w:rsidRDefault="00564320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64C8F4A" w14:textId="77777777" w:rsidR="00564320" w:rsidRPr="00B7712D" w:rsidRDefault="00564320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4AB9D23" w14:textId="77777777" w:rsidR="00994964" w:rsidRPr="00B7712D" w:rsidRDefault="00C638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12D">
        <w:rPr>
          <w:rFonts w:ascii="Times New Roman" w:hAnsi="Times New Roman" w:cs="Times New Roman"/>
          <w:b/>
          <w:sz w:val="26"/>
          <w:szCs w:val="26"/>
        </w:rPr>
        <w:t>Глава</w:t>
      </w:r>
    </w:p>
    <w:p w14:paraId="76B8327C" w14:textId="77777777" w:rsidR="00994964" w:rsidRPr="00B7712D" w:rsidRDefault="00C638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12D">
        <w:rPr>
          <w:rFonts w:ascii="Times New Roman" w:hAnsi="Times New Roman" w:cs="Times New Roman"/>
          <w:b/>
          <w:sz w:val="26"/>
          <w:szCs w:val="26"/>
        </w:rPr>
        <w:t>Варненского муниципального района</w:t>
      </w:r>
    </w:p>
    <w:p w14:paraId="264B169A" w14:textId="2889FBDD" w:rsidR="00994964" w:rsidRPr="00B7712D" w:rsidRDefault="00C638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12D">
        <w:rPr>
          <w:rFonts w:ascii="Times New Roman" w:hAnsi="Times New Roman" w:cs="Times New Roman"/>
          <w:b/>
          <w:sz w:val="26"/>
          <w:szCs w:val="26"/>
        </w:rPr>
        <w:t xml:space="preserve">Челябинской области                                                                             </w:t>
      </w:r>
      <w:proofErr w:type="spellStart"/>
      <w:r w:rsidRPr="00B7712D">
        <w:rPr>
          <w:rFonts w:ascii="Times New Roman" w:hAnsi="Times New Roman" w:cs="Times New Roman"/>
          <w:b/>
          <w:sz w:val="26"/>
          <w:szCs w:val="26"/>
        </w:rPr>
        <w:t>К.Ю.Моисеев</w:t>
      </w:r>
      <w:proofErr w:type="spellEnd"/>
    </w:p>
    <w:p w14:paraId="29AEEAF6" w14:textId="77777777" w:rsidR="00994964" w:rsidRPr="00B7712D" w:rsidRDefault="00994964">
      <w:pPr>
        <w:pStyle w:val="af1"/>
        <w:rPr>
          <w:rFonts w:ascii="Times New Roman" w:hAnsi="Times New Roman" w:cs="Times New Roman"/>
          <w:sz w:val="26"/>
          <w:szCs w:val="26"/>
        </w:rPr>
      </w:pPr>
    </w:p>
    <w:p w14:paraId="3678B11D" w14:textId="77777777" w:rsidR="00994964" w:rsidRPr="00B7712D" w:rsidRDefault="00994964">
      <w:pPr>
        <w:spacing w:after="0" w:line="240" w:lineRule="auto"/>
        <w:jc w:val="both"/>
        <w:rPr>
          <w:sz w:val="26"/>
          <w:szCs w:val="26"/>
        </w:rPr>
      </w:pPr>
    </w:p>
    <w:sectPr w:rsidR="00994964" w:rsidRPr="00B7712D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B1034"/>
    <w:multiLevelType w:val="multilevel"/>
    <w:tmpl w:val="BE488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5A5508"/>
    <w:multiLevelType w:val="multilevel"/>
    <w:tmpl w:val="B66A82C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295330485">
    <w:abstractNumId w:val="1"/>
  </w:num>
  <w:num w:numId="2" w16cid:durableId="189504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964"/>
    <w:rsid w:val="000334AD"/>
    <w:rsid w:val="00272C94"/>
    <w:rsid w:val="002959EA"/>
    <w:rsid w:val="00335335"/>
    <w:rsid w:val="00360B1E"/>
    <w:rsid w:val="0041390A"/>
    <w:rsid w:val="00564320"/>
    <w:rsid w:val="005D3F83"/>
    <w:rsid w:val="007D5605"/>
    <w:rsid w:val="008F3248"/>
    <w:rsid w:val="00910941"/>
    <w:rsid w:val="00945E2C"/>
    <w:rsid w:val="00954599"/>
    <w:rsid w:val="00994964"/>
    <w:rsid w:val="00AF2084"/>
    <w:rsid w:val="00B7712D"/>
    <w:rsid w:val="00C32AAB"/>
    <w:rsid w:val="00C638E2"/>
    <w:rsid w:val="00CB174F"/>
    <w:rsid w:val="00E24C89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89AE"/>
  <w15:docId w15:val="{ADA80AB9-6B9F-468D-AEC6-32DF6F09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 Знак"/>
    <w:basedOn w:val="a0"/>
    <w:qFormat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C444DE"/>
  </w:style>
  <w:style w:type="character" w:customStyle="1" w:styleId="a4">
    <w:name w:val="Гипертекстовая ссылка"/>
    <w:basedOn w:val="a0"/>
    <w:uiPriority w:val="99"/>
    <w:qFormat/>
    <w:rsid w:val="00FB6BE6"/>
    <w:rPr>
      <w:color w:val="106BBE"/>
    </w:rPr>
  </w:style>
  <w:style w:type="character" w:customStyle="1" w:styleId="a5">
    <w:name w:val="Цветовое выделение"/>
    <w:uiPriority w:val="99"/>
    <w:qFormat/>
    <w:rsid w:val="007B2E9C"/>
    <w:rPr>
      <w:b/>
      <w:bCs/>
      <w:color w:val="26282F"/>
    </w:rPr>
  </w:style>
  <w:style w:type="character" w:customStyle="1" w:styleId="a6">
    <w:name w:val="Текст сноски Знак"/>
    <w:basedOn w:val="a0"/>
    <w:qFormat/>
    <w:rsid w:val="00F56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56674"/>
    <w:rPr>
      <w:vertAlign w:val="superscript"/>
    </w:rPr>
  </w:style>
  <w:style w:type="character" w:customStyle="1" w:styleId="a8">
    <w:name w:val="Текст Знак"/>
    <w:basedOn w:val="a0"/>
    <w:qFormat/>
    <w:rsid w:val="00DF473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355C66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5E39B8"/>
    <w:pPr>
      <w:widowControl w:val="0"/>
    </w:pPr>
    <w:rPr>
      <w:rFonts w:cs="Calibri"/>
      <w:b/>
      <w:bCs/>
      <w:sz w:val="22"/>
    </w:rPr>
  </w:style>
  <w:style w:type="paragraph" w:customStyle="1" w:styleId="ConsPlusNonformat">
    <w:name w:val="ConsPlusNonformat"/>
    <w:qFormat/>
    <w:rsid w:val="005E39B8"/>
    <w:pPr>
      <w:widowControl w:val="0"/>
    </w:pPr>
    <w:rPr>
      <w:rFonts w:ascii="Courier New" w:hAnsi="Courier New" w:cs="Courier New"/>
      <w:szCs w:val="20"/>
    </w:rPr>
  </w:style>
  <w:style w:type="paragraph" w:styleId="af">
    <w:name w:val="Normal (Web)"/>
    <w:basedOn w:val="a"/>
    <w:qFormat/>
    <w:rsid w:val="009331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F099F"/>
    <w:pPr>
      <w:ind w:left="720"/>
      <w:contextualSpacing/>
    </w:pPr>
  </w:style>
  <w:style w:type="paragraph" w:styleId="af1">
    <w:name w:val="No Spacing"/>
    <w:uiPriority w:val="1"/>
    <w:qFormat/>
    <w:rsid w:val="00FB6BE6"/>
    <w:rPr>
      <w:sz w:val="22"/>
    </w:rPr>
  </w:style>
  <w:style w:type="paragraph" w:customStyle="1" w:styleId="af2">
    <w:name w:val="Комментарий"/>
    <w:basedOn w:val="a"/>
    <w:next w:val="a"/>
    <w:uiPriority w:val="99"/>
    <w:qFormat/>
    <w:rsid w:val="007B2E9C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"/>
    <w:uiPriority w:val="99"/>
    <w:qFormat/>
    <w:rsid w:val="007B2E9C"/>
    <w:rPr>
      <w:i/>
      <w:iCs/>
    </w:rPr>
  </w:style>
  <w:style w:type="paragraph" w:customStyle="1" w:styleId="af4">
    <w:name w:val="Информация об изменениях"/>
    <w:basedOn w:val="a"/>
    <w:next w:val="a"/>
    <w:uiPriority w:val="99"/>
    <w:qFormat/>
    <w:rsid w:val="007B2E9C"/>
    <w:pPr>
      <w:widowControl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qFormat/>
    <w:rsid w:val="007B2E9C"/>
    <w:pPr>
      <w:widowControl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qFormat/>
    <w:rsid w:val="00F56674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styleId="af6">
    <w:name w:val="footnote text"/>
    <w:basedOn w:val="a"/>
    <w:rsid w:val="00F5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qFormat/>
    <w:rsid w:val="00027043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qFormat/>
    <w:rsid w:val="000164DF"/>
    <w:pPr>
      <w:widowControl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qFormat/>
    <w:rsid w:val="000164DF"/>
    <w:pPr>
      <w:widowControl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8">
    <w:name w:val="Plain Text"/>
    <w:basedOn w:val="a"/>
    <w:qFormat/>
    <w:rsid w:val="00DF473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355C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59"/>
    <w:rsid w:val="005E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A5C5-B18C-4D42-95AC-757094B8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dc:description/>
  <cp:lastModifiedBy>KorrupciiNET</cp:lastModifiedBy>
  <cp:revision>18</cp:revision>
  <cp:lastPrinted>2024-10-15T07:06:00Z</cp:lastPrinted>
  <dcterms:created xsi:type="dcterms:W3CDTF">2021-11-17T07:21:00Z</dcterms:created>
  <dcterms:modified xsi:type="dcterms:W3CDTF">2024-10-15T07:11:00Z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