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D737C" w:rsidRPr="005D737C" w:rsidTr="007B718C">
        <w:trPr>
          <w:trHeight w:val="269"/>
        </w:trPr>
        <w:tc>
          <w:tcPr>
            <w:tcW w:w="5637" w:type="dxa"/>
          </w:tcPr>
          <w:p w:rsidR="007B718C" w:rsidRPr="005D737C" w:rsidRDefault="008271E0" w:rsidP="001212D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21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1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53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21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bookmarkEnd w:id="0"/>
    </w:tbl>
    <w:p w:rsidR="007B718C" w:rsidRPr="005D737C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рационального использования денежных средств </w:t>
      </w:r>
      <w:r w:rsidR="00121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</w:t>
      </w:r>
      <w:r w:rsidR="00121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</w:t>
      </w:r>
      <w:r w:rsidR="001212DE" w:rsidRPr="001212DE">
        <w:rPr>
          <w:rFonts w:ascii="Times New Roman" w:hAnsi="Times New Roman" w:cs="Times New Roman"/>
          <w:sz w:val="24"/>
          <w:szCs w:val="24"/>
        </w:rPr>
        <w:t xml:space="preserve">бюджетных ассигнований муниципальной </w:t>
      </w:r>
      <w:r w:rsidRPr="00263F58">
        <w:rPr>
          <w:rFonts w:ascii="Times New Roman" w:hAnsi="Times New Roman" w:cs="Times New Roman"/>
          <w:sz w:val="24"/>
          <w:szCs w:val="24"/>
        </w:rPr>
        <w:t>программы читать в новой редакции:</w:t>
      </w:r>
    </w:p>
    <w:p w:rsidR="00263F58" w:rsidRDefault="009F204F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263F58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  </w:t>
      </w:r>
      <w:r w:rsidR="00D53A7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78</w:t>
      </w:r>
      <w:r w:rsidR="00263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3F58">
        <w:rPr>
          <w:rFonts w:ascii="Times New Roman" w:hAnsi="Times New Roman" w:cs="Times New Roman"/>
          <w:sz w:val="24"/>
          <w:szCs w:val="24"/>
        </w:rPr>
        <w:t>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3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315,9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</w:t>
      </w:r>
      <w:r w:rsidR="009F204F">
        <w:rPr>
          <w:rFonts w:ascii="Times New Roman" w:hAnsi="Times New Roman" w:cs="Times New Roman"/>
          <w:sz w:val="24"/>
          <w:szCs w:val="24"/>
        </w:rPr>
        <w:t>55</w:t>
      </w:r>
      <w:r w:rsidR="003B4548">
        <w:rPr>
          <w:rFonts w:ascii="Times New Roman" w:hAnsi="Times New Roman" w:cs="Times New Roman"/>
          <w:sz w:val="24"/>
          <w:szCs w:val="24"/>
        </w:rPr>
        <w:t>,</w:t>
      </w:r>
      <w:r w:rsidR="009F2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9F204F">
        <w:rPr>
          <w:rFonts w:ascii="Times New Roman" w:hAnsi="Times New Roman" w:cs="Times New Roman"/>
          <w:sz w:val="24"/>
          <w:szCs w:val="24"/>
        </w:rPr>
        <w:t>407,6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  <w:r w:rsidR="009F204F">
        <w:rPr>
          <w:rFonts w:ascii="Times New Roman" w:hAnsi="Times New Roman" w:cs="Times New Roman"/>
          <w:sz w:val="24"/>
          <w:szCs w:val="24"/>
        </w:rPr>
        <w:t>»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204F">
        <w:rPr>
          <w:rFonts w:ascii="Times New Roman" w:hAnsi="Times New Roman" w:cs="Times New Roman"/>
          <w:sz w:val="24"/>
          <w:szCs w:val="24"/>
        </w:rPr>
        <w:t>Пункт 5 Ресурсное обеспечение муниципальной программы" изложить в новой редакции: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204F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местного бюджета в пределах бюджетных ассигнований, предусмотренных решением Совета депутатов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«О бюджете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период».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lastRenderedPageBreak/>
        <w:t>Объем финансирования муниципальной программы составляет 10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F2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204F">
        <w:rPr>
          <w:rFonts w:ascii="Times New Roman" w:hAnsi="Times New Roman" w:cs="Times New Roman"/>
          <w:sz w:val="24"/>
          <w:szCs w:val="24"/>
        </w:rPr>
        <w:t xml:space="preserve"> тысяч рублей, в том числе по годам: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2023- 315,9 тысяч руб.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2024- 355,2 тысяч руб.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2025- 407,6 тысяч руб.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63F58" w:rsidRPr="00263F58" w:rsidRDefault="009F204F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3F58">
        <w:rPr>
          <w:rFonts w:ascii="Times New Roman" w:hAnsi="Times New Roman" w:cs="Times New Roman"/>
          <w:sz w:val="24"/>
          <w:szCs w:val="24"/>
        </w:rPr>
        <w:t>. Приложение 1 к муниципальной программе изложить в новой редакции.</w:t>
      </w:r>
    </w:p>
    <w:p w:rsidR="00076291" w:rsidRDefault="009F204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9F204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3F58">
        <w:rPr>
          <w:rFonts w:ascii="Times New Roman" w:hAnsi="Times New Roman" w:cs="Times New Roman"/>
          <w:sz w:val="24"/>
          <w:szCs w:val="24"/>
        </w:rPr>
        <w:t>К</w:t>
      </w:r>
      <w:r w:rsidR="00263F58"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3260"/>
        <w:gridCol w:w="2552"/>
      </w:tblGrid>
      <w:tr w:rsidR="002B140A" w:rsidRPr="00230D66" w:rsidTr="007420BD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3402" w:type="dxa"/>
            <w:gridSpan w:val="3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655A3E" w:rsidRPr="00230D66" w:rsidTr="007420BD">
        <w:tc>
          <w:tcPr>
            <w:tcW w:w="920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Default="00655A3E" w:rsidP="003B4548">
            <w:pPr>
              <w:pStyle w:val="ab"/>
            </w:pPr>
            <w:r>
              <w:t>202</w:t>
            </w:r>
            <w:r w:rsidR="003B4548">
              <w:t>3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3B4548">
            <w:pPr>
              <w:pStyle w:val="ab"/>
            </w:pPr>
            <w:r>
              <w:t>202</w:t>
            </w:r>
            <w:r w:rsidR="003B4548">
              <w:t>4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Default="00655A3E" w:rsidP="003B4548">
            <w:pPr>
              <w:pStyle w:val="ab"/>
            </w:pPr>
            <w:r>
              <w:t>202</w:t>
            </w:r>
            <w:r w:rsidR="003B4548">
              <w:t>5</w:t>
            </w:r>
            <w:r>
              <w:t xml:space="preserve"> год </w:t>
            </w:r>
          </w:p>
        </w:tc>
        <w:tc>
          <w:tcPr>
            <w:tcW w:w="3260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9</w:t>
            </w:r>
          </w:p>
        </w:tc>
      </w:tr>
      <w:tr w:rsidR="00655A3E" w:rsidRPr="00230D66" w:rsidTr="007420BD">
        <w:trPr>
          <w:trHeight w:val="802"/>
        </w:trPr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A5196" w:rsidP="00F37505">
            <w:pPr>
              <w:pStyle w:val="ab"/>
            </w:pPr>
            <w:r>
              <w:t>237,9</w:t>
            </w:r>
          </w:p>
        </w:tc>
        <w:tc>
          <w:tcPr>
            <w:tcW w:w="1134" w:type="dxa"/>
            <w:vAlign w:val="center"/>
          </w:tcPr>
          <w:p w:rsidR="00655A3E" w:rsidRPr="003B4548" w:rsidRDefault="009F204F" w:rsidP="009F204F">
            <w:pPr>
              <w:pStyle w:val="ab"/>
            </w:pPr>
            <w:r>
              <w:t>198,7</w:t>
            </w:r>
          </w:p>
        </w:tc>
        <w:tc>
          <w:tcPr>
            <w:tcW w:w="1134" w:type="dxa"/>
            <w:vAlign w:val="center"/>
          </w:tcPr>
          <w:p w:rsidR="00655A3E" w:rsidRPr="00C331DA" w:rsidRDefault="00E23F21" w:rsidP="00F708B0">
            <w:pPr>
              <w:pStyle w:val="ab"/>
              <w:rPr>
                <w:lang w:val="en-US"/>
              </w:rPr>
            </w:pPr>
            <w:r>
              <w:t>1</w:t>
            </w:r>
            <w:r w:rsidR="00F708B0">
              <w:t>72,0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6</w:t>
            </w:r>
            <w:r w:rsidR="006A5196">
              <w:t>1</w:t>
            </w:r>
            <w:r>
              <w:t>,</w:t>
            </w:r>
            <w:r w:rsidR="006A5196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F708B0" w:rsidP="00F708B0">
            <w:pPr>
              <w:pStyle w:val="ab"/>
            </w:pPr>
            <w:r>
              <w:t>15</w:t>
            </w:r>
            <w:r w:rsidR="00E23F21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55A3E" w:rsidRPr="00C7227E" w:rsidRDefault="00E23F21" w:rsidP="00F708B0">
            <w:pPr>
              <w:pStyle w:val="ab"/>
            </w:pPr>
            <w:r>
              <w:t>1</w:t>
            </w:r>
            <w:r w:rsidR="00F708B0">
              <w:t>7</w:t>
            </w:r>
            <w:r w:rsidR="00655A3E">
              <w:t>,</w:t>
            </w:r>
            <w:r w:rsidR="00F708B0">
              <w:t>6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A5196" w:rsidRPr="00230D66" w:rsidTr="005D737C">
        <w:trPr>
          <w:trHeight w:val="2627"/>
        </w:trPr>
        <w:tc>
          <w:tcPr>
            <w:tcW w:w="920" w:type="dxa"/>
            <w:vAlign w:val="center"/>
          </w:tcPr>
          <w:p w:rsidR="006A5196" w:rsidRDefault="006A5196" w:rsidP="006A5196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6A5196" w:rsidRDefault="006A5196" w:rsidP="006A5196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619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>2023-2025 годы</w:t>
            </w:r>
          </w:p>
        </w:tc>
        <w:tc>
          <w:tcPr>
            <w:tcW w:w="1134" w:type="dxa"/>
            <w:vAlign w:val="center"/>
          </w:tcPr>
          <w:p w:rsidR="006A5196" w:rsidRDefault="003B4548" w:rsidP="003B4548">
            <w:pPr>
              <w:pStyle w:val="ab"/>
            </w:pPr>
            <w:r>
              <w:t>0</w:t>
            </w:r>
            <w:r w:rsidR="006A5196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A5196" w:rsidRDefault="00F708B0" w:rsidP="00F708B0">
            <w:pPr>
              <w:pStyle w:val="ab"/>
            </w:pPr>
            <w:r>
              <w:t>4</w:t>
            </w:r>
            <w:r w:rsidR="00D53A73">
              <w:t>5</w:t>
            </w:r>
            <w:r w:rsidR="006A5196">
              <w:t>,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6A5196" w:rsidRDefault="00F708B0" w:rsidP="0077216C">
            <w:pPr>
              <w:pStyle w:val="ab"/>
            </w:pPr>
            <w:r>
              <w:t>1</w:t>
            </w:r>
            <w:r w:rsidR="0077216C">
              <w:t>8</w:t>
            </w:r>
            <w:r w:rsidR="006A5196">
              <w:t>,</w:t>
            </w:r>
            <w:r w:rsidR="0077216C">
              <w:t>0</w:t>
            </w:r>
          </w:p>
        </w:tc>
        <w:tc>
          <w:tcPr>
            <w:tcW w:w="3260" w:type="dxa"/>
            <w:vAlign w:val="center"/>
          </w:tcPr>
          <w:p w:rsidR="006A5196" w:rsidRDefault="006A5196" w:rsidP="006A5196">
            <w:pPr>
              <w:pStyle w:val="ab"/>
            </w:pPr>
            <w:r>
              <w:t>- поддержка порядка на территории поселения;</w:t>
            </w:r>
          </w:p>
          <w:p w:rsidR="006A5196" w:rsidRDefault="006A5196" w:rsidP="006A5196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6A5196" w:rsidRDefault="006A5196" w:rsidP="006A519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552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6A5196" w:rsidTr="007420BD">
        <w:tc>
          <w:tcPr>
            <w:tcW w:w="920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lastRenderedPageBreak/>
              <w:t>4</w:t>
            </w:r>
          </w:p>
        </w:tc>
        <w:tc>
          <w:tcPr>
            <w:tcW w:w="2848" w:type="dxa"/>
          </w:tcPr>
          <w:p w:rsidR="005D737C" w:rsidRPr="006A5196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96">
              <w:rPr>
                <w:rFonts w:ascii="Times New Roman" w:hAnsi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5D737C" w:rsidRPr="006A5196" w:rsidRDefault="003B4548" w:rsidP="003B4548">
            <w:pPr>
              <w:pStyle w:val="ab"/>
            </w:pPr>
            <w:r>
              <w:t>16</w:t>
            </w:r>
            <w:r w:rsidR="005D737C" w:rsidRPr="006A5196">
              <w:t>,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5D737C" w:rsidRPr="006A5196" w:rsidRDefault="00F708B0" w:rsidP="00F708B0">
            <w:pPr>
              <w:pStyle w:val="ab"/>
            </w:pPr>
            <w:r>
              <w:t>96,0</w:t>
            </w:r>
          </w:p>
        </w:tc>
        <w:tc>
          <w:tcPr>
            <w:tcW w:w="1134" w:type="dxa"/>
            <w:vAlign w:val="center"/>
          </w:tcPr>
          <w:p w:rsidR="005D737C" w:rsidRPr="006A5196" w:rsidRDefault="00E23F21" w:rsidP="005D737C">
            <w:pPr>
              <w:pStyle w:val="ab"/>
            </w:pPr>
            <w:r>
              <w:t>0</w:t>
            </w:r>
            <w:r w:rsidR="005D737C" w:rsidRPr="006A5196">
              <w:t>,0</w:t>
            </w:r>
          </w:p>
        </w:tc>
        <w:tc>
          <w:tcPr>
            <w:tcW w:w="3260" w:type="dxa"/>
            <w:vAlign w:val="center"/>
          </w:tcPr>
          <w:p w:rsidR="005D737C" w:rsidRDefault="005D737C" w:rsidP="005D737C">
            <w:pPr>
              <w:pStyle w:val="ab"/>
            </w:pPr>
            <w:r>
              <w:t>- поддержка порядка</w:t>
            </w:r>
          </w:p>
          <w:p w:rsidR="005D737C" w:rsidRPr="00C7227E" w:rsidRDefault="005D737C" w:rsidP="005D737C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5D737C" w:rsidRPr="00C7227E" w:rsidRDefault="005D737C" w:rsidP="005D737C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77216C" w:rsidRPr="006A5196" w:rsidTr="007420BD">
        <w:tc>
          <w:tcPr>
            <w:tcW w:w="920" w:type="dxa"/>
            <w:vAlign w:val="center"/>
          </w:tcPr>
          <w:p w:rsidR="0077216C" w:rsidRPr="006A5196" w:rsidRDefault="0077216C" w:rsidP="0077216C">
            <w:pPr>
              <w:pStyle w:val="ab"/>
            </w:pPr>
            <w:r>
              <w:t>5</w:t>
            </w:r>
          </w:p>
        </w:tc>
        <w:tc>
          <w:tcPr>
            <w:tcW w:w="2848" w:type="dxa"/>
          </w:tcPr>
          <w:p w:rsidR="0077216C" w:rsidRPr="006A5196" w:rsidRDefault="0077216C" w:rsidP="0077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16C">
              <w:rPr>
                <w:rFonts w:ascii="Times New Roman" w:hAnsi="Times New Roman"/>
                <w:b/>
                <w:sz w:val="24"/>
                <w:szCs w:val="24"/>
              </w:rPr>
              <w:t>Оборудование, строительство детских площадок, приобретение, сборка и ремонт малых архитектурных форм</w:t>
            </w:r>
          </w:p>
        </w:tc>
        <w:tc>
          <w:tcPr>
            <w:tcW w:w="1619" w:type="dxa"/>
            <w:vAlign w:val="center"/>
          </w:tcPr>
          <w:p w:rsidR="0077216C" w:rsidRPr="006A5196" w:rsidRDefault="0077216C" w:rsidP="0077216C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77216C" w:rsidRDefault="0077216C" w:rsidP="0077216C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7216C" w:rsidRDefault="0077216C" w:rsidP="0077216C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7216C" w:rsidRDefault="0077216C" w:rsidP="0077216C">
            <w:pPr>
              <w:pStyle w:val="ab"/>
            </w:pPr>
            <w:r>
              <w:t>200,0</w:t>
            </w:r>
          </w:p>
        </w:tc>
        <w:tc>
          <w:tcPr>
            <w:tcW w:w="3260" w:type="dxa"/>
            <w:vAlign w:val="center"/>
          </w:tcPr>
          <w:p w:rsidR="0077216C" w:rsidRDefault="0077216C" w:rsidP="0077216C">
            <w:pPr>
              <w:pStyle w:val="ab"/>
            </w:pPr>
            <w:r>
              <w:t>- обустройство спортивной площадки</w:t>
            </w:r>
          </w:p>
        </w:tc>
        <w:tc>
          <w:tcPr>
            <w:tcW w:w="2552" w:type="dxa"/>
            <w:vAlign w:val="center"/>
          </w:tcPr>
          <w:p w:rsidR="0077216C" w:rsidRPr="00C7227E" w:rsidRDefault="0077216C" w:rsidP="0077216C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77216C" w:rsidRPr="00230D66" w:rsidTr="007420BD">
        <w:tc>
          <w:tcPr>
            <w:tcW w:w="920" w:type="dxa"/>
            <w:vAlign w:val="center"/>
          </w:tcPr>
          <w:p w:rsidR="0077216C" w:rsidRDefault="0077216C" w:rsidP="0077216C">
            <w:pPr>
              <w:pStyle w:val="ab"/>
            </w:pPr>
          </w:p>
        </w:tc>
        <w:tc>
          <w:tcPr>
            <w:tcW w:w="2848" w:type="dxa"/>
          </w:tcPr>
          <w:p w:rsidR="0077216C" w:rsidRPr="00C77C75" w:rsidRDefault="0077216C" w:rsidP="0077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77216C" w:rsidRDefault="0077216C" w:rsidP="0077216C">
            <w:pPr>
              <w:pStyle w:val="ab"/>
            </w:pPr>
          </w:p>
        </w:tc>
        <w:tc>
          <w:tcPr>
            <w:tcW w:w="1134" w:type="dxa"/>
            <w:vAlign w:val="center"/>
          </w:tcPr>
          <w:p w:rsidR="0077216C" w:rsidRPr="00F04D7E" w:rsidRDefault="0077216C" w:rsidP="0077216C">
            <w:pPr>
              <w:pStyle w:val="ab"/>
            </w:pPr>
            <w:r>
              <w:t>315,9</w:t>
            </w:r>
          </w:p>
        </w:tc>
        <w:tc>
          <w:tcPr>
            <w:tcW w:w="1134" w:type="dxa"/>
            <w:vAlign w:val="center"/>
          </w:tcPr>
          <w:p w:rsidR="0077216C" w:rsidRPr="006A5196" w:rsidRDefault="0077216C" w:rsidP="0077216C">
            <w:pPr>
              <w:pStyle w:val="ab"/>
            </w:pPr>
            <w:r>
              <w:t>355,2</w:t>
            </w:r>
          </w:p>
        </w:tc>
        <w:tc>
          <w:tcPr>
            <w:tcW w:w="1134" w:type="dxa"/>
            <w:vAlign w:val="center"/>
          </w:tcPr>
          <w:p w:rsidR="0077216C" w:rsidRPr="006A5196" w:rsidRDefault="0077216C" w:rsidP="0077216C">
            <w:pPr>
              <w:pStyle w:val="ab"/>
            </w:pPr>
            <w:r>
              <w:t>407,6</w:t>
            </w:r>
            <w:bookmarkStart w:id="2" w:name="_GoBack"/>
            <w:bookmarkEnd w:id="2"/>
          </w:p>
        </w:tc>
        <w:tc>
          <w:tcPr>
            <w:tcW w:w="3260" w:type="dxa"/>
            <w:vAlign w:val="center"/>
          </w:tcPr>
          <w:p w:rsidR="0077216C" w:rsidRDefault="0077216C" w:rsidP="0077216C">
            <w:pPr>
              <w:pStyle w:val="ab"/>
            </w:pPr>
          </w:p>
        </w:tc>
        <w:tc>
          <w:tcPr>
            <w:tcW w:w="2552" w:type="dxa"/>
            <w:vAlign w:val="center"/>
          </w:tcPr>
          <w:p w:rsidR="0077216C" w:rsidRDefault="0077216C" w:rsidP="0077216C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2DE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4548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83FEF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737C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5A3E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5196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420BD"/>
    <w:rsid w:val="0075534D"/>
    <w:rsid w:val="0077216C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204F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E1697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3A73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3F21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0DB2"/>
    <w:rsid w:val="00F517FE"/>
    <w:rsid w:val="00F5614F"/>
    <w:rsid w:val="00F634ED"/>
    <w:rsid w:val="00F64509"/>
    <w:rsid w:val="00F708B0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DAA2-89A3-4403-8815-0286A6A8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231</cp:revision>
  <cp:lastPrinted>2024-11-05T06:29:00Z</cp:lastPrinted>
  <dcterms:created xsi:type="dcterms:W3CDTF">2019-01-22T10:57:00Z</dcterms:created>
  <dcterms:modified xsi:type="dcterms:W3CDTF">2025-02-18T11:51:00Z</dcterms:modified>
</cp:coreProperties>
</file>