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619" w14:textId="77777777"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14:paraId="26439072" w14:textId="77777777"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14:paraId="09092435" w14:textId="77777777"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14:paraId="3EBEC0F9" w14:textId="77777777"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FDE161" w14:textId="77777777" w:rsidR="00A002A3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709B09" w14:textId="277A2818" w:rsidR="00D72654" w:rsidRPr="00D72654" w:rsidRDefault="00A002A3" w:rsidP="00D72654">
      <w:pPr>
        <w:ind w:firstLine="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2654">
        <w:rPr>
          <w:rFonts w:ascii="Times New Roman" w:hAnsi="Times New Roman" w:cs="Times New Roman"/>
          <w:sz w:val="28"/>
          <w:szCs w:val="28"/>
        </w:rPr>
        <w:t xml:space="preserve">- постановление  </w:t>
      </w:r>
      <w:r w:rsidR="00D72654" w:rsidRPr="00D7265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72654" w:rsidRPr="00D72654">
        <w:rPr>
          <w:rFonts w:ascii="Times New Roman" w:hAnsi="Times New Roman" w:cs="Times New Roman"/>
          <w:sz w:val="28"/>
          <w:szCs w:val="28"/>
          <w:lang w:bidi="ru-RU"/>
        </w:rPr>
        <w:t>«Схемы</w:t>
      </w:r>
      <w:r w:rsidR="00D72654" w:rsidRPr="00D726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размещения нестационарных</w:t>
      </w:r>
    </w:p>
    <w:p w14:paraId="1EF89CB6" w14:textId="6442F69B" w:rsidR="00D72654" w:rsidRPr="00D72654" w:rsidRDefault="00D72654" w:rsidP="00D72654">
      <w:pPr>
        <w:ind w:firstLine="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2654">
        <w:rPr>
          <w:rFonts w:ascii="Times New Roman" w:eastAsia="Calibri" w:hAnsi="Times New Roman" w:cs="Times New Roman"/>
          <w:sz w:val="28"/>
          <w:szCs w:val="28"/>
          <w:lang w:bidi="ru-RU"/>
        </w:rPr>
        <w:t>торговых объектов на земельных участках, в зданиях, строениях, сооружениях,</w:t>
      </w:r>
      <w:r w:rsidRPr="00D726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72654">
        <w:rPr>
          <w:rFonts w:ascii="Times New Roman" w:eastAsia="Calibri" w:hAnsi="Times New Roman" w:cs="Times New Roman"/>
          <w:sz w:val="28"/>
          <w:szCs w:val="28"/>
          <w:lang w:bidi="ru-RU"/>
        </w:rPr>
        <w:t>находящихся в государственной или муниципальной собственности на территории Варненского муниципального района»</w:t>
      </w:r>
    </w:p>
    <w:p w14:paraId="01246590" w14:textId="42A0B015" w:rsidR="00C72869" w:rsidRPr="00D72654" w:rsidRDefault="00C72869" w:rsidP="00D7265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0BAC19D" w14:textId="77777777" w:rsidR="00D72654" w:rsidRPr="008B7CD3" w:rsidRDefault="00D72654" w:rsidP="00D72654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14:paraId="6C58E6F4" w14:textId="77777777" w:rsidR="00697E14" w:rsidRDefault="00697E14" w:rsidP="008B7CD3">
      <w:pPr>
        <w:ind w:firstLine="0"/>
        <w:rPr>
          <w:sz w:val="28"/>
          <w:szCs w:val="28"/>
          <w:u w:val="single"/>
        </w:rPr>
      </w:pPr>
    </w:p>
    <w:p w14:paraId="29A10DD6" w14:textId="2B9C9F88" w:rsidR="00CE7F97" w:rsidRPr="00CD7BBF" w:rsidRDefault="009723EB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Орган-разработчик проекта нормативно</w:t>
      </w:r>
      <w:r w:rsidR="00E8091C" w:rsidRPr="001B2E89">
        <w:rPr>
          <w:rFonts w:ascii="Times New Roman" w:hAnsi="Times New Roman" w:cs="Times New Roman"/>
          <w:b/>
          <w:sz w:val="28"/>
          <w:szCs w:val="28"/>
        </w:rPr>
        <w:t>го правового акта</w:t>
      </w:r>
      <w:r w:rsidR="0088496B" w:rsidRPr="001B2E89">
        <w:rPr>
          <w:rFonts w:ascii="Times New Roman" w:hAnsi="Times New Roman" w:cs="Times New Roman"/>
          <w:b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  <w:r w:rsidR="00CE7F97">
        <w:rPr>
          <w:rFonts w:ascii="Times New Roman" w:hAnsi="Times New Roman" w:cs="Times New Roman"/>
          <w:sz w:val="28"/>
          <w:szCs w:val="28"/>
        </w:rPr>
        <w:t xml:space="preserve">МУ </w:t>
      </w:r>
      <w:r w:rsidR="00D72654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 и сельского хозяйства 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администрации Варненского муниципального района.</w:t>
      </w:r>
    </w:p>
    <w:p w14:paraId="229C9F0A" w14:textId="77777777" w:rsidR="009723EB" w:rsidRPr="00CD7BBF" w:rsidRDefault="009723EB" w:rsidP="008B7C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8E035E" w14:textId="77777777" w:rsidR="0017770D" w:rsidRDefault="0017770D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242AF3" w14:textId="36310E8B" w:rsidR="00CE7F97" w:rsidRPr="00D82C35" w:rsidRDefault="009723EB" w:rsidP="00CE7F9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C78F2">
        <w:rPr>
          <w:rFonts w:ascii="Times New Roman" w:hAnsi="Times New Roman" w:cs="Times New Roman"/>
          <w:sz w:val="28"/>
          <w:szCs w:val="28"/>
        </w:rPr>
        <w:t xml:space="preserve"> </w:t>
      </w:r>
      <w:r w:rsidR="00B42EFA" w:rsidRPr="00D577C2">
        <w:rPr>
          <w:rFonts w:ascii="Times New Roman" w:hAnsi="Times New Roman" w:cs="Times New Roman"/>
          <w:sz w:val="28"/>
          <w:szCs w:val="28"/>
        </w:rPr>
        <w:t>-</w:t>
      </w:r>
      <w:r w:rsidR="00C548C0">
        <w:rPr>
          <w:rFonts w:ascii="Times New Roman" w:hAnsi="Times New Roman" w:cs="Times New Roman"/>
          <w:sz w:val="28"/>
          <w:szCs w:val="28"/>
        </w:rPr>
        <w:t xml:space="preserve"> </w:t>
      </w:r>
      <w:r w:rsidR="00CE7F97" w:rsidRPr="00C548C0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начальника </w:t>
      </w:r>
      <w:r w:rsidR="00D72654">
        <w:rPr>
          <w:rFonts w:ascii="Times New Roman" w:hAnsi="Times New Roman" w:cs="Times New Roman"/>
          <w:sz w:val="28"/>
          <w:szCs w:val="28"/>
          <w:u w:val="single"/>
        </w:rPr>
        <w:t>отдела экономики и сельского хозяйства</w:t>
      </w:r>
    </w:p>
    <w:p w14:paraId="1290AB95" w14:textId="77777777" w:rsidR="001B2E89" w:rsidRDefault="001B2E89" w:rsidP="008B7CD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53133DFB" w14:textId="33ABD3AF" w:rsidR="00CD7BBF" w:rsidRPr="00B42EFA" w:rsidRDefault="00D82C35" w:rsidP="008B7CD3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тел. 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 w:rsidR="008A4D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2654">
        <w:rPr>
          <w:rFonts w:ascii="Times New Roman" w:hAnsi="Times New Roman" w:cs="Times New Roman"/>
          <w:sz w:val="28"/>
          <w:szCs w:val="28"/>
          <w:u w:val="single"/>
        </w:rPr>
        <w:t>4-50</w:t>
      </w:r>
    </w:p>
    <w:p w14:paraId="243DB1A2" w14:textId="77777777" w:rsidR="001B2E89" w:rsidRDefault="001B2E89" w:rsidP="00CE7F97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14:paraId="6DD45975" w14:textId="3B34506C" w:rsidR="00CE7F97" w:rsidRPr="008A4D4A" w:rsidRDefault="00CD7BBF" w:rsidP="00CE7F97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Адрес электронной почты:  </w:t>
      </w:r>
      <w:r w:rsidR="008A4D4A" w:rsidRPr="0024044E">
        <w:rPr>
          <w:b/>
          <w:color w:val="000000"/>
          <w:u w:val="single"/>
          <w:lang w:eastAsia="ar-SA"/>
        </w:rPr>
        <w:t>:</w:t>
      </w:r>
      <w:r w:rsidR="008A4D4A" w:rsidRPr="000D0B82">
        <w:rPr>
          <w:color w:val="000000"/>
          <w:lang w:eastAsia="ar-SA"/>
        </w:rPr>
        <w:t xml:space="preserve">  </w:t>
      </w:r>
      <w:r w:rsidR="00D72654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varcomek</w:t>
      </w:r>
      <w:r w:rsidR="00CE7F97" w:rsidRPr="008A4D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@mail.ru</w:t>
      </w:r>
    </w:p>
    <w:p w14:paraId="0678D3E5" w14:textId="77777777" w:rsidR="009723EB" w:rsidRPr="00CE7F97" w:rsidRDefault="009723EB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</w:p>
    <w:p w14:paraId="6465AB5E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 почте</w:t>
      </w:r>
    </w:p>
    <w:p w14:paraId="2B6C1150" w14:textId="2C2981A4" w:rsidR="009723EB" w:rsidRPr="008A4D4A" w:rsidRDefault="00E8091C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070EDC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varcomek</w:t>
      </w:r>
      <w:r w:rsidR="00070EDC" w:rsidRPr="008A4D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@mail.ru</w:t>
      </w:r>
      <w:r w:rsidR="008A4D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1D5350">
        <w:rPr>
          <w:rFonts w:ascii="Times New Roman" w:hAnsi="Times New Roman" w:cs="Times New Roman"/>
          <w:sz w:val="28"/>
          <w:szCs w:val="28"/>
        </w:rPr>
        <w:t>не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70EDC" w:rsidRPr="00070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70EDC" w:rsidRPr="00070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A4D4A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070EDC" w:rsidRPr="00070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14:paraId="6BE0ED92" w14:textId="77777777" w:rsidR="009723EB" w:rsidRPr="00D82C35" w:rsidRDefault="009723EB" w:rsidP="008B7CD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06ED21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14:paraId="37C3E4D4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14:paraId="712E6AAF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14:paraId="1CBFBB54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14:paraId="028253D2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14:paraId="5CD64BA5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14:paraId="2420E72A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14:paraId="1D510828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B2AE76" w14:textId="77777777" w:rsidR="00C877D9" w:rsidRDefault="00D82C35" w:rsidP="008B7C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9DBCD19" w14:textId="77777777" w:rsidR="00C877D9" w:rsidRDefault="00C877D9" w:rsidP="008B7CD3">
      <w:pPr>
        <w:ind w:firstLine="0"/>
        <w:rPr>
          <w:sz w:val="28"/>
          <w:szCs w:val="28"/>
        </w:rPr>
      </w:pPr>
    </w:p>
    <w:p w14:paraId="5057DE98" w14:textId="77777777" w:rsidR="00C877D9" w:rsidRDefault="00C877D9" w:rsidP="008B7CD3">
      <w:pPr>
        <w:ind w:firstLine="0"/>
        <w:rPr>
          <w:sz w:val="28"/>
          <w:szCs w:val="28"/>
        </w:rPr>
      </w:pPr>
    </w:p>
    <w:p w14:paraId="560354FE" w14:textId="77777777" w:rsidR="00C877D9" w:rsidRDefault="00C877D9" w:rsidP="008B7CD3">
      <w:pPr>
        <w:ind w:firstLine="0"/>
        <w:rPr>
          <w:sz w:val="28"/>
          <w:szCs w:val="28"/>
        </w:rPr>
      </w:pPr>
    </w:p>
    <w:p w14:paraId="58E08411" w14:textId="77777777" w:rsidR="00C877D9" w:rsidRDefault="00C877D9" w:rsidP="008B7CD3">
      <w:pPr>
        <w:ind w:firstLine="0"/>
        <w:rPr>
          <w:sz w:val="28"/>
          <w:szCs w:val="28"/>
        </w:rPr>
      </w:pPr>
    </w:p>
    <w:p w14:paraId="38375A51" w14:textId="77777777" w:rsidR="00C877D9" w:rsidRDefault="00C877D9" w:rsidP="008B7CD3">
      <w:pPr>
        <w:ind w:firstLine="0"/>
        <w:rPr>
          <w:sz w:val="28"/>
          <w:szCs w:val="28"/>
        </w:rPr>
      </w:pPr>
    </w:p>
    <w:p w14:paraId="3E909C9C" w14:textId="77777777" w:rsidR="00C877D9" w:rsidRDefault="00C877D9" w:rsidP="008B7CD3">
      <w:pPr>
        <w:ind w:firstLine="0"/>
        <w:rPr>
          <w:sz w:val="28"/>
          <w:szCs w:val="28"/>
        </w:rPr>
      </w:pPr>
    </w:p>
    <w:p w14:paraId="4CD4D594" w14:textId="77777777" w:rsidR="00C877D9" w:rsidRDefault="00C877D9" w:rsidP="008B7CD3">
      <w:pPr>
        <w:ind w:firstLine="0"/>
        <w:rPr>
          <w:sz w:val="28"/>
          <w:szCs w:val="28"/>
        </w:rPr>
      </w:pPr>
    </w:p>
    <w:p w14:paraId="1C125E7E" w14:textId="77777777" w:rsidR="00C877D9" w:rsidRDefault="00C877D9" w:rsidP="008B7CD3">
      <w:pPr>
        <w:ind w:firstLine="0"/>
        <w:rPr>
          <w:sz w:val="28"/>
          <w:szCs w:val="28"/>
        </w:rPr>
      </w:pPr>
    </w:p>
    <w:p w14:paraId="07BFC571" w14:textId="77777777" w:rsidR="00C877D9" w:rsidRDefault="00C877D9" w:rsidP="008B7CD3">
      <w:pPr>
        <w:ind w:firstLine="0"/>
        <w:rPr>
          <w:sz w:val="28"/>
          <w:szCs w:val="28"/>
        </w:rPr>
      </w:pPr>
    </w:p>
    <w:p w14:paraId="63064655" w14:textId="77777777" w:rsidR="00C877D9" w:rsidRDefault="00C877D9" w:rsidP="008B7CD3">
      <w:pPr>
        <w:ind w:firstLine="0"/>
        <w:rPr>
          <w:sz w:val="28"/>
          <w:szCs w:val="28"/>
        </w:rPr>
      </w:pPr>
    </w:p>
    <w:p w14:paraId="02C51342" w14:textId="77777777" w:rsidR="00C877D9" w:rsidRDefault="00C877D9" w:rsidP="008B7CD3">
      <w:pPr>
        <w:ind w:firstLine="0"/>
        <w:rPr>
          <w:sz w:val="28"/>
          <w:szCs w:val="28"/>
        </w:rPr>
      </w:pPr>
    </w:p>
    <w:p w14:paraId="5D807F6D" w14:textId="77777777" w:rsidR="00B600FE" w:rsidRPr="008B7CD3" w:rsidRDefault="00D82C35" w:rsidP="00B600FE">
      <w:pPr>
        <w:pStyle w:val="a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23EB" w:rsidRPr="0043640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</w:t>
      </w:r>
      <w:r w:rsidR="00E8091C" w:rsidRPr="0043640B">
        <w:rPr>
          <w:rFonts w:ascii="Times New Roman" w:hAnsi="Times New Roman" w:cs="Times New Roman"/>
          <w:sz w:val="28"/>
          <w:szCs w:val="28"/>
        </w:rPr>
        <w:t>у</w:t>
      </w:r>
      <w:r w:rsidR="00884DDF">
        <w:rPr>
          <w:sz w:val="28"/>
          <w:szCs w:val="28"/>
        </w:rPr>
        <w:t xml:space="preserve"> </w:t>
      </w:r>
      <w:r w:rsidR="00EE22BD">
        <w:rPr>
          <w:rFonts w:ascii="Times New Roman" w:hAnsi="Times New Roman" w:cs="Times New Roman"/>
          <w:sz w:val="28"/>
          <w:szCs w:val="28"/>
        </w:rPr>
        <w:t>постановления</w:t>
      </w:r>
      <w:r w:rsidR="0043640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B600FE">
        <w:rPr>
          <w:rFonts w:ascii="Times New Roman" w:hAnsi="Times New Roman" w:cs="Times New Roman"/>
          <w:sz w:val="28"/>
          <w:szCs w:val="28"/>
        </w:rPr>
        <w:t>«</w:t>
      </w:r>
      <w:r w:rsidR="00B600FE" w:rsidRPr="008B7CD3">
        <w:rPr>
          <w:rFonts w:ascii="Times New Roman" w:hAnsi="Times New Roman"/>
          <w:sz w:val="28"/>
          <w:szCs w:val="28"/>
        </w:rPr>
        <w:t>Положения о порядке предоставления права на размещение нестационарных торговых объектов на территории Варненского  муниципального района</w:t>
      </w:r>
      <w:r w:rsidR="00B600FE">
        <w:rPr>
          <w:rFonts w:ascii="Times New Roman" w:hAnsi="Times New Roman"/>
          <w:sz w:val="28"/>
          <w:szCs w:val="28"/>
        </w:rPr>
        <w:t xml:space="preserve"> </w:t>
      </w:r>
      <w:r w:rsidR="00B600FE" w:rsidRPr="008B7CD3">
        <w:rPr>
          <w:rFonts w:ascii="Times New Roman" w:hAnsi="Times New Roman"/>
          <w:color w:val="000000"/>
          <w:sz w:val="28"/>
          <w:szCs w:val="28"/>
        </w:rPr>
        <w:t>без предоставления земельного участка</w:t>
      </w:r>
      <w:r w:rsidR="00B600FE">
        <w:rPr>
          <w:rFonts w:ascii="Times New Roman" w:hAnsi="Times New Roman"/>
          <w:color w:val="000000"/>
          <w:sz w:val="28"/>
          <w:szCs w:val="28"/>
        </w:rPr>
        <w:t>»</w:t>
      </w:r>
    </w:p>
    <w:p w14:paraId="25A55823" w14:textId="77777777" w:rsidR="00BA5DB6" w:rsidRDefault="00BA5DB6" w:rsidP="00BA5D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"/>
    </w:p>
    <w:p w14:paraId="5332F188" w14:textId="6FFEFF99" w:rsidR="00580EEF" w:rsidRPr="00BA5DB6" w:rsidRDefault="00BA5DB6" w:rsidP="00BA5DB6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22BD" w:rsidRPr="00EE22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0EEF"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</w:t>
      </w:r>
      <w:r w:rsidR="00D77392">
        <w:rPr>
          <w:rFonts w:ascii="Times New Roman" w:hAnsi="Times New Roman" w:cs="Times New Roman"/>
          <w:sz w:val="28"/>
          <w:szCs w:val="28"/>
        </w:rPr>
        <w:t>д, направлен</w:t>
      </w:r>
      <w:r w:rsidR="00070EDC">
        <w:rPr>
          <w:rFonts w:ascii="Times New Roman" w:hAnsi="Times New Roman" w:cs="Times New Roman"/>
          <w:sz w:val="28"/>
          <w:szCs w:val="28"/>
        </w:rPr>
        <w:t>а</w:t>
      </w:r>
      <w:r w:rsidR="00D7739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70EDC">
        <w:rPr>
          <w:rFonts w:ascii="Times New Roman" w:hAnsi="Times New Roman" w:cs="Times New Roman"/>
          <w:sz w:val="28"/>
          <w:szCs w:val="28"/>
        </w:rPr>
        <w:t>ая</w:t>
      </w:r>
      <w:r w:rsidR="00D77392">
        <w:rPr>
          <w:rFonts w:ascii="Times New Roman" w:hAnsi="Times New Roman" w:cs="Times New Roman"/>
          <w:sz w:val="28"/>
          <w:szCs w:val="28"/>
        </w:rPr>
        <w:t xml:space="preserve"> </w:t>
      </w:r>
      <w:r w:rsidR="00070EDC">
        <w:rPr>
          <w:rFonts w:ascii="Times New Roman" w:hAnsi="Times New Roman" w:cs="Times New Roman"/>
          <w:sz w:val="28"/>
          <w:szCs w:val="28"/>
        </w:rPr>
        <w:t>схема НТО</w:t>
      </w:r>
      <w:r w:rsidR="00D77392">
        <w:rPr>
          <w:rFonts w:ascii="Times New Roman" w:hAnsi="Times New Roman" w:cs="Times New Roman"/>
          <w:sz w:val="28"/>
          <w:szCs w:val="28"/>
        </w:rPr>
        <w:t>? Актуально ли данн</w:t>
      </w:r>
      <w:r w:rsidR="00070EDC">
        <w:rPr>
          <w:rFonts w:ascii="Times New Roman" w:hAnsi="Times New Roman" w:cs="Times New Roman"/>
          <w:sz w:val="28"/>
          <w:szCs w:val="28"/>
        </w:rPr>
        <w:t>ая схема НТО</w:t>
      </w:r>
      <w:r w:rsidR="00580EEF"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14:paraId="6468DECC" w14:textId="77777777"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14:paraId="263823A2" w14:textId="2D4520F2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 xml:space="preserve">2. Насколько </w:t>
      </w:r>
      <w:r w:rsidR="00E81CC9">
        <w:rPr>
          <w:rFonts w:ascii="Times New Roman" w:hAnsi="Times New Roman" w:cs="Times New Roman"/>
          <w:sz w:val="28"/>
          <w:szCs w:val="28"/>
        </w:rPr>
        <w:t xml:space="preserve">цель </w:t>
      </w:r>
      <w:r w:rsidR="00070EDC">
        <w:rPr>
          <w:rFonts w:ascii="Times New Roman" w:hAnsi="Times New Roman" w:cs="Times New Roman"/>
          <w:sz w:val="28"/>
          <w:szCs w:val="28"/>
        </w:rPr>
        <w:t>НПА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</w:t>
      </w:r>
      <w:r w:rsidR="00C402DA">
        <w:rPr>
          <w:rFonts w:ascii="Times New Roman" w:hAnsi="Times New Roman" w:cs="Times New Roman"/>
          <w:sz w:val="28"/>
          <w:szCs w:val="28"/>
        </w:rPr>
        <w:t>о</w:t>
      </w:r>
      <w:r w:rsidR="00932B3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402DA">
        <w:rPr>
          <w:rFonts w:ascii="Times New Roman" w:hAnsi="Times New Roman" w:cs="Times New Roman"/>
          <w:sz w:val="28"/>
          <w:szCs w:val="28"/>
        </w:rPr>
        <w:t>о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C402DA">
        <w:rPr>
          <w:rFonts w:ascii="Times New Roman" w:hAnsi="Times New Roman" w:cs="Times New Roman"/>
          <w:sz w:val="28"/>
          <w:szCs w:val="28"/>
        </w:rPr>
        <w:t>Ваш взгляд, предлагаем</w:t>
      </w:r>
      <w:r w:rsidR="00070EDC">
        <w:rPr>
          <w:rFonts w:ascii="Times New Roman" w:hAnsi="Times New Roman" w:cs="Times New Roman"/>
          <w:sz w:val="28"/>
          <w:szCs w:val="28"/>
        </w:rPr>
        <w:t>ый НПА</w:t>
      </w:r>
      <w:r w:rsidR="00C402DA">
        <w:rPr>
          <w:rFonts w:ascii="Times New Roman" w:hAnsi="Times New Roman" w:cs="Times New Roman"/>
          <w:sz w:val="28"/>
          <w:szCs w:val="28"/>
        </w:rPr>
        <w:t xml:space="preserve"> тех целей, на котор</w:t>
      </w:r>
      <w:r w:rsidR="002F2040">
        <w:rPr>
          <w:rFonts w:ascii="Times New Roman" w:hAnsi="Times New Roman" w:cs="Times New Roman"/>
          <w:sz w:val="28"/>
          <w:szCs w:val="28"/>
        </w:rPr>
        <w:t>ые</w:t>
      </w:r>
      <w:r w:rsidR="00932B35">
        <w:rPr>
          <w:rFonts w:ascii="Times New Roman" w:hAnsi="Times New Roman" w:cs="Times New Roman"/>
          <w:sz w:val="28"/>
          <w:szCs w:val="28"/>
        </w:rPr>
        <w:t xml:space="preserve"> он</w:t>
      </w:r>
      <w:r w:rsidR="00AD6A6A">
        <w:rPr>
          <w:rFonts w:ascii="Times New Roman" w:hAnsi="Times New Roman" w:cs="Times New Roman"/>
          <w:sz w:val="28"/>
          <w:szCs w:val="28"/>
        </w:rPr>
        <w:t xml:space="preserve"> </w:t>
      </w:r>
      <w:r w:rsidR="00932B35">
        <w:rPr>
          <w:rFonts w:ascii="Times New Roman" w:hAnsi="Times New Roman" w:cs="Times New Roman"/>
          <w:sz w:val="28"/>
          <w:szCs w:val="28"/>
        </w:rPr>
        <w:t>направлен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14:paraId="52BBCA6D" w14:textId="77777777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14:paraId="0951A9DE" w14:textId="417842DD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BD58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C40770">
        <w:rPr>
          <w:rFonts w:ascii="Times New Roman" w:hAnsi="Times New Roman" w:cs="Times New Roman"/>
          <w:sz w:val="28"/>
          <w:szCs w:val="28"/>
        </w:rPr>
        <w:t xml:space="preserve">ыбранный вариант </w:t>
      </w:r>
      <w:r w:rsidR="002F2040">
        <w:rPr>
          <w:rFonts w:ascii="Times New Roman" w:hAnsi="Times New Roman" w:cs="Times New Roman"/>
          <w:sz w:val="28"/>
          <w:szCs w:val="28"/>
        </w:rPr>
        <w:t>НПА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</w:t>
      </w:r>
      <w:r w:rsidR="00BD5833">
        <w:rPr>
          <w:rFonts w:ascii="Times New Roman" w:hAnsi="Times New Roman" w:cs="Times New Roman"/>
          <w:sz w:val="28"/>
          <w:szCs w:val="28"/>
        </w:rPr>
        <w:t xml:space="preserve">имальным? </w:t>
      </w:r>
    </w:p>
    <w:p w14:paraId="1CEE5D34" w14:textId="77777777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14:paraId="7F7A462A" w14:textId="6F40CC06"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C40770">
        <w:rPr>
          <w:rFonts w:ascii="Times New Roman" w:hAnsi="Times New Roman" w:cs="Times New Roman"/>
          <w:sz w:val="28"/>
          <w:szCs w:val="28"/>
        </w:rPr>
        <w:t xml:space="preserve">нуты предлагаемым </w:t>
      </w:r>
      <w:r w:rsidR="002F2040">
        <w:rPr>
          <w:rFonts w:ascii="Times New Roman" w:hAnsi="Times New Roman" w:cs="Times New Roman"/>
          <w:sz w:val="28"/>
          <w:szCs w:val="28"/>
        </w:rPr>
        <w:t>НПА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14:paraId="10E2B4E5" w14:textId="77777777"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14:paraId="64425D93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14:paraId="610CCCEE" w14:textId="77777777"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31EC251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6. К каким последствиям может привести  недостижение целей правового регулирования?</w:t>
      </w:r>
    </w:p>
    <w:p w14:paraId="0E1180EF" w14:textId="77777777"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08C0CB1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14:paraId="27CFC129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321A15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14:paraId="651F8FD0" w14:textId="77777777"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6DD05E4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14:paraId="6837C1CF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31511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14:paraId="7D1BF21B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3FA35" w14:textId="77777777" w:rsidR="00416A0F" w:rsidRPr="00BA5DB6" w:rsidRDefault="00580EEF" w:rsidP="00BA5DB6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  <w:bookmarkEnd w:id="0"/>
    </w:p>
    <w:sectPr w:rsidR="00416A0F" w:rsidRPr="00BA5DB6" w:rsidSect="006303F0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3DAF" w14:textId="77777777" w:rsidR="001C1CB2" w:rsidRDefault="001C1CB2" w:rsidP="006303F0">
      <w:r>
        <w:separator/>
      </w:r>
    </w:p>
  </w:endnote>
  <w:endnote w:type="continuationSeparator" w:id="0">
    <w:p w14:paraId="47DE42F8" w14:textId="77777777" w:rsidR="001C1CB2" w:rsidRDefault="001C1CB2" w:rsidP="0063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EEEB" w14:textId="77777777" w:rsidR="001C1CB2" w:rsidRDefault="001C1CB2" w:rsidP="006303F0">
      <w:r>
        <w:separator/>
      </w:r>
    </w:p>
  </w:footnote>
  <w:footnote w:type="continuationSeparator" w:id="0">
    <w:p w14:paraId="40C06730" w14:textId="77777777" w:rsidR="001C1CB2" w:rsidRDefault="001C1CB2" w:rsidP="0063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0AD0" w14:textId="77777777" w:rsidR="006303F0" w:rsidRDefault="006303F0" w:rsidP="006303F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EB"/>
    <w:rsid w:val="00003BC1"/>
    <w:rsid w:val="00014F1D"/>
    <w:rsid w:val="000225F0"/>
    <w:rsid w:val="0003583D"/>
    <w:rsid w:val="00047CA6"/>
    <w:rsid w:val="00060234"/>
    <w:rsid w:val="00070EDC"/>
    <w:rsid w:val="00082AAF"/>
    <w:rsid w:val="000C27DB"/>
    <w:rsid w:val="000F084E"/>
    <w:rsid w:val="00100681"/>
    <w:rsid w:val="001239C8"/>
    <w:rsid w:val="0014241C"/>
    <w:rsid w:val="001449BF"/>
    <w:rsid w:val="0017770D"/>
    <w:rsid w:val="001A0DAE"/>
    <w:rsid w:val="001B2E89"/>
    <w:rsid w:val="001C1CB2"/>
    <w:rsid w:val="001C51F7"/>
    <w:rsid w:val="001C6A1F"/>
    <w:rsid w:val="001D5350"/>
    <w:rsid w:val="00202916"/>
    <w:rsid w:val="00204EB1"/>
    <w:rsid w:val="00211772"/>
    <w:rsid w:val="00225B4E"/>
    <w:rsid w:val="00240524"/>
    <w:rsid w:val="00247B93"/>
    <w:rsid w:val="0026773A"/>
    <w:rsid w:val="00271002"/>
    <w:rsid w:val="002A5602"/>
    <w:rsid w:val="002A6DCD"/>
    <w:rsid w:val="002B356E"/>
    <w:rsid w:val="002C008E"/>
    <w:rsid w:val="002E2618"/>
    <w:rsid w:val="002E5DB5"/>
    <w:rsid w:val="002F2040"/>
    <w:rsid w:val="002F503B"/>
    <w:rsid w:val="003064D5"/>
    <w:rsid w:val="00337C42"/>
    <w:rsid w:val="00351728"/>
    <w:rsid w:val="00357ACE"/>
    <w:rsid w:val="00372D78"/>
    <w:rsid w:val="00390C4A"/>
    <w:rsid w:val="0039722C"/>
    <w:rsid w:val="003B062A"/>
    <w:rsid w:val="003C25CA"/>
    <w:rsid w:val="003D16D4"/>
    <w:rsid w:val="003D248A"/>
    <w:rsid w:val="00414363"/>
    <w:rsid w:val="00416A0F"/>
    <w:rsid w:val="0043640B"/>
    <w:rsid w:val="00444F04"/>
    <w:rsid w:val="00471885"/>
    <w:rsid w:val="004B4DDA"/>
    <w:rsid w:val="004B7B4F"/>
    <w:rsid w:val="004D62C2"/>
    <w:rsid w:val="004E0348"/>
    <w:rsid w:val="005300F6"/>
    <w:rsid w:val="0053493C"/>
    <w:rsid w:val="00536B22"/>
    <w:rsid w:val="00557C02"/>
    <w:rsid w:val="00567457"/>
    <w:rsid w:val="00580EEF"/>
    <w:rsid w:val="0058347F"/>
    <w:rsid w:val="00586756"/>
    <w:rsid w:val="005A5CB7"/>
    <w:rsid w:val="005B7E17"/>
    <w:rsid w:val="005D352E"/>
    <w:rsid w:val="005E1748"/>
    <w:rsid w:val="006144CE"/>
    <w:rsid w:val="0061612E"/>
    <w:rsid w:val="006303F0"/>
    <w:rsid w:val="00635BC7"/>
    <w:rsid w:val="00651B81"/>
    <w:rsid w:val="00660710"/>
    <w:rsid w:val="00697E14"/>
    <w:rsid w:val="006C48BF"/>
    <w:rsid w:val="006D6DF0"/>
    <w:rsid w:val="006D6FB8"/>
    <w:rsid w:val="006F14F8"/>
    <w:rsid w:val="007266F9"/>
    <w:rsid w:val="00726E88"/>
    <w:rsid w:val="007277AF"/>
    <w:rsid w:val="00733368"/>
    <w:rsid w:val="007429DC"/>
    <w:rsid w:val="007509EA"/>
    <w:rsid w:val="0075266F"/>
    <w:rsid w:val="0075642D"/>
    <w:rsid w:val="007751D7"/>
    <w:rsid w:val="007A4415"/>
    <w:rsid w:val="007C3CDA"/>
    <w:rsid w:val="007C75D1"/>
    <w:rsid w:val="007E74F3"/>
    <w:rsid w:val="00846CFA"/>
    <w:rsid w:val="008840D3"/>
    <w:rsid w:val="0088496B"/>
    <w:rsid w:val="00884DDF"/>
    <w:rsid w:val="008A46A9"/>
    <w:rsid w:val="008A4D4A"/>
    <w:rsid w:val="008B77DF"/>
    <w:rsid w:val="008B7CD3"/>
    <w:rsid w:val="008E4C54"/>
    <w:rsid w:val="00901B82"/>
    <w:rsid w:val="00930641"/>
    <w:rsid w:val="00932B35"/>
    <w:rsid w:val="0093526F"/>
    <w:rsid w:val="00950310"/>
    <w:rsid w:val="009723EB"/>
    <w:rsid w:val="009740DD"/>
    <w:rsid w:val="009809B6"/>
    <w:rsid w:val="0098158A"/>
    <w:rsid w:val="009E7CB9"/>
    <w:rsid w:val="009E7E34"/>
    <w:rsid w:val="009F7D1C"/>
    <w:rsid w:val="00A002A3"/>
    <w:rsid w:val="00A02C6E"/>
    <w:rsid w:val="00A13A00"/>
    <w:rsid w:val="00A13EDF"/>
    <w:rsid w:val="00A44D9D"/>
    <w:rsid w:val="00A74FE4"/>
    <w:rsid w:val="00A8304D"/>
    <w:rsid w:val="00AC2FAD"/>
    <w:rsid w:val="00AC5EB6"/>
    <w:rsid w:val="00AC78F2"/>
    <w:rsid w:val="00AD6A6A"/>
    <w:rsid w:val="00AF52B6"/>
    <w:rsid w:val="00B12081"/>
    <w:rsid w:val="00B22CFA"/>
    <w:rsid w:val="00B32572"/>
    <w:rsid w:val="00B42EFA"/>
    <w:rsid w:val="00B5422A"/>
    <w:rsid w:val="00B56366"/>
    <w:rsid w:val="00B600FE"/>
    <w:rsid w:val="00B76E3D"/>
    <w:rsid w:val="00B8445E"/>
    <w:rsid w:val="00B8598E"/>
    <w:rsid w:val="00BA5DB6"/>
    <w:rsid w:val="00BD06B9"/>
    <w:rsid w:val="00BD5833"/>
    <w:rsid w:val="00BE354B"/>
    <w:rsid w:val="00C307C7"/>
    <w:rsid w:val="00C329B4"/>
    <w:rsid w:val="00C402DA"/>
    <w:rsid w:val="00C40770"/>
    <w:rsid w:val="00C548C0"/>
    <w:rsid w:val="00C72869"/>
    <w:rsid w:val="00C76976"/>
    <w:rsid w:val="00C81448"/>
    <w:rsid w:val="00C84A14"/>
    <w:rsid w:val="00C8738F"/>
    <w:rsid w:val="00C877D9"/>
    <w:rsid w:val="00C906F6"/>
    <w:rsid w:val="00C96F6D"/>
    <w:rsid w:val="00CB044A"/>
    <w:rsid w:val="00CB0BF5"/>
    <w:rsid w:val="00CC7832"/>
    <w:rsid w:val="00CD7BBF"/>
    <w:rsid w:val="00CE7F97"/>
    <w:rsid w:val="00CF573E"/>
    <w:rsid w:val="00CF648D"/>
    <w:rsid w:val="00D47F69"/>
    <w:rsid w:val="00D577C2"/>
    <w:rsid w:val="00D6233A"/>
    <w:rsid w:val="00D72654"/>
    <w:rsid w:val="00D77392"/>
    <w:rsid w:val="00D81C39"/>
    <w:rsid w:val="00D82C35"/>
    <w:rsid w:val="00D8335C"/>
    <w:rsid w:val="00DD2E47"/>
    <w:rsid w:val="00DD5B24"/>
    <w:rsid w:val="00DE3A3F"/>
    <w:rsid w:val="00E01C9A"/>
    <w:rsid w:val="00E1534D"/>
    <w:rsid w:val="00E2419C"/>
    <w:rsid w:val="00E725DC"/>
    <w:rsid w:val="00E8091C"/>
    <w:rsid w:val="00E81CC9"/>
    <w:rsid w:val="00E97025"/>
    <w:rsid w:val="00EB2C12"/>
    <w:rsid w:val="00EC0B3A"/>
    <w:rsid w:val="00EE22BD"/>
    <w:rsid w:val="00F221F9"/>
    <w:rsid w:val="00F25E6A"/>
    <w:rsid w:val="00F6307F"/>
    <w:rsid w:val="00F800C9"/>
    <w:rsid w:val="00F84419"/>
    <w:rsid w:val="00F85737"/>
    <w:rsid w:val="00FC416E"/>
    <w:rsid w:val="00FC4D90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EA0E"/>
  <w15:docId w15:val="{F1069A58-743B-48F9-8ADA-C106C8B2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aliases w:val="Стандартный для документов_Юля"/>
    <w:uiPriority w:val="1"/>
    <w:qFormat/>
    <w:rsid w:val="00A0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Komek2</cp:lastModifiedBy>
  <cp:revision>69</cp:revision>
  <cp:lastPrinted>2015-09-07T10:01:00Z</cp:lastPrinted>
  <dcterms:created xsi:type="dcterms:W3CDTF">2015-09-03T13:08:00Z</dcterms:created>
  <dcterms:modified xsi:type="dcterms:W3CDTF">2024-04-11T11:09:00Z</dcterms:modified>
</cp:coreProperties>
</file>