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1D7F2" w14:textId="77777777" w:rsidR="00830F1B" w:rsidRPr="00E82626" w:rsidRDefault="004569BF" w:rsidP="00E826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0B2FCD" w:rsidRPr="00E82626">
        <w:rPr>
          <w:rFonts w:ascii="Times New Roman" w:hAnsi="Times New Roman" w:cs="Times New Roman"/>
          <w:b/>
          <w:sz w:val="28"/>
          <w:szCs w:val="28"/>
        </w:rPr>
        <w:t>ценк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0B2FCD" w:rsidRPr="00E82626">
        <w:rPr>
          <w:rFonts w:ascii="Times New Roman" w:hAnsi="Times New Roman" w:cs="Times New Roman"/>
          <w:b/>
          <w:sz w:val="28"/>
          <w:szCs w:val="28"/>
        </w:rPr>
        <w:t xml:space="preserve"> эфф</w:t>
      </w:r>
      <w:r w:rsidR="006A46CC">
        <w:rPr>
          <w:rFonts w:ascii="Times New Roman" w:hAnsi="Times New Roman" w:cs="Times New Roman"/>
          <w:b/>
          <w:sz w:val="28"/>
          <w:szCs w:val="28"/>
        </w:rPr>
        <w:t xml:space="preserve">ективности муниципальной </w:t>
      </w:r>
    </w:p>
    <w:p w14:paraId="42765D65" w14:textId="77777777" w:rsidR="000B2FCD" w:rsidRDefault="004569BF" w:rsidP="006A46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5C0AF1">
        <w:rPr>
          <w:rFonts w:ascii="Times New Roman" w:hAnsi="Times New Roman" w:cs="Times New Roman"/>
          <w:b/>
          <w:sz w:val="28"/>
          <w:szCs w:val="28"/>
        </w:rPr>
        <w:t>рограмм</w:t>
      </w:r>
      <w:r w:rsidR="000275DF">
        <w:rPr>
          <w:rFonts w:ascii="Times New Roman" w:hAnsi="Times New Roman" w:cs="Times New Roman"/>
          <w:b/>
          <w:sz w:val="28"/>
          <w:szCs w:val="28"/>
        </w:rPr>
        <w:t>ы</w:t>
      </w:r>
      <w:r w:rsidR="00AF712A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052B4F" w:rsidRPr="00052B4F">
        <w:rPr>
          <w:rFonts w:ascii="Times New Roman" w:hAnsi="Times New Roman" w:cs="Times New Roman"/>
          <w:b/>
          <w:sz w:val="28"/>
          <w:szCs w:val="28"/>
        </w:rPr>
        <w:t>Территориальное развитие Варненского муниципального района"</w:t>
      </w:r>
    </w:p>
    <w:p w14:paraId="51E9B68B" w14:textId="77777777" w:rsidR="007E6A2C" w:rsidRDefault="007E6A2C" w:rsidP="006A46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0CDDF2" w14:textId="4FF8A21E" w:rsidR="00E635F0" w:rsidRPr="009A435A" w:rsidRDefault="00E635F0" w:rsidP="006A46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EE57AD">
        <w:rPr>
          <w:rFonts w:ascii="Times New Roman" w:hAnsi="Times New Roman" w:cs="Times New Roman"/>
          <w:b/>
          <w:sz w:val="28"/>
          <w:szCs w:val="28"/>
        </w:rPr>
        <w:t>202</w:t>
      </w:r>
      <w:r w:rsidR="00180621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1EAB5286" w14:textId="77777777" w:rsidR="00861539" w:rsidRPr="000C3DA1" w:rsidRDefault="00E82626" w:rsidP="0086153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A2C">
        <w:rPr>
          <w:rFonts w:ascii="Times New Roman" w:hAnsi="Times New Roman" w:cs="Times New Roman"/>
          <w:sz w:val="24"/>
          <w:szCs w:val="24"/>
        </w:rPr>
        <w:t xml:space="preserve">    </w:t>
      </w:r>
      <w:r w:rsidR="00861539" w:rsidRPr="007E6A2C">
        <w:rPr>
          <w:rFonts w:ascii="Times New Roman" w:hAnsi="Times New Roman" w:cs="Times New Roman"/>
          <w:sz w:val="24"/>
          <w:szCs w:val="24"/>
        </w:rPr>
        <w:t xml:space="preserve">        </w:t>
      </w:r>
      <w:r w:rsidR="00861539" w:rsidRPr="000C3DA1">
        <w:rPr>
          <w:rFonts w:ascii="Times New Roman" w:eastAsia="Calibri" w:hAnsi="Times New Roman" w:cs="Times New Roman"/>
          <w:sz w:val="28"/>
          <w:szCs w:val="28"/>
        </w:rPr>
        <w:t>Данная муниципальная программа направлена на обеспечение населенных пунктов Варненского муниципального района современной градостроительной документацией, картографической информацией, информацией о территориальном планировании и градостроительном развитие, и на их основе, нормативными правовыми актами по градостроительному регулированию застройки, на основе схемы территориального планирования Варненского муниципального района.</w:t>
      </w:r>
    </w:p>
    <w:p w14:paraId="2D89AEB4" w14:textId="77777777" w:rsidR="004569BF" w:rsidRDefault="004569BF" w:rsidP="004569B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Оценка степени реализации мероприятий (п.13*):</w:t>
      </w:r>
    </w:p>
    <w:p w14:paraId="160008EF" w14:textId="77777777" w:rsidR="004569BF" w:rsidRDefault="004569BF" w:rsidP="004569BF">
      <w:pPr>
        <w:tabs>
          <w:tab w:val="left" w:pos="6795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ед. изм. коэффициент</w:t>
      </w:r>
    </w:p>
    <w:tbl>
      <w:tblPr>
        <w:tblStyle w:val="a5"/>
        <w:tblW w:w="96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367"/>
        <w:gridCol w:w="2691"/>
        <w:gridCol w:w="3542"/>
      </w:tblGrid>
      <w:tr w:rsidR="004569BF" w14:paraId="3CA7DE64" w14:textId="77777777" w:rsidTr="00B44AF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36EA0" w14:textId="77777777" w:rsidR="004569BF" w:rsidRDefault="004569BF" w:rsidP="00B44A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мероприятий,</w:t>
            </w:r>
          </w:p>
          <w:p w14:paraId="7397B3A2" w14:textId="77777777" w:rsidR="004569BF" w:rsidRDefault="004569BF" w:rsidP="00B44A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340F2" w14:textId="77777777" w:rsidR="004569BF" w:rsidRDefault="004569BF" w:rsidP="00B44A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мероприятий, запланированных к реализации в отчетном году (М)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F3764" w14:textId="77777777" w:rsidR="004569BF" w:rsidRDefault="004569BF" w:rsidP="00B44A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мероприятий, выполненных  в полном объёме;</w:t>
            </w:r>
          </w:p>
          <w:p w14:paraId="61ACC900" w14:textId="77777777" w:rsidR="004569BF" w:rsidRDefault="004569BF" w:rsidP="00B44A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4569BF" w14:paraId="76A4B102" w14:textId="77777777" w:rsidTr="00B44AF1">
        <w:trPr>
          <w:trHeight w:val="591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B708E" w14:textId="77777777" w:rsidR="004569BF" w:rsidRDefault="004569BF" w:rsidP="00B44A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9C357" w14:textId="77777777" w:rsidR="004569BF" w:rsidRDefault="004569BF" w:rsidP="00B44AF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7AC95" w14:textId="77777777" w:rsidR="004569BF" w:rsidRDefault="004569BF" w:rsidP="00B44AF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</w:tbl>
    <w:p w14:paraId="2727949C" w14:textId="77777777" w:rsidR="004569BF" w:rsidRDefault="004569BF" w:rsidP="004569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47CFA51" w14:textId="77777777" w:rsidR="004569BF" w:rsidRDefault="004569BF" w:rsidP="004569B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Степень соответствия фактически произведённых затрат на реализацию 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муниципальной </w:t>
      </w:r>
      <w:r>
        <w:rPr>
          <w:rFonts w:ascii="Times New Roman" w:eastAsia="Calibri" w:hAnsi="Times New Roman" w:cs="Times New Roman"/>
          <w:b/>
          <w:sz w:val="24"/>
          <w:szCs w:val="24"/>
        </w:rPr>
        <w:t>подп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>рограммы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(п.15*)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399BC081" w14:textId="77777777" w:rsidR="004569BF" w:rsidRDefault="004569BF" w:rsidP="004569B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2870"/>
        <w:gridCol w:w="3191"/>
      </w:tblGrid>
      <w:tr w:rsidR="004569BF" w14:paraId="29A72586" w14:textId="77777777" w:rsidTr="00B44AF1">
        <w:tc>
          <w:tcPr>
            <w:tcW w:w="3510" w:type="dxa"/>
          </w:tcPr>
          <w:p w14:paraId="2734EEDB" w14:textId="77777777" w:rsidR="004569BF" w:rsidRDefault="004569BF" w:rsidP="00B44AF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соответствия фактически произведённых затрат на реализацию муниципальной программы запланированному уровню расходов (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=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коэффициент</w:t>
            </w:r>
          </w:p>
        </w:tc>
        <w:tc>
          <w:tcPr>
            <w:tcW w:w="2870" w:type="dxa"/>
          </w:tcPr>
          <w:p w14:paraId="34BC00CE" w14:textId="77777777" w:rsidR="004569BF" w:rsidRDefault="004569BF" w:rsidP="00B44AF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фактические расходы на</w:t>
            </w:r>
            <w:r w:rsidRPr="008833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реализацию муниципальной программы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), тыс. руб.</w:t>
            </w:r>
          </w:p>
        </w:tc>
        <w:tc>
          <w:tcPr>
            <w:tcW w:w="3191" w:type="dxa"/>
          </w:tcPr>
          <w:p w14:paraId="2B77AFFC" w14:textId="77777777" w:rsidR="004569BF" w:rsidRDefault="004569BF" w:rsidP="00B44AF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плановые расходы на</w:t>
            </w:r>
            <w:r w:rsidRPr="008833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реализацию муниципальной программы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), тыс. руб.</w:t>
            </w:r>
          </w:p>
        </w:tc>
      </w:tr>
      <w:tr w:rsidR="004569BF" w:rsidRPr="00A237C7" w14:paraId="2B10A805" w14:textId="77777777" w:rsidTr="00B44AF1">
        <w:trPr>
          <w:trHeight w:val="597"/>
        </w:trPr>
        <w:tc>
          <w:tcPr>
            <w:tcW w:w="3510" w:type="dxa"/>
          </w:tcPr>
          <w:p w14:paraId="0C574A64" w14:textId="1859A737" w:rsidR="004569BF" w:rsidRPr="00A237C7" w:rsidRDefault="00180621" w:rsidP="00B44AF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14:paraId="0BCDA776" w14:textId="651BCEBA" w:rsidR="004569BF" w:rsidRPr="006E6713" w:rsidRDefault="00180621" w:rsidP="00B44AF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3191" w:type="dxa"/>
          </w:tcPr>
          <w:p w14:paraId="6B9E1821" w14:textId="4DDD357B" w:rsidR="004569BF" w:rsidRPr="006E6713" w:rsidRDefault="00180621" w:rsidP="00B44AF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750</w:t>
            </w:r>
          </w:p>
        </w:tc>
      </w:tr>
    </w:tbl>
    <w:p w14:paraId="390A8F60" w14:textId="77777777" w:rsidR="004569BF" w:rsidRDefault="004569BF" w:rsidP="004569B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52B1B42" w14:textId="77777777" w:rsidR="004569BF" w:rsidRDefault="004569BF" w:rsidP="004569BF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6B5B26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>
        <w:rPr>
          <w:rFonts w:ascii="Times New Roman" w:eastAsia="Calibri" w:hAnsi="Times New Roman" w:cs="Times New Roman"/>
          <w:b/>
          <w:sz w:val="24"/>
          <w:szCs w:val="24"/>
        </w:rPr>
        <w:t>Степень достижения целей и решения задач  муниципальной программы (п.19*).</w:t>
      </w:r>
    </w:p>
    <w:p w14:paraId="41C19475" w14:textId="77777777" w:rsidR="004569BF" w:rsidRDefault="004569BF" w:rsidP="004569B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1.Степень достижения планового значения показателя</w:t>
      </w:r>
    </w:p>
    <w:p w14:paraId="3A693268" w14:textId="77777777" w:rsidR="004569BF" w:rsidRDefault="004569BF" w:rsidP="004569B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3794"/>
        <w:gridCol w:w="1843"/>
        <w:gridCol w:w="2126"/>
        <w:gridCol w:w="1807"/>
      </w:tblGrid>
      <w:tr w:rsidR="004569BF" w14:paraId="758A07BA" w14:textId="77777777" w:rsidTr="004569BF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9AD1" w14:textId="77777777" w:rsidR="004569BF" w:rsidRDefault="004569BF" w:rsidP="00B44A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3385E" w14:textId="77777777" w:rsidR="004569BF" w:rsidRDefault="004569BF" w:rsidP="00B44A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достижения планового значения показателя (индикатора), характеризующего цели и задачи муниципальной программы,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(СД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мппз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=ЗП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мпф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ЗП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мпп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62C1D" w14:textId="77777777" w:rsidR="004569BF" w:rsidRDefault="004569BF" w:rsidP="00B44A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Плановое значение показателя (индикатора), характеризующего цели и задачи,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Змпф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736B2" w14:textId="77777777" w:rsidR="004569BF" w:rsidRDefault="004569BF" w:rsidP="00B44A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показателя (индикатора), характеризующего цели и задачи муниципальной программы, фактически достигнутое на конец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отчетного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периода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Змпп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</w:p>
        </w:tc>
      </w:tr>
      <w:tr w:rsidR="004569BF" w14:paraId="38AA357C" w14:textId="77777777" w:rsidTr="000B27A2">
        <w:trPr>
          <w:trHeight w:val="132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76C32" w14:textId="77777777" w:rsidR="004569BF" w:rsidRPr="00BC52F4" w:rsidRDefault="004569BF" w:rsidP="00B44AF1">
            <w:pPr>
              <w:rPr>
                <w:rFonts w:ascii="Times New Roman" w:hAnsi="Times New Roman" w:cs="Times New Roman"/>
              </w:rPr>
            </w:pPr>
            <w:r w:rsidRPr="00BC52F4">
              <w:rPr>
                <w:rFonts w:ascii="Times New Roman" w:hAnsi="Times New Roman" w:cs="Times New Roman"/>
              </w:rPr>
              <w:lastRenderedPageBreak/>
              <w:t>Доля внесенных изменений в Генеральный план, Правила землепользования и застройки и градостроительные регламенты Варненского муниципального района от общего количества изменений, внесение которых требуется в соответствии с законодательством о градостроительной деятельности.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EA8AE" w14:textId="77777777" w:rsidR="00F9773C" w:rsidRDefault="00F9773C" w:rsidP="00F9773C">
            <w:pPr>
              <w:jc w:val="center"/>
              <w:rPr>
                <w:rFonts w:ascii="Times New Roman" w:hAnsi="Times New Roman" w:cs="Times New Roman"/>
              </w:rPr>
            </w:pPr>
          </w:p>
          <w:p w14:paraId="3FFA1857" w14:textId="77777777" w:rsidR="00F9773C" w:rsidRDefault="00F9773C" w:rsidP="00F9773C">
            <w:pPr>
              <w:jc w:val="center"/>
              <w:rPr>
                <w:rFonts w:ascii="Times New Roman" w:hAnsi="Times New Roman" w:cs="Times New Roman"/>
              </w:rPr>
            </w:pPr>
          </w:p>
          <w:p w14:paraId="7884A8A1" w14:textId="77777777" w:rsidR="00F9773C" w:rsidRDefault="00F9773C" w:rsidP="00F9773C">
            <w:pPr>
              <w:jc w:val="center"/>
              <w:rPr>
                <w:rFonts w:ascii="Times New Roman" w:hAnsi="Times New Roman" w:cs="Times New Roman"/>
              </w:rPr>
            </w:pPr>
          </w:p>
          <w:p w14:paraId="14461F54" w14:textId="77777777" w:rsidR="00F9773C" w:rsidRDefault="00F9773C" w:rsidP="00F9773C">
            <w:pPr>
              <w:jc w:val="center"/>
              <w:rPr>
                <w:rFonts w:ascii="Times New Roman" w:hAnsi="Times New Roman" w:cs="Times New Roman"/>
              </w:rPr>
            </w:pPr>
          </w:p>
          <w:p w14:paraId="612C9049" w14:textId="77777777" w:rsidR="004569BF" w:rsidRPr="004950D8" w:rsidRDefault="004569BF" w:rsidP="00F977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83842" w14:textId="77777777" w:rsidR="004569BF" w:rsidRPr="00BC52F4" w:rsidRDefault="004569BF" w:rsidP="00F977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2F97F" w14:textId="77777777" w:rsidR="004569BF" w:rsidRPr="00BC52F4" w:rsidRDefault="004569BF" w:rsidP="00F977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4569BF" w14:paraId="788CB48B" w14:textId="77777777" w:rsidTr="000B27A2">
        <w:trPr>
          <w:trHeight w:val="1671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2A04C" w14:textId="77777777" w:rsidR="004569BF" w:rsidRPr="00BC52F4" w:rsidRDefault="004569BF" w:rsidP="00B44AF1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BC52F4">
              <w:rPr>
                <w:rFonts w:ascii="Times New Roman" w:hAnsi="Times New Roman" w:cs="Times New Roman"/>
              </w:rPr>
              <w:t>Количество населенных пунктов на территории Варненского муниципального района, описание границ и территориальных зон которых необходимо выполнить в координатах характерных точек и внести сведения в государственный кадастр недвижимости от общего количества населенных пунктов на территории 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C8409" w14:textId="77777777" w:rsidR="00F9773C" w:rsidRDefault="00F9773C" w:rsidP="00B44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4233FF" w14:textId="77777777" w:rsidR="00F9773C" w:rsidRDefault="00F9773C" w:rsidP="00B44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D1989A" w14:textId="77777777" w:rsidR="00F9773C" w:rsidRDefault="00F9773C" w:rsidP="00B44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D8130D" w14:textId="77777777" w:rsidR="00F9773C" w:rsidRDefault="00F9773C" w:rsidP="00B44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5FC206" w14:textId="77777777" w:rsidR="004569BF" w:rsidRPr="00D35892" w:rsidRDefault="004569BF" w:rsidP="00B44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33407" w14:textId="77777777" w:rsidR="004569BF" w:rsidRPr="00BC52F4" w:rsidRDefault="004569BF" w:rsidP="00B44A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FADD5" w14:textId="77777777" w:rsidR="004569BF" w:rsidRPr="00BC52F4" w:rsidRDefault="004569BF" w:rsidP="00B44A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</w:tr>
      <w:tr w:rsidR="004569BF" w14:paraId="44D5710B" w14:textId="77777777" w:rsidTr="000B27A2">
        <w:trPr>
          <w:trHeight w:val="577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7357A" w14:textId="77777777" w:rsidR="004569BF" w:rsidRPr="00BC52F4" w:rsidRDefault="004569BF" w:rsidP="00B44A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C52F4">
              <w:rPr>
                <w:rFonts w:ascii="Times New Roman" w:hAnsi="Times New Roman" w:cs="Times New Roman"/>
              </w:rPr>
              <w:t>Введение информационной системы обеспечения градостроительной деятельности и предоставление сведений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B6242" w14:textId="77777777" w:rsidR="004569BF" w:rsidRPr="00D35892" w:rsidRDefault="004569BF" w:rsidP="00B44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56F1E" w14:textId="77777777" w:rsidR="004569BF" w:rsidRPr="00BC52F4" w:rsidRDefault="004569BF" w:rsidP="00B44A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4B660" w14:textId="77777777" w:rsidR="004569BF" w:rsidRPr="00BC52F4" w:rsidRDefault="004569BF" w:rsidP="00B44A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4569BF" w14:paraId="328C0E10" w14:textId="77777777" w:rsidTr="000B27A2">
        <w:trPr>
          <w:trHeight w:val="577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E89B0" w14:textId="77777777" w:rsidR="004569BF" w:rsidRPr="00BC52F4" w:rsidRDefault="004569BF" w:rsidP="00B44A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C52F4">
              <w:rPr>
                <w:rFonts w:ascii="Times New Roman" w:hAnsi="Times New Roman" w:cs="Times New Roman"/>
              </w:rPr>
              <w:t>Количество утвержденных проектов планировки и межевания территории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04DA" w14:textId="77777777" w:rsidR="004569BF" w:rsidRPr="00D35892" w:rsidRDefault="004569BF" w:rsidP="00B44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7BF7C" w14:textId="77777777" w:rsidR="004569BF" w:rsidRPr="00BC52F4" w:rsidRDefault="004569BF" w:rsidP="00B44A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A0344" w14:textId="77777777" w:rsidR="004569BF" w:rsidRPr="00BC52F4" w:rsidRDefault="004569BF" w:rsidP="00B44A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4569BF" w:rsidRPr="00D35892" w14:paraId="21572304" w14:textId="77777777" w:rsidTr="004569BF">
        <w:trPr>
          <w:trHeight w:val="505"/>
        </w:trPr>
        <w:tc>
          <w:tcPr>
            <w:tcW w:w="3794" w:type="dxa"/>
          </w:tcPr>
          <w:p w14:paraId="420444CB" w14:textId="77777777" w:rsidR="004569BF" w:rsidRPr="00D35892" w:rsidRDefault="004569BF" w:rsidP="00B44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14:paraId="38CFF670" w14:textId="77777777" w:rsidR="004569BF" w:rsidRDefault="004569BF" w:rsidP="00B44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126" w:type="dxa"/>
          </w:tcPr>
          <w:p w14:paraId="1D2E0699" w14:textId="77777777" w:rsidR="004569BF" w:rsidRPr="00D35892" w:rsidRDefault="004569BF" w:rsidP="00B44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807" w:type="dxa"/>
          </w:tcPr>
          <w:p w14:paraId="09BFE23E" w14:textId="77777777" w:rsidR="004569BF" w:rsidRPr="00D35892" w:rsidRDefault="004569BF" w:rsidP="00B44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</w:tr>
    </w:tbl>
    <w:p w14:paraId="26E716AA" w14:textId="77777777" w:rsidR="004569BF" w:rsidRDefault="004569BF" w:rsidP="004569B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5D32CE" w14:textId="77777777" w:rsidR="004569BF" w:rsidRDefault="004569BF" w:rsidP="004569B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2.Степень реализации муниципальной программы:</w:t>
      </w:r>
    </w:p>
    <w:p w14:paraId="3472C168" w14:textId="77777777" w:rsidR="004569BF" w:rsidRDefault="004569BF" w:rsidP="004569B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7291F1" w14:textId="77777777" w:rsidR="004569BF" w:rsidRDefault="004569BF" w:rsidP="004569B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3369"/>
        <w:gridCol w:w="2976"/>
        <w:gridCol w:w="3226"/>
      </w:tblGrid>
      <w:tr w:rsidR="004569BF" w14:paraId="3768D0B5" w14:textId="77777777" w:rsidTr="00B44AF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59841" w14:textId="77777777" w:rsidR="004569BF" w:rsidRDefault="004569BF" w:rsidP="00B44A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реализации муниципальной программы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м</m:t>
                  </m:r>
                </m:sup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СДмппз/М</m:t>
                  </m:r>
                </m:e>
              </m:nary>
            </m:oMath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EB6F3" w14:textId="77777777" w:rsidR="004569BF" w:rsidRDefault="004569BF" w:rsidP="00B44A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достижения планового значения показателя (индикатора), характеризующего цели и задачи муниципальной программы,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СДмппз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D711B" w14:textId="77777777" w:rsidR="004569BF" w:rsidRDefault="004569BF" w:rsidP="00B44A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Число показателей (индикаторов), характеризующих цели и задачи муниципальной программы (М)</w:t>
            </w:r>
          </w:p>
        </w:tc>
      </w:tr>
      <w:tr w:rsidR="004569BF" w14:paraId="13C61825" w14:textId="77777777" w:rsidTr="00B44AF1">
        <w:trPr>
          <w:trHeight w:val="63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B7690" w14:textId="77777777" w:rsidR="004569BF" w:rsidRDefault="004569BF" w:rsidP="00B44AF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03EBC" w14:textId="7859A1B4" w:rsidR="004569BF" w:rsidRDefault="00180621" w:rsidP="00B44AF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3BCFD" w14:textId="77777777" w:rsidR="004569BF" w:rsidRDefault="0093779E" w:rsidP="00B44AF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</w:tbl>
    <w:p w14:paraId="3198FBF0" w14:textId="77777777" w:rsidR="004569BF" w:rsidRDefault="004569BF" w:rsidP="004569B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05FE61" w14:textId="77777777" w:rsidR="004569BF" w:rsidRDefault="004569BF" w:rsidP="004569B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Эффективность реализации муниципальной программы (п.20*)</w:t>
      </w:r>
    </w:p>
    <w:p w14:paraId="61FCA10F" w14:textId="77777777" w:rsidR="004569BF" w:rsidRDefault="004569BF" w:rsidP="004569B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569BF" w14:paraId="5D493588" w14:textId="77777777" w:rsidTr="00B44AF1">
        <w:trPr>
          <w:trHeight w:val="838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BA3C7" w14:textId="77777777" w:rsidR="004569BF" w:rsidRDefault="004569BF" w:rsidP="00B44A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Эффективность реализации муниципальной программы</w:t>
            </w:r>
          </w:p>
          <w:p w14:paraId="4086CF47" w14:textId="77777777" w:rsidR="004569BF" w:rsidRDefault="004569BF" w:rsidP="00B44AF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Эис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AA34C" w14:textId="77777777" w:rsidR="004569BF" w:rsidRDefault="004569BF" w:rsidP="00B44A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муниципальной программы,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75F8C" w14:textId="77777777" w:rsidR="004569BF" w:rsidRDefault="004569BF" w:rsidP="00B44A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соответствия фактически произведённых затрат на реализацию муниципальной программы запланированному уровню расходов </w:t>
            </w:r>
            <w:r w:rsidRPr="009207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(С </w:t>
            </w:r>
            <w:proofErr w:type="spellStart"/>
            <w:r w:rsidRPr="0092074C">
              <w:rPr>
                <w:rFonts w:ascii="Times New Roman" w:eastAsia="Calibri" w:hAnsi="Times New Roman" w:cs="Times New Roman"/>
                <w:sz w:val="24"/>
                <w:szCs w:val="24"/>
              </w:rPr>
              <w:t>суз</w:t>
            </w:r>
            <w:proofErr w:type="spellEnd"/>
            <w:r w:rsidRPr="009207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92074C">
              <w:rPr>
                <w:rFonts w:ascii="Times New Roman" w:eastAsia="Calibri" w:hAnsi="Times New Roman" w:cs="Times New Roman"/>
                <w:sz w:val="24"/>
                <w:szCs w:val="24"/>
              </w:rPr>
              <w:t>коэф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4569BF" w14:paraId="14DE4C93" w14:textId="77777777" w:rsidTr="00B44AF1">
        <w:trPr>
          <w:trHeight w:val="512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7AAC" w14:textId="77777777" w:rsidR="004569BF" w:rsidRDefault="004569BF" w:rsidP="00B44AF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1,0 высокая эффективность муниципальной программы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9F146" w14:textId="77777777" w:rsidR="004569BF" w:rsidRDefault="0093779E" w:rsidP="00B44AF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9EDA3" w14:textId="77777777" w:rsidR="004569BF" w:rsidRDefault="004569BF" w:rsidP="00B44AF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2F2C6C62" w14:textId="77777777" w:rsidR="004569BF" w:rsidRDefault="004569BF" w:rsidP="004569B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46C24B" w14:textId="77777777" w:rsidR="004569BF" w:rsidRDefault="004569BF" w:rsidP="004569B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3989727" w14:textId="77777777" w:rsidR="004569BF" w:rsidRDefault="004569BF" w:rsidP="004569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FEBA030" w14:textId="77777777" w:rsidR="004569BF" w:rsidRDefault="004569BF" w:rsidP="004569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D6D365E" w14:textId="77777777" w:rsidR="004569BF" w:rsidRDefault="004569BF" w:rsidP="004569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Значение п.№ * «Порядок проведение оценки эффективности реализации муниципальных программ ВМР»</w:t>
      </w:r>
    </w:p>
    <w:p w14:paraId="71CB8152" w14:textId="77777777" w:rsidR="004569BF" w:rsidRDefault="004569BF" w:rsidP="004569BF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</w:p>
    <w:p w14:paraId="272D2A71" w14:textId="77777777" w:rsidR="004569BF" w:rsidRDefault="004569BF" w:rsidP="004569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AC1EA13" w14:textId="77777777" w:rsidR="004569BF" w:rsidRDefault="004569BF" w:rsidP="004569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3D9725" w14:textId="77777777" w:rsidR="004569BF" w:rsidRDefault="004569BF" w:rsidP="004569BF">
      <w:pPr>
        <w:rPr>
          <w:rFonts w:ascii="Times New Roman" w:hAnsi="Times New Roman" w:cs="Times New Roman"/>
          <w:sz w:val="24"/>
          <w:szCs w:val="24"/>
        </w:rPr>
      </w:pPr>
    </w:p>
    <w:p w14:paraId="71DC41C7" w14:textId="77777777" w:rsidR="00861539" w:rsidRPr="000C3DA1" w:rsidRDefault="00861539" w:rsidP="00861539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9D4593E" w14:textId="77777777" w:rsidR="00861539" w:rsidRPr="000C3DA1" w:rsidRDefault="00E82626" w:rsidP="00861539">
      <w:pPr>
        <w:jc w:val="both"/>
        <w:rPr>
          <w:rFonts w:ascii="Times New Roman" w:hAnsi="Times New Roman" w:cs="Times New Roman"/>
          <w:sz w:val="28"/>
          <w:szCs w:val="28"/>
        </w:rPr>
      </w:pPr>
      <w:r w:rsidRPr="000C3DA1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5270735E" w14:textId="77777777" w:rsidR="00E82626" w:rsidRPr="000C3DA1" w:rsidRDefault="00E82626" w:rsidP="000B2FC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82626" w:rsidRPr="000C3D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2FCD"/>
    <w:rsid w:val="000275DF"/>
    <w:rsid w:val="00046F6C"/>
    <w:rsid w:val="00052B4F"/>
    <w:rsid w:val="000760CB"/>
    <w:rsid w:val="000A7F5E"/>
    <w:rsid w:val="000B2FCD"/>
    <w:rsid w:val="000C0DBF"/>
    <w:rsid w:val="000C3DA1"/>
    <w:rsid w:val="00180621"/>
    <w:rsid w:val="001B2714"/>
    <w:rsid w:val="001F45E9"/>
    <w:rsid w:val="00211979"/>
    <w:rsid w:val="00251F1E"/>
    <w:rsid w:val="00261877"/>
    <w:rsid w:val="002F0BB0"/>
    <w:rsid w:val="003306E7"/>
    <w:rsid w:val="003C7190"/>
    <w:rsid w:val="00406E29"/>
    <w:rsid w:val="00455D7B"/>
    <w:rsid w:val="004569BF"/>
    <w:rsid w:val="00470C9A"/>
    <w:rsid w:val="004B547E"/>
    <w:rsid w:val="00564D79"/>
    <w:rsid w:val="005C088D"/>
    <w:rsid w:val="005C0AF1"/>
    <w:rsid w:val="005F39AA"/>
    <w:rsid w:val="005F5F2A"/>
    <w:rsid w:val="00663162"/>
    <w:rsid w:val="00663165"/>
    <w:rsid w:val="006A46CC"/>
    <w:rsid w:val="006C33BC"/>
    <w:rsid w:val="007702AF"/>
    <w:rsid w:val="0079324C"/>
    <w:rsid w:val="007E6A2C"/>
    <w:rsid w:val="007E6C63"/>
    <w:rsid w:val="00805A0F"/>
    <w:rsid w:val="00830F1B"/>
    <w:rsid w:val="00861539"/>
    <w:rsid w:val="00864DF4"/>
    <w:rsid w:val="008922A7"/>
    <w:rsid w:val="009072C5"/>
    <w:rsid w:val="0093779E"/>
    <w:rsid w:val="009A435A"/>
    <w:rsid w:val="009A5A4E"/>
    <w:rsid w:val="00A13A1D"/>
    <w:rsid w:val="00A25C96"/>
    <w:rsid w:val="00A3182B"/>
    <w:rsid w:val="00A34E30"/>
    <w:rsid w:val="00A734F4"/>
    <w:rsid w:val="00AA52BC"/>
    <w:rsid w:val="00AB1822"/>
    <w:rsid w:val="00AF712A"/>
    <w:rsid w:val="00B0461E"/>
    <w:rsid w:val="00B94AB0"/>
    <w:rsid w:val="00BC627D"/>
    <w:rsid w:val="00BF224C"/>
    <w:rsid w:val="00C00B47"/>
    <w:rsid w:val="00C41724"/>
    <w:rsid w:val="00C527E5"/>
    <w:rsid w:val="00C9307F"/>
    <w:rsid w:val="00CE3C56"/>
    <w:rsid w:val="00D253E2"/>
    <w:rsid w:val="00D33F82"/>
    <w:rsid w:val="00D5221F"/>
    <w:rsid w:val="00D5424C"/>
    <w:rsid w:val="00D5444E"/>
    <w:rsid w:val="00D66B24"/>
    <w:rsid w:val="00DA6BB5"/>
    <w:rsid w:val="00E635F0"/>
    <w:rsid w:val="00E82626"/>
    <w:rsid w:val="00E97651"/>
    <w:rsid w:val="00EC2D48"/>
    <w:rsid w:val="00EE57AD"/>
    <w:rsid w:val="00F9773C"/>
    <w:rsid w:val="00FE0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F68A5"/>
  <w15:docId w15:val="{277CE0BC-6314-4811-9BE3-B22B3B2B6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5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5F2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569B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40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3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Econom3</cp:lastModifiedBy>
  <cp:revision>87</cp:revision>
  <cp:lastPrinted>2018-03-28T10:26:00Z</cp:lastPrinted>
  <dcterms:created xsi:type="dcterms:W3CDTF">2014-02-04T07:19:00Z</dcterms:created>
  <dcterms:modified xsi:type="dcterms:W3CDTF">2025-03-03T04:25:00Z</dcterms:modified>
</cp:coreProperties>
</file>