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по «Актуализации схемы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водоотведения Покровского сельского поселения Варненского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Челябинской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 размещения уведомления (начало проведения общественного обсуждения проекта муниципальной программы): 10 июля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 завершения проведения общественного обсуждения проекта муниципальной программы: 10 августа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Администрация Покровского сельского поселения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«Актуализации схемы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водоотведения Покровского сельского поселения Варненского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Челябинской области»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 «10» июля по «10» августа 2020 года.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Дата, время и место заседания Общественной комиссии: 10.08. 2020 года, 14 часов 00 минут, п.Новопокровка, ул.Советская, 69,актовый зал администрации .</w:t>
      </w:r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приема замечаний и предложений: 457219, Челябинская обл.,Варненский р-н, п.Новопокровка, ул.Советская, 69. Адрес электронной почты для приема замечаний и предложений: </w:t>
      </w:r>
      <w:hyperlink r:id="rId8" w:history="1">
        <w:r>
          <w:rPr>
            <w:rStyle w:val="af"/>
            <w:sz w:val="24"/>
            <w:szCs w:val="24"/>
          </w:rPr>
          <w:t>pokrovskoe@varna74.ru</w:t>
        </w:r>
      </w:hyperlink>
    </w:p>
    <w:p w:rsidR="00B40CC6" w:rsidRDefault="00B40CC6" w:rsidP="00B40CC6">
      <w:pPr>
        <w:rPr>
          <w:sz w:val="28"/>
          <w:szCs w:val="28"/>
        </w:rPr>
      </w:pPr>
    </w:p>
    <w:p w:rsidR="00B40CC6" w:rsidRDefault="00B40CC6" w:rsidP="00B40CC6">
      <w:pPr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будет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щена на официальном сайте</w:t>
      </w:r>
      <w:r>
        <w:rPr>
          <w:color w:val="333333"/>
          <w:sz w:val="24"/>
          <w:szCs w:val="24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varna</w:t>
      </w:r>
      <w:r>
        <w:rPr>
          <w:sz w:val="28"/>
          <w:szCs w:val="28"/>
        </w:rPr>
        <w:t>74.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spellingerror"/>
          <w:sz w:val="28"/>
          <w:szCs w:val="28"/>
          <w:shd w:val="clear" w:color="auto" w:fill="FFFFFF"/>
          <w:lang w:val="en-US"/>
        </w:rPr>
        <w:t>pokrovskoe</w:t>
      </w:r>
      <w:r>
        <w:rPr>
          <w:sz w:val="28"/>
          <w:szCs w:val="28"/>
        </w:rPr>
        <w:t>, не позднее «11» августа 2020 года.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F7" w:rsidRDefault="006E67F7">
      <w:r>
        <w:separator/>
      </w:r>
    </w:p>
  </w:endnote>
  <w:endnote w:type="continuationSeparator" w:id="1">
    <w:p w:rsidR="006E67F7" w:rsidRDefault="006E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F7" w:rsidRDefault="006E67F7">
      <w:r>
        <w:separator/>
      </w:r>
    </w:p>
  </w:footnote>
  <w:footnote w:type="continuationSeparator" w:id="1">
    <w:p w:rsidR="006E67F7" w:rsidRDefault="006E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7F7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669C8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0CC6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C8"/>
  </w:style>
  <w:style w:type="paragraph" w:styleId="1">
    <w:name w:val="heading 1"/>
    <w:basedOn w:val="a"/>
    <w:next w:val="a"/>
    <w:link w:val="10"/>
    <w:uiPriority w:val="9"/>
    <w:qFormat/>
    <w:rsid w:val="007669C8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7669C8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69C8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7669C8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B4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1394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4</cp:revision>
  <cp:lastPrinted>2020-07-31T05:47:00Z</cp:lastPrinted>
  <dcterms:created xsi:type="dcterms:W3CDTF">2020-07-02T06:24:00Z</dcterms:created>
  <dcterms:modified xsi:type="dcterms:W3CDTF">2020-07-31T05:50:00Z</dcterms:modified>
</cp:coreProperties>
</file>