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521380" w:rsidRPr="005774F6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21380" w:rsidRPr="0050356E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380" w:rsidRPr="00353DBC" w:rsidRDefault="00521380" w:rsidP="005213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674D45">
        <w:rPr>
          <w:rFonts w:ascii="Times New Roman" w:hAnsi="Times New Roman" w:cs="Times New Roman"/>
          <w:b w:val="0"/>
          <w:sz w:val="24"/>
          <w:szCs w:val="24"/>
        </w:rPr>
        <w:t xml:space="preserve">18 июня 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>8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№ </w:t>
      </w:r>
      <w:r w:rsidR="00A13803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521380" w:rsidRPr="00353DBC" w:rsidRDefault="00521380" w:rsidP="005213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512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изменений </w:t>
      </w:r>
      <w:proofErr w:type="gramStart"/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4512" w:rsidRPr="00353DBC" w:rsidRDefault="002E475A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Решение от </w:t>
      </w:r>
      <w:r w:rsidR="00DA7082">
        <w:rPr>
          <w:rFonts w:ascii="Times New Roman" w:hAnsi="Times New Roman" w:cs="Times New Roman"/>
          <w:color w:val="FF0000"/>
          <w:sz w:val="24"/>
          <w:szCs w:val="24"/>
        </w:rPr>
        <w:t>09.10.2013</w:t>
      </w:r>
      <w:r w:rsidR="00DA70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A7082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>«</w:t>
      </w:r>
      <w:r w:rsidR="002E475A" w:rsidRPr="00353DBC">
        <w:rPr>
          <w:rFonts w:ascii="Times New Roman" w:hAnsi="Times New Roman" w:cs="Times New Roman"/>
          <w:b w:val="0"/>
          <w:sz w:val="24"/>
          <w:szCs w:val="24"/>
        </w:rPr>
        <w:t>Об установлении земельного налога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1380" w:rsidRPr="00353DBC" w:rsidRDefault="00E67359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sz w:val="24"/>
          <w:szCs w:val="24"/>
        </w:rPr>
        <w:t>В связи с приведением в соответствие с главой 31 Налогового кодекса Российской Федерации</w:t>
      </w:r>
      <w:r w:rsidR="008F258C" w:rsidRPr="00353DBC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</w:t>
      </w:r>
      <w:r w:rsidR="00810BB2" w:rsidRPr="00353DBC">
        <w:rPr>
          <w:rFonts w:ascii="Times New Roman" w:hAnsi="Times New Roman" w:cs="Times New Roman"/>
          <w:sz w:val="24"/>
          <w:szCs w:val="24"/>
        </w:rPr>
        <w:t xml:space="preserve"> </w:t>
      </w:r>
      <w:r w:rsidR="00521380" w:rsidRPr="00353DB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21380" w:rsidRPr="00353DBC">
        <w:rPr>
          <w:rFonts w:ascii="Times New Roman" w:hAnsi="Times New Roman" w:cs="Times New Roman"/>
          <w:color w:val="FF0000"/>
          <w:sz w:val="24"/>
          <w:szCs w:val="24"/>
        </w:rPr>
        <w:t>Аятского</w:t>
      </w:r>
      <w:r w:rsidR="00521380" w:rsidRPr="00353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1380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380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sz w:val="24"/>
          <w:szCs w:val="24"/>
        </w:rPr>
        <w:t>РЕШАЕТ:</w:t>
      </w:r>
    </w:p>
    <w:p w:rsidR="00521380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380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sz w:val="24"/>
          <w:szCs w:val="24"/>
        </w:rPr>
        <w:t xml:space="preserve">1. </w:t>
      </w:r>
      <w:r w:rsidR="00205632" w:rsidRPr="00353DBC">
        <w:rPr>
          <w:rFonts w:ascii="Times New Roman" w:hAnsi="Times New Roman" w:cs="Times New Roman"/>
          <w:sz w:val="24"/>
          <w:szCs w:val="24"/>
        </w:rPr>
        <w:t xml:space="preserve">Изложить пункт 1 </w:t>
      </w:r>
      <w:r w:rsidR="008F258C" w:rsidRPr="00353DBC">
        <w:rPr>
          <w:rFonts w:ascii="Times New Roman" w:hAnsi="Times New Roman" w:cs="Times New Roman"/>
          <w:sz w:val="24"/>
          <w:szCs w:val="24"/>
        </w:rPr>
        <w:t xml:space="preserve">Решения № </w:t>
      </w:r>
      <w:r w:rsidR="00DA7082">
        <w:rPr>
          <w:rFonts w:ascii="Times New Roman" w:hAnsi="Times New Roman" w:cs="Times New Roman"/>
          <w:sz w:val="24"/>
          <w:szCs w:val="24"/>
        </w:rPr>
        <w:t>7</w:t>
      </w:r>
      <w:r w:rsidR="008F258C" w:rsidRPr="00A44E08">
        <w:rPr>
          <w:rFonts w:ascii="Times New Roman" w:hAnsi="Times New Roman" w:cs="Times New Roman"/>
          <w:sz w:val="24"/>
          <w:szCs w:val="24"/>
        </w:rPr>
        <w:t xml:space="preserve"> от </w:t>
      </w:r>
      <w:r w:rsidR="00DA7082">
        <w:rPr>
          <w:rFonts w:ascii="Times New Roman" w:hAnsi="Times New Roman" w:cs="Times New Roman"/>
          <w:color w:val="FF0000"/>
          <w:sz w:val="24"/>
          <w:szCs w:val="24"/>
        </w:rPr>
        <w:t>09.10.2013</w:t>
      </w:r>
      <w:r w:rsidR="00DA7082">
        <w:rPr>
          <w:rFonts w:ascii="Times New Roman" w:hAnsi="Times New Roman" w:cs="Times New Roman"/>
          <w:sz w:val="24"/>
          <w:szCs w:val="24"/>
        </w:rPr>
        <w:t xml:space="preserve"> </w:t>
      </w:r>
      <w:r w:rsidR="008477E1" w:rsidRPr="00A44E08">
        <w:rPr>
          <w:rFonts w:ascii="Times New Roman" w:hAnsi="Times New Roman" w:cs="Times New Roman"/>
          <w:sz w:val="24"/>
          <w:szCs w:val="24"/>
        </w:rPr>
        <w:t>г</w:t>
      </w:r>
      <w:r w:rsidR="008F258C" w:rsidRPr="00A44E08">
        <w:rPr>
          <w:rFonts w:ascii="Times New Roman" w:hAnsi="Times New Roman" w:cs="Times New Roman"/>
          <w:sz w:val="24"/>
          <w:szCs w:val="24"/>
        </w:rPr>
        <w:t>.</w:t>
      </w:r>
      <w:r w:rsidR="008F258C" w:rsidRPr="00353DBC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 в следующей редакции:</w:t>
      </w:r>
    </w:p>
    <w:tbl>
      <w:tblPr>
        <w:tblStyle w:val="a3"/>
        <w:tblW w:w="0" w:type="auto"/>
        <w:tblLook w:val="04A0"/>
      </w:tblPr>
      <w:tblGrid>
        <w:gridCol w:w="540"/>
        <w:gridCol w:w="7223"/>
        <w:gridCol w:w="1808"/>
      </w:tblGrid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3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 земельных участков</w:t>
            </w:r>
          </w:p>
        </w:tc>
        <w:tc>
          <w:tcPr>
            <w:tcW w:w="1808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Ставка налога в (процентах)</w:t>
            </w:r>
          </w:p>
        </w:tc>
      </w:tr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8F258C" w:rsidRPr="00353DBC" w:rsidRDefault="00767D2A" w:rsidP="00767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258C" w:rsidRPr="00353DBC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е участк</w:t>
            </w:r>
            <w:r w:rsidR="008F258C" w:rsidRPr="00353DBC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сельскохозяйственного назначения или </w:t>
            </w:r>
            <w:r w:rsidR="00A95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r w:rsidR="008F258C"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304"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составе зон сельскохозяйственного использования и используемых для сельскохозяйственного производства, признаваемыми объектом налогообложения на праве собственности, праве постоянного (бессрочного) пользования или праве пожизненного наследуемого владения</w:t>
            </w:r>
            <w:proofErr w:type="gramEnd"/>
          </w:p>
        </w:tc>
        <w:tc>
          <w:tcPr>
            <w:tcW w:w="1808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8F258C" w:rsidRPr="00353DBC" w:rsidRDefault="007E0304" w:rsidP="0052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приобретенных</w:t>
            </w:r>
            <w:proofErr w:type="gramEnd"/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(предоставленных) для жилищного строительства</w:t>
            </w:r>
          </w:p>
        </w:tc>
        <w:tc>
          <w:tcPr>
            <w:tcW w:w="1808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8F258C" w:rsidRPr="00353DBC" w:rsidRDefault="007E0304" w:rsidP="0052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808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8F258C" w:rsidRPr="00353DBC" w:rsidRDefault="007E0304" w:rsidP="0052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 населенных пунктов - земельные участки под объектами здравоохранения, образования и культуры</w:t>
            </w:r>
          </w:p>
        </w:tc>
        <w:tc>
          <w:tcPr>
            <w:tcW w:w="1808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F258C" w:rsidRPr="00353DBC" w:rsidTr="008F258C">
        <w:tc>
          <w:tcPr>
            <w:tcW w:w="540" w:type="dxa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8F258C" w:rsidRPr="00353DBC" w:rsidRDefault="007E0304" w:rsidP="0052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Прочие земельные участки</w:t>
            </w:r>
          </w:p>
        </w:tc>
        <w:tc>
          <w:tcPr>
            <w:tcW w:w="1808" w:type="dxa"/>
            <w:vAlign w:val="center"/>
          </w:tcPr>
          <w:p w:rsidR="008F258C" w:rsidRPr="00353DBC" w:rsidRDefault="008F258C" w:rsidP="008F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F258C" w:rsidRPr="00353DBC" w:rsidRDefault="008F258C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4F6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sz w:val="24"/>
          <w:szCs w:val="24"/>
        </w:rPr>
        <w:t xml:space="preserve">2. </w:t>
      </w:r>
      <w:r w:rsidR="00261F17" w:rsidRPr="00353DBC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</w:t>
      </w:r>
      <w:r w:rsidR="00767D2A" w:rsidRPr="00353DBC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4C3F1C" w:rsidRPr="00353DBC">
        <w:rPr>
          <w:rFonts w:ascii="Times New Roman" w:hAnsi="Times New Roman" w:cs="Times New Roman"/>
          <w:sz w:val="24"/>
          <w:szCs w:val="24"/>
        </w:rPr>
        <w:t xml:space="preserve">его </w:t>
      </w:r>
      <w:r w:rsidR="00767D2A" w:rsidRPr="00353DBC">
        <w:rPr>
          <w:rFonts w:ascii="Times New Roman" w:hAnsi="Times New Roman" w:cs="Times New Roman"/>
          <w:sz w:val="24"/>
          <w:szCs w:val="24"/>
        </w:rPr>
        <w:t>опубликования и распространяет</w:t>
      </w:r>
      <w:r w:rsidR="004C3F1C" w:rsidRPr="00353DBC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</w:t>
      </w:r>
      <w:r w:rsidR="00A952AA">
        <w:rPr>
          <w:rFonts w:ascii="Times New Roman" w:hAnsi="Times New Roman" w:cs="Times New Roman"/>
          <w:sz w:val="24"/>
          <w:szCs w:val="24"/>
        </w:rPr>
        <w:t xml:space="preserve">, </w:t>
      </w:r>
      <w:r w:rsidR="00674D45">
        <w:rPr>
          <w:rFonts w:ascii="Times New Roman" w:hAnsi="Times New Roman" w:cs="Times New Roman"/>
          <w:sz w:val="24"/>
          <w:szCs w:val="24"/>
        </w:rPr>
        <w:t xml:space="preserve"> возникшие с 01.01.2014 года по 31 декабря 2017 года.</w:t>
      </w:r>
    </w:p>
    <w:p w:rsidR="00521380" w:rsidRPr="00353DBC" w:rsidRDefault="00521380" w:rsidP="0052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sz w:val="24"/>
          <w:szCs w:val="24"/>
        </w:rPr>
        <w:t>3.</w:t>
      </w:r>
      <w:r w:rsidR="002E475A" w:rsidRPr="00353DBC">
        <w:rPr>
          <w:rFonts w:ascii="Times New Roman" w:hAnsi="Times New Roman" w:cs="Times New Roman"/>
          <w:sz w:val="24"/>
          <w:szCs w:val="24"/>
        </w:rPr>
        <w:t xml:space="preserve"> </w:t>
      </w:r>
      <w:r w:rsidR="005774F6" w:rsidRPr="00353DB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«Советское Село» и </w:t>
      </w:r>
      <w:proofErr w:type="gramStart"/>
      <w:r w:rsidR="005774F6" w:rsidRPr="00353DBC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5774F6" w:rsidRPr="00353DB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Варненского муниципального района «</w:t>
      </w:r>
      <w:r w:rsidR="005774F6" w:rsidRPr="00353DBC">
        <w:rPr>
          <w:rFonts w:ascii="Times New Roman" w:hAnsi="Times New Roman" w:cs="Times New Roman"/>
          <w:sz w:val="24"/>
          <w:szCs w:val="24"/>
          <w:lang w:val="en-US"/>
        </w:rPr>
        <w:t>varna</w:t>
      </w:r>
      <w:r w:rsidR="005774F6" w:rsidRPr="00353DBC">
        <w:rPr>
          <w:rFonts w:ascii="Times New Roman" w:hAnsi="Times New Roman" w:cs="Times New Roman"/>
          <w:sz w:val="24"/>
          <w:szCs w:val="24"/>
        </w:rPr>
        <w:t>74.</w:t>
      </w:r>
      <w:r w:rsidR="005774F6" w:rsidRPr="00353D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74F6" w:rsidRPr="00353DBC">
        <w:rPr>
          <w:rFonts w:ascii="Times New Roman" w:hAnsi="Times New Roman" w:cs="Times New Roman"/>
          <w:sz w:val="24"/>
          <w:szCs w:val="24"/>
        </w:rPr>
        <w:t>».</w:t>
      </w:r>
    </w:p>
    <w:p w:rsidR="00521380" w:rsidRPr="00353DBC" w:rsidRDefault="00521380" w:rsidP="00521380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F6" w:rsidRPr="00A44E08" w:rsidRDefault="00521380" w:rsidP="00521380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74F6" w:rsidRPr="00A44E08">
        <w:rPr>
          <w:rFonts w:ascii="Times New Roman" w:hAnsi="Times New Roman" w:cs="Times New Roman"/>
          <w:sz w:val="24"/>
          <w:szCs w:val="24"/>
        </w:rPr>
        <w:t xml:space="preserve">Аятского </w:t>
      </w:r>
    </w:p>
    <w:p w:rsidR="00092C4B" w:rsidRPr="00A44E08" w:rsidRDefault="00521380" w:rsidP="00353DBC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4E0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5774F6" w:rsidRPr="00A44E08">
        <w:rPr>
          <w:rFonts w:ascii="Times New Roman" w:hAnsi="Times New Roman" w:cs="Times New Roman"/>
          <w:sz w:val="24"/>
          <w:szCs w:val="24"/>
        </w:rPr>
        <w:t xml:space="preserve">     </w:t>
      </w:r>
      <w:r w:rsidRPr="00A44E08">
        <w:rPr>
          <w:rFonts w:ascii="Times New Roman" w:hAnsi="Times New Roman" w:cs="Times New Roman"/>
          <w:sz w:val="24"/>
          <w:szCs w:val="24"/>
        </w:rPr>
        <w:t xml:space="preserve">       </w:t>
      </w:r>
      <w:r w:rsidR="002E475A" w:rsidRPr="00A44E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4E08">
        <w:rPr>
          <w:rFonts w:ascii="Times New Roman" w:hAnsi="Times New Roman" w:cs="Times New Roman"/>
          <w:sz w:val="24"/>
          <w:szCs w:val="24"/>
        </w:rPr>
        <w:t xml:space="preserve">                                             А.А. Лосенков</w:t>
      </w:r>
    </w:p>
    <w:sectPr w:rsidR="00092C4B" w:rsidRPr="00A44E08" w:rsidSect="0035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1380"/>
    <w:rsid w:val="00023322"/>
    <w:rsid w:val="00092C4B"/>
    <w:rsid w:val="00141F6D"/>
    <w:rsid w:val="001B4512"/>
    <w:rsid w:val="001B5488"/>
    <w:rsid w:val="00205632"/>
    <w:rsid w:val="002143DB"/>
    <w:rsid w:val="00261F17"/>
    <w:rsid w:val="002E475A"/>
    <w:rsid w:val="00353DBC"/>
    <w:rsid w:val="004C3F1C"/>
    <w:rsid w:val="0050356E"/>
    <w:rsid w:val="00521380"/>
    <w:rsid w:val="005774F6"/>
    <w:rsid w:val="005C2FB8"/>
    <w:rsid w:val="00674D45"/>
    <w:rsid w:val="00767D2A"/>
    <w:rsid w:val="007E0304"/>
    <w:rsid w:val="00810BB2"/>
    <w:rsid w:val="008477E1"/>
    <w:rsid w:val="008F258C"/>
    <w:rsid w:val="00A13803"/>
    <w:rsid w:val="00A44E08"/>
    <w:rsid w:val="00A952AA"/>
    <w:rsid w:val="00AE28C9"/>
    <w:rsid w:val="00DA7082"/>
    <w:rsid w:val="00E25C8D"/>
    <w:rsid w:val="00E3787C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F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Приемная</cp:lastModifiedBy>
  <cp:revision>17</cp:revision>
  <dcterms:created xsi:type="dcterms:W3CDTF">2018-06-09T03:55:00Z</dcterms:created>
  <dcterms:modified xsi:type="dcterms:W3CDTF">2018-06-19T05:03:00Z</dcterms:modified>
</cp:coreProperties>
</file>