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55" w:rsidRPr="00547A55" w:rsidRDefault="00547A55" w:rsidP="00547A55">
      <w:pPr>
        <w:tabs>
          <w:tab w:val="left" w:pos="62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47A55">
        <w:rPr>
          <w:rFonts w:ascii="Times New Roman" w:eastAsia="Calibri" w:hAnsi="Times New Roman" w:cs="Times New Roman"/>
          <w:b/>
          <w:sz w:val="28"/>
          <w:szCs w:val="28"/>
        </w:rPr>
        <w:t>Обобщение практики</w:t>
      </w:r>
    </w:p>
    <w:p w:rsidR="00547A55" w:rsidRPr="00547A55" w:rsidRDefault="00547A55" w:rsidP="00547A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7A55">
        <w:rPr>
          <w:rFonts w:ascii="Times New Roman" w:eastAsia="Calibri" w:hAnsi="Times New Roman" w:cs="Times New Roman"/>
          <w:b/>
          <w:sz w:val="28"/>
          <w:szCs w:val="28"/>
        </w:rPr>
        <w:t>осуществления муниципального земельного контроля</w:t>
      </w:r>
    </w:p>
    <w:p w:rsidR="00547A55" w:rsidRPr="00547A55" w:rsidRDefault="00547A55" w:rsidP="00547A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7A55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78326E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Pr="00547A5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7832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7A5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78326E">
        <w:rPr>
          <w:rFonts w:ascii="Times New Roman" w:eastAsia="Calibri" w:hAnsi="Times New Roman" w:cs="Times New Roman"/>
          <w:b/>
          <w:sz w:val="28"/>
          <w:szCs w:val="28"/>
        </w:rPr>
        <w:t>Варненском</w:t>
      </w:r>
      <w:proofErr w:type="spellEnd"/>
      <w:r w:rsidRPr="00547A5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547A55" w:rsidRPr="0078326E" w:rsidRDefault="00547A55" w:rsidP="00416FAE">
      <w:pPr>
        <w:pStyle w:val="a3"/>
        <w:spacing w:before="0" w:beforeAutospacing="0"/>
        <w:jc w:val="both"/>
        <w:rPr>
          <w:color w:val="111111"/>
          <w:sz w:val="28"/>
          <w:szCs w:val="28"/>
        </w:rPr>
      </w:pPr>
    </w:p>
    <w:p w:rsidR="00416FAE" w:rsidRPr="0078326E" w:rsidRDefault="00416FAE" w:rsidP="00416FAE">
      <w:pPr>
        <w:pStyle w:val="a3"/>
        <w:spacing w:before="0" w:beforeAutospacing="0"/>
        <w:jc w:val="both"/>
        <w:rPr>
          <w:color w:val="111111"/>
          <w:sz w:val="28"/>
          <w:szCs w:val="28"/>
        </w:rPr>
      </w:pPr>
      <w:r w:rsidRPr="0078326E">
        <w:rPr>
          <w:color w:val="111111"/>
          <w:sz w:val="28"/>
          <w:szCs w:val="28"/>
        </w:rPr>
        <w:t xml:space="preserve">Муниципальный  земельный контроль на территории </w:t>
      </w:r>
      <w:r w:rsidR="00547A55" w:rsidRPr="0078326E">
        <w:rPr>
          <w:color w:val="111111"/>
          <w:sz w:val="28"/>
          <w:szCs w:val="28"/>
        </w:rPr>
        <w:t>Варненского</w:t>
      </w:r>
      <w:r w:rsidRPr="0078326E">
        <w:rPr>
          <w:color w:val="111111"/>
          <w:sz w:val="28"/>
          <w:szCs w:val="28"/>
        </w:rPr>
        <w:t xml:space="preserve"> муниципального района Челябинской области осуществляется должностным лиц</w:t>
      </w:r>
      <w:r w:rsidR="00547A55" w:rsidRPr="0078326E">
        <w:rPr>
          <w:color w:val="111111"/>
          <w:sz w:val="28"/>
          <w:szCs w:val="28"/>
        </w:rPr>
        <w:t>ом</w:t>
      </w:r>
      <w:r w:rsidRPr="0078326E">
        <w:rPr>
          <w:color w:val="111111"/>
          <w:sz w:val="28"/>
          <w:szCs w:val="28"/>
        </w:rPr>
        <w:t xml:space="preserve"> </w:t>
      </w:r>
      <w:r w:rsidR="0078326E" w:rsidRPr="0078326E">
        <w:rPr>
          <w:color w:val="111111"/>
          <w:sz w:val="28"/>
          <w:szCs w:val="28"/>
        </w:rPr>
        <w:t>–</w:t>
      </w:r>
      <w:r w:rsidR="00547A55" w:rsidRPr="0078326E">
        <w:rPr>
          <w:color w:val="111111"/>
          <w:sz w:val="28"/>
          <w:szCs w:val="28"/>
        </w:rPr>
        <w:t xml:space="preserve"> </w:t>
      </w:r>
      <w:r w:rsidR="0078326E" w:rsidRPr="0078326E">
        <w:rPr>
          <w:color w:val="111111"/>
          <w:sz w:val="28"/>
          <w:szCs w:val="28"/>
        </w:rPr>
        <w:t>инспектором по муниципальному земельному контролю</w:t>
      </w:r>
      <w:r w:rsidR="00547A55" w:rsidRPr="0078326E">
        <w:rPr>
          <w:color w:val="111111"/>
          <w:sz w:val="28"/>
          <w:szCs w:val="28"/>
        </w:rPr>
        <w:t xml:space="preserve"> </w:t>
      </w:r>
      <w:r w:rsidRPr="0078326E">
        <w:rPr>
          <w:color w:val="111111"/>
          <w:sz w:val="28"/>
          <w:szCs w:val="28"/>
        </w:rPr>
        <w:t xml:space="preserve">в соответствии с  Земельным кодексом РФ, Кодексом РФ об административных правонарушения, Федеральным законом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6 октября 2003 г. N 131-ФЗ "Об общих принципах организации местного самоуправления в Российской Федерации", </w:t>
      </w:r>
      <w:r w:rsidR="00547A55" w:rsidRPr="0078326E">
        <w:rPr>
          <w:sz w:val="28"/>
          <w:szCs w:val="28"/>
        </w:rPr>
        <w:t>Положением о муниципальном земельном контроле на территории Варненского муниципального района, утвержденным Постановлением администрации Варненского муниципального района от 10.03.2017 г. №130</w:t>
      </w:r>
    </w:p>
    <w:p w:rsidR="00416FAE" w:rsidRPr="0078326E" w:rsidRDefault="00416FAE" w:rsidP="00416FAE">
      <w:pPr>
        <w:pStyle w:val="a3"/>
        <w:jc w:val="both"/>
        <w:rPr>
          <w:color w:val="111111"/>
          <w:sz w:val="28"/>
          <w:szCs w:val="28"/>
        </w:rPr>
      </w:pPr>
      <w:r w:rsidRPr="0078326E">
        <w:rPr>
          <w:b/>
          <w:bCs/>
          <w:i/>
          <w:iCs/>
          <w:color w:val="111111"/>
          <w:sz w:val="28"/>
          <w:szCs w:val="28"/>
        </w:rPr>
        <w:t>Объектом муниципального земельного контроля</w:t>
      </w:r>
      <w:r w:rsidRPr="0078326E">
        <w:rPr>
          <w:color w:val="111111"/>
          <w:sz w:val="28"/>
          <w:szCs w:val="28"/>
        </w:rPr>
        <w:t xml:space="preserve"> - земли, земельные участки, части земельных участков, находящиеся в границах </w:t>
      </w:r>
      <w:r w:rsidR="0078326E" w:rsidRPr="0078326E">
        <w:rPr>
          <w:color w:val="111111"/>
          <w:sz w:val="28"/>
          <w:szCs w:val="28"/>
        </w:rPr>
        <w:t>Варненского</w:t>
      </w:r>
      <w:r w:rsidRPr="0078326E">
        <w:rPr>
          <w:color w:val="111111"/>
          <w:sz w:val="28"/>
          <w:szCs w:val="28"/>
        </w:rPr>
        <w:t xml:space="preserve"> муниципального района.</w:t>
      </w:r>
    </w:p>
    <w:p w:rsidR="00416FAE" w:rsidRPr="0078326E" w:rsidRDefault="00416FAE" w:rsidP="00416FAE">
      <w:pPr>
        <w:pStyle w:val="a3"/>
        <w:jc w:val="both"/>
        <w:rPr>
          <w:color w:val="111111"/>
          <w:sz w:val="28"/>
          <w:szCs w:val="28"/>
        </w:rPr>
      </w:pPr>
      <w:r w:rsidRPr="0078326E">
        <w:rPr>
          <w:b/>
          <w:bCs/>
          <w:i/>
          <w:iCs/>
          <w:color w:val="111111"/>
          <w:sz w:val="28"/>
          <w:szCs w:val="28"/>
        </w:rPr>
        <w:t>Цель муниципального земельного контроля</w:t>
      </w:r>
      <w:r w:rsidRPr="0078326E">
        <w:rPr>
          <w:color w:val="111111"/>
          <w:sz w:val="28"/>
          <w:szCs w:val="28"/>
        </w:rPr>
        <w:t xml:space="preserve"> - обеспечение правомерного, рационального и эффективного землепользования на территории </w:t>
      </w:r>
      <w:proofErr w:type="spellStart"/>
      <w:r w:rsidR="001B3140">
        <w:rPr>
          <w:color w:val="111111"/>
          <w:sz w:val="28"/>
          <w:szCs w:val="28"/>
        </w:rPr>
        <w:t>Варненского</w:t>
      </w:r>
      <w:proofErr w:type="spellEnd"/>
      <w:r w:rsidR="001B3140">
        <w:rPr>
          <w:color w:val="111111"/>
          <w:sz w:val="28"/>
          <w:szCs w:val="28"/>
        </w:rPr>
        <w:t xml:space="preserve"> </w:t>
      </w:r>
      <w:r w:rsidRPr="0078326E">
        <w:rPr>
          <w:color w:val="111111"/>
          <w:sz w:val="28"/>
          <w:szCs w:val="28"/>
        </w:rPr>
        <w:t>муниципального района.</w:t>
      </w:r>
    </w:p>
    <w:p w:rsidR="00416FAE" w:rsidRPr="0078326E" w:rsidRDefault="00416FAE" w:rsidP="00416FAE">
      <w:pPr>
        <w:pStyle w:val="a3"/>
        <w:jc w:val="both"/>
        <w:rPr>
          <w:b/>
          <w:bCs/>
          <w:color w:val="111111"/>
          <w:sz w:val="28"/>
          <w:szCs w:val="28"/>
          <w:u w:val="single"/>
        </w:rPr>
      </w:pPr>
      <w:r w:rsidRPr="0078326E">
        <w:rPr>
          <w:b/>
          <w:bCs/>
          <w:color w:val="111111"/>
          <w:sz w:val="28"/>
          <w:szCs w:val="28"/>
          <w:u w:val="single"/>
        </w:rPr>
        <w:t>Основные задачи муниципального земельного контроля - контроль за соблюдением:</w:t>
      </w:r>
    </w:p>
    <w:p w:rsidR="0078326E" w:rsidRPr="0078326E" w:rsidRDefault="0078326E" w:rsidP="0078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78326E" w:rsidRPr="0078326E" w:rsidRDefault="0078326E" w:rsidP="0078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78326E" w:rsidRPr="0078326E" w:rsidRDefault="0078326E" w:rsidP="0078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требований земельного законодательства об использовании земельных участков по целевому назначению;</w:t>
      </w:r>
    </w:p>
    <w:p w:rsidR="0078326E" w:rsidRPr="0078326E" w:rsidRDefault="0078326E" w:rsidP="0078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требований земельного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целях;</w:t>
      </w:r>
    </w:p>
    <w:p w:rsidR="0078326E" w:rsidRPr="0078326E" w:rsidRDefault="0078326E" w:rsidP="0078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требований земельного законодательства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78326E" w:rsidRPr="0078326E" w:rsidRDefault="0078326E" w:rsidP="0078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обязанностей по приведению земель в состояние, пригодное для использования по целевому назначению;</w:t>
      </w:r>
    </w:p>
    <w:p w:rsidR="0078326E" w:rsidRPr="0078326E" w:rsidRDefault="0078326E" w:rsidP="00783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требований о наличии и сохранности межевых знаков границ земельных участков.</w:t>
      </w:r>
    </w:p>
    <w:p w:rsidR="0078326E" w:rsidRPr="0078326E" w:rsidRDefault="0078326E" w:rsidP="007832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326E" w:rsidRPr="0078326E" w:rsidRDefault="0078326E" w:rsidP="0078326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Муниципальный земельный контроль на территории муниципального района осуществляется в форме проверок:</w:t>
      </w:r>
    </w:p>
    <w:p w:rsidR="0078326E" w:rsidRPr="0078326E" w:rsidRDefault="0078326E" w:rsidP="0078326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zh-CN"/>
        </w:rPr>
        <w:t>1) соблюдения порядка использования земельных участков, исключающие самовольное занятие земельных участков;</w:t>
      </w:r>
    </w:p>
    <w:p w:rsidR="0078326E" w:rsidRPr="0078326E" w:rsidRDefault="0078326E" w:rsidP="0078326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наличия целостности и сохранности плодородного слоя почвы;</w:t>
      </w:r>
    </w:p>
    <w:p w:rsidR="0078326E" w:rsidRPr="0078326E" w:rsidRDefault="0078326E" w:rsidP="0078326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соблюдения своевременного выполнения обязанностей по рекультивации земель, обязательных мероприятий по улучшению земель и охране почв;</w:t>
      </w:r>
    </w:p>
    <w:p w:rsidR="0078326E" w:rsidRPr="0078326E" w:rsidRDefault="0078326E" w:rsidP="0078326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326E">
        <w:rPr>
          <w:rFonts w:ascii="Times New Roman" w:eastAsia="Times New Roman" w:hAnsi="Times New Roman" w:cs="Times New Roman"/>
          <w:sz w:val="28"/>
          <w:szCs w:val="28"/>
          <w:lang w:eastAsia="zh-CN"/>
        </w:rPr>
        <w:t>4) соблюдения использования земельного участка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416FAE" w:rsidRPr="0078326E" w:rsidRDefault="00416FAE" w:rsidP="00416FAE">
      <w:pPr>
        <w:pStyle w:val="a3"/>
        <w:jc w:val="both"/>
        <w:rPr>
          <w:color w:val="111111"/>
          <w:sz w:val="28"/>
          <w:szCs w:val="28"/>
        </w:rPr>
      </w:pPr>
      <w:r w:rsidRPr="001B3140">
        <w:rPr>
          <w:color w:val="111111"/>
          <w:sz w:val="28"/>
          <w:szCs w:val="28"/>
        </w:rPr>
        <w:t>В 201</w:t>
      </w:r>
      <w:r w:rsidR="0078326E" w:rsidRPr="001B3140">
        <w:rPr>
          <w:color w:val="111111"/>
          <w:sz w:val="28"/>
          <w:szCs w:val="28"/>
        </w:rPr>
        <w:t>9</w:t>
      </w:r>
      <w:r w:rsidRPr="001B3140">
        <w:rPr>
          <w:color w:val="111111"/>
          <w:sz w:val="28"/>
          <w:szCs w:val="28"/>
        </w:rPr>
        <w:t xml:space="preserve"> году муниципальный земельный контроль осуществлялся </w:t>
      </w:r>
      <w:r w:rsidR="0078326E" w:rsidRPr="001B3140">
        <w:rPr>
          <w:color w:val="111111"/>
          <w:sz w:val="28"/>
          <w:szCs w:val="28"/>
        </w:rPr>
        <w:t>земельным инспектором</w:t>
      </w:r>
      <w:r w:rsidRPr="001B3140">
        <w:rPr>
          <w:color w:val="111111"/>
          <w:sz w:val="28"/>
          <w:szCs w:val="28"/>
        </w:rPr>
        <w:t xml:space="preserve">, которым было проведено </w:t>
      </w:r>
      <w:r w:rsidR="000634BB" w:rsidRPr="001B3140">
        <w:rPr>
          <w:color w:val="111111"/>
          <w:sz w:val="28"/>
          <w:szCs w:val="28"/>
        </w:rPr>
        <w:t>58</w:t>
      </w:r>
      <w:r w:rsidRPr="001B3140">
        <w:rPr>
          <w:color w:val="111111"/>
          <w:sz w:val="28"/>
          <w:szCs w:val="28"/>
        </w:rPr>
        <w:t xml:space="preserve"> </w:t>
      </w:r>
      <w:r w:rsidR="001B3140" w:rsidRPr="001B3140">
        <w:rPr>
          <w:color w:val="111111"/>
          <w:sz w:val="28"/>
          <w:szCs w:val="28"/>
        </w:rPr>
        <w:t xml:space="preserve">плановых </w:t>
      </w:r>
      <w:r w:rsidRPr="001B3140">
        <w:rPr>
          <w:color w:val="111111"/>
          <w:sz w:val="28"/>
          <w:szCs w:val="28"/>
        </w:rPr>
        <w:t>проверок</w:t>
      </w:r>
      <w:r w:rsidR="001B3140" w:rsidRPr="001B3140">
        <w:rPr>
          <w:color w:val="111111"/>
          <w:sz w:val="28"/>
          <w:szCs w:val="28"/>
        </w:rPr>
        <w:t xml:space="preserve"> земельных</w:t>
      </w:r>
      <w:r w:rsidRPr="001B3140">
        <w:rPr>
          <w:color w:val="111111"/>
          <w:sz w:val="28"/>
          <w:szCs w:val="28"/>
        </w:rPr>
        <w:t xml:space="preserve"> участков на предмет соответствия установленного разрешенного</w:t>
      </w:r>
      <w:r w:rsidRPr="0078326E">
        <w:rPr>
          <w:color w:val="111111"/>
          <w:sz w:val="28"/>
          <w:szCs w:val="28"/>
        </w:rPr>
        <w:t xml:space="preserve"> использования и фактического использования осматриваемых участков.</w:t>
      </w:r>
    </w:p>
    <w:p w:rsidR="00416FAE" w:rsidRPr="0078326E" w:rsidRDefault="00416FAE" w:rsidP="00416FAE">
      <w:pPr>
        <w:pStyle w:val="a3"/>
        <w:jc w:val="both"/>
        <w:rPr>
          <w:color w:val="111111"/>
          <w:sz w:val="28"/>
          <w:szCs w:val="28"/>
        </w:rPr>
      </w:pPr>
      <w:r w:rsidRPr="0078326E">
        <w:rPr>
          <w:b/>
          <w:bCs/>
          <w:color w:val="111111"/>
          <w:sz w:val="28"/>
          <w:szCs w:val="28"/>
          <w:u w:val="single"/>
        </w:rPr>
        <w:t>Основные нарушения, выявленные в результате контрольных мероприятий:</w:t>
      </w:r>
    </w:p>
    <w:p w:rsidR="00416FAE" w:rsidRPr="0078326E" w:rsidRDefault="00416FAE" w:rsidP="00416FAE">
      <w:pPr>
        <w:pStyle w:val="a3"/>
        <w:jc w:val="both"/>
        <w:rPr>
          <w:color w:val="111111"/>
          <w:sz w:val="28"/>
          <w:szCs w:val="28"/>
        </w:rPr>
      </w:pPr>
      <w:r w:rsidRPr="0078326E">
        <w:rPr>
          <w:color w:val="111111"/>
          <w:sz w:val="28"/>
          <w:szCs w:val="28"/>
        </w:rPr>
        <w:t>- </w:t>
      </w:r>
      <w:hyperlink r:id="rId4" w:history="1">
        <w:r w:rsidRPr="0078326E">
          <w:rPr>
            <w:rStyle w:val="a4"/>
            <w:color w:val="auto"/>
            <w:sz w:val="28"/>
            <w:szCs w:val="28"/>
            <w:u w:val="none"/>
          </w:rPr>
          <w:t>самовольное</w:t>
        </w:r>
      </w:hyperlink>
      <w:r w:rsidR="0078326E" w:rsidRPr="0078326E">
        <w:rPr>
          <w:rStyle w:val="a4"/>
          <w:color w:val="157FC4"/>
          <w:sz w:val="28"/>
          <w:szCs w:val="28"/>
          <w:u w:val="none"/>
        </w:rPr>
        <w:t xml:space="preserve"> </w:t>
      </w:r>
      <w:r w:rsidRPr="0078326E">
        <w:rPr>
          <w:color w:val="111111"/>
          <w:sz w:val="28"/>
          <w:szCs w:val="28"/>
        </w:rPr>
        <w:t>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</w:p>
    <w:p w:rsidR="00416FAE" w:rsidRPr="0078326E" w:rsidRDefault="00416FAE" w:rsidP="00416FAE">
      <w:pPr>
        <w:pStyle w:val="a3"/>
        <w:jc w:val="both"/>
        <w:rPr>
          <w:color w:val="111111"/>
          <w:sz w:val="28"/>
          <w:szCs w:val="28"/>
        </w:rPr>
      </w:pPr>
      <w:r w:rsidRPr="0078326E">
        <w:rPr>
          <w:color w:val="111111"/>
          <w:sz w:val="28"/>
          <w:szCs w:val="28"/>
        </w:rPr>
        <w:t>- неиспользование земель в соответствии с целевым назначением и не проведение обязательных мероприятий по защите земель, в основном от зарастания древесно-кустарниковой и сорной растительностью;</w:t>
      </w:r>
    </w:p>
    <w:p w:rsidR="00416FAE" w:rsidRPr="0078326E" w:rsidRDefault="00416FAE" w:rsidP="00416FAE">
      <w:pPr>
        <w:pStyle w:val="a3"/>
        <w:jc w:val="both"/>
        <w:rPr>
          <w:color w:val="111111"/>
          <w:sz w:val="28"/>
          <w:szCs w:val="28"/>
        </w:rPr>
      </w:pPr>
      <w:r w:rsidRPr="0078326E">
        <w:rPr>
          <w:color w:val="111111"/>
          <w:sz w:val="28"/>
          <w:szCs w:val="28"/>
        </w:rPr>
        <w:t>- использование земельных участков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416FAE" w:rsidRPr="0078326E" w:rsidRDefault="00416FAE" w:rsidP="00416FAE">
      <w:pPr>
        <w:pStyle w:val="a3"/>
        <w:jc w:val="both"/>
        <w:rPr>
          <w:color w:val="111111"/>
          <w:sz w:val="28"/>
          <w:szCs w:val="28"/>
        </w:rPr>
      </w:pPr>
      <w:r w:rsidRPr="001B3140">
        <w:rPr>
          <w:color w:val="111111"/>
          <w:sz w:val="28"/>
          <w:szCs w:val="28"/>
        </w:rPr>
        <w:t xml:space="preserve">В результате проведенных проверочных мероприятий выявлено </w:t>
      </w:r>
      <w:r w:rsidR="000634BB" w:rsidRPr="001B3140">
        <w:rPr>
          <w:color w:val="111111"/>
          <w:sz w:val="28"/>
          <w:szCs w:val="28"/>
        </w:rPr>
        <w:t>23</w:t>
      </w:r>
      <w:r w:rsidRPr="001B3140">
        <w:rPr>
          <w:color w:val="111111"/>
          <w:sz w:val="28"/>
          <w:szCs w:val="28"/>
        </w:rPr>
        <w:t xml:space="preserve"> нарушени</w:t>
      </w:r>
      <w:r w:rsidR="001B3140">
        <w:rPr>
          <w:color w:val="111111"/>
          <w:sz w:val="28"/>
          <w:szCs w:val="28"/>
        </w:rPr>
        <w:t>я</w:t>
      </w:r>
      <w:r w:rsidRPr="001B3140">
        <w:rPr>
          <w:color w:val="111111"/>
          <w:sz w:val="28"/>
          <w:szCs w:val="28"/>
        </w:rPr>
        <w:t xml:space="preserve"> обязательных требований земельного законодательства. К административной ответственности привлечено </w:t>
      </w:r>
      <w:r w:rsidR="000634BB" w:rsidRPr="001B3140">
        <w:rPr>
          <w:color w:val="111111"/>
          <w:sz w:val="28"/>
          <w:szCs w:val="28"/>
        </w:rPr>
        <w:t>23</w:t>
      </w:r>
      <w:r w:rsidRPr="001B3140">
        <w:rPr>
          <w:color w:val="111111"/>
          <w:sz w:val="28"/>
          <w:szCs w:val="28"/>
        </w:rPr>
        <w:t xml:space="preserve"> правонарушителей. На нарушителей законодательства наложено штрафов на </w:t>
      </w:r>
      <w:r w:rsidR="000634BB" w:rsidRPr="001B3140">
        <w:rPr>
          <w:color w:val="111111"/>
          <w:sz w:val="28"/>
          <w:szCs w:val="28"/>
        </w:rPr>
        <w:t>115</w:t>
      </w:r>
      <w:r w:rsidRPr="001B3140">
        <w:rPr>
          <w:color w:val="111111"/>
          <w:sz w:val="28"/>
          <w:szCs w:val="28"/>
        </w:rPr>
        <w:t xml:space="preserve"> тыс. рублей. В результате деятельности должностных лиц, уполномоченных на осуществление муниципального земельного контроля, за 201</w:t>
      </w:r>
      <w:r w:rsidR="0078326E" w:rsidRPr="001B3140">
        <w:rPr>
          <w:color w:val="111111"/>
          <w:sz w:val="28"/>
          <w:szCs w:val="28"/>
        </w:rPr>
        <w:t>9</w:t>
      </w:r>
      <w:r w:rsidRPr="001B3140">
        <w:rPr>
          <w:color w:val="111111"/>
          <w:sz w:val="28"/>
          <w:szCs w:val="28"/>
        </w:rPr>
        <w:t xml:space="preserve"> год устранено 2</w:t>
      </w:r>
      <w:r w:rsidR="000634BB" w:rsidRPr="001B3140">
        <w:rPr>
          <w:color w:val="111111"/>
          <w:sz w:val="28"/>
          <w:szCs w:val="28"/>
        </w:rPr>
        <w:t>3</w:t>
      </w:r>
      <w:r w:rsidRPr="001B3140">
        <w:rPr>
          <w:color w:val="111111"/>
          <w:sz w:val="28"/>
          <w:szCs w:val="28"/>
        </w:rPr>
        <w:t xml:space="preserve"> нарушения земельного законодательства</w:t>
      </w:r>
      <w:r w:rsidR="000634BB" w:rsidRPr="001B3140">
        <w:rPr>
          <w:color w:val="111111"/>
          <w:sz w:val="28"/>
          <w:szCs w:val="28"/>
        </w:rPr>
        <w:t>.</w:t>
      </w:r>
      <w:r w:rsidRPr="001B3140">
        <w:rPr>
          <w:color w:val="111111"/>
          <w:sz w:val="28"/>
          <w:szCs w:val="28"/>
        </w:rPr>
        <w:t xml:space="preserve"> </w:t>
      </w:r>
    </w:p>
    <w:p w:rsidR="005F6F83" w:rsidRPr="0078326E" w:rsidRDefault="001B3140">
      <w:pPr>
        <w:rPr>
          <w:rFonts w:ascii="Times New Roman" w:hAnsi="Times New Roman" w:cs="Times New Roman"/>
          <w:sz w:val="28"/>
          <w:szCs w:val="28"/>
        </w:rPr>
      </w:pPr>
    </w:p>
    <w:sectPr w:rsidR="005F6F83" w:rsidRPr="0078326E" w:rsidSect="001B3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9E"/>
    <w:rsid w:val="000634BB"/>
    <w:rsid w:val="001B3140"/>
    <w:rsid w:val="00240BE9"/>
    <w:rsid w:val="00416FAE"/>
    <w:rsid w:val="00435325"/>
    <w:rsid w:val="00547A55"/>
    <w:rsid w:val="0078326E"/>
    <w:rsid w:val="00AF2EA9"/>
    <w:rsid w:val="00B90C8E"/>
    <w:rsid w:val="00D4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F8944-282C-4670-B481-6232D353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17F36CBF83DBDB7F9D03EC23121F0BABFED7605893F6DC80BF5BD1D6C684D92892350937788EC09E0AAC042F2C5B2666A2CD6F9EDF5383F54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3</cp:revision>
  <dcterms:created xsi:type="dcterms:W3CDTF">2020-09-08T05:32:00Z</dcterms:created>
  <dcterms:modified xsi:type="dcterms:W3CDTF">2020-09-08T06:08:00Z</dcterms:modified>
</cp:coreProperties>
</file>