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D3579" w14:textId="7E065301" w:rsidR="003D0F10" w:rsidRPr="00A54982" w:rsidRDefault="00BD6BA7" w:rsidP="003D0F1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92158D" w:rsidRPr="00A5498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3D0F10" w:rsidRPr="00A5498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Y="39"/>
        <w:tblW w:w="9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2"/>
      </w:tblGrid>
      <w:tr w:rsidR="003D0F10" w14:paraId="62C5C44B" w14:textId="77777777" w:rsidTr="003D0F10">
        <w:trPr>
          <w:trHeight w:val="2043"/>
        </w:trPr>
        <w:tc>
          <w:tcPr>
            <w:tcW w:w="9882" w:type="dxa"/>
          </w:tcPr>
          <w:p w14:paraId="04B93CA6" w14:textId="53AB4F83" w:rsidR="003D0F10" w:rsidRDefault="00916E59" w:rsidP="003D0F10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498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935" distR="114935" simplePos="0" relativeHeight="251659776" behindDoc="0" locked="0" layoutInCell="1" allowOverlap="1" wp14:anchorId="4DBE1244" wp14:editId="188070C2">
                  <wp:simplePos x="0" y="0"/>
                  <wp:positionH relativeFrom="margin">
                    <wp:posOffset>2759329</wp:posOffset>
                  </wp:positionH>
                  <wp:positionV relativeFrom="margin">
                    <wp:posOffset>-456565</wp:posOffset>
                  </wp:positionV>
                  <wp:extent cx="600075" cy="714375"/>
                  <wp:effectExtent l="0" t="0" r="9525" b="9525"/>
                  <wp:wrapNone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158700A" w14:textId="77777777" w:rsidR="003D0F10" w:rsidRPr="00D10CEC" w:rsidRDefault="003D0F10" w:rsidP="003D0F10">
            <w:pPr>
              <w:pStyle w:val="ConsPlusNonformat"/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CF1144" w14:textId="77777777" w:rsidR="003D0F10" w:rsidRPr="008F72BF" w:rsidRDefault="003D0F10" w:rsidP="003D0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2B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4AD62B2E" w14:textId="276A3254" w:rsidR="003D0F10" w:rsidRPr="008F72BF" w:rsidRDefault="003D0F10" w:rsidP="003D0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2BF">
              <w:rPr>
                <w:rFonts w:ascii="Times New Roman" w:hAnsi="Times New Roman" w:cs="Times New Roman"/>
                <w:sz w:val="28"/>
                <w:szCs w:val="28"/>
              </w:rPr>
              <w:t xml:space="preserve">ВАРНЕНСКОГО МУНИЦИПАЛЬНОГО </w:t>
            </w:r>
            <w:r w:rsidR="00916E59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8F72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5435682" w14:textId="77777777" w:rsidR="003D0F10" w:rsidRPr="008F72BF" w:rsidRDefault="003D0F10" w:rsidP="003D0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2BF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535A880D" w14:textId="77777777" w:rsidR="003D0F10" w:rsidRPr="008F72BF" w:rsidRDefault="003D0F10" w:rsidP="003D0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32237DC" w14:textId="77777777" w:rsidR="003D0F10" w:rsidRPr="00135F07" w:rsidRDefault="003D0F10" w:rsidP="003D0F10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F72BF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14:paraId="58085520" w14:textId="77777777" w:rsidR="003D0F10" w:rsidRPr="00800572" w:rsidRDefault="003D0F10" w:rsidP="003D0F10">
      <w:pPr>
        <w:spacing w:after="0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96B4C6" wp14:editId="38A1E1FA">
                <wp:simplePos x="0" y="0"/>
                <wp:positionH relativeFrom="column">
                  <wp:posOffset>-43815</wp:posOffset>
                </wp:positionH>
                <wp:positionV relativeFrom="paragraph">
                  <wp:posOffset>1319530</wp:posOffset>
                </wp:positionV>
                <wp:extent cx="6309995" cy="24130"/>
                <wp:effectExtent l="19050" t="19050" r="14605" b="3302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995" cy="24130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49FEF" id="Прямая соединительная линия 3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103.9pt" to="493.4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" strokecolor="black [3213]" strokeweight="3.25pt">
                <v:stroke linestyle="thickThin"/>
              </v:line>
            </w:pict>
          </mc:Fallback>
        </mc:AlternateContent>
      </w:r>
    </w:p>
    <w:tbl>
      <w:tblPr>
        <w:tblpPr w:leftFromText="180" w:rightFromText="180" w:vertAnchor="text" w:horzAnchor="margin" w:tblpY="37"/>
        <w:tblW w:w="0" w:type="auto"/>
        <w:tblLook w:val="0000" w:firstRow="0" w:lastRow="0" w:firstColumn="0" w:lastColumn="0" w:noHBand="0" w:noVBand="0"/>
      </w:tblPr>
      <w:tblGrid>
        <w:gridCol w:w="3085"/>
      </w:tblGrid>
      <w:tr w:rsidR="003D0F10" w:rsidRPr="003C1E29" w14:paraId="400C2C7F" w14:textId="77777777" w:rsidTr="003D0F10">
        <w:trPr>
          <w:trHeight w:val="330"/>
        </w:trPr>
        <w:tc>
          <w:tcPr>
            <w:tcW w:w="3085" w:type="dxa"/>
            <w:vAlign w:val="center"/>
          </w:tcPr>
          <w:p w14:paraId="52B68B55" w14:textId="7ADFADEA" w:rsidR="003D0F10" w:rsidRPr="005334AF" w:rsidRDefault="003D0F10" w:rsidP="003D0F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34A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334A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3D0F10" w:rsidRPr="003C1E29" w14:paraId="4B40311B" w14:textId="77777777" w:rsidTr="003D0F10">
        <w:trPr>
          <w:trHeight w:val="345"/>
        </w:trPr>
        <w:tc>
          <w:tcPr>
            <w:tcW w:w="3085" w:type="dxa"/>
          </w:tcPr>
          <w:p w14:paraId="2E13DE34" w14:textId="77777777" w:rsidR="003D0F10" w:rsidRPr="003C1E29" w:rsidRDefault="003D0F10" w:rsidP="003D0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Варна</w:t>
            </w:r>
          </w:p>
        </w:tc>
      </w:tr>
    </w:tbl>
    <w:p w14:paraId="78A8A5D5" w14:textId="77777777" w:rsidR="003D0F10" w:rsidRPr="003C1E29" w:rsidRDefault="003D0F10" w:rsidP="003D0F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EED217" w14:textId="77777777" w:rsidR="003D0F10" w:rsidRDefault="003D0F10" w:rsidP="003D0F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1E2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6709B0" wp14:editId="4CEB84EC">
                <wp:simplePos x="0" y="0"/>
                <wp:positionH relativeFrom="column">
                  <wp:posOffset>-2135268</wp:posOffset>
                </wp:positionH>
                <wp:positionV relativeFrom="paragraph">
                  <wp:posOffset>196253</wp:posOffset>
                </wp:positionV>
                <wp:extent cx="3179445" cy="873457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445" cy="873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CB811" w14:textId="77777777" w:rsidR="004C6984" w:rsidRPr="004D2923" w:rsidRDefault="004C6984" w:rsidP="003D0F10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02020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  <w:p w14:paraId="686E47FA" w14:textId="3D0B2080" w:rsidR="004C6984" w:rsidRPr="002E048B" w:rsidRDefault="004C6984" w:rsidP="003D0F10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E048B">
                              <w:rPr>
                                <w:rFonts w:ascii="Times New Roman" w:eastAsia="Times New Roman" w:hAnsi="Times New Roman" w:cs="Times New Roman"/>
                                <w:color w:val="202020"/>
                                <w:sz w:val="24"/>
                                <w:szCs w:val="24"/>
                                <w:lang w:eastAsia="ru-RU"/>
                              </w:rPr>
                              <w:t xml:space="preserve">Об </w:t>
                            </w:r>
                            <w:r w:rsidRPr="002E04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утверждении муниципальной программы «Развитие муниципальной службы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Варненском</w:t>
                            </w:r>
                            <w:r w:rsidRPr="002E04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муниципальном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округ</w:t>
                            </w:r>
                            <w:r w:rsidRPr="002E04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 Челябинской области»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709B0" id="Прямоугольник 2" o:spid="_x0000_s1026" style="position:absolute;left:0;text-align:left;margin-left:-168.15pt;margin-top:15.45pt;width:250.35pt;height:6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" filled="f" stroked="f" strokeweight="2pt">
                <v:textbox>
                  <w:txbxContent>
                    <w:p w14:paraId="443CB811" w14:textId="77777777" w:rsidR="004C6984" w:rsidRPr="004D2923" w:rsidRDefault="004C6984" w:rsidP="003D0F10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202020"/>
                          <w:sz w:val="10"/>
                          <w:szCs w:val="10"/>
                          <w:lang w:eastAsia="ru-RU"/>
                        </w:rPr>
                      </w:pPr>
                    </w:p>
                    <w:p w14:paraId="686E47FA" w14:textId="3D0B2080" w:rsidR="004C6984" w:rsidRPr="002E048B" w:rsidRDefault="004C6984" w:rsidP="003D0F10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2E048B">
                        <w:rPr>
                          <w:rFonts w:ascii="Times New Roman" w:eastAsia="Times New Roman" w:hAnsi="Times New Roman" w:cs="Times New Roman"/>
                          <w:color w:val="202020"/>
                          <w:sz w:val="24"/>
                          <w:szCs w:val="24"/>
                          <w:lang w:eastAsia="ru-RU"/>
                        </w:rPr>
                        <w:t xml:space="preserve">Об </w:t>
                      </w:r>
                      <w:r w:rsidRPr="002E04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утверждении муниципальной программы «Развитие муниципальной службы в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Варненском</w:t>
                      </w:r>
                      <w:r w:rsidRPr="002E04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муниципальном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округ</w:t>
                      </w:r>
                      <w:r w:rsidRPr="002E04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 Челябинской области»</w:t>
                      </w:r>
                    </w:p>
                  </w:txbxContent>
                </v:textbox>
              </v:rect>
            </w:pict>
          </mc:Fallback>
        </mc:AlternateContent>
      </w:r>
    </w:p>
    <w:p w14:paraId="7CFEA3FA" w14:textId="77777777" w:rsidR="003D0F10" w:rsidRPr="003C1E29" w:rsidRDefault="003D0F10" w:rsidP="003D0F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E5B61D" w14:textId="77777777" w:rsidR="003D0F10" w:rsidRPr="003C1E29" w:rsidRDefault="003D0F10" w:rsidP="003D0F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85FF6" w14:textId="77777777" w:rsidR="003D0F10" w:rsidRDefault="003D0F10" w:rsidP="003D0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629A6" w14:textId="77777777" w:rsidR="003D0F10" w:rsidRDefault="003D0F10" w:rsidP="003D0F10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089181" w14:textId="77777777" w:rsidR="003D0F10" w:rsidRPr="004D2923" w:rsidRDefault="003D0F10" w:rsidP="003D0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FB8058E" w14:textId="77777777" w:rsidR="003D0F10" w:rsidRDefault="003D0F10" w:rsidP="003D0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      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Федеральными законами Российской Федерации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-ФЗ «Об общих принципах организации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единой системе публичной власти», от 02.03.2007 №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25-ФЗ «О муниципальной службе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Законом Челябинской области от 30.05.2007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144-30 «О регулировании муниципальной службы в Челябинской области», в целях развития и совершенствования муниципальной службы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Челябинской области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6C2F7A6" w14:textId="69FBE18C" w:rsidR="003D0F10" w:rsidRDefault="003D0F10" w:rsidP="003D0F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Варненского муниципального округа Челябинской области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0A389D2" w14:textId="77777777" w:rsidR="003D0F10" w:rsidRPr="002E048B" w:rsidRDefault="003D0F10" w:rsidP="003D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48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>ПОСТАНОВЛЯЕТ:</w:t>
      </w:r>
    </w:p>
    <w:p w14:paraId="7CEB3A6A" w14:textId="397229DF" w:rsidR="003D0F10" w:rsidRPr="002E048B" w:rsidRDefault="003D0F10" w:rsidP="003D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муниципальную программу «Развитие муниципальной службы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Варненском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 </w:t>
      </w:r>
      <w:r w:rsidR="00C6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Челябинской области»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период 2026 – 2030 гг.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Программа) согласно приложению к настоящему постановлению.</w:t>
      </w:r>
    </w:p>
    <w:p w14:paraId="672D01BF" w14:textId="43FBC3F5" w:rsidR="003D0F10" w:rsidRPr="002E048B" w:rsidRDefault="003D0F10" w:rsidP="003D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Отраслевым (функциональным) органам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организовать своевременное исполнение программных мероприятий согласно приложению к 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A8E55C" w14:textId="22948715" w:rsidR="003D0F10" w:rsidRPr="002E048B" w:rsidRDefault="003D0F10" w:rsidP="003D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финансирования Программы подлежат ежегодному уточнению, исходя из возможностей бюджета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очередной финансовый год.</w:t>
      </w:r>
    </w:p>
    <w:p w14:paraId="1E73E69F" w14:textId="2ECDD2F2" w:rsidR="003D0F10" w:rsidRPr="002E048B" w:rsidRDefault="003D0F10" w:rsidP="003D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информационных технологий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технической защиты информации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Зуев Е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опубликовать настоящее постановление на официальном сайте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632053" w14:textId="5D8AE8D1" w:rsidR="003D0F10" w:rsidRPr="002E048B" w:rsidRDefault="003D0F10" w:rsidP="003D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исполнени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 возложить на управляющего делами администрации </w:t>
      </w:r>
      <w:r w:rsidRPr="00A0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Маклакова А.В.</w:t>
      </w:r>
    </w:p>
    <w:p w14:paraId="78DC03B0" w14:textId="77777777" w:rsidR="003D0F10" w:rsidRDefault="003D0F10" w:rsidP="003D0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67A97" w14:textId="77777777" w:rsidR="003D0F10" w:rsidRPr="00297958" w:rsidRDefault="003D0F10" w:rsidP="003D0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14:paraId="6119ABE0" w14:textId="02DC0FEA" w:rsidR="003D0F10" w:rsidRDefault="003D0F10" w:rsidP="003D0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 муниципального округа </w:t>
      </w:r>
    </w:p>
    <w:p w14:paraId="30E392FB" w14:textId="4F5B2B02" w:rsidR="003D0F10" w:rsidRDefault="003D0F10" w:rsidP="003D0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                                                                               </w:t>
      </w:r>
    </w:p>
    <w:p w14:paraId="15AC3B51" w14:textId="258A8286" w:rsidR="0004185B" w:rsidRPr="00A54982" w:rsidRDefault="0004185B" w:rsidP="0004185B">
      <w:pPr>
        <w:rPr>
          <w:rFonts w:ascii="Times New Roman" w:hAnsi="Times New Roman" w:cs="Times New Roman"/>
          <w:i/>
          <w:sz w:val="28"/>
          <w:szCs w:val="28"/>
        </w:rPr>
      </w:pPr>
    </w:p>
    <w:p w14:paraId="6DB97A55" w14:textId="047D04C3" w:rsidR="00A051CE" w:rsidRDefault="003D0F10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к</w:t>
      </w:r>
      <w:r w:rsidR="00A051CE" w:rsidRPr="00A051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7F970C75" w14:textId="005556A7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051CE">
        <w:rPr>
          <w:rFonts w:ascii="Times New Roman" w:eastAsia="Times New Roman" w:hAnsi="Times New Roman" w:cs="Times New Roman"/>
          <w:color w:val="000000"/>
          <w:lang w:eastAsia="ru-RU"/>
        </w:rPr>
        <w:t>постановлени</w:t>
      </w:r>
      <w:r w:rsidR="003D0F10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A051CE">
        <w:rPr>
          <w:rFonts w:ascii="Times New Roman" w:eastAsia="Times New Roman" w:hAnsi="Times New Roman" w:cs="Times New Roman"/>
          <w:color w:val="000000"/>
          <w:lang w:eastAsia="ru-RU"/>
        </w:rPr>
        <w:t xml:space="preserve"> администрации </w:t>
      </w:r>
    </w:p>
    <w:p w14:paraId="60C5CED3" w14:textId="2DBCB9E9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Варненского</w:t>
      </w:r>
      <w:r w:rsidRPr="00A051C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</w:t>
      </w:r>
      <w:r w:rsidR="003D0F10">
        <w:rPr>
          <w:rFonts w:ascii="Times New Roman" w:eastAsia="Times New Roman" w:hAnsi="Times New Roman" w:cs="Times New Roman"/>
          <w:color w:val="000000"/>
          <w:lang w:eastAsia="ru-RU"/>
        </w:rPr>
        <w:t>округа</w:t>
      </w:r>
      <w:r w:rsidRPr="00A051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F9C6B44" w14:textId="77777777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Челябинской области </w:t>
      </w:r>
    </w:p>
    <w:p w14:paraId="7D2209D1" w14:textId="32F947EA" w:rsidR="00A051CE" w:rsidRDefault="005334AF" w:rsidP="00A051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34AF">
        <w:rPr>
          <w:rFonts w:ascii="Times New Roman" w:hAnsi="Times New Roman" w:cs="Times New Roman"/>
          <w:sz w:val="24"/>
          <w:szCs w:val="24"/>
        </w:rPr>
        <w:t xml:space="preserve">от </w:t>
      </w:r>
      <w:r w:rsidR="003D0F10">
        <w:rPr>
          <w:rFonts w:ascii="Times New Roman" w:hAnsi="Times New Roman" w:cs="Times New Roman"/>
          <w:sz w:val="24"/>
          <w:szCs w:val="24"/>
        </w:rPr>
        <w:t>__________</w:t>
      </w:r>
      <w:r w:rsidRPr="005334AF">
        <w:rPr>
          <w:rFonts w:ascii="Times New Roman" w:hAnsi="Times New Roman" w:cs="Times New Roman"/>
          <w:sz w:val="24"/>
          <w:szCs w:val="24"/>
        </w:rPr>
        <w:t xml:space="preserve"> №</w:t>
      </w:r>
      <w:r w:rsidR="003D0F10">
        <w:rPr>
          <w:rFonts w:ascii="Times New Roman" w:hAnsi="Times New Roman" w:cs="Times New Roman"/>
          <w:sz w:val="24"/>
          <w:szCs w:val="24"/>
        </w:rPr>
        <w:t>____</w:t>
      </w:r>
      <w:r w:rsidRPr="005334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CA678" w14:textId="2BDF715A" w:rsidR="003D0F10" w:rsidRPr="009C068C" w:rsidRDefault="003D0F10" w:rsidP="00A051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A03193" w14:textId="77777777" w:rsidR="005334AF" w:rsidRDefault="005334AF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810FB40" w14:textId="2B9AC7CA" w:rsidR="002E2FA0" w:rsidRPr="00E9594C" w:rsidRDefault="002E2FA0" w:rsidP="002E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95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МУНИЦИПАЛЬНАЯ  ПРОГРАММА</w:t>
      </w:r>
    </w:p>
    <w:p w14:paraId="2DBD1245" w14:textId="7E83A27C" w:rsidR="002E2FA0" w:rsidRPr="00E9594C" w:rsidRDefault="002E2FA0" w:rsidP="002E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95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«Развитие муниципальной службы </w:t>
      </w:r>
    </w:p>
    <w:p w14:paraId="49729D15" w14:textId="6ED9BC49" w:rsidR="002E2FA0" w:rsidRPr="00E9594C" w:rsidRDefault="002E2FA0" w:rsidP="002E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95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Варненском муниципальном </w:t>
      </w:r>
      <w:r w:rsidR="006924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округе</w:t>
      </w:r>
      <w:r w:rsidRPr="00E95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Челябинской области»</w:t>
      </w:r>
    </w:p>
    <w:p w14:paraId="71178628" w14:textId="77777777" w:rsidR="002E2FA0" w:rsidRPr="00E9594C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B746180" w14:textId="77777777" w:rsidR="004E335B" w:rsidRPr="00E9594C" w:rsidRDefault="004E335B" w:rsidP="004E33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594C">
        <w:rPr>
          <w:rFonts w:ascii="Times New Roman" w:hAnsi="Times New Roman" w:cs="Times New Roman"/>
          <w:b/>
          <w:sz w:val="26"/>
          <w:szCs w:val="26"/>
        </w:rPr>
        <w:t xml:space="preserve">Раздел 1. Стратегические приоритеты муниципальной программы </w:t>
      </w:r>
    </w:p>
    <w:p w14:paraId="67FFE4E7" w14:textId="1D8B8711" w:rsidR="00EF4925" w:rsidRPr="00E9594C" w:rsidRDefault="004E335B" w:rsidP="004E3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95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«Развитие муниципальной службы в Варненском муниципальном </w:t>
      </w:r>
      <w:r w:rsidR="006924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округе</w:t>
      </w:r>
      <w:r w:rsidRPr="00E95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Челябинской области»</w:t>
      </w:r>
    </w:p>
    <w:p w14:paraId="70A8005D" w14:textId="77777777" w:rsidR="004E335B" w:rsidRPr="00E9594C" w:rsidRDefault="004E335B" w:rsidP="004E33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BF0AC8" w14:textId="1D0D7FF6" w:rsidR="007237CD" w:rsidRPr="007237CD" w:rsidRDefault="00E9594C" w:rsidP="007237CD">
      <w:pPr>
        <w:pStyle w:val="a4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237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Оценка текущего развития муниципальной службы </w:t>
      </w:r>
    </w:p>
    <w:p w14:paraId="2EF9C3EF" w14:textId="6981627F" w:rsidR="00E9594C" w:rsidRPr="007237CD" w:rsidRDefault="00E9594C" w:rsidP="007237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237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Варненском муниципальном </w:t>
      </w:r>
      <w:r w:rsidR="005849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округе</w:t>
      </w:r>
      <w:r w:rsidR="00FE7BCE" w:rsidRPr="007237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F198B60" w14:textId="3262BF33" w:rsidR="00E9594C" w:rsidRPr="00E9594C" w:rsidRDefault="00E9594C" w:rsidP="00E9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5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Основным инструментом совершенствования муниципального управления на местном уровне является </w:t>
      </w:r>
      <w:r w:rsidRPr="00E9594C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E9594C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E95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«Развитие муниципальной службы в Варненском муниципальном </w:t>
      </w:r>
      <w:r w:rsidR="005849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округе</w:t>
      </w:r>
      <w:r w:rsidRPr="00E95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Челябинской области»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утверждённая постановлением администрации Варненского муниципального района Челябинской области от </w:t>
      </w:r>
      <w:r w:rsidR="005849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5849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_______.</w:t>
      </w:r>
    </w:p>
    <w:p w14:paraId="5EFD659B" w14:textId="714BB52A" w:rsidR="00EF4925" w:rsidRDefault="00E9594C" w:rsidP="00E9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Сложность стоящих перед страной вызовов обусловила высочайшие требования к работе муниципального аппарата, поиск новых способов его функционирования, модернизацию сложившейся в настоящее время системы муниципального управления.</w:t>
      </w:r>
    </w:p>
    <w:p w14:paraId="00720A24" w14:textId="0C6293CE" w:rsidR="00E9594C" w:rsidRPr="00E9594C" w:rsidRDefault="00E9594C" w:rsidP="00E9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связи с этим возникает необходимость во внедрении и развитии проектной деятельности с применением технологий бережливого управления для оптимизации подведомственных процессов, что обеспечит качественные организационные изменения системы муниципального управления, повышающие эффективность выполнения государственных </w:t>
      </w:r>
      <w:r w:rsid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задач и функций в органах местного самоуправления.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14:paraId="3A2FD688" w14:textId="75F82FA2" w:rsidR="00EF4925" w:rsidRPr="00AB394C" w:rsidRDefault="00EF4925" w:rsidP="00EF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202</w:t>
      </w:r>
      <w:r w:rsidR="005849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202</w:t>
      </w:r>
      <w:r w:rsidR="005849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годов осуществл</w:t>
      </w:r>
      <w:r w:rsidR="00E02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 комплекс мероприятий, направленных на создание и совершенствование правовых, организационных, финансовых основ муниципальной службы и системы управления ею, формирование высокопрофессионального состава муниципальных служащих.</w:t>
      </w:r>
    </w:p>
    <w:p w14:paraId="5845F679" w14:textId="401FBBE9" w:rsidR="00EF4925" w:rsidRPr="00AB394C" w:rsidRDefault="00EF4925" w:rsidP="00EF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настоящее время правовыми актами Варненского муниципального </w:t>
      </w:r>
      <w:r w:rsidR="005849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урегулированы все основные вопросы муниципальной службы в рамках действующего законодательства Российской Федерации</w:t>
      </w:r>
      <w:r w:rsidR="005849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Челябинской области. Наряду с принятием новых муниципальных правовых актов вед</w:t>
      </w:r>
      <w:r w:rsidR="00E02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 работа по внесению изменений и признанию утратившими силу отдельных правовых актов, касающихся вопросов муниципальной службы.</w:t>
      </w:r>
    </w:p>
    <w:p w14:paraId="0F0D5C59" w14:textId="0736BA9F" w:rsidR="00EF4925" w:rsidRPr="00AB394C" w:rsidRDefault="00EF4925" w:rsidP="00EF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результате определены подходы к формированию кадрового состава муниципальной службы, в стадии формирования кадрового резерва в муниципальном образовании Варненский муниципальный </w:t>
      </w:r>
      <w:r w:rsidR="005849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Челябинской области, функционирует комиссия по соблюдению требований к служебному поведению и урегулированию конфликта интересов на муниципальной службе.</w:t>
      </w:r>
    </w:p>
    <w:p w14:paraId="0E9C7463" w14:textId="72007053" w:rsidR="00EF4925" w:rsidRPr="00AB394C" w:rsidRDefault="00EF4925" w:rsidP="00EF4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Подбор персонала на муниципальную службу осуществляется через реализацию определ</w:t>
      </w:r>
      <w:r w:rsidR="00E02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нных федеральным законодательством приоритетных направлений формирования кадрового состава муниципальной службы, назначение на должности муниципальной службы из кадрового резерва на замещение вакантной должности муниципальной службы.</w:t>
      </w:r>
    </w:p>
    <w:p w14:paraId="2329BA55" w14:textId="77777777" w:rsidR="00EF4925" w:rsidRPr="00AB394C" w:rsidRDefault="00EF4925" w:rsidP="00EF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целью определения уровня профессиональных знаний, навыков и умений муниципальных служащих, соответствия их замещаемым должностям и перспективы 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дальнейшего служебного роста проводится аттестация муниципальных служащих в рамках действующего законодательства.</w:t>
      </w:r>
    </w:p>
    <w:p w14:paraId="12DE037B" w14:textId="1C767209" w:rsidR="00EF4925" w:rsidRPr="00AB394C" w:rsidRDefault="00EF4925" w:rsidP="00EF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профессионализма муниципальных служащих обеспечивается пут</w:t>
      </w:r>
      <w:r w:rsidR="00E02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организации дополнительного профессионального образования, профессионального обучения муниципальных служащих, включающего профессиональную переподготовку, курсы повышения квалификации, проведение семинаров.</w:t>
      </w:r>
    </w:p>
    <w:p w14:paraId="6A384CCA" w14:textId="77777777" w:rsidR="00EF4925" w:rsidRPr="00AB394C" w:rsidRDefault="00EF4925" w:rsidP="00EF4925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B394C">
        <w:rPr>
          <w:rFonts w:ascii="Times New Roman" w:hAnsi="Times New Roman" w:cs="Times New Roman"/>
          <w:sz w:val="26"/>
          <w:szCs w:val="26"/>
          <w:lang w:eastAsia="ru-RU"/>
        </w:rPr>
        <w:t>Необходимость осуществления повышения квалификации муниципальных служащих во многом обусловлена изменением нормативно-правовой базы, как на федеральном, так и на областном уровнях.</w:t>
      </w:r>
    </w:p>
    <w:p w14:paraId="0CE6C9B0" w14:textId="300DA83F" w:rsidR="00EF4925" w:rsidRPr="00AB394C" w:rsidRDefault="00EF4925" w:rsidP="00EF4925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B394C">
        <w:rPr>
          <w:rFonts w:ascii="Times New Roman" w:hAnsi="Times New Roman" w:cs="Times New Roman"/>
          <w:sz w:val="26"/>
          <w:szCs w:val="26"/>
          <w:lang w:eastAsia="ru-RU"/>
        </w:rPr>
        <w:t xml:space="preserve">Однако развитие системы муниципальной службы в муниципальном образовании Варненский муниципальный </w:t>
      </w:r>
      <w:r w:rsidR="00584976">
        <w:rPr>
          <w:rFonts w:ascii="Times New Roman" w:hAnsi="Times New Roman" w:cs="Times New Roman"/>
          <w:sz w:val="26"/>
          <w:szCs w:val="26"/>
          <w:lang w:eastAsia="ru-RU"/>
        </w:rPr>
        <w:t>округ</w:t>
      </w:r>
      <w:r w:rsidRPr="00AB394C">
        <w:rPr>
          <w:rFonts w:ascii="Times New Roman" w:hAnsi="Times New Roman" w:cs="Times New Roman"/>
          <w:sz w:val="26"/>
          <w:szCs w:val="26"/>
          <w:lang w:eastAsia="ru-RU"/>
        </w:rPr>
        <w:t xml:space="preserve"> Челябинской области требует совершенствования полученных при е</w:t>
      </w:r>
      <w:r w:rsidR="00E02943">
        <w:rPr>
          <w:rFonts w:ascii="Times New Roman" w:hAnsi="Times New Roman" w:cs="Times New Roman"/>
          <w:sz w:val="26"/>
          <w:szCs w:val="26"/>
          <w:lang w:eastAsia="ru-RU"/>
        </w:rPr>
        <w:t>ё</w:t>
      </w:r>
      <w:r w:rsidRPr="00AB394C">
        <w:rPr>
          <w:rFonts w:ascii="Times New Roman" w:hAnsi="Times New Roman" w:cs="Times New Roman"/>
          <w:sz w:val="26"/>
          <w:szCs w:val="26"/>
          <w:lang w:eastAsia="ru-RU"/>
        </w:rPr>
        <w:t xml:space="preserve"> формировании позитивных изменений. Поэтому требуется создание условий для повышения эффективности и результативности деятельности муниципальных служащих.</w:t>
      </w:r>
    </w:p>
    <w:p w14:paraId="0CD4126C" w14:textId="16FC3CA0" w:rsidR="00EF4925" w:rsidRPr="00AB394C" w:rsidRDefault="00EF4925" w:rsidP="00EF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современных условиях развитие муниципальной службы должно осуществляться на основе комплексного подхода. Он подразумевает как разви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тие профессионального уровня муниципальных служащих, так и процедуру аттестации, рациональное использование существующего кадрового потенциала и подготовку нового, освоение новых возможностей развития муниципальной службы, предоставляемых новыми технологиями, в частности, информационными системами сети Интернет.</w:t>
      </w:r>
    </w:p>
    <w:p w14:paraId="3ED37687" w14:textId="64AA83C3" w:rsidR="00EF4925" w:rsidRPr="00AB394C" w:rsidRDefault="00EF4925" w:rsidP="00EF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Немаловажную роль играет своевременное определение перспектив и проблем в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развитии муниципальной службы с целью е</w:t>
      </w:r>
      <w:r w:rsidR="00E02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дальнейшего совер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шенствования.</w:t>
      </w:r>
    </w:p>
    <w:p w14:paraId="5176E2D9" w14:textId="7C8DC121" w:rsidR="00EF4925" w:rsidRDefault="00EF4925" w:rsidP="00E02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Последовательная реализация мероприятий Программы должна привести к созданию условий для развития муниципальной службы, а также повышения эффективности кадровой политики в сфере муниципальной службы, результативности, роли и престижа муниципальной службы.</w:t>
      </w:r>
    </w:p>
    <w:p w14:paraId="65370167" w14:textId="14EBED67" w:rsidR="00E02943" w:rsidRDefault="00E02943" w:rsidP="00E02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3FE5E46" w14:textId="37306603" w:rsidR="0011274E" w:rsidRDefault="0011274E" w:rsidP="007237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Описание приоритетов и целей </w:t>
      </w:r>
      <w:r w:rsidR="00ED19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ной политики в сфере реализации муниципальной программы.</w:t>
      </w:r>
    </w:p>
    <w:p w14:paraId="67D2182A" w14:textId="7113A7CC" w:rsidR="0062063D" w:rsidRDefault="009835F7" w:rsidP="00787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направления и п</w:t>
      </w:r>
      <w:r w:rsidR="0011274E"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риоритеты </w:t>
      </w:r>
      <w:r w:rsidR="007873A9"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r w:rsidR="0011274E"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ной </w:t>
      </w:r>
      <w:r w:rsidR="007873A9"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программы:</w:t>
      </w:r>
    </w:p>
    <w:p w14:paraId="1C0BABF3" w14:textId="23156EE3" w:rsidR="009835F7" w:rsidRPr="009835F7" w:rsidRDefault="009835F7" w:rsidP="009835F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9835F7">
        <w:rPr>
          <w:rFonts w:ascii="Times New Roman" w:hAnsi="Times New Roman" w:cs="Times New Roman"/>
          <w:sz w:val="26"/>
          <w:szCs w:val="26"/>
        </w:rPr>
        <w:t>нвентаризация состава функций структурных подразделений и должностных инструкций сотрудников</w:t>
      </w:r>
      <w:r w:rsidR="008D45A3">
        <w:rPr>
          <w:rFonts w:ascii="Times New Roman" w:hAnsi="Times New Roman" w:cs="Times New Roman"/>
          <w:sz w:val="26"/>
          <w:szCs w:val="26"/>
        </w:rPr>
        <w:t>.</w:t>
      </w:r>
      <w:r w:rsidRPr="009835F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D045AB" w14:textId="7B606488" w:rsidR="009835F7" w:rsidRPr="009835F7" w:rsidRDefault="009835F7" w:rsidP="009835F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Pr="009835F7">
        <w:rPr>
          <w:rFonts w:ascii="Times New Roman" w:hAnsi="Times New Roman" w:cs="Times New Roman"/>
          <w:sz w:val="26"/>
          <w:szCs w:val="26"/>
        </w:rPr>
        <w:t>Подготовка плана комплектования кадров с прогнозом потребности специалистов по направлению подготовки и способу замещения на период от 3 до 5 лет</w:t>
      </w:r>
      <w:r w:rsidR="008D45A3">
        <w:rPr>
          <w:rFonts w:ascii="Times New Roman" w:hAnsi="Times New Roman" w:cs="Times New Roman"/>
          <w:sz w:val="26"/>
          <w:szCs w:val="26"/>
        </w:rPr>
        <w:t>.</w:t>
      </w:r>
      <w:r w:rsidRPr="009835F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0D630F" w14:textId="0D35E9FB" w:rsidR="009835F7" w:rsidRPr="009835F7" w:rsidRDefault="009835F7" w:rsidP="009835F7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835F7">
        <w:rPr>
          <w:rFonts w:ascii="Times New Roman" w:hAnsi="Times New Roman" w:cs="Times New Roman"/>
          <w:sz w:val="26"/>
          <w:szCs w:val="26"/>
        </w:rPr>
        <w:t>3. Формирование позитивного имиджа органов местного самоуправления</w:t>
      </w:r>
      <w:r w:rsidR="008D45A3">
        <w:rPr>
          <w:rFonts w:ascii="Times New Roman" w:hAnsi="Times New Roman" w:cs="Times New Roman"/>
          <w:sz w:val="26"/>
          <w:szCs w:val="26"/>
        </w:rPr>
        <w:t>.</w:t>
      </w:r>
      <w:r w:rsidRPr="009835F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9E25E8" w14:textId="77777777" w:rsidR="009835F7" w:rsidRPr="009835F7" w:rsidRDefault="009835F7" w:rsidP="009835F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Проведение мероприятий по привлекательности ОМСУ как работодателя: </w:t>
      </w:r>
    </w:p>
    <w:p w14:paraId="31210348" w14:textId="77777777" w:rsidR="009835F7" w:rsidRPr="009835F7" w:rsidRDefault="009835F7" w:rsidP="009835F7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5F7">
        <w:rPr>
          <w:rFonts w:ascii="Times New Roman" w:hAnsi="Times New Roman" w:cs="Times New Roman"/>
          <w:sz w:val="26"/>
          <w:szCs w:val="26"/>
        </w:rPr>
        <w:t xml:space="preserve">- создание комфортных условий для поступления на муниципальную службу, обеспечение удобных средств для получения претендентами информации о возможности трудоустройства; </w:t>
      </w:r>
    </w:p>
    <w:p w14:paraId="5A87BE5E" w14:textId="77777777" w:rsidR="009835F7" w:rsidRPr="009835F7" w:rsidRDefault="009835F7" w:rsidP="009835F7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5F7">
        <w:rPr>
          <w:rFonts w:ascii="Times New Roman" w:hAnsi="Times New Roman" w:cs="Times New Roman"/>
          <w:sz w:val="26"/>
          <w:szCs w:val="26"/>
        </w:rPr>
        <w:t>- организация комфортных условий для прохождения муниципальной службы, (организационно-технических условий, а также благоприятного социально-психологического климата в коллективе);</w:t>
      </w:r>
    </w:p>
    <w:p w14:paraId="249EF47E" w14:textId="77777777" w:rsidR="009835F7" w:rsidRPr="009835F7" w:rsidRDefault="009835F7" w:rsidP="009835F7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5F7">
        <w:rPr>
          <w:rFonts w:ascii="Times New Roman" w:hAnsi="Times New Roman" w:cs="Times New Roman"/>
          <w:sz w:val="26"/>
          <w:szCs w:val="26"/>
        </w:rPr>
        <w:t xml:space="preserve">- организация мероприятий по профессиональной ориентации и отбору молодежи из числа обучающихся в образовательных организациях. </w:t>
      </w:r>
    </w:p>
    <w:p w14:paraId="01163F2C" w14:textId="77777777" w:rsidR="009835F7" w:rsidRPr="009835F7" w:rsidRDefault="009835F7" w:rsidP="009835F7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5F7">
        <w:rPr>
          <w:rFonts w:ascii="Times New Roman" w:hAnsi="Times New Roman" w:cs="Times New Roman"/>
          <w:sz w:val="26"/>
          <w:szCs w:val="26"/>
        </w:rPr>
        <w:t xml:space="preserve">5. Формирование кадрового потенциала путем оценки профессионального уровня претендентов </w:t>
      </w:r>
      <w:r w:rsidRPr="00AC0363">
        <w:rPr>
          <w:rStyle w:val="11"/>
          <w:rFonts w:eastAsiaTheme="minorHAnsi"/>
          <w:b w:val="0"/>
          <w:bCs/>
          <w:sz w:val="26"/>
          <w:szCs w:val="26"/>
        </w:rPr>
        <w:t>при отборе</w:t>
      </w:r>
      <w:r w:rsidRPr="009835F7">
        <w:rPr>
          <w:rStyle w:val="11"/>
          <w:rFonts w:eastAsiaTheme="minorHAnsi"/>
          <w:sz w:val="26"/>
          <w:szCs w:val="26"/>
        </w:rPr>
        <w:t>:</w:t>
      </w:r>
      <w:r w:rsidRPr="009835F7">
        <w:rPr>
          <w:rFonts w:ascii="Times New Roman" w:hAnsi="Times New Roman" w:cs="Times New Roman"/>
          <w:sz w:val="26"/>
          <w:szCs w:val="26"/>
        </w:rPr>
        <w:t xml:space="preserve"> по конкурсу, без конкурса, из кадрового резерва. </w:t>
      </w:r>
    </w:p>
    <w:p w14:paraId="4D8233B4" w14:textId="77777777" w:rsidR="009835F7" w:rsidRPr="009835F7" w:rsidRDefault="009835F7" w:rsidP="009835F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Внедрение инструментов адаптации и наставничества с целью </w:t>
      </w:r>
      <w:r w:rsidRPr="009835F7">
        <w:rPr>
          <w:rFonts w:ascii="Times New Roman" w:eastAsia="Calibri" w:hAnsi="Times New Roman" w:cs="Times New Roman"/>
          <w:sz w:val="26"/>
          <w:szCs w:val="26"/>
        </w:rPr>
        <w:t xml:space="preserve">сокращения периода перехода вновь принятых муниципальных служащих к эффективному режиму </w:t>
      </w:r>
      <w:r w:rsidRPr="009835F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работы </w:t>
      </w:r>
      <w:r w:rsidRPr="009835F7">
        <w:rPr>
          <w:rFonts w:ascii="Times New Roman" w:eastAsia="Calibri" w:hAnsi="Times New Roman" w:cs="Times New Roman"/>
          <w:bCs/>
          <w:sz w:val="26"/>
          <w:szCs w:val="26"/>
        </w:rPr>
        <w:t>и приобретение профессиональных знаний и навыков выполнения служебных обязанностей.</w:t>
      </w:r>
    </w:p>
    <w:p w14:paraId="17066D7D" w14:textId="31E4C9F3" w:rsidR="009835F7" w:rsidRPr="009835F7" w:rsidRDefault="009835F7" w:rsidP="009835F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 </w:t>
      </w:r>
      <w:r w:rsidR="00AC03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ормирование и реализация плана индивидуального развития, включающее такие мероприятия как повышение квалификации, участие в мероприятиях по развитию профессиональных, личностных и управленческих компетенций, расширение зоны ответственности и стажировки.</w:t>
      </w:r>
    </w:p>
    <w:p w14:paraId="6CA32555" w14:textId="312432A4" w:rsidR="009835F7" w:rsidRPr="009835F7" w:rsidRDefault="009835F7" w:rsidP="009835F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 Работа с кадровым резервом. Формирование карты карьерного роста (карьерной траектории) перспективных специалистов с возможностью внутренних перестановок и ротации. </w:t>
      </w:r>
    </w:p>
    <w:p w14:paraId="49DC0E50" w14:textId="77777777" w:rsidR="009835F7" w:rsidRPr="009835F7" w:rsidRDefault="009835F7" w:rsidP="009835F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 Внедрение клиентоцентричного подхода. Забота о благополучии сотрудников. Предоставление гарантий. </w:t>
      </w:r>
    </w:p>
    <w:p w14:paraId="1A1DE436" w14:textId="77777777" w:rsidR="009835F7" w:rsidRPr="009835F7" w:rsidRDefault="009835F7" w:rsidP="009835F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10. Оценка эффективности и результативности деятельности ОМСУ. Мотивация и материальное стимулирование. </w:t>
      </w:r>
    </w:p>
    <w:p w14:paraId="0F4B95B8" w14:textId="2585E980" w:rsidR="00EF4925" w:rsidRPr="00AB394C" w:rsidRDefault="00C641FD" w:rsidP="00EF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Цель муниципальной программы – </w:t>
      </w:r>
      <w:r w:rsidR="00EF4925"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развитие </w:t>
      </w:r>
      <w:r w:rsidR="007237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муниципальной службы </w:t>
      </w:r>
      <w:r w:rsidR="00EF4925"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Варненском муниципальном </w:t>
      </w:r>
      <w:r w:rsidR="00D16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округе</w:t>
      </w:r>
      <w:r w:rsidR="00EF4925"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1BB7E9F" w14:textId="09DAD59F" w:rsidR="00EF4925" w:rsidRPr="00AB394C" w:rsidRDefault="00EF4925" w:rsidP="00EF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</w:t>
      </w:r>
      <w:r w:rsidR="006B1B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реализации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цели </w:t>
      </w:r>
      <w:r w:rsidR="006B1B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 программы реализуются следующие мероприятия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02C31340" w14:textId="0A0442F7" w:rsidR="006B1BDC" w:rsidRPr="00C37115" w:rsidRDefault="006B1BDC" w:rsidP="00C37115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C37115">
        <w:rPr>
          <w:rFonts w:ascii="Times New Roman" w:hAnsi="Times New Roman" w:cs="Times New Roman"/>
          <w:sz w:val="26"/>
          <w:szCs w:val="26"/>
          <w:lang w:eastAsia="ru-RU"/>
        </w:rPr>
        <w:t>Повышение квалификации муниципальных служащих.</w:t>
      </w:r>
    </w:p>
    <w:p w14:paraId="10C641FD" w14:textId="6562A1B0" w:rsidR="006B1BDC" w:rsidRPr="00C37115" w:rsidRDefault="006B1BDC" w:rsidP="00B222C5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C37115">
        <w:rPr>
          <w:rFonts w:ascii="Times New Roman" w:hAnsi="Times New Roman" w:cs="Times New Roman"/>
          <w:sz w:val="26"/>
          <w:szCs w:val="26"/>
          <w:lang w:eastAsia="ru-RU"/>
        </w:rPr>
        <w:t>Проведение аттестации муниципальных служащих.</w:t>
      </w:r>
    </w:p>
    <w:p w14:paraId="20DE422F" w14:textId="288BDBB4" w:rsidR="006B1BDC" w:rsidRDefault="006B1BDC" w:rsidP="0011285F">
      <w:pPr>
        <w:pStyle w:val="ac"/>
        <w:numPr>
          <w:ilvl w:val="0"/>
          <w:numId w:val="26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37115">
        <w:rPr>
          <w:rFonts w:ascii="Times New Roman" w:hAnsi="Times New Roman" w:cs="Times New Roman"/>
          <w:sz w:val="26"/>
          <w:szCs w:val="26"/>
          <w:lang w:eastAsia="ru-RU"/>
        </w:rPr>
        <w:t xml:space="preserve">Разработка правовых актов по вопросам реформирования муниципальной службы в Варненском муниципальном </w:t>
      </w:r>
      <w:r w:rsidR="00D165F3">
        <w:rPr>
          <w:rFonts w:ascii="Times New Roman" w:hAnsi="Times New Roman" w:cs="Times New Roman"/>
          <w:sz w:val="26"/>
          <w:szCs w:val="26"/>
          <w:lang w:eastAsia="ru-RU"/>
        </w:rPr>
        <w:t>округе</w:t>
      </w:r>
      <w:r w:rsidRPr="00C37115">
        <w:rPr>
          <w:rFonts w:ascii="Times New Roman" w:hAnsi="Times New Roman" w:cs="Times New Roman"/>
          <w:sz w:val="26"/>
          <w:szCs w:val="26"/>
          <w:lang w:eastAsia="ru-RU"/>
        </w:rPr>
        <w:t>, внесение изменений в действующие правовые акты.</w:t>
      </w:r>
    </w:p>
    <w:p w14:paraId="11ED12EC" w14:textId="77777777" w:rsidR="00C232F1" w:rsidRPr="00B222C5" w:rsidRDefault="00C232F1" w:rsidP="00C232F1">
      <w:pPr>
        <w:pStyle w:val="ac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Внедрение инструментов адаптации и наставничества.</w:t>
      </w:r>
    </w:p>
    <w:p w14:paraId="099DC332" w14:textId="7AD803F1" w:rsidR="006B1BDC" w:rsidRPr="00C37115" w:rsidRDefault="006B1BDC" w:rsidP="00B222C5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C37115">
        <w:rPr>
          <w:rFonts w:ascii="Times New Roman" w:hAnsi="Times New Roman" w:cs="Times New Roman"/>
          <w:sz w:val="26"/>
          <w:szCs w:val="26"/>
          <w:lang w:eastAsia="ru-RU"/>
        </w:rPr>
        <w:t>Формирование кадрового резерва</w:t>
      </w:r>
      <w:r w:rsidR="0011285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3E150BA3" w14:textId="4C1C2145" w:rsidR="008155A0" w:rsidRPr="008155A0" w:rsidRDefault="006B1BDC" w:rsidP="00B222C5">
      <w:pPr>
        <w:pStyle w:val="ac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22C5">
        <w:rPr>
          <w:rFonts w:ascii="Times New Roman" w:hAnsi="Times New Roman" w:cs="Times New Roman"/>
          <w:sz w:val="26"/>
          <w:szCs w:val="26"/>
        </w:rPr>
        <w:t>Диспансеризация муниципальных служащих</w:t>
      </w:r>
      <w:r w:rsidR="0011285F">
        <w:rPr>
          <w:rFonts w:ascii="Times New Roman" w:hAnsi="Times New Roman" w:cs="Times New Roman"/>
          <w:sz w:val="26"/>
          <w:szCs w:val="26"/>
        </w:rPr>
        <w:t>.</w:t>
      </w:r>
    </w:p>
    <w:p w14:paraId="69545232" w14:textId="62E238EE" w:rsidR="00B222C5" w:rsidRDefault="00B222C5" w:rsidP="00B222C5">
      <w:pPr>
        <w:pStyle w:val="ac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3938366A" w14:textId="77777777" w:rsidR="00B222C5" w:rsidRDefault="00B222C5" w:rsidP="007237CD">
      <w:pPr>
        <w:pStyle w:val="ac"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Сведения о взаимосвязи со стратегическими приоритетами, целями и показателями государственных программ Челябинской области.</w:t>
      </w:r>
    </w:p>
    <w:p w14:paraId="3D876AE1" w14:textId="6B66780F" w:rsidR="00DB540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является основным инструментов реализации стратегического приоритета Стратегии «Эффективное государственное управление» и направлена на совершенствование и модернизацию системы муниципального управления в Варненском муниципальном </w:t>
      </w:r>
      <w:r w:rsidR="00D165F3">
        <w:rPr>
          <w:rFonts w:ascii="Times New Roman" w:hAnsi="Times New Roman" w:cs="Times New Roman"/>
          <w:sz w:val="26"/>
          <w:szCs w:val="26"/>
        </w:rPr>
        <w:t>округе</w:t>
      </w:r>
      <w:r>
        <w:rPr>
          <w:rFonts w:ascii="Times New Roman" w:hAnsi="Times New Roman" w:cs="Times New Roman"/>
          <w:sz w:val="26"/>
          <w:szCs w:val="26"/>
        </w:rPr>
        <w:t xml:space="preserve"> для повышения её эффективности и уровня удовлетворённости населения деятельностью органов местного самоуправления.</w:t>
      </w:r>
    </w:p>
    <w:p w14:paraId="673716E1" w14:textId="77777777" w:rsidR="00DB540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Механизмами достижения стратегического приоритета являются:</w:t>
      </w:r>
    </w:p>
    <w:p w14:paraId="09A73898" w14:textId="0ED07FA0" w:rsidR="00DB540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формирование высококвалифицированного кадрового состава органов местного самоуправления Варненского муниципального </w:t>
      </w:r>
      <w:r w:rsidR="00D165F3">
        <w:rPr>
          <w:rFonts w:ascii="Times New Roman" w:hAnsi="Times New Roman" w:cs="Times New Roman"/>
          <w:sz w:val="26"/>
          <w:szCs w:val="26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78F6680" w14:textId="77777777" w:rsidR="00DB540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повышения эффективности выполнения государственных задач и функций;</w:t>
      </w:r>
    </w:p>
    <w:p w14:paraId="1BAEEA77" w14:textId="363EBC8B" w:rsidR="00B222C5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обеспечение доступности муниципальных услуг.      </w:t>
      </w:r>
      <w:r w:rsidR="00B222C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D3F40B" w14:textId="214611C8" w:rsidR="00DB540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824D996" w14:textId="56C655D5" w:rsidR="00DB540E" w:rsidRDefault="00DB540E" w:rsidP="007237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 Задачи </w:t>
      </w:r>
      <w:r w:rsidR="00ED192A">
        <w:rPr>
          <w:rFonts w:ascii="Times New Roman" w:hAnsi="Times New Roman" w:cs="Times New Roman"/>
          <w:sz w:val="26"/>
          <w:szCs w:val="26"/>
        </w:rPr>
        <w:t>муниципаль</w:t>
      </w:r>
      <w:r>
        <w:rPr>
          <w:rFonts w:ascii="Times New Roman" w:hAnsi="Times New Roman" w:cs="Times New Roman"/>
          <w:sz w:val="26"/>
          <w:szCs w:val="26"/>
        </w:rPr>
        <w:t>ного управления</w:t>
      </w:r>
      <w:r w:rsidR="00ED192A">
        <w:rPr>
          <w:rFonts w:ascii="Times New Roman" w:hAnsi="Times New Roman" w:cs="Times New Roman"/>
          <w:sz w:val="26"/>
          <w:szCs w:val="26"/>
        </w:rPr>
        <w:t>, способы их эффективного решения</w:t>
      </w:r>
      <w:r w:rsidR="00F16E23">
        <w:rPr>
          <w:rFonts w:ascii="Times New Roman" w:hAnsi="Times New Roman" w:cs="Times New Roman"/>
          <w:sz w:val="26"/>
          <w:szCs w:val="26"/>
        </w:rPr>
        <w:t xml:space="preserve"> </w:t>
      </w:r>
      <w:r w:rsidR="00F16E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сфере </w:t>
      </w:r>
      <w:r w:rsidR="00ED19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развития муниципальной службы и сфере муниципального управления</w:t>
      </w:r>
      <w:r w:rsidR="00F16E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1A6EE04" w14:textId="140596C8" w:rsidR="000A5EAD" w:rsidRDefault="00F16E23" w:rsidP="000A5EAD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комплекса мероприятий «Развитие муниципальной службы в Варненском муниципальном </w:t>
      </w:r>
      <w:r w:rsidR="00D16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Челябинской области» реализуется задач</w:t>
      </w:r>
      <w:r w:rsidR="000A5E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A5E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838B9D" w14:textId="161AD4AA" w:rsidR="00B222C5" w:rsidRDefault="000A5EAD" w:rsidP="000A5EAD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73A">
        <w:rPr>
          <w:rFonts w:ascii="Times New Roman" w:hAnsi="Times New Roman" w:cs="Times New Roman"/>
          <w:iCs/>
          <w:sz w:val="24"/>
          <w:szCs w:val="24"/>
        </w:rPr>
        <w:t>Повы</w:t>
      </w:r>
      <w:r>
        <w:rPr>
          <w:rFonts w:ascii="Times New Roman" w:hAnsi="Times New Roman" w:cs="Times New Roman"/>
          <w:iCs/>
          <w:sz w:val="24"/>
          <w:szCs w:val="24"/>
        </w:rPr>
        <w:t>шение</w:t>
      </w:r>
      <w:r w:rsidRPr="00E8473A">
        <w:rPr>
          <w:rFonts w:ascii="Times New Roman" w:hAnsi="Times New Roman" w:cs="Times New Roman"/>
          <w:iCs/>
          <w:sz w:val="24"/>
          <w:szCs w:val="24"/>
        </w:rPr>
        <w:t xml:space="preserve"> уров</w:t>
      </w:r>
      <w:r>
        <w:rPr>
          <w:rFonts w:ascii="Times New Roman" w:hAnsi="Times New Roman" w:cs="Times New Roman"/>
          <w:iCs/>
          <w:sz w:val="24"/>
          <w:szCs w:val="24"/>
        </w:rPr>
        <w:t>ня</w:t>
      </w:r>
      <w:r w:rsidRPr="00E8473A">
        <w:rPr>
          <w:rFonts w:ascii="Times New Roman" w:hAnsi="Times New Roman" w:cs="Times New Roman"/>
          <w:iCs/>
          <w:sz w:val="24"/>
          <w:szCs w:val="24"/>
        </w:rPr>
        <w:t xml:space="preserve"> профессионализма и компетентности муниципальных служащих</w:t>
      </w:r>
      <w:r w:rsidR="00027B41">
        <w:rPr>
          <w:rFonts w:ascii="Times New Roman" w:hAnsi="Times New Roman" w:cs="Times New Roman"/>
          <w:iCs/>
          <w:sz w:val="24"/>
          <w:szCs w:val="24"/>
        </w:rPr>
        <w:t>;</w:t>
      </w:r>
    </w:p>
    <w:p w14:paraId="1E5D2B2B" w14:textId="343A4E00" w:rsidR="00027B41" w:rsidRPr="00B222C5" w:rsidRDefault="00027B41" w:rsidP="000A5EAD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6D4E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Повы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шение</w:t>
      </w:r>
      <w:r w:rsidRPr="006D4E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качественн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ого</w:t>
      </w:r>
      <w:r w:rsidRPr="006D4E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состав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r w:rsidRPr="006D4E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кадрового резерва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54B76C4C" w14:textId="77777777" w:rsidR="00DB540E" w:rsidRDefault="00DB540E" w:rsidP="00EF4925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89CDD6" w14:textId="77777777" w:rsidR="002E2FA0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7F3100C" w14:textId="77777777" w:rsidR="002E2FA0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9A47760" w14:textId="6BEF4CFF" w:rsidR="002E2FA0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669D0D1" w14:textId="347CB745" w:rsidR="002E2FA0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F8FA7A3" w14:textId="351EDC53" w:rsidR="002E2FA0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BF73A42" w14:textId="5682FB93" w:rsidR="002E2FA0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9FA0B25" w14:textId="088A74FE" w:rsidR="002E2FA0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2B6F323" w14:textId="7F9A6EC3" w:rsidR="002E2FA0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2982201" w14:textId="015D6140" w:rsidR="002E2FA0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4D7A43F" w14:textId="77777777" w:rsidR="00E86A52" w:rsidRDefault="00E86A52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E86A52" w:rsidSect="00D10CEC">
          <w:pgSz w:w="11906" w:h="16838"/>
          <w:pgMar w:top="709" w:right="566" w:bottom="426" w:left="1276" w:header="708" w:footer="708" w:gutter="0"/>
          <w:cols w:space="708"/>
          <w:docGrid w:linePitch="360"/>
        </w:sectPr>
      </w:pPr>
    </w:p>
    <w:p w14:paraId="2407045C" w14:textId="64455B3D" w:rsidR="00F2252E" w:rsidRDefault="00F2252E" w:rsidP="00F2252E">
      <w:pPr>
        <w:pStyle w:val="a5"/>
      </w:pPr>
      <w:r>
        <w:lastRenderedPageBreak/>
        <w:t>Реестр</w:t>
      </w:r>
      <w:r>
        <w:rPr>
          <w:spacing w:val="-8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входящих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tbl>
      <w:tblPr>
        <w:tblStyle w:val="TableNormal"/>
        <w:tblW w:w="15342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674"/>
        <w:gridCol w:w="1843"/>
        <w:gridCol w:w="2976"/>
        <w:gridCol w:w="1643"/>
        <w:gridCol w:w="2610"/>
        <w:gridCol w:w="2835"/>
      </w:tblGrid>
      <w:tr w:rsidR="00F2252E" w:rsidRPr="007C0049" w14:paraId="0F7BDC83" w14:textId="77777777" w:rsidTr="00A83986">
        <w:trPr>
          <w:trHeight w:val="359"/>
        </w:trPr>
        <w:tc>
          <w:tcPr>
            <w:tcW w:w="761" w:type="dxa"/>
          </w:tcPr>
          <w:p w14:paraId="48705B54" w14:textId="77777777" w:rsidR="00F2252E" w:rsidRPr="007C0049" w:rsidRDefault="00F2252E" w:rsidP="00475725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7C0049">
              <w:rPr>
                <w:sz w:val="24"/>
                <w:szCs w:val="24"/>
              </w:rPr>
              <w:t>№</w:t>
            </w:r>
            <w:r w:rsidRPr="007C0049">
              <w:rPr>
                <w:spacing w:val="-3"/>
                <w:sz w:val="24"/>
                <w:szCs w:val="24"/>
              </w:rPr>
              <w:t xml:space="preserve"> </w:t>
            </w:r>
            <w:r w:rsidRPr="007C0049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674" w:type="dxa"/>
          </w:tcPr>
          <w:p w14:paraId="728C95A9" w14:textId="77777777" w:rsidR="00F2252E" w:rsidRPr="007C0049" w:rsidRDefault="00F2252E" w:rsidP="0047572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7C0049">
              <w:rPr>
                <w:sz w:val="24"/>
                <w:szCs w:val="24"/>
              </w:rPr>
              <w:t>Тип</w:t>
            </w:r>
            <w:r w:rsidRPr="007C0049">
              <w:rPr>
                <w:spacing w:val="-4"/>
                <w:sz w:val="24"/>
                <w:szCs w:val="24"/>
              </w:rPr>
              <w:t xml:space="preserve"> </w:t>
            </w:r>
            <w:r w:rsidRPr="007C0049">
              <w:rPr>
                <w:spacing w:val="-2"/>
                <w:sz w:val="24"/>
                <w:szCs w:val="24"/>
              </w:rPr>
              <w:t>документа</w:t>
            </w:r>
            <w:r w:rsidRPr="007C0049">
              <w:rPr>
                <w:spacing w:val="-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0990D3B3" w14:textId="77777777" w:rsidR="00F2252E" w:rsidRPr="007C0049" w:rsidRDefault="00F2252E" w:rsidP="0047572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7C0049">
              <w:rPr>
                <w:sz w:val="24"/>
                <w:szCs w:val="24"/>
              </w:rPr>
              <w:t>Вид</w:t>
            </w:r>
            <w:r w:rsidRPr="007C0049">
              <w:rPr>
                <w:spacing w:val="-6"/>
                <w:sz w:val="24"/>
                <w:szCs w:val="24"/>
              </w:rPr>
              <w:t xml:space="preserve"> </w:t>
            </w:r>
            <w:r w:rsidRPr="007C0049">
              <w:rPr>
                <w:spacing w:val="-2"/>
                <w:sz w:val="24"/>
                <w:szCs w:val="24"/>
              </w:rPr>
              <w:t>документа</w:t>
            </w:r>
            <w:r w:rsidRPr="007C0049">
              <w:rPr>
                <w:spacing w:val="-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76" w:type="dxa"/>
          </w:tcPr>
          <w:p w14:paraId="33D948A5" w14:textId="77777777" w:rsidR="00F2252E" w:rsidRPr="007C0049" w:rsidRDefault="00F2252E" w:rsidP="00475725">
            <w:pPr>
              <w:pStyle w:val="TableParagraph"/>
              <w:spacing w:before="1"/>
              <w:ind w:left="583" w:hanging="142"/>
              <w:rPr>
                <w:sz w:val="24"/>
                <w:szCs w:val="24"/>
              </w:rPr>
            </w:pPr>
            <w:r w:rsidRPr="007C0049">
              <w:rPr>
                <w:spacing w:val="-2"/>
                <w:sz w:val="24"/>
                <w:szCs w:val="24"/>
              </w:rPr>
              <w:t>Наименование документа</w:t>
            </w:r>
            <w:r w:rsidRPr="007C0049">
              <w:rPr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43" w:type="dxa"/>
          </w:tcPr>
          <w:p w14:paraId="633F5B02" w14:textId="77777777" w:rsidR="00F2252E" w:rsidRPr="007C0049" w:rsidRDefault="00F2252E" w:rsidP="0047572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7C0049">
              <w:rPr>
                <w:spacing w:val="-2"/>
                <w:sz w:val="24"/>
                <w:szCs w:val="24"/>
              </w:rPr>
              <w:t>Реквизиты</w:t>
            </w:r>
            <w:r w:rsidRPr="007C0049">
              <w:rPr>
                <w:spacing w:val="-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610" w:type="dxa"/>
          </w:tcPr>
          <w:p w14:paraId="7CB113DE" w14:textId="77777777" w:rsidR="00F2252E" w:rsidRPr="007C0049" w:rsidRDefault="00F2252E" w:rsidP="0047572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C0049">
              <w:rPr>
                <w:spacing w:val="-2"/>
                <w:sz w:val="24"/>
                <w:szCs w:val="24"/>
              </w:rPr>
              <w:t>Разработчик</w:t>
            </w:r>
            <w:r w:rsidRPr="007C0049">
              <w:rPr>
                <w:spacing w:val="-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35" w:type="dxa"/>
          </w:tcPr>
          <w:p w14:paraId="27234787" w14:textId="77777777" w:rsidR="00F2252E" w:rsidRPr="007C0049" w:rsidRDefault="00F2252E" w:rsidP="00475725">
            <w:pPr>
              <w:pStyle w:val="TableParagraph"/>
              <w:ind w:left="8" w:right="2"/>
              <w:jc w:val="center"/>
              <w:rPr>
                <w:sz w:val="24"/>
                <w:szCs w:val="24"/>
              </w:rPr>
            </w:pPr>
            <w:r w:rsidRPr="007C0049">
              <w:rPr>
                <w:sz w:val="24"/>
                <w:szCs w:val="24"/>
              </w:rPr>
              <w:t>Гиперссылка</w:t>
            </w:r>
            <w:r w:rsidRPr="007C0049">
              <w:rPr>
                <w:spacing w:val="-5"/>
                <w:sz w:val="24"/>
                <w:szCs w:val="24"/>
              </w:rPr>
              <w:t xml:space="preserve"> </w:t>
            </w:r>
            <w:r w:rsidRPr="007C0049">
              <w:rPr>
                <w:sz w:val="24"/>
                <w:szCs w:val="24"/>
              </w:rPr>
              <w:t>на</w:t>
            </w:r>
            <w:r w:rsidRPr="007C0049">
              <w:rPr>
                <w:spacing w:val="-7"/>
                <w:sz w:val="24"/>
                <w:szCs w:val="24"/>
              </w:rPr>
              <w:t xml:space="preserve"> </w:t>
            </w:r>
            <w:r w:rsidRPr="007C0049">
              <w:rPr>
                <w:sz w:val="24"/>
                <w:szCs w:val="24"/>
              </w:rPr>
              <w:t>текст</w:t>
            </w:r>
            <w:r w:rsidRPr="007C0049">
              <w:rPr>
                <w:spacing w:val="-8"/>
                <w:sz w:val="24"/>
                <w:szCs w:val="24"/>
              </w:rPr>
              <w:t xml:space="preserve"> </w:t>
            </w:r>
            <w:r w:rsidRPr="007C0049">
              <w:rPr>
                <w:spacing w:val="-2"/>
                <w:sz w:val="24"/>
                <w:szCs w:val="24"/>
              </w:rPr>
              <w:t>документа</w:t>
            </w:r>
            <w:r w:rsidRPr="007C0049">
              <w:rPr>
                <w:spacing w:val="-2"/>
                <w:sz w:val="24"/>
                <w:szCs w:val="24"/>
                <w:vertAlign w:val="superscript"/>
              </w:rPr>
              <w:t>6</w:t>
            </w:r>
          </w:p>
        </w:tc>
      </w:tr>
      <w:tr w:rsidR="00F2252E" w:rsidRPr="007C0049" w14:paraId="21B53CCE" w14:textId="77777777" w:rsidTr="00A83986">
        <w:trPr>
          <w:trHeight w:val="230"/>
        </w:trPr>
        <w:tc>
          <w:tcPr>
            <w:tcW w:w="761" w:type="dxa"/>
          </w:tcPr>
          <w:p w14:paraId="1DC75898" w14:textId="77777777" w:rsidR="00F2252E" w:rsidRPr="007C0049" w:rsidRDefault="00F2252E" w:rsidP="00475725">
            <w:pPr>
              <w:pStyle w:val="TableParagraph"/>
              <w:spacing w:line="210" w:lineRule="exact"/>
              <w:ind w:left="10" w:right="5"/>
              <w:jc w:val="center"/>
              <w:rPr>
                <w:sz w:val="24"/>
                <w:szCs w:val="24"/>
              </w:rPr>
            </w:pPr>
            <w:r w:rsidRPr="007C00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74" w:type="dxa"/>
          </w:tcPr>
          <w:p w14:paraId="039E923E" w14:textId="77777777" w:rsidR="00F2252E" w:rsidRPr="007C0049" w:rsidRDefault="00F2252E" w:rsidP="00475725">
            <w:pPr>
              <w:pStyle w:val="TableParagraph"/>
              <w:spacing w:line="210" w:lineRule="exact"/>
              <w:ind w:left="9" w:right="1"/>
              <w:jc w:val="center"/>
              <w:rPr>
                <w:sz w:val="24"/>
                <w:szCs w:val="24"/>
              </w:rPr>
            </w:pPr>
            <w:r w:rsidRPr="007C00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55D11E3" w14:textId="77777777" w:rsidR="00F2252E" w:rsidRPr="007C0049" w:rsidRDefault="00F2252E" w:rsidP="00475725">
            <w:pPr>
              <w:pStyle w:val="TableParagraph"/>
              <w:spacing w:line="210" w:lineRule="exact"/>
              <w:ind w:left="14" w:right="2"/>
              <w:jc w:val="center"/>
              <w:rPr>
                <w:sz w:val="24"/>
                <w:szCs w:val="24"/>
              </w:rPr>
            </w:pPr>
            <w:r w:rsidRPr="007C004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0E84289B" w14:textId="77777777" w:rsidR="00F2252E" w:rsidRPr="007C0049" w:rsidRDefault="00F2252E" w:rsidP="00475725">
            <w:pPr>
              <w:pStyle w:val="TableParagraph"/>
              <w:spacing w:line="210" w:lineRule="exact"/>
              <w:ind w:left="6"/>
              <w:jc w:val="center"/>
              <w:rPr>
                <w:sz w:val="24"/>
                <w:szCs w:val="24"/>
              </w:rPr>
            </w:pPr>
            <w:r w:rsidRPr="007C004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14:paraId="7F166E96" w14:textId="77777777" w:rsidR="00F2252E" w:rsidRPr="007C0049" w:rsidRDefault="00F2252E" w:rsidP="00475725">
            <w:pPr>
              <w:pStyle w:val="TableParagraph"/>
              <w:spacing w:line="210" w:lineRule="exact"/>
              <w:ind w:left="9" w:right="4"/>
              <w:jc w:val="center"/>
              <w:rPr>
                <w:sz w:val="24"/>
                <w:szCs w:val="24"/>
              </w:rPr>
            </w:pPr>
            <w:r w:rsidRPr="007C004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14:paraId="1A9D7E1C" w14:textId="77777777" w:rsidR="00F2252E" w:rsidRPr="007C0049" w:rsidRDefault="00F2252E" w:rsidP="00475725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  <w:szCs w:val="24"/>
              </w:rPr>
            </w:pPr>
            <w:r w:rsidRPr="007C004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26FBB757" w14:textId="77777777" w:rsidR="00F2252E" w:rsidRPr="007C0049" w:rsidRDefault="00F2252E" w:rsidP="00475725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7C0049">
              <w:rPr>
                <w:spacing w:val="-10"/>
                <w:sz w:val="24"/>
                <w:szCs w:val="24"/>
              </w:rPr>
              <w:t>7</w:t>
            </w:r>
          </w:p>
        </w:tc>
      </w:tr>
      <w:tr w:rsidR="00F2252E" w:rsidRPr="007C0049" w14:paraId="7B842578" w14:textId="77777777" w:rsidTr="00187E97">
        <w:trPr>
          <w:trHeight w:val="405"/>
        </w:trPr>
        <w:tc>
          <w:tcPr>
            <w:tcW w:w="15342" w:type="dxa"/>
            <w:gridSpan w:val="7"/>
          </w:tcPr>
          <w:p w14:paraId="40EA6727" w14:textId="25CF3AED" w:rsidR="00F2252E" w:rsidRPr="007C0049" w:rsidRDefault="00F2252E" w:rsidP="00475725">
            <w:pPr>
              <w:pStyle w:val="TableParagraph"/>
              <w:spacing w:before="84"/>
              <w:ind w:left="4"/>
              <w:jc w:val="center"/>
              <w:rPr>
                <w:i/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>Муниципальная</w:t>
            </w:r>
            <w:r w:rsidRPr="007C004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C0049">
              <w:rPr>
                <w:sz w:val="24"/>
                <w:szCs w:val="24"/>
                <w:lang w:val="ru-RU"/>
              </w:rPr>
              <w:t>программа</w:t>
            </w:r>
            <w:r w:rsidRPr="007C004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C0049">
              <w:rPr>
                <w:i/>
                <w:spacing w:val="-2"/>
                <w:sz w:val="24"/>
                <w:szCs w:val="24"/>
                <w:lang w:val="ru-RU"/>
              </w:rPr>
              <w:t>«</w:t>
            </w:r>
            <w:r w:rsidR="00475725" w:rsidRPr="007C0049">
              <w:rPr>
                <w:i/>
                <w:spacing w:val="-2"/>
                <w:sz w:val="24"/>
                <w:szCs w:val="24"/>
                <w:lang w:val="ru-RU"/>
              </w:rPr>
              <w:t>Развитие муниципальной службы в Варненском муниципальном районе Челябинской области</w:t>
            </w:r>
            <w:r w:rsidRPr="007C0049">
              <w:rPr>
                <w:i/>
                <w:spacing w:val="-2"/>
                <w:sz w:val="24"/>
                <w:szCs w:val="24"/>
                <w:lang w:val="ru-RU"/>
              </w:rPr>
              <w:t>»</w:t>
            </w:r>
          </w:p>
        </w:tc>
      </w:tr>
      <w:tr w:rsidR="0043471F" w:rsidRPr="007C0049" w14:paraId="27AF3232" w14:textId="77777777" w:rsidTr="00A83986">
        <w:trPr>
          <w:trHeight w:val="230"/>
        </w:trPr>
        <w:tc>
          <w:tcPr>
            <w:tcW w:w="761" w:type="dxa"/>
          </w:tcPr>
          <w:p w14:paraId="179E78CA" w14:textId="77777777" w:rsidR="0043471F" w:rsidRPr="007C0049" w:rsidRDefault="0043471F" w:rsidP="0043471F">
            <w:pPr>
              <w:pStyle w:val="TableParagraph"/>
              <w:spacing w:line="210" w:lineRule="exact"/>
              <w:ind w:left="10"/>
              <w:jc w:val="center"/>
              <w:rPr>
                <w:sz w:val="24"/>
                <w:szCs w:val="24"/>
              </w:rPr>
            </w:pPr>
            <w:r w:rsidRPr="007C004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674" w:type="dxa"/>
          </w:tcPr>
          <w:p w14:paraId="358C8B2A" w14:textId="0B72B072" w:rsidR="0043471F" w:rsidRPr="007C0049" w:rsidRDefault="0043471F" w:rsidP="0043471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 xml:space="preserve">Стратегия социально-экономического развития Варненского муниципального </w:t>
            </w:r>
            <w:r w:rsidR="008C3550">
              <w:rPr>
                <w:sz w:val="24"/>
                <w:szCs w:val="24"/>
                <w:lang w:val="ru-RU"/>
              </w:rPr>
              <w:t>ркруг</w:t>
            </w:r>
            <w:r w:rsidRPr="007C0049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843" w:type="dxa"/>
          </w:tcPr>
          <w:p w14:paraId="6BC3A36C" w14:textId="6550CAAD" w:rsidR="0043471F" w:rsidRPr="007C0049" w:rsidRDefault="0043471F" w:rsidP="0043471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 xml:space="preserve">Решение Собрания депутатов </w:t>
            </w:r>
            <w:bookmarkStart w:id="0" w:name="_Hlk192682309"/>
            <w:r w:rsidRPr="007C0049">
              <w:rPr>
                <w:sz w:val="24"/>
                <w:szCs w:val="24"/>
                <w:lang w:val="ru-RU"/>
              </w:rPr>
              <w:t xml:space="preserve">Варненского муниципального </w:t>
            </w:r>
            <w:r w:rsidR="008C3550">
              <w:rPr>
                <w:sz w:val="24"/>
                <w:szCs w:val="24"/>
                <w:lang w:val="ru-RU"/>
              </w:rPr>
              <w:t>рйона</w:t>
            </w:r>
            <w:r w:rsidRPr="007C0049">
              <w:rPr>
                <w:sz w:val="24"/>
                <w:szCs w:val="24"/>
                <w:lang w:val="ru-RU"/>
              </w:rPr>
              <w:t xml:space="preserve"> Челябинской области</w:t>
            </w:r>
            <w:bookmarkEnd w:id="0"/>
          </w:p>
        </w:tc>
        <w:tc>
          <w:tcPr>
            <w:tcW w:w="2976" w:type="dxa"/>
          </w:tcPr>
          <w:p w14:paraId="4B6145EB" w14:textId="4D30F072" w:rsidR="0043471F" w:rsidRPr="007C0049" w:rsidRDefault="0043471F" w:rsidP="0043471F">
            <w:pPr>
              <w:pStyle w:val="TableParagraph"/>
              <w:rPr>
                <w:sz w:val="24"/>
                <w:szCs w:val="24"/>
                <w:lang w:val="ru-RU"/>
              </w:rPr>
            </w:pPr>
            <w:bookmarkStart w:id="1" w:name="_Hlk192682351"/>
            <w:r w:rsidRPr="007C0049">
              <w:rPr>
                <w:sz w:val="24"/>
                <w:szCs w:val="24"/>
                <w:lang w:val="ru-RU"/>
              </w:rPr>
              <w:t>Об утверждении Стратегии социально-экономического развития Варненского муниципального района на период до 2035 года</w:t>
            </w:r>
            <w:bookmarkEnd w:id="1"/>
          </w:p>
        </w:tc>
        <w:tc>
          <w:tcPr>
            <w:tcW w:w="1643" w:type="dxa"/>
          </w:tcPr>
          <w:p w14:paraId="6DC4208F" w14:textId="0C73C8EA" w:rsidR="0043471F" w:rsidRPr="007C0049" w:rsidRDefault="0043471F" w:rsidP="00AE6EC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C3550">
              <w:rPr>
                <w:sz w:val="24"/>
                <w:szCs w:val="24"/>
                <w:lang w:val="ru-RU"/>
              </w:rPr>
              <w:t>№ 24 от 29.03.2023</w:t>
            </w:r>
          </w:p>
        </w:tc>
        <w:tc>
          <w:tcPr>
            <w:tcW w:w="2610" w:type="dxa"/>
          </w:tcPr>
          <w:p w14:paraId="18220623" w14:textId="5AD3EBE1" w:rsidR="0043471F" w:rsidRPr="007C0049" w:rsidRDefault="0043471F" w:rsidP="0043471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 xml:space="preserve">Отдел экономики и сельского хозяйства администрации Варненского муниципального </w:t>
            </w:r>
            <w:r w:rsidR="008C3550">
              <w:rPr>
                <w:sz w:val="24"/>
                <w:szCs w:val="24"/>
                <w:lang w:val="ru-RU"/>
              </w:rPr>
              <w:t>округ</w:t>
            </w:r>
            <w:r w:rsidRPr="007C0049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835" w:type="dxa"/>
          </w:tcPr>
          <w:p w14:paraId="6C522DAD" w14:textId="10488BD7" w:rsidR="0043471F" w:rsidRPr="007C0049" w:rsidRDefault="0013184F" w:rsidP="0043471F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9" w:history="1">
              <w:r w:rsidR="0043471F" w:rsidRPr="007C0049">
                <w:rPr>
                  <w:rStyle w:val="af0"/>
                  <w:sz w:val="24"/>
                  <w:szCs w:val="24"/>
                </w:rPr>
                <w:t>https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://</w:t>
              </w:r>
              <w:r w:rsidR="0043471F" w:rsidRPr="007C0049">
                <w:rPr>
                  <w:rStyle w:val="af0"/>
                  <w:sz w:val="24"/>
                  <w:szCs w:val="24"/>
                </w:rPr>
                <w:t>mineconom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.</w:t>
              </w:r>
              <w:r w:rsidR="0043471F" w:rsidRPr="007C0049">
                <w:rPr>
                  <w:rStyle w:val="af0"/>
                  <w:sz w:val="24"/>
                  <w:szCs w:val="24"/>
                </w:rPr>
                <w:t>gov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74.</w:t>
              </w:r>
              <w:r w:rsidR="0043471F" w:rsidRPr="007C0049">
                <w:rPr>
                  <w:rStyle w:val="af0"/>
                  <w:sz w:val="24"/>
                  <w:szCs w:val="24"/>
                </w:rPr>
                <w:t>ru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/</w:t>
              </w:r>
              <w:r w:rsidR="0043471F" w:rsidRPr="007C0049">
                <w:rPr>
                  <w:rStyle w:val="af0"/>
                  <w:sz w:val="24"/>
                  <w:szCs w:val="24"/>
                </w:rPr>
                <w:t>mineconom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/</w:t>
              </w:r>
              <w:r w:rsidR="0043471F" w:rsidRPr="007C0049">
                <w:rPr>
                  <w:rStyle w:val="af0"/>
                  <w:sz w:val="24"/>
                  <w:szCs w:val="24"/>
                </w:rPr>
                <w:t>activity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/</w:t>
              </w:r>
              <w:r w:rsidR="0043471F" w:rsidRPr="007C0049">
                <w:rPr>
                  <w:rStyle w:val="af0"/>
                  <w:sz w:val="24"/>
                  <w:szCs w:val="24"/>
                </w:rPr>
                <w:t>territorialnoe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-</w:t>
              </w:r>
              <w:r w:rsidR="0043471F" w:rsidRPr="007C0049">
                <w:rPr>
                  <w:rStyle w:val="af0"/>
                  <w:sz w:val="24"/>
                  <w:szCs w:val="24"/>
                </w:rPr>
                <w:t>razvitie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/</w:t>
              </w:r>
              <w:r w:rsidR="0043471F" w:rsidRPr="007C0049">
                <w:rPr>
                  <w:rStyle w:val="af0"/>
                  <w:sz w:val="24"/>
                  <w:szCs w:val="24"/>
                </w:rPr>
                <w:t>strategicheskoe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-</w:t>
              </w:r>
              <w:r w:rsidR="0043471F" w:rsidRPr="007C0049">
                <w:rPr>
                  <w:rStyle w:val="af0"/>
                  <w:sz w:val="24"/>
                  <w:szCs w:val="24"/>
                </w:rPr>
                <w:t>i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-</w:t>
              </w:r>
              <w:r w:rsidR="0043471F" w:rsidRPr="007C0049">
                <w:rPr>
                  <w:rStyle w:val="af0"/>
                  <w:sz w:val="24"/>
                  <w:szCs w:val="24"/>
                </w:rPr>
                <w:t>prostranstvennoe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-</w:t>
              </w:r>
              <w:r w:rsidR="0043471F" w:rsidRPr="007C0049">
                <w:rPr>
                  <w:rStyle w:val="af0"/>
                  <w:sz w:val="24"/>
                  <w:szCs w:val="24"/>
                </w:rPr>
                <w:t>razvitie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-</w:t>
              </w:r>
              <w:r w:rsidR="0043471F" w:rsidRPr="007C0049">
                <w:rPr>
                  <w:rStyle w:val="af0"/>
                  <w:sz w:val="24"/>
                  <w:szCs w:val="24"/>
                </w:rPr>
                <w:t>municipalnyh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-</w:t>
              </w:r>
              <w:r w:rsidR="0043471F" w:rsidRPr="007C0049">
                <w:rPr>
                  <w:rStyle w:val="af0"/>
                  <w:sz w:val="24"/>
                  <w:szCs w:val="24"/>
                </w:rPr>
                <w:t>obrazovaniy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-</w:t>
              </w:r>
              <w:r w:rsidR="0043471F" w:rsidRPr="007C0049">
                <w:rPr>
                  <w:rStyle w:val="af0"/>
                  <w:sz w:val="24"/>
                  <w:szCs w:val="24"/>
                </w:rPr>
                <w:t>chelyabinskoy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-</w:t>
              </w:r>
              <w:r w:rsidR="0043471F" w:rsidRPr="007C0049">
                <w:rPr>
                  <w:rStyle w:val="af0"/>
                  <w:sz w:val="24"/>
                  <w:szCs w:val="24"/>
                </w:rPr>
                <w:t>oblasti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/</w:t>
              </w:r>
              <w:r w:rsidR="0043471F" w:rsidRPr="007C0049">
                <w:rPr>
                  <w:rStyle w:val="af0"/>
                  <w:sz w:val="24"/>
                  <w:szCs w:val="24"/>
                </w:rPr>
                <w:t>monitoring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-</w:t>
              </w:r>
              <w:r w:rsidR="0043471F" w:rsidRPr="007C0049">
                <w:rPr>
                  <w:rStyle w:val="af0"/>
                  <w:sz w:val="24"/>
                  <w:szCs w:val="24"/>
                </w:rPr>
                <w:t>razrabotki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-</w:t>
              </w:r>
              <w:r w:rsidR="0043471F" w:rsidRPr="007C0049">
                <w:rPr>
                  <w:rStyle w:val="af0"/>
                  <w:sz w:val="24"/>
                  <w:szCs w:val="24"/>
                </w:rPr>
                <w:t>i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-</w:t>
              </w:r>
              <w:r w:rsidR="0043471F" w:rsidRPr="007C0049">
                <w:rPr>
                  <w:rStyle w:val="af0"/>
                  <w:sz w:val="24"/>
                  <w:szCs w:val="24"/>
                </w:rPr>
                <w:t>realizacii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-</w:t>
              </w:r>
              <w:r w:rsidR="0043471F" w:rsidRPr="007C0049">
                <w:rPr>
                  <w:rStyle w:val="af0"/>
                  <w:sz w:val="24"/>
                  <w:szCs w:val="24"/>
                </w:rPr>
                <w:t>dokumentov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-</w:t>
              </w:r>
              <w:r w:rsidR="0043471F" w:rsidRPr="007C0049">
                <w:rPr>
                  <w:rStyle w:val="af0"/>
                  <w:sz w:val="24"/>
                  <w:szCs w:val="24"/>
                </w:rPr>
                <w:t>strategicheskogo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-</w:t>
              </w:r>
              <w:r w:rsidR="0043471F" w:rsidRPr="007C0049">
                <w:rPr>
                  <w:rStyle w:val="af0"/>
                  <w:sz w:val="24"/>
                  <w:szCs w:val="24"/>
                </w:rPr>
                <w:t>planirovaniya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-</w:t>
              </w:r>
              <w:r w:rsidR="0043471F" w:rsidRPr="007C0049">
                <w:rPr>
                  <w:rStyle w:val="af0"/>
                  <w:sz w:val="24"/>
                  <w:szCs w:val="24"/>
                </w:rPr>
                <w:t>municipalnyh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/</w:t>
              </w:r>
              <w:r w:rsidR="0043471F" w:rsidRPr="007C0049">
                <w:rPr>
                  <w:rStyle w:val="af0"/>
                  <w:sz w:val="24"/>
                  <w:szCs w:val="24"/>
                </w:rPr>
                <w:t>Varnenskij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-</w:t>
              </w:r>
              <w:r w:rsidR="0043471F" w:rsidRPr="007C0049">
                <w:rPr>
                  <w:rStyle w:val="af0"/>
                  <w:sz w:val="24"/>
                  <w:szCs w:val="24"/>
                </w:rPr>
                <w:t>MR</w:t>
              </w:r>
              <w:r w:rsidR="0043471F" w:rsidRPr="007C0049">
                <w:rPr>
                  <w:rStyle w:val="af0"/>
                  <w:sz w:val="24"/>
                  <w:szCs w:val="24"/>
                  <w:lang w:val="ru-RU"/>
                </w:rPr>
                <w:t>.</w:t>
              </w:r>
              <w:r w:rsidR="0043471F" w:rsidRPr="007C0049">
                <w:rPr>
                  <w:rStyle w:val="af0"/>
                  <w:sz w:val="24"/>
                  <w:szCs w:val="24"/>
                </w:rPr>
                <w:t>htm</w:t>
              </w:r>
            </w:hyperlink>
            <w:r w:rsidR="0043471F" w:rsidRPr="007C0049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87E97" w:rsidRPr="007C0049" w14:paraId="11DB4406" w14:textId="77777777" w:rsidTr="002620D3">
        <w:trPr>
          <w:trHeight w:val="230"/>
        </w:trPr>
        <w:tc>
          <w:tcPr>
            <w:tcW w:w="761" w:type="dxa"/>
          </w:tcPr>
          <w:p w14:paraId="072574D2" w14:textId="016BCD16" w:rsidR="00187E97" w:rsidRPr="007C0049" w:rsidRDefault="00187E97" w:rsidP="00187E97">
            <w:pPr>
              <w:pStyle w:val="TableParagraph"/>
              <w:spacing w:line="210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 w:rsidRPr="007C0049">
              <w:rPr>
                <w:spacing w:val="-5"/>
                <w:sz w:val="24"/>
                <w:szCs w:val="24"/>
                <w:lang w:val="ru-RU"/>
              </w:rPr>
              <w:t>2.</w:t>
            </w:r>
          </w:p>
        </w:tc>
        <w:tc>
          <w:tcPr>
            <w:tcW w:w="2674" w:type="dxa"/>
          </w:tcPr>
          <w:p w14:paraId="42FF48CC" w14:textId="59697044" w:rsidR="00187E97" w:rsidRPr="007C0049" w:rsidRDefault="00482D49" w:rsidP="00187E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>Паспорт</w:t>
            </w:r>
            <w:r w:rsidR="00187E97" w:rsidRPr="007C0049">
              <w:rPr>
                <w:sz w:val="24"/>
                <w:szCs w:val="24"/>
                <w:lang w:val="ru-RU"/>
              </w:rPr>
              <w:t xml:space="preserve"> муниципальной программы  </w:t>
            </w:r>
          </w:p>
        </w:tc>
        <w:tc>
          <w:tcPr>
            <w:tcW w:w="1843" w:type="dxa"/>
          </w:tcPr>
          <w:p w14:paraId="56988FE7" w14:textId="3E086373" w:rsidR="00187E97" w:rsidRPr="007C0049" w:rsidRDefault="00187E97" w:rsidP="00187E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 xml:space="preserve">Постановление </w:t>
            </w:r>
            <w:r w:rsidR="0043471F" w:rsidRPr="007C0049">
              <w:rPr>
                <w:sz w:val="24"/>
                <w:szCs w:val="24"/>
                <w:lang w:val="ru-RU"/>
              </w:rPr>
              <w:t xml:space="preserve">администрации Варненского муниципального </w:t>
            </w:r>
            <w:r w:rsidR="008C3550">
              <w:rPr>
                <w:sz w:val="24"/>
                <w:szCs w:val="24"/>
                <w:lang w:val="ru-RU"/>
              </w:rPr>
              <w:t xml:space="preserve">округа </w:t>
            </w:r>
            <w:r w:rsidR="0043471F" w:rsidRPr="007C0049">
              <w:rPr>
                <w:sz w:val="24"/>
                <w:szCs w:val="24"/>
                <w:lang w:val="ru-RU"/>
              </w:rPr>
              <w:t>Челябинской области</w:t>
            </w:r>
          </w:p>
        </w:tc>
        <w:tc>
          <w:tcPr>
            <w:tcW w:w="2976" w:type="dxa"/>
          </w:tcPr>
          <w:p w14:paraId="35D569EF" w14:textId="404E20CF" w:rsidR="00187E97" w:rsidRPr="007C0049" w:rsidRDefault="00187E97" w:rsidP="00187E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 xml:space="preserve">Об утверждении муниципальной программы «Развитие муниципальной службы в Варненском муниципальном </w:t>
            </w:r>
            <w:r w:rsidR="00D165F3">
              <w:rPr>
                <w:sz w:val="24"/>
                <w:szCs w:val="24"/>
                <w:lang w:val="ru-RU"/>
              </w:rPr>
              <w:t>округе</w:t>
            </w:r>
            <w:r w:rsidRPr="007C0049">
              <w:rPr>
                <w:sz w:val="24"/>
                <w:szCs w:val="24"/>
                <w:lang w:val="ru-RU"/>
              </w:rPr>
              <w:t xml:space="preserve"> Челябинской области»</w:t>
            </w:r>
          </w:p>
        </w:tc>
        <w:tc>
          <w:tcPr>
            <w:tcW w:w="1643" w:type="dxa"/>
          </w:tcPr>
          <w:p w14:paraId="574DC792" w14:textId="07797988" w:rsidR="00187E97" w:rsidRPr="00AF430D" w:rsidRDefault="00AF430D" w:rsidP="00AE6EC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2610" w:type="dxa"/>
          </w:tcPr>
          <w:p w14:paraId="5DEE0C65" w14:textId="1782B3F3" w:rsidR="00187E97" w:rsidRPr="007C0049" w:rsidRDefault="00187E97" w:rsidP="00187E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 xml:space="preserve">Начальник отдела муниципальной службы и кадров администрации Варненского муниципального </w:t>
            </w:r>
            <w:r w:rsidR="008C3550">
              <w:rPr>
                <w:sz w:val="24"/>
                <w:szCs w:val="24"/>
                <w:lang w:val="ru-RU"/>
              </w:rPr>
              <w:t>округа</w:t>
            </w:r>
            <w:r w:rsidRPr="007C0049">
              <w:rPr>
                <w:sz w:val="24"/>
                <w:szCs w:val="24"/>
                <w:lang w:val="ru-RU"/>
              </w:rPr>
              <w:t xml:space="preserve"> Петрова О.Ю.</w:t>
            </w:r>
          </w:p>
        </w:tc>
        <w:tc>
          <w:tcPr>
            <w:tcW w:w="2835" w:type="dxa"/>
            <w:vAlign w:val="center"/>
          </w:tcPr>
          <w:p w14:paraId="105E6F29" w14:textId="50F140F6" w:rsidR="00187E97" w:rsidRPr="007C0049" w:rsidRDefault="003074A0" w:rsidP="002620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074A0">
              <w:rPr>
                <w:sz w:val="24"/>
                <w:szCs w:val="24"/>
                <w:lang w:val="ru-RU"/>
              </w:rPr>
              <w:t>https://varna74.ru/</w:t>
            </w:r>
          </w:p>
        </w:tc>
      </w:tr>
      <w:tr w:rsidR="0026429C" w:rsidRPr="007C0049" w14:paraId="23DFD343" w14:textId="77777777" w:rsidTr="0026429C">
        <w:trPr>
          <w:trHeight w:val="828"/>
        </w:trPr>
        <w:tc>
          <w:tcPr>
            <w:tcW w:w="761" w:type="dxa"/>
          </w:tcPr>
          <w:p w14:paraId="7D237418" w14:textId="5CB8784C" w:rsidR="0026429C" w:rsidRPr="00482D49" w:rsidRDefault="0026429C" w:rsidP="0026429C">
            <w:pPr>
              <w:pStyle w:val="TableParagraph"/>
              <w:spacing w:line="210" w:lineRule="exact"/>
              <w:ind w:left="10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2674" w:type="dxa"/>
          </w:tcPr>
          <w:p w14:paraId="5429A817" w14:textId="187937EE" w:rsidR="0026429C" w:rsidRPr="007C0049" w:rsidRDefault="0026429C" w:rsidP="0026429C">
            <w:pPr>
              <w:pStyle w:val="TableParagraph"/>
              <w:rPr>
                <w:sz w:val="24"/>
                <w:szCs w:val="24"/>
              </w:rPr>
            </w:pPr>
            <w:r w:rsidRPr="007C0049">
              <w:rPr>
                <w:sz w:val="24"/>
                <w:szCs w:val="24"/>
                <w:lang w:val="ru-RU"/>
              </w:rPr>
              <w:t>Паспорт</w:t>
            </w:r>
            <w:r>
              <w:rPr>
                <w:sz w:val="24"/>
                <w:szCs w:val="24"/>
                <w:lang w:val="ru-RU"/>
              </w:rPr>
              <w:t xml:space="preserve"> комплекса процессных мероприятий</w:t>
            </w:r>
          </w:p>
        </w:tc>
        <w:tc>
          <w:tcPr>
            <w:tcW w:w="1843" w:type="dxa"/>
          </w:tcPr>
          <w:p w14:paraId="5D225F6F" w14:textId="100435B2" w:rsidR="0026429C" w:rsidRPr="0026429C" w:rsidRDefault="0026429C" w:rsidP="002642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>
              <w:rPr>
                <w:sz w:val="24"/>
                <w:szCs w:val="24"/>
                <w:lang w:val="ru-RU"/>
              </w:rPr>
              <w:t xml:space="preserve">округа </w:t>
            </w:r>
            <w:r w:rsidRPr="007C0049">
              <w:rPr>
                <w:sz w:val="24"/>
                <w:szCs w:val="24"/>
                <w:lang w:val="ru-RU"/>
              </w:rPr>
              <w:t>Челябинской области</w:t>
            </w:r>
          </w:p>
        </w:tc>
        <w:tc>
          <w:tcPr>
            <w:tcW w:w="2976" w:type="dxa"/>
          </w:tcPr>
          <w:p w14:paraId="0AB40071" w14:textId="0C8CA8DD" w:rsidR="0026429C" w:rsidRPr="0026429C" w:rsidRDefault="0026429C" w:rsidP="002642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 xml:space="preserve">Об утверждении муниципальной программы «Развитие муниципальной службы в Варненском муниципальном </w:t>
            </w:r>
            <w:r>
              <w:rPr>
                <w:sz w:val="24"/>
                <w:szCs w:val="24"/>
                <w:lang w:val="ru-RU"/>
              </w:rPr>
              <w:t>округе</w:t>
            </w:r>
            <w:r w:rsidRPr="007C0049">
              <w:rPr>
                <w:sz w:val="24"/>
                <w:szCs w:val="24"/>
                <w:lang w:val="ru-RU"/>
              </w:rPr>
              <w:t xml:space="preserve"> Челябинской области»</w:t>
            </w:r>
          </w:p>
        </w:tc>
        <w:tc>
          <w:tcPr>
            <w:tcW w:w="1643" w:type="dxa"/>
          </w:tcPr>
          <w:p w14:paraId="36819DBB" w14:textId="08E28B4A" w:rsidR="0026429C" w:rsidRPr="0026429C" w:rsidRDefault="0026429C" w:rsidP="00AE6EC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2610" w:type="dxa"/>
          </w:tcPr>
          <w:p w14:paraId="258CEEFE" w14:textId="41012353" w:rsidR="0026429C" w:rsidRPr="0026429C" w:rsidRDefault="0026429C" w:rsidP="002642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 xml:space="preserve">Начальник отдела муниципальной службы и кадров администрации Варненского муниципального </w:t>
            </w:r>
            <w:r>
              <w:rPr>
                <w:sz w:val="24"/>
                <w:szCs w:val="24"/>
                <w:lang w:val="ru-RU"/>
              </w:rPr>
              <w:t>округа</w:t>
            </w:r>
            <w:r w:rsidRPr="007C0049">
              <w:rPr>
                <w:sz w:val="24"/>
                <w:szCs w:val="24"/>
                <w:lang w:val="ru-RU"/>
              </w:rPr>
              <w:t xml:space="preserve"> Петрова О.Ю</w:t>
            </w:r>
          </w:p>
        </w:tc>
        <w:tc>
          <w:tcPr>
            <w:tcW w:w="2835" w:type="dxa"/>
            <w:vAlign w:val="center"/>
          </w:tcPr>
          <w:p w14:paraId="2AB95ADE" w14:textId="1C229B53" w:rsidR="0026429C" w:rsidRPr="0026429C" w:rsidRDefault="003074A0" w:rsidP="002642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074A0">
              <w:rPr>
                <w:sz w:val="24"/>
                <w:szCs w:val="24"/>
                <w:lang w:val="ru-RU"/>
              </w:rPr>
              <w:t>https://varna74.ru/</w:t>
            </w:r>
          </w:p>
        </w:tc>
      </w:tr>
    </w:tbl>
    <w:p w14:paraId="45452DF2" w14:textId="77777777" w:rsidR="00187E97" w:rsidRDefault="00187E97" w:rsidP="00F2252E">
      <w:pPr>
        <w:pStyle w:val="a7"/>
        <w:spacing w:before="16"/>
        <w:rPr>
          <w:sz w:val="20"/>
        </w:rPr>
      </w:pPr>
    </w:p>
    <w:p w14:paraId="4E9C3E80" w14:textId="77777777" w:rsidR="00187E97" w:rsidRDefault="00187E97" w:rsidP="00F2252E">
      <w:pPr>
        <w:pStyle w:val="a7"/>
        <w:spacing w:before="16"/>
        <w:rPr>
          <w:sz w:val="20"/>
        </w:rPr>
      </w:pPr>
    </w:p>
    <w:p w14:paraId="0CC6C11D" w14:textId="77777777" w:rsidR="00187E97" w:rsidRDefault="00187E97" w:rsidP="00F2252E">
      <w:pPr>
        <w:pStyle w:val="a7"/>
        <w:spacing w:before="16"/>
        <w:rPr>
          <w:sz w:val="20"/>
        </w:rPr>
      </w:pPr>
    </w:p>
    <w:p w14:paraId="3ECA24A5" w14:textId="77777777" w:rsidR="00187E97" w:rsidRDefault="00187E97" w:rsidP="00F2252E">
      <w:pPr>
        <w:pStyle w:val="a7"/>
        <w:spacing w:before="16"/>
        <w:rPr>
          <w:sz w:val="20"/>
        </w:rPr>
      </w:pPr>
    </w:p>
    <w:p w14:paraId="327EE237" w14:textId="08B7FDDE" w:rsidR="006F28CC" w:rsidRDefault="000E6437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</w:t>
      </w:r>
    </w:p>
    <w:p w14:paraId="0AD45BAE" w14:textId="77777777" w:rsidR="000E6437" w:rsidRPr="000E6437" w:rsidRDefault="000E6437" w:rsidP="000E64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муниципальной программы </w:t>
      </w:r>
      <w:r w:rsidRPr="000E643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«Развитие муниципальной службы </w:t>
      </w:r>
    </w:p>
    <w:p w14:paraId="0FCDE3C7" w14:textId="60EAE740" w:rsidR="000E6437" w:rsidRPr="000E6437" w:rsidRDefault="000E6437" w:rsidP="000E64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0E643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в Варненском муниципальном </w:t>
      </w:r>
      <w:r w:rsidR="008C355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округе</w:t>
      </w:r>
      <w:r w:rsidRPr="000E643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Челябинской области»</w:t>
      </w:r>
    </w:p>
    <w:p w14:paraId="395A9F56" w14:textId="68A7FA4B" w:rsidR="000E6437" w:rsidRDefault="000E6437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8B92408" w14:textId="7AC85613" w:rsidR="006F28CC" w:rsidRPr="000E6437" w:rsidRDefault="000E6437" w:rsidP="000E64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 w:rsidRPr="000E64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положения</w:t>
      </w:r>
    </w:p>
    <w:p w14:paraId="7D98BED4" w14:textId="77777777" w:rsidR="000E6437" w:rsidRPr="000E6437" w:rsidRDefault="000E6437" w:rsidP="000E6437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  <w:gridCol w:w="9639"/>
      </w:tblGrid>
      <w:tr w:rsidR="000E6437" w:rsidRPr="000942BA" w14:paraId="76D4F8CD" w14:textId="77777777" w:rsidTr="000942BA">
        <w:tc>
          <w:tcPr>
            <w:tcW w:w="5387" w:type="dxa"/>
            <w:vAlign w:val="center"/>
          </w:tcPr>
          <w:p w14:paraId="18DEA23D" w14:textId="5E09960F" w:rsidR="000E6437" w:rsidRPr="000942BA" w:rsidRDefault="000E6437" w:rsidP="001127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муниципальной программы</w:t>
            </w:r>
            <w:r w:rsidR="001E5094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9" w:type="dxa"/>
            <w:vAlign w:val="center"/>
          </w:tcPr>
          <w:p w14:paraId="3002CF3C" w14:textId="1DFAA5DC" w:rsidR="000E6437" w:rsidRPr="000942BA" w:rsidRDefault="000E6437" w:rsidP="001127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hAnsi="Times New Roman" w:cs="Times New Roman"/>
                <w:sz w:val="24"/>
                <w:szCs w:val="24"/>
              </w:rPr>
              <w:t xml:space="preserve">Маклаков Андрей Викторович, управляющий делами администрации Варненского муниципального </w:t>
            </w:r>
            <w:r w:rsidR="00D165F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942BA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 </w:t>
            </w:r>
          </w:p>
        </w:tc>
      </w:tr>
      <w:tr w:rsidR="006F28CC" w:rsidRPr="000942BA" w14:paraId="1236B8C1" w14:textId="77777777" w:rsidTr="000942BA">
        <w:tc>
          <w:tcPr>
            <w:tcW w:w="5387" w:type="dxa"/>
            <w:vAlign w:val="center"/>
          </w:tcPr>
          <w:p w14:paraId="01A82EC3" w14:textId="77777777" w:rsidR="006F28CC" w:rsidRPr="000942BA" w:rsidRDefault="006F28CC" w:rsidP="0006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r w:rsidR="00064E74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  <w:p w14:paraId="2C1698E0" w14:textId="5E21E45E" w:rsidR="006F28CC" w:rsidRPr="000942BA" w:rsidRDefault="004D2923" w:rsidP="0006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6F28CC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униципальной</w:t>
            </w:r>
            <w:r w:rsidR="00064E74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28CC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639" w:type="dxa"/>
            <w:vAlign w:val="center"/>
          </w:tcPr>
          <w:p w14:paraId="79F39F64" w14:textId="6358F591" w:rsidR="006F28CC" w:rsidRPr="000942BA" w:rsidRDefault="00187E97" w:rsidP="00135A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hAnsi="Times New Roman" w:cs="Times New Roman"/>
                <w:sz w:val="24"/>
                <w:szCs w:val="24"/>
              </w:rPr>
              <w:t>Петрова Оксана Юрьевна, начальник о</w:t>
            </w:r>
            <w:r w:rsidR="004E335B" w:rsidRPr="000942BA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Pr="000942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E335B" w:rsidRPr="000942B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службы и кадров а</w:t>
            </w:r>
            <w:r w:rsidR="006F28CC" w:rsidRPr="000942BA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Pr="000942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28CC" w:rsidRPr="000942BA">
              <w:rPr>
                <w:rFonts w:ascii="Times New Roman" w:hAnsi="Times New Roman" w:cs="Times New Roman"/>
                <w:sz w:val="24"/>
                <w:szCs w:val="24"/>
              </w:rPr>
              <w:t xml:space="preserve"> Варненского муниципального </w:t>
            </w:r>
            <w:r w:rsidR="00D165F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6F28CC" w:rsidRPr="000942BA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 </w:t>
            </w:r>
          </w:p>
        </w:tc>
      </w:tr>
      <w:tr w:rsidR="00187E97" w:rsidRPr="000942BA" w14:paraId="4CE188A4" w14:textId="77777777" w:rsidTr="000942BA">
        <w:tc>
          <w:tcPr>
            <w:tcW w:w="5387" w:type="dxa"/>
            <w:vAlign w:val="center"/>
          </w:tcPr>
          <w:p w14:paraId="27BF1E23" w14:textId="2C49E869" w:rsidR="00187E97" w:rsidRPr="000942BA" w:rsidRDefault="00187E97" w:rsidP="00064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программного направления расходов</w:t>
            </w:r>
          </w:p>
        </w:tc>
        <w:tc>
          <w:tcPr>
            <w:tcW w:w="9639" w:type="dxa"/>
            <w:vAlign w:val="center"/>
          </w:tcPr>
          <w:p w14:paraId="69F3E693" w14:textId="58B1663A" w:rsidR="00187E97" w:rsidRPr="000942BA" w:rsidRDefault="000942BA" w:rsidP="0013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C0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2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0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2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C0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2BA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E6437" w:rsidRPr="000942BA" w14:paraId="23C6E86D" w14:textId="77777777" w:rsidTr="000942BA">
        <w:tc>
          <w:tcPr>
            <w:tcW w:w="5387" w:type="dxa"/>
            <w:vAlign w:val="center"/>
          </w:tcPr>
          <w:p w14:paraId="62C5040D" w14:textId="0691427D" w:rsidR="000E6437" w:rsidRPr="000942BA" w:rsidRDefault="001E5094" w:rsidP="001127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 реализации </w:t>
            </w:r>
            <w:r w:rsidR="000E6437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9" w:type="dxa"/>
            <w:vAlign w:val="center"/>
          </w:tcPr>
          <w:p w14:paraId="3B39643A" w14:textId="48812431" w:rsidR="000E6437" w:rsidRPr="000942BA" w:rsidRDefault="000E6437" w:rsidP="00112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8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</w:t>
            </w:r>
            <w:r w:rsidR="00F83636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1E5094" w:rsidRPr="000942BA" w14:paraId="53A8FD00" w14:textId="77777777" w:rsidTr="000942BA">
        <w:tc>
          <w:tcPr>
            <w:tcW w:w="5387" w:type="dxa"/>
            <w:vAlign w:val="center"/>
          </w:tcPr>
          <w:p w14:paraId="1336439B" w14:textId="49695E39" w:rsidR="001E5094" w:rsidRPr="000942BA" w:rsidRDefault="001E5094" w:rsidP="001127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</w:t>
            </w:r>
          </w:p>
          <w:p w14:paraId="23CC43E3" w14:textId="77777777" w:rsidR="001E5094" w:rsidRPr="000942BA" w:rsidRDefault="001E5094" w:rsidP="001127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9639" w:type="dxa"/>
            <w:vAlign w:val="center"/>
          </w:tcPr>
          <w:p w14:paraId="6E55263E" w14:textId="0D6DF9AB" w:rsidR="001E5094" w:rsidRPr="000942BA" w:rsidRDefault="00F16E23" w:rsidP="00F16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системы муниципального управления в Варненском муниципальном районе для повышения её эффективности и уровня удовлетворённости населения деятельностью органов местного самоуправления района.</w:t>
            </w:r>
          </w:p>
        </w:tc>
      </w:tr>
      <w:tr w:rsidR="00093068" w:rsidRPr="000942BA" w14:paraId="4AD7067C" w14:textId="77777777" w:rsidTr="000942BA">
        <w:tc>
          <w:tcPr>
            <w:tcW w:w="5387" w:type="dxa"/>
            <w:vAlign w:val="center"/>
          </w:tcPr>
          <w:p w14:paraId="18D6FBDE" w14:textId="2E5FD9D4" w:rsidR="00093068" w:rsidRPr="000942BA" w:rsidRDefault="001E5094" w:rsidP="00064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(п</w:t>
            </w:r>
            <w:r w:rsidR="00093068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одпрограммы</w:t>
            </w: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093068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муниципальной программы </w:t>
            </w:r>
          </w:p>
        </w:tc>
        <w:tc>
          <w:tcPr>
            <w:tcW w:w="9639" w:type="dxa"/>
            <w:vAlign w:val="center"/>
          </w:tcPr>
          <w:p w14:paraId="0A89282D" w14:textId="28FD32E6" w:rsidR="00093068" w:rsidRPr="000942BA" w:rsidRDefault="00093068" w:rsidP="0013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B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</w:tr>
      <w:tr w:rsidR="00064E74" w:rsidRPr="000942BA" w14:paraId="1476AD19" w14:textId="77777777" w:rsidTr="000942BA">
        <w:tc>
          <w:tcPr>
            <w:tcW w:w="5387" w:type="dxa"/>
            <w:vAlign w:val="center"/>
          </w:tcPr>
          <w:p w14:paraId="2C0BD30C" w14:textId="0DB0569B" w:rsidR="00064E74" w:rsidRPr="000942BA" w:rsidRDefault="00064E74" w:rsidP="004D2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Объемы </w:t>
            </w:r>
            <w:r w:rsidR="001E5094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финансового обеспечения за весь период реализации</w:t>
            </w: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9" w:type="dxa"/>
            <w:vAlign w:val="center"/>
          </w:tcPr>
          <w:p w14:paraId="52F866C3" w14:textId="4AF12319" w:rsidR="007B0172" w:rsidRDefault="007C0049" w:rsidP="00710D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объём финансового обеспечения программы в 202</w:t>
            </w:r>
            <w:r w:rsidR="00945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2030 годах составит </w:t>
            </w:r>
            <w:r w:rsidR="00FC7439" w:rsidRPr="007C00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7B01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FC7439" w:rsidRPr="007C00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D08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40</w:t>
            </w:r>
            <w:r w:rsidR="001F737B" w:rsidRPr="007C00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FC7439" w:rsidRPr="007C00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F737B" w:rsidRPr="007C00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7B01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1F737B" w:rsidRPr="000942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</w:t>
            </w:r>
            <w:r w:rsidR="009C068C" w:rsidRPr="000942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64E74" w:rsidRPr="000942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</w:t>
            </w:r>
            <w:r w:rsidR="008A3C2C" w:rsidRPr="000942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 том числе за счёт</w:t>
            </w:r>
            <w:r w:rsid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средств:</w:t>
            </w:r>
          </w:p>
          <w:p w14:paraId="16A5C314" w14:textId="77777777" w:rsidR="007B0172" w:rsidRPr="007B0172" w:rsidRDefault="007B0172" w:rsidP="007B01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федерального бюджета – 0 тыс. рублей;</w:t>
            </w:r>
          </w:p>
          <w:p w14:paraId="7039A2C4" w14:textId="77777777" w:rsidR="007B0172" w:rsidRPr="007B0172" w:rsidRDefault="007B0172" w:rsidP="007B01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областного бюджета – 0 тыс. рублей;</w:t>
            </w:r>
          </w:p>
          <w:p w14:paraId="6E26247F" w14:textId="49FED7BA" w:rsidR="007B0172" w:rsidRPr="007B0172" w:rsidRDefault="007B0172" w:rsidP="007B01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местного бюджета – 1 </w:t>
            </w:r>
            <w:r w:rsidR="008C35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рублей, из них по годам:</w:t>
            </w:r>
          </w:p>
          <w:p w14:paraId="3814001C" w14:textId="5237F416" w:rsidR="007B0172" w:rsidRPr="007B0172" w:rsidRDefault="007B0172" w:rsidP="007B0172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F24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– </w:t>
            </w:r>
            <w:r w:rsidR="00F24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</w:t>
            </w: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F24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рублей;</w:t>
            </w:r>
          </w:p>
          <w:p w14:paraId="725511ED" w14:textId="24113F88" w:rsidR="007B0172" w:rsidRPr="00F241F7" w:rsidRDefault="007B0172" w:rsidP="007B0172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F24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– </w:t>
            </w:r>
            <w:r w:rsidR="00F24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</w:t>
            </w: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 тыс. рублей;</w:t>
            </w:r>
          </w:p>
          <w:p w14:paraId="44BEF81B" w14:textId="3EC2C469" w:rsidR="00F241F7" w:rsidRDefault="00F241F7" w:rsidP="007B0172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 – 209,0 тыс. рублей;</w:t>
            </w:r>
          </w:p>
          <w:p w14:paraId="50F5B467" w14:textId="638FE118" w:rsidR="00F241F7" w:rsidRDefault="00F241F7" w:rsidP="007B0172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 – 209,0 тыс. рублей;</w:t>
            </w:r>
          </w:p>
          <w:p w14:paraId="08FAB176" w14:textId="12A9B006" w:rsidR="008A3C2C" w:rsidRPr="000942BA" w:rsidRDefault="00F241F7" w:rsidP="00F241F7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 – 209,0 тыс. рублей.</w:t>
            </w:r>
          </w:p>
        </w:tc>
      </w:tr>
      <w:tr w:rsidR="00D10CEC" w:rsidRPr="000942BA" w14:paraId="01D51249" w14:textId="77777777" w:rsidTr="000942BA">
        <w:tc>
          <w:tcPr>
            <w:tcW w:w="5387" w:type="dxa"/>
            <w:vAlign w:val="center"/>
          </w:tcPr>
          <w:p w14:paraId="24DFC840" w14:textId="737FDCF9" w:rsidR="00D10CEC" w:rsidRPr="000942BA" w:rsidRDefault="001E5094" w:rsidP="008A3C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национальными целями развития Российской Федерации/государственной программой Челябинской области</w:t>
            </w:r>
            <w:r w:rsidR="000942BA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муниципальной программой</w:t>
            </w: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9" w:type="dxa"/>
            <w:vAlign w:val="center"/>
          </w:tcPr>
          <w:p w14:paraId="25ECA079" w14:textId="54ECE5F0" w:rsidR="002E2FA0" w:rsidRPr="000942BA" w:rsidRDefault="00087C57" w:rsidP="00087C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Государственная программа Челябинской области "Оптимизация функций государственного (муниципального) управления Челябинской области и повышение эффективности их обеспечения"</w:t>
            </w:r>
          </w:p>
        </w:tc>
      </w:tr>
    </w:tbl>
    <w:p w14:paraId="1FF273F0" w14:textId="27CE170A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DA07986" w14:textId="3E37F674" w:rsidR="00E86A52" w:rsidRPr="00D82D47" w:rsidRDefault="00E86A52" w:rsidP="00E86A5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2. Показатели муниципальной программы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993"/>
        <w:gridCol w:w="1559"/>
        <w:gridCol w:w="1276"/>
        <w:gridCol w:w="637"/>
        <w:gridCol w:w="31"/>
        <w:gridCol w:w="607"/>
        <w:gridCol w:w="61"/>
        <w:gridCol w:w="648"/>
        <w:gridCol w:w="709"/>
        <w:gridCol w:w="709"/>
        <w:gridCol w:w="567"/>
        <w:gridCol w:w="708"/>
        <w:gridCol w:w="2127"/>
        <w:gridCol w:w="850"/>
        <w:gridCol w:w="851"/>
      </w:tblGrid>
      <w:tr w:rsidR="000942BA" w:rsidRPr="000942BA" w14:paraId="3CE3DD48" w14:textId="77777777" w:rsidTr="00CA43D5">
        <w:trPr>
          <w:trHeight w:val="44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312CE" w14:textId="77777777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3D51C76" w14:textId="77777777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1BA79" w14:textId="5F28B3CB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BAB77" w14:textId="59988CE9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DE991" w14:textId="77777777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64AE5" w14:textId="150D377D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9BA7" w14:textId="236607E6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E9F6" w14:textId="1666F2C5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D60DB" w14:textId="7CB9C87C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DBA8C" w14:textId="77777777" w:rsidR="00F241F7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Ответствен</w:t>
            </w:r>
          </w:p>
          <w:p w14:paraId="788966E8" w14:textId="51F5F17A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ный 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DB8B5" w14:textId="74CECB03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  <w:hyperlink r:id="rId10" w:history="1">
              <w:r w:rsidRPr="000942BA">
                <w:rPr>
                  <w:rFonts w:ascii="Times New Roman" w:hAnsi="Times New Roman" w:cs="Times New Roman"/>
                  <w:sz w:val="20"/>
                  <w:szCs w:val="20"/>
                </w:rPr>
                <w:t>национальных целей</w:t>
              </w:r>
            </w:hyperlink>
          </w:p>
        </w:tc>
      </w:tr>
      <w:tr w:rsidR="009D0882" w:rsidRPr="000942BA" w14:paraId="619A9AFC" w14:textId="77777777" w:rsidTr="008B73C4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768756" w14:textId="7777777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A22A" w14:textId="7777777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20BD" w14:textId="7777777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D9B0" w14:textId="7777777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057C" w14:textId="7777777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CC7B" w14:textId="2E5A239B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62A6" w14:textId="5061D144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6CA9D7" w14:textId="6EBB655A" w:rsidR="009D0882" w:rsidRPr="000942BA" w:rsidRDefault="009D0882" w:rsidP="009D088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5B42C7" w14:textId="06D5AEB8" w:rsidR="009D0882" w:rsidRPr="000942BA" w:rsidRDefault="009D0882" w:rsidP="009D088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1DA010" w14:textId="1E931B4A" w:rsidR="009D0882" w:rsidRPr="000942BA" w:rsidRDefault="009D0882" w:rsidP="009D088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926280" w14:textId="4E438623" w:rsidR="009D0882" w:rsidRPr="000942BA" w:rsidRDefault="009D0882" w:rsidP="009D088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834A01" w14:textId="6858F691" w:rsidR="009D0882" w:rsidRPr="000942BA" w:rsidRDefault="009D0882" w:rsidP="009D088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C7AE" w14:textId="7777777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2459" w14:textId="7777777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FE29E8" w14:textId="7777777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882" w:rsidRPr="000942BA" w14:paraId="0575639B" w14:textId="77777777" w:rsidTr="008B73C4">
        <w:trPr>
          <w:cantSplit/>
          <w:trHeight w:val="16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E2D934" w14:textId="3C9A3AC0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73E3" w14:textId="03CC9F29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96B0" w14:textId="5C029F5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EC3B" w14:textId="6BA7B654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4484" w14:textId="1C0A99AC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2E74" w14:textId="5DB6175A" w:rsidR="009D0882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0250" w14:textId="2DAAB68E" w:rsidR="009D0882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E5FD" w14:textId="22329664" w:rsidR="009D0882" w:rsidRDefault="009D0882" w:rsidP="00F241F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C398" w14:textId="2E5C15FB" w:rsidR="009D0882" w:rsidRDefault="009D0882" w:rsidP="00F241F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9043" w14:textId="05845F3F" w:rsidR="009D0882" w:rsidRDefault="009D0882" w:rsidP="00F241F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1F59" w14:textId="2A3F1B97" w:rsidR="009D0882" w:rsidRDefault="009D0882" w:rsidP="00F241F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7E56" w14:textId="201580B2" w:rsidR="009D0882" w:rsidRDefault="009D0882" w:rsidP="00F241F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7D63" w14:textId="63269E0C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1821" w14:textId="5CBA72E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7389AC" w14:textId="099421AB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62EAB" w:rsidRPr="000942BA" w14:paraId="3E2A7D0A" w14:textId="77777777" w:rsidTr="00362EAB">
        <w:trPr>
          <w:trHeight w:val="941"/>
        </w:trPr>
        <w:tc>
          <w:tcPr>
            <w:tcW w:w="15168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BB062" w14:textId="58AFCF46" w:rsidR="00362EAB" w:rsidRPr="000942BA" w:rsidRDefault="00362EAB" w:rsidP="00362EA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 xml:space="preserve">Цель муниципальной программы - </w:t>
            </w:r>
            <w:r w:rsidRPr="000942B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и совершенствование системы муниципального управления в Варненском муниципальном </w:t>
            </w:r>
            <w:r w:rsidR="0001498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</w:t>
            </w:r>
            <w:r w:rsidRPr="000942B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 для повышения её эффективности и уровня удовлетворённости населения деятельностью органов местного самоуправления </w:t>
            </w:r>
            <w:r w:rsidR="008C355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</w:tr>
      <w:tr w:rsidR="009D0882" w:rsidRPr="000942BA" w14:paraId="69F530AF" w14:textId="77777777" w:rsidTr="008B73C4">
        <w:trPr>
          <w:trHeight w:val="18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D9DD" w14:textId="65BF9F62" w:rsidR="009D0882" w:rsidRPr="000942BA" w:rsidRDefault="009D0882" w:rsidP="00F241F7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EAA6" w14:textId="0EA0F0E3" w:rsidR="009D0882" w:rsidRPr="00F74743" w:rsidRDefault="009D0882" w:rsidP="00F74743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служащих, прошедших повышение квалификации (обучение)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A36A" w14:textId="2E27BB88" w:rsidR="009D0882" w:rsidRPr="002B79B5" w:rsidRDefault="00370564" w:rsidP="00E86A52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70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13CA" w14:textId="48C09FC7" w:rsidR="009D0882" w:rsidRPr="000942BA" w:rsidRDefault="009D0882" w:rsidP="00E86A52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1701" w14:textId="0618AA3A" w:rsidR="009D0882" w:rsidRPr="000942BA" w:rsidRDefault="009D0882" w:rsidP="00E86A52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0495" w14:textId="77777777" w:rsidR="009D0882" w:rsidRPr="000942BA" w:rsidRDefault="009D0882" w:rsidP="00E86A52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D7C" w14:textId="2D83CD47" w:rsidR="009D0882" w:rsidRPr="000942BA" w:rsidRDefault="009D0882" w:rsidP="00E86A52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E24A" w14:textId="77777777" w:rsidR="009D0882" w:rsidRDefault="009D0882" w:rsidP="00E86A52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842ADF" w14:textId="560CA7BD" w:rsidR="009D0882" w:rsidRPr="000942BA" w:rsidRDefault="009D0882" w:rsidP="00E86A52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  <w:p w14:paraId="7ABD9828" w14:textId="476DA1D3" w:rsidR="009D0882" w:rsidRPr="000942BA" w:rsidRDefault="009D0882" w:rsidP="00E86A52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68F7" w14:textId="3540D637" w:rsidR="009D0882" w:rsidRPr="000942BA" w:rsidRDefault="009D0882" w:rsidP="001C5CF9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19ED" w14:textId="1366D3E0" w:rsidR="009D0882" w:rsidRPr="000942BA" w:rsidRDefault="009D0882" w:rsidP="001C5CF9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D475" w14:textId="6ADAEE52" w:rsidR="009D0882" w:rsidRPr="000942BA" w:rsidRDefault="009D0882" w:rsidP="001C5CF9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0C15" w14:textId="7E3D5D7E" w:rsidR="009D0882" w:rsidRPr="000942BA" w:rsidRDefault="009D0882" w:rsidP="001C5CF9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59E5" w14:textId="1D3DF5C1" w:rsidR="009D0882" w:rsidRPr="008B73C4" w:rsidRDefault="00ED416C" w:rsidP="008B73C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</w:rPr>
              <w:t>Положение о порядке подготовки, профессиональной переподготовки</w:t>
            </w:r>
            <w:r w:rsidR="00971C65" w:rsidRPr="008B73C4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повышения квалификации муниципальных служащих,</w:t>
            </w:r>
            <w:r w:rsidRPr="008B73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C65" w:rsidRPr="008B73C4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утвержденное </w:t>
            </w:r>
            <w:r w:rsidR="005230CA" w:rsidRPr="008B73C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D0882" w:rsidRPr="008B73C4">
              <w:rPr>
                <w:rFonts w:ascii="Times New Roman" w:hAnsi="Times New Roman" w:cs="Times New Roman"/>
                <w:sz w:val="20"/>
                <w:szCs w:val="20"/>
              </w:rPr>
              <w:t>ешение</w:t>
            </w:r>
            <w:r w:rsidR="00971C65" w:rsidRPr="008B73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D0882" w:rsidRPr="008B73C4">
              <w:rPr>
                <w:rFonts w:ascii="Times New Roman" w:hAnsi="Times New Roman" w:cs="Times New Roman"/>
                <w:sz w:val="20"/>
                <w:szCs w:val="20"/>
              </w:rPr>
              <w:t xml:space="preserve"> Собрания депутатов Варненского муниципального района от 15.10.2008 </w:t>
            </w:r>
            <w:r w:rsidR="009D0882" w:rsidRPr="008B73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7EFB" w14:textId="075A9DFE" w:rsidR="009D0882" w:rsidRPr="000942BA" w:rsidRDefault="009D0882" w:rsidP="00E86A52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муниципальной службы и 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C4663" w14:textId="7F1B945B" w:rsidR="009D0882" w:rsidRPr="000942BA" w:rsidRDefault="009D0882" w:rsidP="00E86A52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0564" w:rsidRPr="000942BA" w14:paraId="1CE0550F" w14:textId="77777777" w:rsidTr="008B73C4">
        <w:trPr>
          <w:trHeight w:val="14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BC0E" w14:textId="7416690F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26CC" w14:textId="1FA3F4B0" w:rsidR="00370564" w:rsidRPr="00F74743" w:rsidRDefault="00370564" w:rsidP="0037056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муниципальных служащих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прошедших аттестацию</w:t>
            </w: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456A" w14:textId="43CBB5A6" w:rsidR="00370564" w:rsidRPr="002B79B5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70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BD2A" w14:textId="03C5AE0D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564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Возрастание</w:t>
            </w: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BCF0" w14:textId="35C35028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0B34" w14:textId="3910288C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245F" w14:textId="68F26951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8ADC" w14:textId="2D933AB2" w:rsidR="00370564" w:rsidRPr="000942BA" w:rsidRDefault="008B73C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B513" w14:textId="63191C6D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6C8E" w14:textId="0624CF13" w:rsidR="00370564" w:rsidRPr="000942BA" w:rsidRDefault="008B73C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DF89" w14:textId="524CF093" w:rsidR="00370564" w:rsidRPr="000942BA" w:rsidRDefault="008B73C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A8A" w14:textId="6398EBE0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0BA7" w14:textId="3E0F089A" w:rsidR="00370564" w:rsidRPr="008B73C4" w:rsidRDefault="00971C65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</w:rPr>
              <w:t>Положение о проведении аттестации</w:t>
            </w:r>
            <w:r w:rsidR="005230CA" w:rsidRPr="008B73C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служащих, утвержденное</w:t>
            </w:r>
            <w:r w:rsidRPr="008B73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30CA" w:rsidRPr="008B73C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70564" w:rsidRPr="008B73C4">
              <w:rPr>
                <w:rFonts w:ascii="Times New Roman" w:hAnsi="Times New Roman" w:cs="Times New Roman"/>
                <w:sz w:val="20"/>
                <w:szCs w:val="20"/>
              </w:rPr>
              <w:t>ешение</w:t>
            </w:r>
            <w:r w:rsidR="005230CA" w:rsidRPr="008B73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70564" w:rsidRPr="008B73C4">
              <w:rPr>
                <w:rFonts w:ascii="Times New Roman" w:hAnsi="Times New Roman" w:cs="Times New Roman"/>
                <w:sz w:val="20"/>
                <w:szCs w:val="20"/>
              </w:rPr>
              <w:t xml:space="preserve"> Собрания депутатов Варненского муниципального района от 27.06.2007 № 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F89C" w14:textId="75FFD904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муниципальной службы и 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344B9" w14:textId="73356AFB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0564" w:rsidRPr="000942BA" w14:paraId="0252A96F" w14:textId="77777777" w:rsidTr="008B73C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DF7B" w14:textId="63561B30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3485" w14:textId="7022908D" w:rsidR="00370564" w:rsidRPr="00F74743" w:rsidRDefault="00370564" w:rsidP="0037056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Степень соответствия нормативной правовой </w:t>
            </w: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базы муниципального образования по вопросам муниципальной службы законодательству Российской Федерации и Челябинской области, в процентах от общего количества принятых муниципальных нормативных правовых актов по вопросам муниципальной службы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AD0E" w14:textId="3E453179" w:rsidR="00370564" w:rsidRPr="002B79B5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70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CAA6" w14:textId="5C28F096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36F7" w14:textId="25BD5902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66CA" w14:textId="77777777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9AE4" w14:textId="628BC315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12C0" w14:textId="0EF62B51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2316" w14:textId="3399D736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FC78" w14:textId="5E747C08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B064" w14:textId="5011D23B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EBBA" w14:textId="20DB5D77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22AC" w14:textId="69646182" w:rsidR="00370564" w:rsidRPr="008B73C4" w:rsidRDefault="00CA43D5" w:rsidP="008B73C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B73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Положение о регулировании </w:t>
            </w:r>
            <w:r w:rsidRPr="008B73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муниципальной службы</w:t>
            </w:r>
            <w:r w:rsidR="004C6984" w:rsidRPr="008B73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Варненском муниципальном районе</w:t>
            </w:r>
            <w:r w:rsidRPr="008B73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C6984" w:rsidRPr="008B73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утвержденное р</w:t>
            </w:r>
            <w:r w:rsidR="00370564" w:rsidRPr="008B73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ешение</w:t>
            </w:r>
            <w:r w:rsidR="004C6984" w:rsidRPr="008B73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370564" w:rsidRPr="008B73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Собрания депутатов Варненского муниципального района от 2</w:t>
            </w:r>
            <w:r w:rsidR="004C6984" w:rsidRPr="008B73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370564" w:rsidRPr="008B73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.12.20</w:t>
            </w:r>
            <w:r w:rsidR="004C6984" w:rsidRPr="008B73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370564" w:rsidRPr="008B73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№ 1</w:t>
            </w:r>
            <w:r w:rsidR="004C6984" w:rsidRPr="008B73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141A" w14:textId="1C3A20A5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Отдел </w:t>
            </w: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муниципальной службы и 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7E755" w14:textId="31CE8762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370564" w:rsidRPr="000942BA" w14:paraId="527A7B51" w14:textId="77777777" w:rsidTr="008B73C4">
        <w:trPr>
          <w:trHeight w:val="32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5DE3" w14:textId="6321E37E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4722" w14:textId="5384707D" w:rsidR="00370564" w:rsidRDefault="00370564" w:rsidP="003705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0BE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Процент </w:t>
            </w:r>
            <w:r w:rsidRPr="006C0BE7">
              <w:rPr>
                <w:rFonts w:ascii="Times New Roman" w:hAnsi="Times New Roman" w:cs="Times New Roman"/>
                <w:sz w:val="20"/>
              </w:rPr>
              <w:t>муниципальных служащих, впервые поступивши</w:t>
            </w:r>
            <w:r>
              <w:rPr>
                <w:rFonts w:ascii="Times New Roman" w:hAnsi="Times New Roman" w:cs="Times New Roman"/>
                <w:sz w:val="20"/>
              </w:rPr>
              <w:t>х</w:t>
            </w:r>
            <w:r w:rsidRPr="006C0BE7">
              <w:rPr>
                <w:rFonts w:ascii="Times New Roman" w:hAnsi="Times New Roman" w:cs="Times New Roman"/>
                <w:sz w:val="20"/>
              </w:rPr>
              <w:t xml:space="preserve"> на муниципальную службу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6C0BE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EFF916C" w14:textId="1327EE15" w:rsidR="00370564" w:rsidRPr="006C0BE7" w:rsidRDefault="00370564" w:rsidP="00370564">
            <w:pPr>
              <w:spacing w:after="0" w:line="240" w:lineRule="auto"/>
              <w:ind w:left="143" w:right="142" w:hanging="1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0BE7">
              <w:rPr>
                <w:rFonts w:ascii="Times New Roman" w:hAnsi="Times New Roman" w:cs="Times New Roman"/>
                <w:sz w:val="20"/>
                <w:szCs w:val="20"/>
              </w:rPr>
              <w:t xml:space="preserve">в отношении которого осуществляется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C0BE7">
              <w:rPr>
                <w:rFonts w:ascii="Times New Roman" w:hAnsi="Times New Roman" w:cs="Times New Roman"/>
                <w:sz w:val="20"/>
                <w:szCs w:val="20"/>
              </w:rPr>
              <w:t>аставничество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9E18" w14:textId="16601518" w:rsidR="00370564" w:rsidRPr="00513F2B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70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F1F5" w14:textId="29A28FDF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2BEE" w14:textId="26AF88C2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20D3" w14:textId="1D232C50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36EA" w14:textId="5DC8D0C1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9D49" w14:textId="666F20DD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C246" w14:textId="581FA4F5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DF96" w14:textId="33EB746A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1D0A" w14:textId="27F1256A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CE2A" w14:textId="60C336CF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1C2D" w14:textId="06387E9D" w:rsidR="00370564" w:rsidRPr="008B73C4" w:rsidRDefault="004C698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</w:rPr>
              <w:t>Положение о наставничестве на муниципальной службе в администрации Варненского муниципального района, утвержденное п</w:t>
            </w:r>
            <w:r w:rsidR="00370564" w:rsidRPr="008B73C4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Pr="008B73C4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="00370564" w:rsidRPr="008B73C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Варненского муниципального района от 18.12.2024 № 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D6C5" w14:textId="77777777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муниципальной службы и 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3171C" w14:textId="77777777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0564" w:rsidRPr="000942BA" w14:paraId="3FFF3491" w14:textId="77777777" w:rsidTr="008B73C4">
        <w:trPr>
          <w:trHeight w:val="19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5E58" w14:textId="2E02C807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4661" w14:textId="08578E1E" w:rsidR="00370564" w:rsidRPr="00F74743" w:rsidRDefault="00370564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  <w:p w14:paraId="649FF03C" w14:textId="50C1F48E" w:rsidR="00370564" w:rsidRPr="00F74743" w:rsidRDefault="00370564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должностей</w:t>
            </w:r>
          </w:p>
          <w:p w14:paraId="5956C0A1" w14:textId="38CB0F53" w:rsidR="00370564" w:rsidRPr="00F74743" w:rsidRDefault="00370564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муниципальной службы,</w:t>
            </w:r>
          </w:p>
          <w:p w14:paraId="69A5AA77" w14:textId="2F87993C" w:rsidR="00370564" w:rsidRPr="00F74743" w:rsidRDefault="00370564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которые</w:t>
            </w:r>
          </w:p>
          <w:p w14:paraId="1CC8F9EF" w14:textId="000E4E38" w:rsidR="00370564" w:rsidRPr="00F74743" w:rsidRDefault="00370564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сформирован</w:t>
            </w:r>
          </w:p>
          <w:p w14:paraId="73B0E572" w14:textId="3FDB6F65" w:rsidR="00370564" w:rsidRPr="00F74743" w:rsidRDefault="00370564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кадровый</w:t>
            </w:r>
          </w:p>
          <w:p w14:paraId="260A0F98" w14:textId="60F831CE" w:rsidR="00370564" w:rsidRPr="000942BA" w:rsidRDefault="00370564" w:rsidP="00370564">
            <w:pPr>
              <w:pStyle w:val="ac"/>
              <w:jc w:val="center"/>
              <w:rPr>
                <w:color w:val="000000" w:themeColor="text1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F87B" w14:textId="0B66B8BB" w:rsidR="00370564" w:rsidRPr="00513F2B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70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84B7" w14:textId="7C00EB67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809" w14:textId="63ECA254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ADFC" w14:textId="77777777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CD04" w14:textId="40A66583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06CB" w14:textId="4CAC8E0A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1D5D" w14:textId="12D1E5E2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473F" w14:textId="196CD72F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CBC6" w14:textId="7F87F5DF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F3EF" w14:textId="1DF05703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FDBB" w14:textId="57913CF6" w:rsidR="00370564" w:rsidRPr="008B73C4" w:rsidRDefault="004C6984" w:rsidP="008B73C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о кадровом резерве для замещения вакантных должностей муниципальной службы Варненского муниципального района, утвержденное </w:t>
            </w:r>
            <w:r w:rsidRPr="008B73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370564" w:rsidRPr="008B73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остановлени</w:t>
            </w:r>
            <w:r w:rsidRPr="008B73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ем</w:t>
            </w:r>
            <w:r w:rsidR="00370564" w:rsidRPr="008B73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 Варненского муниципального района от 02.08.2023 № 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A39C" w14:textId="62F0ED41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муниципальной службы и 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F65BF" w14:textId="30754612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0564" w:rsidRPr="000942BA" w14:paraId="17D3753D" w14:textId="77777777" w:rsidTr="008B73C4">
        <w:trPr>
          <w:trHeight w:val="49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50B3" w14:textId="3BC0719C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EA20" w14:textId="1789067F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 xml:space="preserve">  Количество муниципальных служащих, прошедших диспансеризацию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9448" w14:textId="160A38C0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7302" w14:textId="4BB9497F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0072" w14:textId="7720F3C5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4572" w14:textId="5241C132" w:rsidR="00370564" w:rsidRPr="000942BA" w:rsidRDefault="008B73C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04D6" w14:textId="22F624C3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F8A7" w14:textId="2EAE1D52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D31B" w14:textId="68A7AB94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20F" w14:textId="036E2FFA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CF6A" w14:textId="353329D1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3D0A" w14:textId="06D7FFE9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DA68" w14:textId="77777777" w:rsidR="00AE6ECD" w:rsidRPr="008B73C4" w:rsidRDefault="00AE6ECD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</w:rPr>
              <w:t>Порядок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утвержденный приказом  Министерства здравоохранения Российской Федерации от 14.04.2025</w:t>
            </w:r>
          </w:p>
          <w:p w14:paraId="2672846C" w14:textId="0313BEEC" w:rsidR="00370564" w:rsidRPr="008B73C4" w:rsidRDefault="00AE6ECD" w:rsidP="008B73C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</w:rPr>
              <w:t>№ 201н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EA45" w14:textId="5A60056E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муниципальной службы и 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E1408" w14:textId="4FCAC1AF" w:rsidR="00370564" w:rsidRPr="000942BA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285695D4" w14:textId="1CBEAC87" w:rsidR="00E86A52" w:rsidRDefault="00E86A52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241E416" w14:textId="5F1DEE2C" w:rsidR="00E86A52" w:rsidRDefault="00AA7FD8" w:rsidP="00E8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473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Структура муниципальной программы</w:t>
      </w:r>
    </w:p>
    <w:p w14:paraId="0F39AE4E" w14:textId="32E0AAAC" w:rsidR="00E8473A" w:rsidRDefault="00E8473A" w:rsidP="00E8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5103"/>
        <w:gridCol w:w="6161"/>
        <w:gridCol w:w="3337"/>
      </w:tblGrid>
      <w:tr w:rsidR="00E8473A" w14:paraId="38AA6C68" w14:textId="77777777" w:rsidTr="00E4469B">
        <w:tc>
          <w:tcPr>
            <w:tcW w:w="567" w:type="dxa"/>
          </w:tcPr>
          <w:p w14:paraId="7664B54F" w14:textId="50AA201F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</w:tcPr>
          <w:p w14:paraId="108C96EE" w14:textId="0C225ADA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6161" w:type="dxa"/>
          </w:tcPr>
          <w:p w14:paraId="7C86EC6B" w14:textId="17021DC0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37" w:type="dxa"/>
          </w:tcPr>
          <w:p w14:paraId="5F28BB68" w14:textId="7897C99A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AA7FD8" w14:paraId="18921FDD" w14:textId="77777777" w:rsidTr="00E4469B">
        <w:tc>
          <w:tcPr>
            <w:tcW w:w="567" w:type="dxa"/>
          </w:tcPr>
          <w:p w14:paraId="37C2213B" w14:textId="38DD1D27" w:rsidR="00AA7FD8" w:rsidRDefault="00AA7FD8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2D819865" w14:textId="15B44008" w:rsidR="00AA7FD8" w:rsidRDefault="00AA7FD8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1" w:type="dxa"/>
          </w:tcPr>
          <w:p w14:paraId="5FC03880" w14:textId="3F0924BC" w:rsidR="00AA7FD8" w:rsidRDefault="00AA7FD8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7" w:type="dxa"/>
          </w:tcPr>
          <w:p w14:paraId="6C447039" w14:textId="5CD3121E" w:rsidR="00AA7FD8" w:rsidRDefault="00AA7FD8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8473A" w14:paraId="176AD2E2" w14:textId="77777777" w:rsidTr="00475725">
        <w:tc>
          <w:tcPr>
            <w:tcW w:w="567" w:type="dxa"/>
          </w:tcPr>
          <w:p w14:paraId="7D0DB3A2" w14:textId="04E8F8E3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01" w:type="dxa"/>
            <w:gridSpan w:val="3"/>
          </w:tcPr>
          <w:p w14:paraId="00D3EE8C" w14:textId="5DE00F83" w:rsidR="00AA7FD8" w:rsidRDefault="00E8473A" w:rsidP="00AA7F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Муниципальная программа </w:t>
            </w:r>
            <w:r w:rsidRPr="000E643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«Развитие муниципальной службы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E643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в Варненском муниципальном </w:t>
            </w:r>
            <w:r w:rsidR="008C355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округе</w:t>
            </w:r>
            <w:r w:rsidRPr="000E643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14:paraId="3E7B3346" w14:textId="3226428D" w:rsidR="00E8473A" w:rsidRDefault="00E8473A" w:rsidP="00AA7F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3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Челябинской области»</w:t>
            </w:r>
          </w:p>
        </w:tc>
      </w:tr>
      <w:tr w:rsidR="00E8473A" w14:paraId="0FFB1700" w14:textId="77777777" w:rsidTr="00E4469B">
        <w:tc>
          <w:tcPr>
            <w:tcW w:w="567" w:type="dxa"/>
          </w:tcPr>
          <w:p w14:paraId="7828E265" w14:textId="3B7F375F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538222AB" w14:textId="09C4D709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отдел муниципальной службы и кадров администрации Варненского муниципального </w:t>
            </w:r>
            <w:r w:rsidR="008C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Челябинской области</w:t>
            </w:r>
          </w:p>
        </w:tc>
        <w:tc>
          <w:tcPr>
            <w:tcW w:w="9498" w:type="dxa"/>
            <w:gridSpan w:val="2"/>
            <w:vAlign w:val="center"/>
          </w:tcPr>
          <w:p w14:paraId="31A487D0" w14:textId="680E14E3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с 202</w:t>
            </w:r>
            <w:r w:rsidR="009D0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20</w:t>
            </w:r>
            <w:r w:rsidR="00F8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E8473A" w14:paraId="38FEC821" w14:textId="77777777" w:rsidTr="00E4469B">
        <w:trPr>
          <w:trHeight w:val="1932"/>
        </w:trPr>
        <w:tc>
          <w:tcPr>
            <w:tcW w:w="567" w:type="dxa"/>
          </w:tcPr>
          <w:p w14:paraId="2EAE05B6" w14:textId="31049638" w:rsidR="00E8473A" w:rsidRDefault="00E4469B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  <w:r w:rsidR="00E8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103" w:type="dxa"/>
          </w:tcPr>
          <w:p w14:paraId="651DDF1F" w14:textId="3B795529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Pr="00E8473A">
              <w:rPr>
                <w:rFonts w:ascii="Times New Roman" w:hAnsi="Times New Roman" w:cs="Times New Roman"/>
                <w:iCs/>
                <w:sz w:val="24"/>
                <w:szCs w:val="24"/>
              </w:rPr>
              <w:t>Повы</w:t>
            </w:r>
            <w:r w:rsidR="006D4EBB">
              <w:rPr>
                <w:rFonts w:ascii="Times New Roman" w:hAnsi="Times New Roman" w:cs="Times New Roman"/>
                <w:iCs/>
                <w:sz w:val="24"/>
                <w:szCs w:val="24"/>
              </w:rPr>
              <w:t>шение</w:t>
            </w:r>
            <w:r w:rsidRPr="00E847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уров</w:t>
            </w:r>
            <w:r w:rsidR="006D4EBB">
              <w:rPr>
                <w:rFonts w:ascii="Times New Roman" w:hAnsi="Times New Roman" w:cs="Times New Roman"/>
                <w:iCs/>
                <w:sz w:val="24"/>
                <w:szCs w:val="24"/>
              </w:rPr>
              <w:t>ня</w:t>
            </w:r>
            <w:r w:rsidRPr="00E847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профессионализма и компетентности муниципальных служащих</w:t>
            </w:r>
          </w:p>
        </w:tc>
        <w:tc>
          <w:tcPr>
            <w:tcW w:w="6161" w:type="dxa"/>
            <w:vAlign w:val="center"/>
          </w:tcPr>
          <w:p w14:paraId="3E55C4E2" w14:textId="74439B68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муниципальной службы и результативности профессиональной служебной деятельности муниципальных служащих</w:t>
            </w:r>
            <w:r w:rsidR="006D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0ADCCC8" w14:textId="77777777" w:rsidR="006D4EBB" w:rsidRDefault="006D4EBB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EEA70" w14:textId="4197C80D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образовательного уровня и показателей результативности служебной деятельности</w:t>
            </w:r>
            <w:r w:rsidR="006D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6E26307" w14:textId="77777777" w:rsidR="006D4EBB" w:rsidRDefault="006D4EBB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870B47" w14:textId="77777777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результативности профессиональной деятельности муниципальных служащих</w:t>
            </w:r>
            <w:r w:rsidR="006D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4A90477" w14:textId="77777777" w:rsidR="00F74743" w:rsidRDefault="00F74743" w:rsidP="00F7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59775" w14:textId="5EA5F0E8" w:rsidR="00F74743" w:rsidRDefault="00F74743" w:rsidP="00091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периода перехода вновь принятых муниципальных служащих к эффективному режиму работы и приобретение профессиональных знаний и навыков выполнения служебных обязанностей</w:t>
            </w:r>
          </w:p>
        </w:tc>
        <w:tc>
          <w:tcPr>
            <w:tcW w:w="3337" w:type="dxa"/>
          </w:tcPr>
          <w:p w14:paraId="5F902C42" w14:textId="6387BF3B" w:rsidR="00E8473A" w:rsidRDefault="006D4EBB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1, 2, 3</w:t>
            </w:r>
            <w:r w:rsidR="00F74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муниципальной программы</w:t>
            </w:r>
          </w:p>
        </w:tc>
      </w:tr>
      <w:tr w:rsidR="006D4EBB" w14:paraId="70E0EBD9" w14:textId="77777777" w:rsidTr="00E4469B">
        <w:trPr>
          <w:trHeight w:val="1380"/>
        </w:trPr>
        <w:tc>
          <w:tcPr>
            <w:tcW w:w="567" w:type="dxa"/>
          </w:tcPr>
          <w:p w14:paraId="2E6B57DA" w14:textId="57B73A8C" w:rsidR="006D4EBB" w:rsidRDefault="00E4469B" w:rsidP="006D4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03" w:type="dxa"/>
          </w:tcPr>
          <w:p w14:paraId="67161731" w14:textId="4B1540CF" w:rsidR="006D4EBB" w:rsidRDefault="006D4EBB" w:rsidP="006D4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2. </w:t>
            </w:r>
            <w:r w:rsidRPr="006D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Повы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шение</w:t>
            </w:r>
            <w:r w:rsidRPr="006D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качественн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ого</w:t>
            </w:r>
            <w:r w:rsidRPr="006D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состав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6D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кадрового резерва</w:t>
            </w:r>
          </w:p>
        </w:tc>
        <w:tc>
          <w:tcPr>
            <w:tcW w:w="6161" w:type="dxa"/>
            <w:vAlign w:val="center"/>
          </w:tcPr>
          <w:p w14:paraId="55F1E71F" w14:textId="2FA857DE" w:rsidR="006D4EBB" w:rsidRDefault="006D4EBB" w:rsidP="006D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формирования кадрового резерва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98533A" w14:textId="77777777" w:rsidR="006D4EBB" w:rsidRDefault="006D4EBB" w:rsidP="006D4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49A33" w14:textId="41BDBECC" w:rsidR="006D4EBB" w:rsidRDefault="006D4EBB" w:rsidP="006D4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634E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редупреждени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34E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возникновения и (или) распространения 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препятствующих прохождению муниципальной службы.</w:t>
            </w:r>
          </w:p>
        </w:tc>
        <w:tc>
          <w:tcPr>
            <w:tcW w:w="3337" w:type="dxa"/>
          </w:tcPr>
          <w:p w14:paraId="5B1C89D7" w14:textId="41881EE9" w:rsidR="006D4EBB" w:rsidRDefault="006D4EBB" w:rsidP="006D4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  <w:r w:rsidR="0009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муниципальной программы</w:t>
            </w:r>
          </w:p>
        </w:tc>
      </w:tr>
    </w:tbl>
    <w:p w14:paraId="1AE065D7" w14:textId="2DAFACEB" w:rsidR="00E86A52" w:rsidRDefault="00E86A52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8DE7C48" w14:textId="1E82E129" w:rsidR="00710D99" w:rsidRPr="00FE7BCE" w:rsidRDefault="00710D99" w:rsidP="00FE7BCE">
      <w:pPr>
        <w:pStyle w:val="a4"/>
        <w:numPr>
          <w:ilvl w:val="0"/>
          <w:numId w:val="28"/>
        </w:num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E7B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Финансовое обеспечение муниципальной программы   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090"/>
        <w:gridCol w:w="1714"/>
        <w:gridCol w:w="1418"/>
        <w:gridCol w:w="1417"/>
        <w:gridCol w:w="1418"/>
        <w:gridCol w:w="1275"/>
        <w:gridCol w:w="1560"/>
      </w:tblGrid>
      <w:tr w:rsidR="00F83636" w:rsidRPr="00710D99" w14:paraId="347D6C4C" w14:textId="2EAB1CC3" w:rsidTr="00AE6ECD">
        <w:trPr>
          <w:trHeight w:val="492"/>
        </w:trPr>
        <w:tc>
          <w:tcPr>
            <w:tcW w:w="5090" w:type="dxa"/>
            <w:vMerge w:val="restart"/>
          </w:tcPr>
          <w:p w14:paraId="5A3966BF" w14:textId="67754899" w:rsidR="00F83636" w:rsidRPr="00710D99" w:rsidRDefault="00F83636" w:rsidP="00710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8802" w:type="dxa"/>
            <w:gridSpan w:val="6"/>
            <w:vAlign w:val="center"/>
          </w:tcPr>
          <w:p w14:paraId="757B2CB1" w14:textId="56492349" w:rsidR="00F83636" w:rsidRDefault="00F83636" w:rsidP="00F836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финансового обеспечения по годам реализации, тыс.</w:t>
            </w:r>
            <w:r w:rsidR="00B3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9D0882" w:rsidRPr="00710D99" w14:paraId="0B62E008" w14:textId="116E89ED" w:rsidTr="00AE6ECD">
        <w:tc>
          <w:tcPr>
            <w:tcW w:w="5090" w:type="dxa"/>
            <w:vMerge/>
          </w:tcPr>
          <w:p w14:paraId="4AB07B9F" w14:textId="77777777" w:rsidR="009D0882" w:rsidRPr="00710D99" w:rsidRDefault="009D0882" w:rsidP="00A051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Align w:val="center"/>
          </w:tcPr>
          <w:p w14:paraId="1DD4CE00" w14:textId="39F44251" w:rsidR="009D0882" w:rsidRPr="00710D99" w:rsidRDefault="009D0882" w:rsidP="00710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vAlign w:val="center"/>
          </w:tcPr>
          <w:p w14:paraId="07EF88E1" w14:textId="4238427D" w:rsidR="009D0882" w:rsidRPr="00710D99" w:rsidRDefault="009D0882" w:rsidP="00710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</w:tcPr>
          <w:p w14:paraId="155705C4" w14:textId="688AA020" w:rsidR="009D0882" w:rsidRDefault="009D0882" w:rsidP="00710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8" w:type="dxa"/>
          </w:tcPr>
          <w:p w14:paraId="21B48B44" w14:textId="1B6189F6" w:rsidR="009D0882" w:rsidRDefault="009D0882" w:rsidP="00710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5" w:type="dxa"/>
          </w:tcPr>
          <w:p w14:paraId="777BF447" w14:textId="72E2224F" w:rsidR="009D0882" w:rsidRDefault="009D0882" w:rsidP="00710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60" w:type="dxa"/>
            <w:vAlign w:val="center"/>
          </w:tcPr>
          <w:p w14:paraId="58ADF3E1" w14:textId="12DE5BFF" w:rsidR="009D0882" w:rsidRDefault="009D0882" w:rsidP="00710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9D0882" w:rsidRPr="00710D99" w14:paraId="652243EE" w14:textId="77777777" w:rsidTr="00AE6ECD"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26596871" w14:textId="0A53D895" w:rsidR="00434F26" w:rsidRDefault="00434F26" w:rsidP="00434F26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«</w:t>
            </w:r>
            <w:r w:rsidRPr="000E643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Развитие муниципальной службы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E643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в Варненском муниципальном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округе</w:t>
            </w:r>
            <w:r w:rsidRPr="000E643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14:paraId="463677D6" w14:textId="4F088640" w:rsidR="009D0882" w:rsidRPr="00710D99" w:rsidRDefault="00434F26" w:rsidP="00434F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3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Челябинской области»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439C0352" w14:textId="3B751103" w:rsidR="009D0882" w:rsidRPr="00710D99" w:rsidRDefault="009D0882" w:rsidP="002D6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3835FB" w14:textId="0BDD14D6" w:rsidR="009D0882" w:rsidRPr="00710D99" w:rsidRDefault="009D0882" w:rsidP="002D6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E7BCC2E" w14:textId="2F5931ED" w:rsidR="009D0882" w:rsidRDefault="009D0882" w:rsidP="002D6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E54CD10" w14:textId="55F83D6C" w:rsidR="009D0882" w:rsidRDefault="009D0882" w:rsidP="002D6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64BBC2C" w14:textId="1FBAA27C" w:rsidR="009D0882" w:rsidRDefault="009D0882" w:rsidP="002D6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27ECA43" w14:textId="4D570DD6" w:rsidR="009D0882" w:rsidRPr="00710D99" w:rsidRDefault="009D0882" w:rsidP="002D6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1BC" w:rsidRPr="00710D99" w14:paraId="4BC2A02E" w14:textId="77777777" w:rsidTr="00AE6ECD">
        <w:tc>
          <w:tcPr>
            <w:tcW w:w="5090" w:type="dxa"/>
            <w:shd w:val="clear" w:color="auto" w:fill="FFFFFF" w:themeFill="background1"/>
          </w:tcPr>
          <w:p w14:paraId="53BBCDA7" w14:textId="27681F33" w:rsidR="006121BC" w:rsidRPr="006121BC" w:rsidRDefault="006121BC" w:rsidP="006121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B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6121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1B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Pr="006121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1BC">
              <w:rPr>
                <w:rFonts w:ascii="Times New Roman" w:hAnsi="Times New Roman" w:cs="Times New Roman"/>
                <w:sz w:val="24"/>
                <w:szCs w:val="24"/>
              </w:rPr>
              <w:t>(всего),</w:t>
            </w:r>
            <w:r w:rsidRPr="006121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1B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6121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них: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14:paraId="6E7F86F1" w14:textId="5F8834EC" w:rsidR="006121BC" w:rsidRPr="00710D99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68AC36" w14:textId="33D87365" w:rsidR="006121BC" w:rsidRPr="00710D99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417" w:type="dxa"/>
            <w:shd w:val="clear" w:color="auto" w:fill="FFFFFF" w:themeFill="background1"/>
          </w:tcPr>
          <w:p w14:paraId="39A6D374" w14:textId="61BF23CF" w:rsidR="006121BC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75943B9C" w14:textId="76638AE8" w:rsidR="006121BC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656A61C7" w14:textId="37DF2467" w:rsidR="006121BC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3A35362" w14:textId="641F920F" w:rsidR="006121BC" w:rsidRPr="00486F0B" w:rsidRDefault="00486F0B" w:rsidP="006121B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1040.5</w:t>
            </w:r>
          </w:p>
        </w:tc>
      </w:tr>
      <w:tr w:rsidR="006121BC" w:rsidRPr="00710D99" w14:paraId="447BC98F" w14:textId="77777777" w:rsidTr="00AE6ECD">
        <w:tc>
          <w:tcPr>
            <w:tcW w:w="5090" w:type="dxa"/>
            <w:shd w:val="clear" w:color="auto" w:fill="F2F2F2" w:themeFill="background1" w:themeFillShade="F2"/>
          </w:tcPr>
          <w:p w14:paraId="696B6047" w14:textId="697A2C22" w:rsidR="006121BC" w:rsidRPr="00563E6A" w:rsidRDefault="006121BC" w:rsidP="00563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6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1AEB3BB5" w14:textId="7319BB0B" w:rsidR="006121BC" w:rsidRPr="00710D99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D5E4826" w14:textId="654DC209" w:rsidR="006121BC" w:rsidRPr="00710D99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63ED2A7" w14:textId="67D8053C" w:rsidR="006121BC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556539C" w14:textId="4F115ADF" w:rsidR="006121BC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BDDCB92" w14:textId="040BADA6" w:rsidR="006121BC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502B8E4" w14:textId="0F7B30CC" w:rsidR="006121BC" w:rsidRPr="00486F0B" w:rsidRDefault="006121BC" w:rsidP="006121B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D0882" w:rsidRPr="00710D99" w14:paraId="6EAD1A56" w14:textId="77777777" w:rsidTr="00AE6ECD">
        <w:tc>
          <w:tcPr>
            <w:tcW w:w="5090" w:type="dxa"/>
            <w:shd w:val="clear" w:color="auto" w:fill="FFFFFF" w:themeFill="background1"/>
            <w:vAlign w:val="center"/>
          </w:tcPr>
          <w:p w14:paraId="1D8BEB6C" w14:textId="51F29E4C" w:rsidR="009D0882" w:rsidRPr="00563E6A" w:rsidRDefault="00292279" w:rsidP="00563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6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14:paraId="139DC882" w14:textId="4F28207D" w:rsidR="009D0882" w:rsidRPr="00710D99" w:rsidRDefault="009D0882" w:rsidP="00983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21CE63" w14:textId="269C2445" w:rsidR="009D0882" w:rsidRPr="00710D99" w:rsidRDefault="009D0882" w:rsidP="00983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9CB10B" w14:textId="0F4D6158" w:rsidR="009D0882" w:rsidRDefault="009D0882" w:rsidP="00983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61BCE1" w14:textId="0871C2DE" w:rsidR="009D0882" w:rsidRDefault="009D0882" w:rsidP="00983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9589BC" w14:textId="7CD81385" w:rsidR="009D0882" w:rsidRDefault="009D0882" w:rsidP="00983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6F7776B" w14:textId="3D2984CA" w:rsidR="009D0882" w:rsidRPr="00486F0B" w:rsidRDefault="009D0882" w:rsidP="00983D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12A06" w:rsidRPr="00710D99" w14:paraId="2D400AF3" w14:textId="77777777" w:rsidTr="00AE6ECD">
        <w:tc>
          <w:tcPr>
            <w:tcW w:w="5090" w:type="dxa"/>
            <w:shd w:val="clear" w:color="auto" w:fill="FFFFFF" w:themeFill="background1"/>
            <w:vAlign w:val="center"/>
          </w:tcPr>
          <w:p w14:paraId="6677D2F3" w14:textId="6A35E3E8" w:rsidR="00E12A06" w:rsidRPr="00563E6A" w:rsidRDefault="00E12A06" w:rsidP="00E12A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14:paraId="67AADE59" w14:textId="5D8926E2" w:rsidR="00E12A06" w:rsidRPr="00710D99" w:rsidRDefault="00E12A06" w:rsidP="00E12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20EC6D" w14:textId="71A58650" w:rsidR="00E12A06" w:rsidRPr="00710D99" w:rsidRDefault="00E12A06" w:rsidP="00E12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02BB02" w14:textId="3855F9BF" w:rsidR="00E12A06" w:rsidRPr="003F5E9A" w:rsidRDefault="00E12A06" w:rsidP="00E12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25BF3B" w14:textId="0D304D70" w:rsidR="00E12A06" w:rsidRPr="003F5E9A" w:rsidRDefault="00E12A06" w:rsidP="00E12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FBF5C1" w14:textId="6AE5FD65" w:rsidR="00E12A06" w:rsidRPr="003F5E9A" w:rsidRDefault="00E12A06" w:rsidP="00E12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209,0,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71AE140" w14:textId="742D2C14" w:rsidR="00E12A06" w:rsidRPr="00486F0B" w:rsidRDefault="00486F0B" w:rsidP="00E12A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1040,5</w:t>
            </w:r>
          </w:p>
        </w:tc>
      </w:tr>
    </w:tbl>
    <w:p w14:paraId="46BAFEB7" w14:textId="0ECA7DF0" w:rsidR="00E86A52" w:rsidRDefault="00E86A52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94E104C" w14:textId="12D3D841" w:rsidR="00E86A52" w:rsidRDefault="00E86A52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11AE3D4" w14:textId="48E08905" w:rsidR="00872E68" w:rsidRDefault="00872E68" w:rsidP="00B45168">
      <w:pPr>
        <w:tabs>
          <w:tab w:val="left" w:pos="861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4D894BC" w14:textId="77777777" w:rsidR="002E4337" w:rsidRPr="00B92D86" w:rsidRDefault="002E4337" w:rsidP="002E4337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B92D86">
        <w:rPr>
          <w:rFonts w:ascii="Times New Roman" w:eastAsiaTheme="minorEastAsia" w:hAnsi="Times New Roman" w:cs="Times New Roman"/>
          <w:sz w:val="28"/>
          <w:szCs w:val="28"/>
        </w:rPr>
        <w:t>ПАСПОРТ</w:t>
      </w:r>
    </w:p>
    <w:p w14:paraId="53CEB442" w14:textId="77777777" w:rsidR="002E4337" w:rsidRPr="00B92D86" w:rsidRDefault="002E4337" w:rsidP="002E4337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92D86">
        <w:rPr>
          <w:rFonts w:ascii="Times New Roman" w:eastAsiaTheme="minorEastAsia" w:hAnsi="Times New Roman" w:cs="Times New Roman"/>
          <w:sz w:val="28"/>
          <w:szCs w:val="28"/>
        </w:rPr>
        <w:t>Комплекса процессных мероприятий</w:t>
      </w:r>
    </w:p>
    <w:p w14:paraId="3BE61827" w14:textId="67F4BA92" w:rsidR="002E4337" w:rsidRPr="00B92D86" w:rsidRDefault="002E4337" w:rsidP="002E4337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92D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Развитие муниципальной службы</w:t>
      </w:r>
      <w:r w:rsidR="001363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</w:t>
      </w:r>
      <w:r w:rsidRPr="00B92D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Варненско</w:t>
      </w:r>
      <w:r w:rsidR="001363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</w:t>
      </w:r>
      <w:r w:rsidRPr="00B92D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муниципально</w:t>
      </w:r>
      <w:r w:rsidR="001363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</w:t>
      </w:r>
      <w:r w:rsidRPr="00B92D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округ</w:t>
      </w:r>
      <w:r w:rsidR="001363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 Челябинской области</w:t>
      </w:r>
      <w:r w:rsidRPr="00B92D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"</w:t>
      </w:r>
      <w:r w:rsidRPr="00B92D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AF476" w14:textId="77777777" w:rsidR="00AE6ECD" w:rsidRDefault="00AE6ECD" w:rsidP="002E4337">
      <w:pPr>
        <w:widowControl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14:paraId="05395149" w14:textId="0661AC48" w:rsidR="002E4337" w:rsidRPr="00B92D86" w:rsidRDefault="002E4337" w:rsidP="002E4337">
      <w:pPr>
        <w:widowControl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</w:rPr>
      </w:pPr>
      <w:r w:rsidRPr="00B92D86">
        <w:rPr>
          <w:rFonts w:ascii="Times New Roman" w:eastAsiaTheme="minorEastAsia" w:hAnsi="Times New Roman" w:cs="Times New Roman"/>
          <w:sz w:val="28"/>
          <w:szCs w:val="28"/>
        </w:rPr>
        <w:t>1. Основные положения</w:t>
      </w:r>
    </w:p>
    <w:p w14:paraId="02F00B14" w14:textId="77777777" w:rsidR="002E4337" w:rsidRPr="00B92D86" w:rsidRDefault="002E4337" w:rsidP="002E433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09"/>
        <w:gridCol w:w="5720"/>
      </w:tblGrid>
      <w:tr w:rsidR="002E4337" w:rsidRPr="00B92D86" w14:paraId="63C51F90" w14:textId="77777777" w:rsidTr="00AE6ECD">
        <w:tc>
          <w:tcPr>
            <w:tcW w:w="31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5C286" w14:textId="4AADCECD" w:rsidR="002E4337" w:rsidRPr="00B92D86" w:rsidRDefault="002E4337" w:rsidP="00370564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D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Ответственный исполнитель комплекса процессных мероприятий: </w:t>
            </w:r>
            <w:r w:rsidR="00EC16DA">
              <w:rPr>
                <w:rFonts w:ascii="Times New Roman" w:eastAsiaTheme="minorEastAsia" w:hAnsi="Times New Roman" w:cs="Times New Roman"/>
                <w:sz w:val="24"/>
                <w:szCs w:val="24"/>
              </w:rPr>
              <w:t>Петрова Оксана Юрьевна начальник отдела</w:t>
            </w:r>
            <w:r w:rsidR="00473E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муниципальной службы и </w:t>
            </w:r>
            <w:r w:rsidR="00F25606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="00473E1A">
              <w:rPr>
                <w:rFonts w:ascii="Times New Roman" w:eastAsiaTheme="minorEastAsia" w:hAnsi="Times New Roman" w:cs="Times New Roman"/>
                <w:sz w:val="24"/>
                <w:szCs w:val="24"/>
              </w:rPr>
              <w:t>адров</w:t>
            </w:r>
            <w:r w:rsidRPr="00B92D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Варненского муниципального округа </w:t>
            </w:r>
            <w:r w:rsidR="00473E1A">
              <w:rPr>
                <w:rFonts w:ascii="Times New Roman" w:eastAsiaTheme="minorEastAsia" w:hAnsi="Times New Roman" w:cs="Times New Roman"/>
                <w:sz w:val="24"/>
                <w:szCs w:val="24"/>
              </w:rPr>
              <w:t>Челябинской области</w:t>
            </w:r>
            <w:r w:rsidRPr="00B92D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47ABC" w14:textId="77777777" w:rsidR="002E4337" w:rsidRPr="00B92D86" w:rsidRDefault="002E4337" w:rsidP="0037056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4"/>
                <w:szCs w:val="24"/>
              </w:rPr>
            </w:pPr>
            <w:r w:rsidRPr="00B92D86">
              <w:rPr>
                <w:rFonts w:ascii="Times New Roman" w:eastAsiaTheme="minorEastAsia" w:hAnsi="Times New Roman" w:cs="Times New Roman"/>
                <w:sz w:val="24"/>
                <w:szCs w:val="24"/>
              </w:rPr>
              <w:t>Администрация Варненского муниципального округа</w:t>
            </w:r>
          </w:p>
        </w:tc>
      </w:tr>
    </w:tbl>
    <w:p w14:paraId="0172C2BD" w14:textId="1C58CA08" w:rsidR="00872E68" w:rsidRDefault="00872E68" w:rsidP="002E4337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D8C6BA9" w14:textId="2831A539" w:rsidR="00FD7769" w:rsidRDefault="00FD7769" w:rsidP="00FD7769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2. Показатели </w:t>
      </w:r>
      <w:r w:rsidRPr="00B92D86">
        <w:rPr>
          <w:rFonts w:ascii="Times New Roman" w:eastAsiaTheme="minorEastAsia" w:hAnsi="Times New Roman" w:cs="Times New Roman"/>
          <w:sz w:val="28"/>
          <w:szCs w:val="28"/>
        </w:rPr>
        <w:t>Комплекса процессных мероприятий</w:t>
      </w:r>
    </w:p>
    <w:p w14:paraId="139C3F38" w14:textId="77777777" w:rsidR="00AE6ECD" w:rsidRPr="00B92D86" w:rsidRDefault="00AE6ECD" w:rsidP="00FD7769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992"/>
        <w:gridCol w:w="1276"/>
        <w:gridCol w:w="992"/>
        <w:gridCol w:w="709"/>
        <w:gridCol w:w="850"/>
        <w:gridCol w:w="709"/>
        <w:gridCol w:w="709"/>
        <w:gridCol w:w="709"/>
        <w:gridCol w:w="708"/>
        <w:gridCol w:w="709"/>
        <w:gridCol w:w="1985"/>
        <w:gridCol w:w="1417"/>
        <w:gridCol w:w="851"/>
      </w:tblGrid>
      <w:tr w:rsidR="00FD7769" w:rsidRPr="000942BA" w14:paraId="6756844E" w14:textId="77777777" w:rsidTr="00AE6ECD">
        <w:trPr>
          <w:trHeight w:val="44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2AB306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322B02B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D23EF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85826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78DB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B353D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2A2B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98A1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80646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55E3C" w14:textId="77777777" w:rsidR="00FD7769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Ответствен</w:t>
            </w:r>
          </w:p>
          <w:p w14:paraId="615CDD1E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ный 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9BA004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  <w:hyperlink r:id="rId11" w:history="1">
              <w:r w:rsidRPr="000942BA">
                <w:rPr>
                  <w:rFonts w:ascii="Times New Roman" w:hAnsi="Times New Roman" w:cs="Times New Roman"/>
                  <w:sz w:val="20"/>
                  <w:szCs w:val="20"/>
                </w:rPr>
                <w:t>национальных целей</w:t>
              </w:r>
            </w:hyperlink>
          </w:p>
        </w:tc>
      </w:tr>
      <w:tr w:rsidR="00FD7769" w:rsidRPr="000942BA" w14:paraId="4C3CCDBF" w14:textId="77777777" w:rsidTr="00AE6ECD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1E8FC8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D7A1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0B96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5A00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8A0B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8BE2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264F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AA69F0" w14:textId="77777777" w:rsidR="00FD7769" w:rsidRPr="000942BA" w:rsidRDefault="00FD7769" w:rsidP="00370564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AEC960" w14:textId="77777777" w:rsidR="00FD7769" w:rsidRPr="000942BA" w:rsidRDefault="00FD7769" w:rsidP="00370564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70094C" w14:textId="77777777" w:rsidR="00FD7769" w:rsidRPr="000942BA" w:rsidRDefault="00FD7769" w:rsidP="00370564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217388" w14:textId="77777777" w:rsidR="00FD7769" w:rsidRPr="000942BA" w:rsidRDefault="00FD7769" w:rsidP="00370564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5A132F" w14:textId="77777777" w:rsidR="00FD7769" w:rsidRPr="000942BA" w:rsidRDefault="00FD7769" w:rsidP="00370564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9F55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4EA1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FC5B06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769" w:rsidRPr="000942BA" w14:paraId="78C475F6" w14:textId="77777777" w:rsidTr="00AE6ECD">
        <w:trPr>
          <w:cantSplit/>
          <w:trHeight w:val="16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ADE6B0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C0A8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DB3F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0782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D760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4CD9" w14:textId="77777777" w:rsidR="00FD7769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0BE8" w14:textId="77777777" w:rsidR="00FD7769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8C6A" w14:textId="77777777" w:rsidR="00FD7769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7CC5" w14:textId="77777777" w:rsidR="00FD7769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8F98" w14:textId="77777777" w:rsidR="00FD7769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A823" w14:textId="77777777" w:rsidR="00FD7769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3276" w14:textId="77777777" w:rsidR="00FD7769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BA7F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8DFA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AB82C4" w14:textId="77777777" w:rsidR="00FD7769" w:rsidRPr="000942BA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D7769" w:rsidRPr="000942BA" w14:paraId="09F12153" w14:textId="77777777" w:rsidTr="00AE6ECD">
        <w:trPr>
          <w:trHeight w:val="418"/>
        </w:trPr>
        <w:tc>
          <w:tcPr>
            <w:tcW w:w="1516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E59A0" w14:textId="74E43002" w:rsidR="00FD7769" w:rsidRPr="00232BD4" w:rsidRDefault="00E810E4" w:rsidP="0037056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BD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FD7769" w:rsidRPr="0023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B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BD4" w:rsidRPr="0023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BD4" w:rsidRPr="00232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муниципальных служащих</w:t>
            </w:r>
          </w:p>
        </w:tc>
      </w:tr>
      <w:tr w:rsidR="00FD7769" w:rsidRPr="000942BA" w14:paraId="2E18636D" w14:textId="77777777" w:rsidTr="00AE6ECD">
        <w:trPr>
          <w:trHeight w:val="6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2A99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0F6" w14:textId="77777777" w:rsidR="00FD7769" w:rsidRPr="00F74743" w:rsidRDefault="00FD7769" w:rsidP="0037056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служащих, прошедших повышение квалификации (обучение)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0BBE" w14:textId="49C23CB5" w:rsidR="00FD7769" w:rsidRPr="004C6984" w:rsidRDefault="0037056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9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68B7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1583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250B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0AC3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A6AC" w14:textId="77777777" w:rsidR="00FD7769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1DC111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  <w:p w14:paraId="398485F0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1D15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80BF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2296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B06E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40EF" w14:textId="4BA93807" w:rsidR="00FD7769" w:rsidRPr="002B79B5" w:rsidRDefault="004C6984" w:rsidP="0037056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 о порядке подготовки, профессиональной переподготовки и повышения квалификации муниципальных служащих, утвержденное р</w:t>
            </w:r>
            <w:r w:rsidRPr="00475C17">
              <w:rPr>
                <w:rFonts w:ascii="Times New Roman" w:hAnsi="Times New Roman" w:cs="Times New Roman"/>
                <w:sz w:val="20"/>
                <w:szCs w:val="20"/>
              </w:rPr>
              <w:t>ешение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75C17">
              <w:rPr>
                <w:rFonts w:ascii="Times New Roman" w:hAnsi="Times New Roman" w:cs="Times New Roman"/>
                <w:sz w:val="20"/>
                <w:szCs w:val="20"/>
              </w:rPr>
              <w:t xml:space="preserve"> Собрания депутатов Варненского муниципального района от 15.10.2008 </w:t>
            </w:r>
            <w:r w:rsidRPr="00475C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C38C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муниципальной службы и 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CD0F1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D7769" w:rsidRPr="000942BA" w14:paraId="4F78566A" w14:textId="77777777" w:rsidTr="00AE6ECD">
        <w:trPr>
          <w:trHeight w:val="28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1713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22DF" w14:textId="77777777" w:rsidR="00FD7769" w:rsidRPr="00F74743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муниципальных служащих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прошедших аттестацию</w:t>
            </w: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9F4C" w14:textId="06337162" w:rsidR="00FD7769" w:rsidRPr="004C6984" w:rsidRDefault="004C698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2218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B362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8713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0E4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AE43" w14:textId="69B42C3B" w:rsidR="00FD7769" w:rsidRPr="000942BA" w:rsidRDefault="008B73C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2C77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88D4" w14:textId="3C6CCB76" w:rsidR="00FD7769" w:rsidRPr="000942BA" w:rsidRDefault="008B73C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FE50" w14:textId="02A1F664" w:rsidR="00FD7769" w:rsidRPr="000942BA" w:rsidRDefault="008B73C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1FFA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764A" w14:textId="7A79EA63" w:rsidR="00FD7769" w:rsidRPr="00AE6ECD" w:rsidRDefault="004C6984" w:rsidP="00AE6EC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6ECD">
              <w:rPr>
                <w:rFonts w:ascii="Times New Roman" w:hAnsi="Times New Roman" w:cs="Times New Roman"/>
                <w:sz w:val="20"/>
                <w:szCs w:val="20"/>
              </w:rPr>
              <w:t>Положение о проведении аттестации муниципальных служащих, утвержденное решением Собрания депутатов Варненского муниципального района от 27.06.2007 № 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BEC4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муниципальной службы и 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D1C6C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852B1" w:rsidRPr="000942BA" w14:paraId="465BE56E" w14:textId="77777777" w:rsidTr="00AE6ECD">
        <w:trPr>
          <w:trHeight w:val="549"/>
        </w:trPr>
        <w:tc>
          <w:tcPr>
            <w:tcW w:w="1516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B543F" w14:textId="2A34DB70" w:rsidR="00F852B1" w:rsidRPr="00AE6ECD" w:rsidRDefault="00F852B1" w:rsidP="00AE6EC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C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AE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AE6E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правовых актов по вопросам реформирования муниципальной службы в Варненском муниципальном районе, внесение изменений в действующие правовые акты</w:t>
            </w:r>
          </w:p>
        </w:tc>
      </w:tr>
      <w:tr w:rsidR="00FD7769" w:rsidRPr="000942BA" w14:paraId="45A4FE2F" w14:textId="77777777" w:rsidTr="00AE6EC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1206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5124" w14:textId="77777777" w:rsidR="00FD7769" w:rsidRPr="00F74743" w:rsidRDefault="00FD7769" w:rsidP="0037056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Степень соответствия нормативной правовой базы муниципального образования по вопросам муниципальной службы законодательству Российской Федерации и Челябинской области, в процентах от общего количества принятых муниципальных нормативных правовых актов по вопросам муниципальной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8734" w14:textId="14853135" w:rsidR="00FD7769" w:rsidRPr="002B79B5" w:rsidRDefault="004C698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C69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A769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58F5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ABD6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FBE6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6125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CA4A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70D8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E0E4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5D2C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52B9" w14:textId="7D7D7521" w:rsidR="00FD7769" w:rsidRPr="002B79B5" w:rsidRDefault="004C698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Положение о регулировании муниципальной службы в Варненском муниципальном районе, утвержденное р</w:t>
            </w:r>
            <w:r w:rsidRPr="00CA43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ешение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CA43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Собрания депутатов Варненского муниципального района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CA43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.12.20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CA43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№ 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7938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муниципальной службы и 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53669" w14:textId="77777777" w:rsidR="00FD7769" w:rsidRPr="000942BA" w:rsidRDefault="00FD7769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35434" w:rsidRPr="00AE6ECD" w14:paraId="283F5D0F" w14:textId="77777777" w:rsidTr="00AE6ECD">
        <w:trPr>
          <w:trHeight w:val="221"/>
        </w:trPr>
        <w:tc>
          <w:tcPr>
            <w:tcW w:w="1516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4AF8C" w14:textId="1807084D" w:rsidR="00235434" w:rsidRPr="00AE6ECD" w:rsidRDefault="004B5368" w:rsidP="00AE6EC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C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AE6ECD" w:rsidRPr="00AE6E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35434" w:rsidRPr="00AE6ECD">
              <w:rPr>
                <w:rFonts w:ascii="Times New Roman" w:hAnsi="Times New Roman" w:cs="Times New Roman"/>
                <w:sz w:val="24"/>
                <w:szCs w:val="24"/>
              </w:rPr>
              <w:t>Внедрение инструментов адаптации и наставничества на муниципальной службе</w:t>
            </w:r>
          </w:p>
        </w:tc>
      </w:tr>
      <w:tr w:rsidR="00235434" w:rsidRPr="000942BA" w14:paraId="72BBFD3F" w14:textId="77777777" w:rsidTr="00AE6ECD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3913" w14:textId="77777777" w:rsidR="00235434" w:rsidRPr="000942BA" w:rsidRDefault="00235434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833D" w14:textId="77777777" w:rsidR="00235434" w:rsidRDefault="00235434" w:rsidP="002354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0BE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Процент </w:t>
            </w:r>
            <w:r w:rsidRPr="006C0BE7">
              <w:rPr>
                <w:rFonts w:ascii="Times New Roman" w:hAnsi="Times New Roman" w:cs="Times New Roman"/>
                <w:sz w:val="20"/>
              </w:rPr>
              <w:t>муниципальных служащих, впервые поступивши</w:t>
            </w:r>
            <w:r>
              <w:rPr>
                <w:rFonts w:ascii="Times New Roman" w:hAnsi="Times New Roman" w:cs="Times New Roman"/>
                <w:sz w:val="20"/>
              </w:rPr>
              <w:t>х</w:t>
            </w:r>
            <w:r w:rsidRPr="006C0BE7">
              <w:rPr>
                <w:rFonts w:ascii="Times New Roman" w:hAnsi="Times New Roman" w:cs="Times New Roman"/>
                <w:sz w:val="20"/>
              </w:rPr>
              <w:t xml:space="preserve"> на </w:t>
            </w:r>
            <w:r w:rsidRPr="006C0BE7">
              <w:rPr>
                <w:rFonts w:ascii="Times New Roman" w:hAnsi="Times New Roman" w:cs="Times New Roman"/>
                <w:sz w:val="20"/>
              </w:rPr>
              <w:lastRenderedPageBreak/>
              <w:t>муниципальную службу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6C0BE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F21A63C" w14:textId="77777777" w:rsidR="00235434" w:rsidRPr="006C0BE7" w:rsidRDefault="00235434" w:rsidP="00235434">
            <w:pPr>
              <w:spacing w:after="0" w:line="240" w:lineRule="auto"/>
              <w:ind w:left="143" w:right="142" w:hanging="1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0BE7">
              <w:rPr>
                <w:rFonts w:ascii="Times New Roman" w:hAnsi="Times New Roman" w:cs="Times New Roman"/>
                <w:sz w:val="20"/>
                <w:szCs w:val="20"/>
              </w:rPr>
              <w:t xml:space="preserve">в отношении которого осуществляется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C0BE7">
              <w:rPr>
                <w:rFonts w:ascii="Times New Roman" w:hAnsi="Times New Roman" w:cs="Times New Roman"/>
                <w:sz w:val="20"/>
                <w:szCs w:val="20"/>
              </w:rPr>
              <w:t>аставничество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14ED" w14:textId="6655DD37" w:rsidR="00235434" w:rsidRPr="00513F2B" w:rsidRDefault="004C6984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ACBA" w14:textId="77777777" w:rsidR="00235434" w:rsidRPr="000942BA" w:rsidRDefault="00235434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333D" w14:textId="77777777" w:rsidR="00235434" w:rsidRPr="000942BA" w:rsidRDefault="00235434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7291" w14:textId="77777777" w:rsidR="00235434" w:rsidRPr="000942BA" w:rsidRDefault="00235434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027C" w14:textId="77777777" w:rsidR="00235434" w:rsidRPr="000942BA" w:rsidRDefault="00235434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38C6" w14:textId="77777777" w:rsidR="00235434" w:rsidRPr="000942BA" w:rsidRDefault="00235434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C2CC" w14:textId="77777777" w:rsidR="00235434" w:rsidRPr="000942BA" w:rsidRDefault="00235434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CECC" w14:textId="77777777" w:rsidR="00235434" w:rsidRPr="000942BA" w:rsidRDefault="00235434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34E9" w14:textId="77777777" w:rsidR="00235434" w:rsidRPr="000942BA" w:rsidRDefault="00235434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AF74" w14:textId="77777777" w:rsidR="00235434" w:rsidRPr="000942BA" w:rsidRDefault="00235434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C2B1" w14:textId="1BFEA526" w:rsidR="00235434" w:rsidRPr="00AE6ECD" w:rsidRDefault="004C6984" w:rsidP="00AE6EC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6ECD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о наставничестве на муниципальной службе в </w:t>
            </w:r>
            <w:r w:rsidRPr="00AE6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Варненского муниципального района, утвержденное постановлением администрации Варненского муниципального района от 18.12.2024 № 937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DA11" w14:textId="77777777" w:rsidR="00235434" w:rsidRPr="000942BA" w:rsidRDefault="00235434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Отдел муниципальной службы и </w:t>
            </w: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C88E1" w14:textId="77777777" w:rsidR="00235434" w:rsidRPr="000942BA" w:rsidRDefault="00235434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235434" w:rsidRPr="000942BA" w14:paraId="7FFE8FE4" w14:textId="77777777" w:rsidTr="00AE6ECD">
        <w:trPr>
          <w:trHeight w:val="288"/>
        </w:trPr>
        <w:tc>
          <w:tcPr>
            <w:tcW w:w="1516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59B2B" w14:textId="1FD04EAE" w:rsidR="00235434" w:rsidRPr="00176207" w:rsidRDefault="00235434" w:rsidP="0023543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BD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504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EC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76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кадрового Резерва</w:t>
            </w:r>
          </w:p>
        </w:tc>
      </w:tr>
      <w:tr w:rsidR="004C6984" w:rsidRPr="000942BA" w14:paraId="08173D58" w14:textId="77777777" w:rsidTr="00AE6ECD">
        <w:trPr>
          <w:trHeight w:val="19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4E1A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0ACB" w14:textId="77777777" w:rsidR="004C6984" w:rsidRPr="00F74743" w:rsidRDefault="004C6984" w:rsidP="004C698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  <w:p w14:paraId="356EF54C" w14:textId="77777777" w:rsidR="004C6984" w:rsidRPr="00F74743" w:rsidRDefault="004C6984" w:rsidP="004C698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должностей</w:t>
            </w:r>
          </w:p>
          <w:p w14:paraId="7CC53F7E" w14:textId="77777777" w:rsidR="004C6984" w:rsidRPr="00F74743" w:rsidRDefault="004C6984" w:rsidP="004C698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муниципальной службы,</w:t>
            </w:r>
          </w:p>
          <w:p w14:paraId="3621D1A4" w14:textId="77777777" w:rsidR="004C6984" w:rsidRPr="00F74743" w:rsidRDefault="004C6984" w:rsidP="004C698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которые</w:t>
            </w:r>
          </w:p>
          <w:p w14:paraId="4A7446A3" w14:textId="77777777" w:rsidR="004C6984" w:rsidRPr="00F74743" w:rsidRDefault="004C6984" w:rsidP="004C698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сформирован</w:t>
            </w:r>
          </w:p>
          <w:p w14:paraId="69C6AEAF" w14:textId="77777777" w:rsidR="004C6984" w:rsidRPr="00F74743" w:rsidRDefault="004C6984" w:rsidP="004C698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кадровый</w:t>
            </w:r>
          </w:p>
          <w:p w14:paraId="062856C1" w14:textId="77777777" w:rsidR="004C6984" w:rsidRPr="000942BA" w:rsidRDefault="004C6984" w:rsidP="004C6984">
            <w:pPr>
              <w:pStyle w:val="ac"/>
              <w:jc w:val="center"/>
              <w:rPr>
                <w:color w:val="000000" w:themeColor="text1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E229" w14:textId="7D6CAEC9" w:rsidR="004C6984" w:rsidRPr="00513F2B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3A3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3EC4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A411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093A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C2E0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C5D2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D6D8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CFDE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68B7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211" w14:textId="116E8B6F" w:rsidR="004C6984" w:rsidRPr="002B79B5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C6984">
              <w:rPr>
                <w:rFonts w:ascii="Times New Roman" w:hAnsi="Times New Roman" w:cs="Times New Roman"/>
                <w:sz w:val="20"/>
                <w:szCs w:val="20"/>
              </w:rPr>
              <w:t>Положени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6984">
              <w:rPr>
                <w:rFonts w:ascii="Times New Roman" w:hAnsi="Times New Roman" w:cs="Times New Roman"/>
                <w:sz w:val="20"/>
                <w:szCs w:val="20"/>
              </w:rPr>
              <w:t xml:space="preserve"> о кадровом резерве для замещения вакантных должностей муниципальной службы Варненского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утвержденное</w:t>
            </w:r>
            <w:r w:rsidRPr="004C6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4C69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ем</w:t>
            </w:r>
            <w:r w:rsidRPr="004C69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 Варненского муниципального района от 02.08.2023 № 441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EB00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муниципальной службы и 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03CA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35434" w:rsidRPr="00AE6ECD" w14:paraId="0A9D555E" w14:textId="77777777" w:rsidTr="00AE6ECD">
        <w:trPr>
          <w:trHeight w:val="302"/>
        </w:trPr>
        <w:tc>
          <w:tcPr>
            <w:tcW w:w="1516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A9AB1" w14:textId="1F09FE36" w:rsidR="00235434" w:rsidRPr="00AE6ECD" w:rsidRDefault="00235434" w:rsidP="00AE6ECD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EC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AE6ECD" w:rsidRPr="00AE6EC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E6ECD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</w:tr>
      <w:tr w:rsidR="004C6984" w:rsidRPr="000942BA" w14:paraId="67BAF245" w14:textId="77777777" w:rsidTr="00AE6ECD">
        <w:trPr>
          <w:trHeight w:val="14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0E17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803D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 xml:space="preserve">  Количество муниципальных служащих, прошедших диспансеризацию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95FA" w14:textId="0F572548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6E4A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D7E4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F27D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62C7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3D10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7AB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AACD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41BB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72CF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BC4C" w14:textId="1393FA63" w:rsidR="000D084F" w:rsidRPr="000D084F" w:rsidRDefault="000D084F" w:rsidP="00AE6EC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84F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</w:t>
            </w:r>
            <w:r w:rsidRPr="000D0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служащими, утвержденный приказом Министерства здравоохранения Российской Федерации от 14.04.2025</w:t>
            </w:r>
          </w:p>
          <w:p w14:paraId="0FFA3ACE" w14:textId="15CE4550" w:rsidR="004C6984" w:rsidRPr="002B79B5" w:rsidRDefault="000D084F" w:rsidP="00AE6ECD">
            <w:pPr>
              <w:pStyle w:val="ac"/>
              <w:jc w:val="center"/>
              <w:rPr>
                <w:highlight w:val="yellow"/>
              </w:rPr>
            </w:pPr>
            <w:r w:rsidRPr="000D084F">
              <w:rPr>
                <w:rFonts w:ascii="Times New Roman" w:hAnsi="Times New Roman" w:cs="Times New Roman"/>
                <w:sz w:val="20"/>
                <w:szCs w:val="20"/>
              </w:rPr>
              <w:t>№ 201н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AEE1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Отдел муниципальной службы и 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7B081" w14:textId="77777777" w:rsidR="004C6984" w:rsidRPr="000942BA" w:rsidRDefault="004C6984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4367E333" w14:textId="0383F0BA" w:rsidR="00872E68" w:rsidRPr="006F7F30" w:rsidRDefault="00872E68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D514BCE" w14:textId="5B15D65C" w:rsidR="006F7F30" w:rsidRPr="00783961" w:rsidRDefault="006F7F30" w:rsidP="00783961">
      <w:pPr>
        <w:pStyle w:val="a4"/>
        <w:widowControl w:val="0"/>
        <w:numPr>
          <w:ilvl w:val="1"/>
          <w:numId w:val="35"/>
        </w:numPr>
        <w:tabs>
          <w:tab w:val="left" w:pos="4975"/>
        </w:tabs>
        <w:autoSpaceDE w:val="0"/>
        <w:autoSpaceDN w:val="0"/>
        <w:spacing w:before="1" w:after="0" w:line="240" w:lineRule="auto"/>
        <w:jc w:val="center"/>
        <w:rPr>
          <w:rFonts w:ascii="Times New Roman" w:hAnsi="Times New Roman" w:cs="Times New Roman"/>
          <w:sz w:val="20"/>
        </w:rPr>
      </w:pPr>
      <w:r w:rsidRPr="00783961">
        <w:rPr>
          <w:rFonts w:ascii="Times New Roman" w:hAnsi="Times New Roman" w:cs="Times New Roman"/>
          <w:sz w:val="28"/>
          <w:szCs w:val="28"/>
        </w:rPr>
        <w:t>Прокси-показатели</w:t>
      </w:r>
      <w:r w:rsidRPr="007839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83961">
        <w:rPr>
          <w:rFonts w:ascii="Times New Roman" w:hAnsi="Times New Roman" w:cs="Times New Roman"/>
          <w:sz w:val="28"/>
          <w:szCs w:val="28"/>
        </w:rPr>
        <w:t>комплекса</w:t>
      </w:r>
      <w:r w:rsidRPr="007839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83961">
        <w:rPr>
          <w:rFonts w:ascii="Times New Roman" w:hAnsi="Times New Roman" w:cs="Times New Roman"/>
          <w:sz w:val="28"/>
          <w:szCs w:val="28"/>
        </w:rPr>
        <w:t>процессных</w:t>
      </w:r>
      <w:r w:rsidRPr="007839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83961">
        <w:rPr>
          <w:rFonts w:ascii="Times New Roman" w:hAnsi="Times New Roman" w:cs="Times New Roman"/>
          <w:sz w:val="28"/>
          <w:szCs w:val="28"/>
        </w:rPr>
        <w:t>мероприятий</w:t>
      </w:r>
      <w:r w:rsidRPr="0078396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83961">
        <w:rPr>
          <w:rFonts w:ascii="Times New Roman" w:hAnsi="Times New Roman" w:cs="Times New Roman"/>
          <w:sz w:val="28"/>
          <w:szCs w:val="28"/>
        </w:rPr>
        <w:t>в</w:t>
      </w:r>
      <w:r w:rsidRPr="007839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83961">
        <w:rPr>
          <w:rFonts w:ascii="Times New Roman" w:hAnsi="Times New Roman" w:cs="Times New Roman"/>
          <w:sz w:val="28"/>
          <w:szCs w:val="28"/>
        </w:rPr>
        <w:t>2026</w:t>
      </w:r>
      <w:r w:rsidRPr="007839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83961">
        <w:rPr>
          <w:rFonts w:ascii="Times New Roman" w:hAnsi="Times New Roman" w:cs="Times New Roman"/>
          <w:spacing w:val="-4"/>
          <w:sz w:val="28"/>
          <w:szCs w:val="28"/>
        </w:rPr>
        <w:t>году</w:t>
      </w:r>
      <w:r w:rsidR="00E810E4" w:rsidRPr="0078396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783961">
        <w:rPr>
          <w:rFonts w:ascii="Times New Roman" w:hAnsi="Times New Roman" w:cs="Times New Roman"/>
          <w:spacing w:val="-4"/>
          <w:sz w:val="20"/>
        </w:rPr>
        <w:t xml:space="preserve">  / ОТСУТСВУЮТ/</w:t>
      </w:r>
    </w:p>
    <w:p w14:paraId="22D5E2EC" w14:textId="77777777" w:rsidR="006F7F30" w:rsidRPr="006F7F30" w:rsidRDefault="006F7F30" w:rsidP="006F7F30">
      <w:pPr>
        <w:pStyle w:val="a7"/>
        <w:spacing w:before="5"/>
        <w:rPr>
          <w:sz w:val="20"/>
        </w:rPr>
      </w:pPr>
    </w:p>
    <w:tbl>
      <w:tblPr>
        <w:tblStyle w:val="TableNormal"/>
        <w:tblW w:w="151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331"/>
        <w:gridCol w:w="1465"/>
        <w:gridCol w:w="1732"/>
        <w:gridCol w:w="1332"/>
        <w:gridCol w:w="1199"/>
        <w:gridCol w:w="933"/>
        <w:gridCol w:w="932"/>
        <w:gridCol w:w="666"/>
        <w:gridCol w:w="800"/>
        <w:gridCol w:w="2235"/>
      </w:tblGrid>
      <w:tr w:rsidR="006F7F30" w:rsidRPr="006F7F30" w14:paraId="00126552" w14:textId="77777777" w:rsidTr="00783961">
        <w:trPr>
          <w:trHeight w:val="488"/>
        </w:trPr>
        <w:tc>
          <w:tcPr>
            <w:tcW w:w="532" w:type="dxa"/>
            <w:vMerge w:val="restart"/>
          </w:tcPr>
          <w:p w14:paraId="026F3D59" w14:textId="77777777" w:rsidR="006F7F30" w:rsidRPr="006F7F30" w:rsidRDefault="006F7F30" w:rsidP="00370564">
            <w:pPr>
              <w:pStyle w:val="TableParagraph"/>
              <w:spacing w:before="153"/>
              <w:rPr>
                <w:sz w:val="16"/>
                <w:lang w:val="ru-RU"/>
              </w:rPr>
            </w:pPr>
          </w:p>
          <w:p w14:paraId="009128FF" w14:textId="77777777" w:rsidR="006F7F30" w:rsidRPr="006F7F30" w:rsidRDefault="006F7F30" w:rsidP="00370564">
            <w:pPr>
              <w:pStyle w:val="TableParagraph"/>
              <w:ind w:left="136" w:firstLine="31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№</w:t>
            </w:r>
            <w:r w:rsidRPr="006F7F30">
              <w:rPr>
                <w:spacing w:val="40"/>
                <w:sz w:val="16"/>
              </w:rPr>
              <w:t xml:space="preserve"> </w:t>
            </w:r>
            <w:r w:rsidRPr="006F7F30">
              <w:rPr>
                <w:spacing w:val="-5"/>
                <w:sz w:val="16"/>
              </w:rPr>
              <w:t>п/п</w:t>
            </w:r>
          </w:p>
        </w:tc>
        <w:tc>
          <w:tcPr>
            <w:tcW w:w="3331" w:type="dxa"/>
            <w:vMerge w:val="restart"/>
          </w:tcPr>
          <w:p w14:paraId="5BDE71D0" w14:textId="77777777" w:rsidR="006F7F30" w:rsidRPr="006F7F30" w:rsidRDefault="006F7F30" w:rsidP="00370564">
            <w:pPr>
              <w:pStyle w:val="TableParagraph"/>
              <w:rPr>
                <w:sz w:val="16"/>
              </w:rPr>
            </w:pPr>
          </w:p>
          <w:p w14:paraId="7FC12BB8" w14:textId="77777777" w:rsidR="006F7F30" w:rsidRPr="006F7F30" w:rsidRDefault="006F7F30" w:rsidP="00370564">
            <w:pPr>
              <w:pStyle w:val="TableParagraph"/>
              <w:spacing w:before="152"/>
              <w:rPr>
                <w:sz w:val="16"/>
              </w:rPr>
            </w:pPr>
          </w:p>
          <w:p w14:paraId="30B725E9" w14:textId="77777777" w:rsidR="006F7F30" w:rsidRPr="006F7F30" w:rsidRDefault="006F7F30" w:rsidP="00370564">
            <w:pPr>
              <w:pStyle w:val="TableParagraph"/>
              <w:ind w:left="1162"/>
              <w:rPr>
                <w:sz w:val="16"/>
              </w:rPr>
            </w:pPr>
            <w:r w:rsidRPr="006F7F30">
              <w:rPr>
                <w:sz w:val="16"/>
              </w:rPr>
              <w:t>Наименование</w:t>
            </w:r>
            <w:r w:rsidRPr="006F7F30">
              <w:rPr>
                <w:spacing w:val="-10"/>
                <w:sz w:val="16"/>
              </w:rPr>
              <w:t xml:space="preserve"> </w:t>
            </w:r>
            <w:r w:rsidRPr="006F7F30">
              <w:rPr>
                <w:spacing w:val="-2"/>
                <w:sz w:val="16"/>
              </w:rPr>
              <w:t>показателя</w:t>
            </w:r>
            <w:r w:rsidRPr="006F7F30">
              <w:rPr>
                <w:spacing w:val="-2"/>
                <w:sz w:val="16"/>
                <w:vertAlign w:val="superscript"/>
              </w:rPr>
              <w:t>49</w:t>
            </w:r>
          </w:p>
        </w:tc>
        <w:tc>
          <w:tcPr>
            <w:tcW w:w="1465" w:type="dxa"/>
            <w:vMerge w:val="restart"/>
          </w:tcPr>
          <w:p w14:paraId="7D361D0E" w14:textId="77777777" w:rsidR="006F7F30" w:rsidRPr="006F7F30" w:rsidRDefault="006F7F30" w:rsidP="00370564">
            <w:pPr>
              <w:pStyle w:val="TableParagraph"/>
              <w:spacing w:before="60"/>
              <w:rPr>
                <w:sz w:val="16"/>
              </w:rPr>
            </w:pPr>
          </w:p>
          <w:p w14:paraId="200591E2" w14:textId="77777777" w:rsidR="006F7F30" w:rsidRPr="006F7F30" w:rsidRDefault="006F7F30" w:rsidP="00370564">
            <w:pPr>
              <w:pStyle w:val="TableParagraph"/>
              <w:ind w:left="155" w:right="140"/>
              <w:jc w:val="center"/>
              <w:rPr>
                <w:sz w:val="16"/>
              </w:rPr>
            </w:pPr>
            <w:r w:rsidRPr="006F7F30">
              <w:rPr>
                <w:spacing w:val="-2"/>
                <w:sz w:val="16"/>
              </w:rPr>
              <w:t>Признак</w:t>
            </w:r>
            <w:r w:rsidRPr="006F7F30">
              <w:rPr>
                <w:spacing w:val="40"/>
                <w:sz w:val="16"/>
              </w:rPr>
              <w:t xml:space="preserve"> </w:t>
            </w:r>
            <w:r w:rsidRPr="006F7F30">
              <w:rPr>
                <w:spacing w:val="-2"/>
                <w:sz w:val="16"/>
              </w:rPr>
              <w:t>возрастания/</w:t>
            </w:r>
            <w:r w:rsidRPr="006F7F30">
              <w:rPr>
                <w:spacing w:val="40"/>
                <w:sz w:val="16"/>
              </w:rPr>
              <w:t xml:space="preserve"> </w:t>
            </w:r>
            <w:r w:rsidRPr="006F7F30">
              <w:rPr>
                <w:spacing w:val="-2"/>
                <w:sz w:val="16"/>
              </w:rPr>
              <w:t>убывания</w:t>
            </w:r>
          </w:p>
        </w:tc>
        <w:tc>
          <w:tcPr>
            <w:tcW w:w="1732" w:type="dxa"/>
            <w:vMerge w:val="restart"/>
          </w:tcPr>
          <w:p w14:paraId="10BA3EE1" w14:textId="77777777" w:rsidR="006F7F30" w:rsidRPr="006F7F30" w:rsidRDefault="006F7F30" w:rsidP="00370564">
            <w:pPr>
              <w:pStyle w:val="TableParagraph"/>
              <w:spacing w:before="153"/>
              <w:rPr>
                <w:sz w:val="16"/>
              </w:rPr>
            </w:pPr>
          </w:p>
          <w:p w14:paraId="540B04EB" w14:textId="77777777" w:rsidR="006F7F30" w:rsidRPr="006F7F30" w:rsidRDefault="006F7F30" w:rsidP="00370564">
            <w:pPr>
              <w:pStyle w:val="TableParagraph"/>
              <w:ind w:left="464" w:right="141" w:hanging="300"/>
              <w:rPr>
                <w:sz w:val="16"/>
              </w:rPr>
            </w:pPr>
            <w:r w:rsidRPr="006F7F30">
              <w:rPr>
                <w:sz w:val="16"/>
              </w:rPr>
              <w:t>Единица</w:t>
            </w:r>
            <w:r w:rsidRPr="006F7F30">
              <w:rPr>
                <w:spacing w:val="-10"/>
                <w:sz w:val="16"/>
              </w:rPr>
              <w:t xml:space="preserve"> </w:t>
            </w:r>
            <w:r w:rsidRPr="006F7F30">
              <w:rPr>
                <w:sz w:val="16"/>
              </w:rPr>
              <w:t>измерения</w:t>
            </w:r>
            <w:r w:rsidRPr="006F7F30">
              <w:rPr>
                <w:spacing w:val="40"/>
                <w:sz w:val="16"/>
              </w:rPr>
              <w:t xml:space="preserve"> </w:t>
            </w:r>
            <w:r w:rsidRPr="006F7F30">
              <w:rPr>
                <w:sz w:val="16"/>
              </w:rPr>
              <w:t>(по</w:t>
            </w:r>
            <w:r w:rsidRPr="006F7F30">
              <w:rPr>
                <w:spacing w:val="-1"/>
                <w:sz w:val="16"/>
              </w:rPr>
              <w:t xml:space="preserve"> </w:t>
            </w:r>
            <w:r w:rsidRPr="006F7F30">
              <w:rPr>
                <w:sz w:val="16"/>
              </w:rPr>
              <w:t>ОКЕИ)</w:t>
            </w:r>
          </w:p>
        </w:tc>
        <w:tc>
          <w:tcPr>
            <w:tcW w:w="2531" w:type="dxa"/>
            <w:gridSpan w:val="2"/>
          </w:tcPr>
          <w:p w14:paraId="45C89AA4" w14:textId="77777777" w:rsidR="006F7F30" w:rsidRPr="006F7F30" w:rsidRDefault="006F7F30" w:rsidP="00370564">
            <w:pPr>
              <w:pStyle w:val="TableParagraph"/>
              <w:spacing w:before="126"/>
              <w:ind w:left="697"/>
              <w:rPr>
                <w:sz w:val="16"/>
              </w:rPr>
            </w:pPr>
            <w:r w:rsidRPr="006F7F30">
              <w:rPr>
                <w:sz w:val="16"/>
              </w:rPr>
              <w:t>Базовое</w:t>
            </w:r>
            <w:r w:rsidRPr="006F7F30">
              <w:rPr>
                <w:spacing w:val="-10"/>
                <w:sz w:val="16"/>
              </w:rPr>
              <w:t xml:space="preserve"> </w:t>
            </w:r>
            <w:r w:rsidRPr="006F7F30">
              <w:rPr>
                <w:spacing w:val="-2"/>
                <w:sz w:val="16"/>
              </w:rPr>
              <w:t>значение</w:t>
            </w:r>
            <w:hyperlink w:anchor="_bookmark0" w:history="1">
              <w:r w:rsidRPr="006F7F30">
                <w:rPr>
                  <w:spacing w:val="-2"/>
                  <w:sz w:val="16"/>
                  <w:vertAlign w:val="superscript"/>
                </w:rPr>
                <w:t>50</w:t>
              </w:r>
            </w:hyperlink>
          </w:p>
        </w:tc>
        <w:tc>
          <w:tcPr>
            <w:tcW w:w="3331" w:type="dxa"/>
            <w:gridSpan w:val="4"/>
          </w:tcPr>
          <w:p w14:paraId="3BE1554D" w14:textId="77777777" w:rsidR="006F7F30" w:rsidRPr="006F7F30" w:rsidRDefault="006F7F30" w:rsidP="00370564">
            <w:pPr>
              <w:pStyle w:val="TableParagraph"/>
              <w:spacing w:before="126"/>
              <w:ind w:left="186"/>
              <w:rPr>
                <w:sz w:val="16"/>
                <w:lang w:val="ru-RU"/>
              </w:rPr>
            </w:pPr>
            <w:r w:rsidRPr="006F7F30">
              <w:rPr>
                <w:sz w:val="16"/>
                <w:lang w:val="ru-RU"/>
              </w:rPr>
              <w:t>Значение</w:t>
            </w:r>
            <w:r w:rsidRPr="006F7F30">
              <w:rPr>
                <w:spacing w:val="-8"/>
                <w:sz w:val="16"/>
                <w:lang w:val="ru-RU"/>
              </w:rPr>
              <w:t xml:space="preserve"> </w:t>
            </w:r>
            <w:r w:rsidRPr="006F7F30">
              <w:rPr>
                <w:sz w:val="16"/>
                <w:lang w:val="ru-RU"/>
              </w:rPr>
              <w:t>показателя</w:t>
            </w:r>
            <w:r w:rsidRPr="006F7F30">
              <w:rPr>
                <w:spacing w:val="-5"/>
                <w:sz w:val="16"/>
                <w:lang w:val="ru-RU"/>
              </w:rPr>
              <w:t xml:space="preserve"> </w:t>
            </w:r>
            <w:r w:rsidRPr="006F7F30">
              <w:rPr>
                <w:sz w:val="16"/>
                <w:lang w:val="ru-RU"/>
              </w:rPr>
              <w:t>по</w:t>
            </w:r>
            <w:r w:rsidRPr="006F7F30">
              <w:rPr>
                <w:spacing w:val="-4"/>
                <w:sz w:val="16"/>
                <w:lang w:val="ru-RU"/>
              </w:rPr>
              <w:t xml:space="preserve"> </w:t>
            </w:r>
            <w:r w:rsidRPr="006F7F30">
              <w:rPr>
                <w:spacing w:val="-2"/>
                <w:sz w:val="16"/>
                <w:lang w:val="ru-RU"/>
              </w:rPr>
              <w:t>кварталам/месяцам</w:t>
            </w:r>
          </w:p>
        </w:tc>
        <w:tc>
          <w:tcPr>
            <w:tcW w:w="2235" w:type="dxa"/>
            <w:vMerge w:val="restart"/>
          </w:tcPr>
          <w:p w14:paraId="4E924F00" w14:textId="77777777" w:rsidR="006F7F30" w:rsidRPr="006F7F30" w:rsidRDefault="006F7F30" w:rsidP="00370564">
            <w:pPr>
              <w:pStyle w:val="TableParagraph"/>
              <w:spacing w:before="60"/>
              <w:rPr>
                <w:sz w:val="16"/>
                <w:lang w:val="ru-RU"/>
              </w:rPr>
            </w:pPr>
          </w:p>
          <w:p w14:paraId="5DED9FA5" w14:textId="77777777" w:rsidR="006F7F30" w:rsidRPr="006F7F30" w:rsidRDefault="006F7F30" w:rsidP="00370564">
            <w:pPr>
              <w:pStyle w:val="TableParagraph"/>
              <w:ind w:left="422" w:right="223" w:hanging="192"/>
              <w:rPr>
                <w:sz w:val="16"/>
              </w:rPr>
            </w:pPr>
            <w:r w:rsidRPr="006F7F30">
              <w:rPr>
                <w:sz w:val="16"/>
              </w:rPr>
              <w:t>Ответственный</w:t>
            </w:r>
            <w:r w:rsidRPr="006F7F30">
              <w:rPr>
                <w:spacing w:val="-10"/>
                <w:sz w:val="16"/>
              </w:rPr>
              <w:t xml:space="preserve"> </w:t>
            </w:r>
            <w:r w:rsidRPr="006F7F30">
              <w:rPr>
                <w:sz w:val="16"/>
              </w:rPr>
              <w:t>за</w:t>
            </w:r>
            <w:r w:rsidRPr="006F7F30">
              <w:rPr>
                <w:spacing w:val="40"/>
                <w:sz w:val="16"/>
              </w:rPr>
              <w:t xml:space="preserve"> </w:t>
            </w:r>
            <w:r w:rsidRPr="006F7F30">
              <w:rPr>
                <w:spacing w:val="-2"/>
                <w:sz w:val="16"/>
              </w:rPr>
              <w:t>достижение</w:t>
            </w:r>
            <w:r w:rsidRPr="006F7F30">
              <w:rPr>
                <w:spacing w:val="40"/>
                <w:sz w:val="16"/>
              </w:rPr>
              <w:t xml:space="preserve"> </w:t>
            </w:r>
            <w:r w:rsidRPr="006F7F30">
              <w:rPr>
                <w:spacing w:val="-2"/>
                <w:sz w:val="16"/>
              </w:rPr>
              <w:t>показателя</w:t>
            </w:r>
            <w:r w:rsidRPr="006F7F30">
              <w:rPr>
                <w:spacing w:val="-2"/>
                <w:sz w:val="16"/>
                <w:vertAlign w:val="superscript"/>
              </w:rPr>
              <w:t>51</w:t>
            </w:r>
          </w:p>
        </w:tc>
      </w:tr>
      <w:tr w:rsidR="006F7F30" w:rsidRPr="006F7F30" w14:paraId="023C5767" w14:textId="77777777" w:rsidTr="00783961">
        <w:trPr>
          <w:trHeight w:val="654"/>
        </w:trPr>
        <w:tc>
          <w:tcPr>
            <w:tcW w:w="532" w:type="dxa"/>
            <w:vMerge/>
            <w:tcBorders>
              <w:top w:val="nil"/>
            </w:tcBorders>
          </w:tcPr>
          <w:p w14:paraId="5CC5AF3D" w14:textId="77777777" w:rsidR="006F7F30" w:rsidRPr="006F7F30" w:rsidRDefault="006F7F30" w:rsidP="0037056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31" w:type="dxa"/>
            <w:vMerge/>
            <w:tcBorders>
              <w:top w:val="nil"/>
            </w:tcBorders>
          </w:tcPr>
          <w:p w14:paraId="26E096B2" w14:textId="77777777" w:rsidR="006F7F30" w:rsidRPr="006F7F30" w:rsidRDefault="006F7F30" w:rsidP="0037056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14:paraId="1102027C" w14:textId="77777777" w:rsidR="006F7F30" w:rsidRPr="006F7F30" w:rsidRDefault="006F7F30" w:rsidP="0037056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1525FE08" w14:textId="77777777" w:rsidR="006F7F30" w:rsidRPr="006F7F30" w:rsidRDefault="006F7F30" w:rsidP="0037056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2" w:type="dxa"/>
          </w:tcPr>
          <w:p w14:paraId="6D8F281C" w14:textId="77777777" w:rsidR="006F7F30" w:rsidRPr="006F7F30" w:rsidRDefault="006F7F30" w:rsidP="00370564">
            <w:pPr>
              <w:pStyle w:val="TableParagraph"/>
              <w:spacing w:before="19"/>
              <w:rPr>
                <w:sz w:val="16"/>
              </w:rPr>
            </w:pPr>
          </w:p>
          <w:p w14:paraId="2802A4A6" w14:textId="77777777" w:rsidR="006F7F30" w:rsidRPr="006F7F30" w:rsidRDefault="006F7F30" w:rsidP="00370564">
            <w:pPr>
              <w:pStyle w:val="TableParagraph"/>
              <w:ind w:left="13"/>
              <w:jc w:val="center"/>
              <w:rPr>
                <w:sz w:val="16"/>
              </w:rPr>
            </w:pPr>
            <w:r w:rsidRPr="006F7F30">
              <w:rPr>
                <w:spacing w:val="-2"/>
                <w:sz w:val="16"/>
              </w:rPr>
              <w:t>значение</w:t>
            </w:r>
          </w:p>
        </w:tc>
        <w:tc>
          <w:tcPr>
            <w:tcW w:w="1198" w:type="dxa"/>
          </w:tcPr>
          <w:p w14:paraId="08732C21" w14:textId="77777777" w:rsidR="006F7F30" w:rsidRPr="006F7F30" w:rsidRDefault="006F7F30" w:rsidP="00370564">
            <w:pPr>
              <w:pStyle w:val="TableParagraph"/>
              <w:spacing w:before="19"/>
              <w:rPr>
                <w:sz w:val="16"/>
              </w:rPr>
            </w:pPr>
          </w:p>
          <w:p w14:paraId="4570ADD4" w14:textId="77777777" w:rsidR="006F7F30" w:rsidRPr="006F7F30" w:rsidRDefault="006F7F30" w:rsidP="00370564">
            <w:pPr>
              <w:pStyle w:val="TableParagraph"/>
              <w:ind w:left="14" w:right="4"/>
              <w:jc w:val="center"/>
              <w:rPr>
                <w:sz w:val="16"/>
              </w:rPr>
            </w:pPr>
            <w:r w:rsidRPr="006F7F30">
              <w:rPr>
                <w:spacing w:val="-5"/>
                <w:sz w:val="16"/>
              </w:rPr>
              <w:t>год</w:t>
            </w:r>
          </w:p>
        </w:tc>
        <w:tc>
          <w:tcPr>
            <w:tcW w:w="933" w:type="dxa"/>
          </w:tcPr>
          <w:p w14:paraId="0EC96E91" w14:textId="77777777" w:rsidR="006F7F30" w:rsidRPr="006F7F30" w:rsidRDefault="006F7F30" w:rsidP="00370564">
            <w:pPr>
              <w:pStyle w:val="TableParagraph"/>
              <w:spacing w:before="84"/>
              <w:rPr>
                <w:sz w:val="10"/>
              </w:rPr>
            </w:pPr>
          </w:p>
          <w:p w14:paraId="60A36E44" w14:textId="77777777" w:rsidR="006F7F30" w:rsidRPr="006F7F30" w:rsidRDefault="006F7F30" w:rsidP="00370564">
            <w:pPr>
              <w:pStyle w:val="TableParagraph"/>
              <w:ind w:left="14"/>
              <w:jc w:val="center"/>
              <w:rPr>
                <w:sz w:val="10"/>
                <w:vertAlign w:val="superscript"/>
              </w:rPr>
            </w:pPr>
            <w:r w:rsidRPr="006F7F30">
              <w:rPr>
                <w:spacing w:val="-5"/>
                <w:position w:val="-5"/>
                <w:sz w:val="16"/>
              </w:rPr>
              <w:t>N</w:t>
            </w:r>
            <w:r w:rsidRPr="006F7F30">
              <w:rPr>
                <w:spacing w:val="-5"/>
                <w:position w:val="-5"/>
                <w:sz w:val="16"/>
                <w:vertAlign w:val="superscript"/>
              </w:rPr>
              <w:t>52</w:t>
            </w:r>
          </w:p>
        </w:tc>
        <w:tc>
          <w:tcPr>
            <w:tcW w:w="932" w:type="dxa"/>
          </w:tcPr>
          <w:p w14:paraId="78CA0C61" w14:textId="77777777" w:rsidR="006F7F30" w:rsidRPr="006F7F30" w:rsidRDefault="006F7F30" w:rsidP="00370564">
            <w:pPr>
              <w:pStyle w:val="TableParagraph"/>
              <w:spacing w:before="19"/>
              <w:rPr>
                <w:sz w:val="16"/>
              </w:rPr>
            </w:pPr>
          </w:p>
          <w:p w14:paraId="7A49D1BB" w14:textId="77777777" w:rsidR="006F7F30" w:rsidRPr="006F7F30" w:rsidRDefault="006F7F30" w:rsidP="00370564">
            <w:pPr>
              <w:pStyle w:val="TableParagraph"/>
              <w:ind w:left="11"/>
              <w:jc w:val="center"/>
              <w:rPr>
                <w:sz w:val="16"/>
              </w:rPr>
            </w:pPr>
            <w:r w:rsidRPr="006F7F30">
              <w:rPr>
                <w:spacing w:val="-5"/>
                <w:sz w:val="16"/>
              </w:rPr>
              <w:t>N+1</w:t>
            </w:r>
          </w:p>
        </w:tc>
        <w:tc>
          <w:tcPr>
            <w:tcW w:w="666" w:type="dxa"/>
          </w:tcPr>
          <w:p w14:paraId="7CFFF3BB" w14:textId="77777777" w:rsidR="006F7F30" w:rsidRPr="006F7F30" w:rsidRDefault="006F7F30" w:rsidP="00370564">
            <w:pPr>
              <w:pStyle w:val="TableParagraph"/>
              <w:spacing w:before="19"/>
              <w:rPr>
                <w:sz w:val="16"/>
              </w:rPr>
            </w:pPr>
          </w:p>
          <w:p w14:paraId="0236566E" w14:textId="77777777" w:rsidR="006F7F30" w:rsidRPr="006F7F30" w:rsidRDefault="006F7F30" w:rsidP="00370564">
            <w:pPr>
              <w:pStyle w:val="TableParagraph"/>
              <w:ind w:left="10" w:right="1"/>
              <w:jc w:val="center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…</w:t>
            </w:r>
          </w:p>
        </w:tc>
        <w:tc>
          <w:tcPr>
            <w:tcW w:w="798" w:type="dxa"/>
          </w:tcPr>
          <w:p w14:paraId="799E796C" w14:textId="77777777" w:rsidR="006F7F30" w:rsidRPr="006F7F30" w:rsidRDefault="006F7F30" w:rsidP="00370564">
            <w:pPr>
              <w:pStyle w:val="TableParagraph"/>
              <w:spacing w:before="19"/>
              <w:rPr>
                <w:sz w:val="16"/>
              </w:rPr>
            </w:pPr>
          </w:p>
          <w:p w14:paraId="4FA51EAB" w14:textId="77777777" w:rsidR="006F7F30" w:rsidRPr="006F7F30" w:rsidRDefault="006F7F30" w:rsidP="00370564">
            <w:pPr>
              <w:pStyle w:val="TableParagraph"/>
              <w:ind w:left="11" w:right="4"/>
              <w:jc w:val="center"/>
              <w:rPr>
                <w:sz w:val="16"/>
              </w:rPr>
            </w:pPr>
            <w:r w:rsidRPr="006F7F30">
              <w:rPr>
                <w:spacing w:val="-5"/>
                <w:sz w:val="16"/>
              </w:rPr>
              <w:t>N+n</w:t>
            </w:r>
          </w:p>
        </w:tc>
        <w:tc>
          <w:tcPr>
            <w:tcW w:w="2235" w:type="dxa"/>
            <w:vMerge/>
            <w:tcBorders>
              <w:top w:val="nil"/>
            </w:tcBorders>
          </w:tcPr>
          <w:p w14:paraId="0C966F66" w14:textId="77777777" w:rsidR="006F7F30" w:rsidRPr="006F7F30" w:rsidRDefault="006F7F30" w:rsidP="0037056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7F30" w:rsidRPr="006F7F30" w14:paraId="5F709BC2" w14:textId="77777777" w:rsidTr="00783961">
        <w:trPr>
          <w:trHeight w:val="327"/>
        </w:trPr>
        <w:tc>
          <w:tcPr>
            <w:tcW w:w="532" w:type="dxa"/>
          </w:tcPr>
          <w:p w14:paraId="5FF1B87F" w14:textId="77777777" w:rsidR="006F7F30" w:rsidRPr="006F7F30" w:rsidRDefault="006F7F30" w:rsidP="00370564">
            <w:pPr>
              <w:pStyle w:val="TableParagraph"/>
              <w:spacing w:before="54"/>
              <w:ind w:right="195"/>
              <w:jc w:val="right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1</w:t>
            </w:r>
          </w:p>
        </w:tc>
        <w:tc>
          <w:tcPr>
            <w:tcW w:w="3331" w:type="dxa"/>
          </w:tcPr>
          <w:p w14:paraId="573FD52D" w14:textId="77777777" w:rsidR="006F7F30" w:rsidRPr="006F7F30" w:rsidRDefault="006F7F30" w:rsidP="00370564">
            <w:pPr>
              <w:pStyle w:val="TableParagraph"/>
              <w:spacing w:before="54"/>
              <w:ind w:left="12"/>
              <w:jc w:val="center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2</w:t>
            </w:r>
          </w:p>
        </w:tc>
        <w:tc>
          <w:tcPr>
            <w:tcW w:w="1465" w:type="dxa"/>
          </w:tcPr>
          <w:p w14:paraId="46E2058D" w14:textId="77777777" w:rsidR="006F7F30" w:rsidRPr="006F7F30" w:rsidRDefault="006F7F30" w:rsidP="00370564">
            <w:pPr>
              <w:pStyle w:val="TableParagraph"/>
              <w:spacing w:before="54"/>
              <w:ind w:left="155" w:right="142"/>
              <w:jc w:val="center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3</w:t>
            </w:r>
          </w:p>
        </w:tc>
        <w:tc>
          <w:tcPr>
            <w:tcW w:w="1732" w:type="dxa"/>
          </w:tcPr>
          <w:p w14:paraId="67FBC2C5" w14:textId="77777777" w:rsidR="006F7F30" w:rsidRPr="006F7F30" w:rsidRDefault="006F7F30" w:rsidP="00370564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4</w:t>
            </w:r>
          </w:p>
        </w:tc>
        <w:tc>
          <w:tcPr>
            <w:tcW w:w="1332" w:type="dxa"/>
          </w:tcPr>
          <w:p w14:paraId="406BE385" w14:textId="77777777" w:rsidR="006F7F30" w:rsidRPr="006F7F30" w:rsidRDefault="006F7F30" w:rsidP="00370564">
            <w:pPr>
              <w:pStyle w:val="TableParagraph"/>
              <w:spacing w:before="54"/>
              <w:ind w:left="13" w:right="2"/>
              <w:jc w:val="center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5</w:t>
            </w:r>
          </w:p>
        </w:tc>
        <w:tc>
          <w:tcPr>
            <w:tcW w:w="1198" w:type="dxa"/>
          </w:tcPr>
          <w:p w14:paraId="06044AFF" w14:textId="77777777" w:rsidR="006F7F30" w:rsidRPr="006F7F30" w:rsidRDefault="006F7F30" w:rsidP="00370564">
            <w:pPr>
              <w:pStyle w:val="TableParagraph"/>
              <w:spacing w:before="54"/>
              <w:ind w:left="14"/>
              <w:jc w:val="center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6</w:t>
            </w:r>
          </w:p>
        </w:tc>
        <w:tc>
          <w:tcPr>
            <w:tcW w:w="933" w:type="dxa"/>
          </w:tcPr>
          <w:p w14:paraId="6DBDDEC4" w14:textId="77777777" w:rsidR="006F7F30" w:rsidRPr="006F7F30" w:rsidRDefault="006F7F30" w:rsidP="00370564">
            <w:pPr>
              <w:pStyle w:val="TableParagraph"/>
              <w:spacing w:before="54"/>
              <w:ind w:left="14" w:right="1"/>
              <w:jc w:val="center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7</w:t>
            </w:r>
          </w:p>
        </w:tc>
        <w:tc>
          <w:tcPr>
            <w:tcW w:w="932" w:type="dxa"/>
          </w:tcPr>
          <w:p w14:paraId="28180602" w14:textId="77777777" w:rsidR="006F7F30" w:rsidRPr="006F7F30" w:rsidRDefault="006F7F30" w:rsidP="00370564">
            <w:pPr>
              <w:pStyle w:val="TableParagraph"/>
              <w:spacing w:before="54"/>
              <w:ind w:left="11"/>
              <w:jc w:val="center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8</w:t>
            </w:r>
          </w:p>
        </w:tc>
        <w:tc>
          <w:tcPr>
            <w:tcW w:w="666" w:type="dxa"/>
          </w:tcPr>
          <w:p w14:paraId="3CAB377E" w14:textId="77777777" w:rsidR="006F7F30" w:rsidRPr="006F7F30" w:rsidRDefault="006F7F30" w:rsidP="00370564">
            <w:pPr>
              <w:pStyle w:val="TableParagraph"/>
              <w:spacing w:before="54"/>
              <w:ind w:left="10"/>
              <w:jc w:val="center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9</w:t>
            </w:r>
          </w:p>
        </w:tc>
        <w:tc>
          <w:tcPr>
            <w:tcW w:w="798" w:type="dxa"/>
          </w:tcPr>
          <w:p w14:paraId="0F7CC288" w14:textId="77777777" w:rsidR="006F7F30" w:rsidRPr="006F7F30" w:rsidRDefault="006F7F30" w:rsidP="00370564">
            <w:pPr>
              <w:pStyle w:val="TableParagraph"/>
              <w:spacing w:before="54"/>
              <w:ind w:left="11" w:right="3"/>
              <w:jc w:val="center"/>
              <w:rPr>
                <w:sz w:val="16"/>
              </w:rPr>
            </w:pPr>
            <w:r w:rsidRPr="006F7F30">
              <w:rPr>
                <w:spacing w:val="-5"/>
                <w:sz w:val="16"/>
              </w:rPr>
              <w:t>10</w:t>
            </w:r>
          </w:p>
        </w:tc>
        <w:tc>
          <w:tcPr>
            <w:tcW w:w="2235" w:type="dxa"/>
          </w:tcPr>
          <w:p w14:paraId="403F8225" w14:textId="77777777" w:rsidR="006F7F30" w:rsidRPr="006F7F30" w:rsidRDefault="006F7F30" w:rsidP="00370564">
            <w:pPr>
              <w:pStyle w:val="TableParagraph"/>
              <w:spacing w:before="54"/>
              <w:ind w:left="3"/>
              <w:jc w:val="center"/>
              <w:rPr>
                <w:sz w:val="16"/>
              </w:rPr>
            </w:pPr>
            <w:r w:rsidRPr="006F7F30">
              <w:rPr>
                <w:spacing w:val="-5"/>
                <w:sz w:val="16"/>
              </w:rPr>
              <w:t>11</w:t>
            </w:r>
          </w:p>
        </w:tc>
      </w:tr>
    </w:tbl>
    <w:p w14:paraId="69B3BA2B" w14:textId="39E481CA" w:rsidR="002978DA" w:rsidRDefault="002978DA" w:rsidP="002978DA">
      <w:pPr>
        <w:widowControl w:val="0"/>
        <w:tabs>
          <w:tab w:val="left" w:pos="3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</w:t>
      </w:r>
    </w:p>
    <w:p w14:paraId="348A630F" w14:textId="47B2205C" w:rsidR="002978DA" w:rsidRPr="00783961" w:rsidRDefault="002978DA" w:rsidP="00783961">
      <w:pPr>
        <w:pStyle w:val="a4"/>
        <w:widowControl w:val="0"/>
        <w:numPr>
          <w:ilvl w:val="0"/>
          <w:numId w:val="35"/>
        </w:numPr>
        <w:tabs>
          <w:tab w:val="left" w:pos="397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83961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78396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83961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78396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83961">
        <w:rPr>
          <w:rFonts w:ascii="Times New Roman" w:eastAsia="Times New Roman" w:hAnsi="Times New Roman" w:cs="Times New Roman"/>
          <w:sz w:val="28"/>
          <w:szCs w:val="28"/>
        </w:rPr>
        <w:t>показателей</w:t>
      </w:r>
      <w:r w:rsidRPr="0078396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83961">
        <w:rPr>
          <w:rFonts w:ascii="Times New Roman" w:eastAsia="Times New Roman" w:hAnsi="Times New Roman" w:cs="Times New Roman"/>
          <w:sz w:val="28"/>
          <w:szCs w:val="28"/>
        </w:rPr>
        <w:t>комплексных мероприятий</w:t>
      </w:r>
      <w:r w:rsidRPr="0078396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839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839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83961">
        <w:rPr>
          <w:rFonts w:ascii="Times New Roman" w:eastAsia="Times New Roman" w:hAnsi="Times New Roman" w:cs="Times New Roman"/>
          <w:iCs/>
          <w:sz w:val="28"/>
          <w:szCs w:val="28"/>
        </w:rPr>
        <w:t>2026</w:t>
      </w:r>
      <w:r w:rsidRPr="00783961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783961">
        <w:rPr>
          <w:rFonts w:ascii="Times New Roman" w:eastAsia="Times New Roman" w:hAnsi="Times New Roman" w:cs="Times New Roman"/>
          <w:spacing w:val="-2"/>
          <w:sz w:val="28"/>
          <w:szCs w:val="28"/>
        </w:rPr>
        <w:t>году</w:t>
      </w:r>
    </w:p>
    <w:p w14:paraId="3C06F670" w14:textId="77777777" w:rsidR="002978DA" w:rsidRPr="00CE104B" w:rsidRDefault="002978DA" w:rsidP="002978D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2"/>
          <w:szCs w:val="16"/>
        </w:rPr>
      </w:pPr>
    </w:p>
    <w:tbl>
      <w:tblPr>
        <w:tblStyle w:val="TableNormal1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51"/>
        <w:gridCol w:w="1183"/>
        <w:gridCol w:w="121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1276"/>
      </w:tblGrid>
      <w:tr w:rsidR="002978DA" w:rsidRPr="00783961" w14:paraId="2456716C" w14:textId="77777777" w:rsidTr="00783961">
        <w:trPr>
          <w:trHeight w:val="359"/>
        </w:trPr>
        <w:tc>
          <w:tcPr>
            <w:tcW w:w="567" w:type="dxa"/>
            <w:vMerge w:val="restart"/>
            <w:vAlign w:val="center"/>
          </w:tcPr>
          <w:p w14:paraId="6BC1BD74" w14:textId="028DF95D" w:rsidR="00783961" w:rsidRDefault="002978DA" w:rsidP="007839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83961">
              <w:rPr>
                <w:rFonts w:ascii="Times New Roman" w:hAnsi="Times New Roman" w:cs="Times New Roman"/>
              </w:rPr>
              <w:t>№</w:t>
            </w:r>
          </w:p>
          <w:p w14:paraId="7A304716" w14:textId="2F04F1EC" w:rsidR="002978DA" w:rsidRPr="00783961" w:rsidRDefault="002978DA" w:rsidP="007839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83961">
              <w:rPr>
                <w:rFonts w:ascii="Times New Roman" w:hAnsi="Times New Roman" w:cs="Times New Roman"/>
                <w:spacing w:val="-5"/>
              </w:rPr>
              <w:t>п/п</w:t>
            </w:r>
          </w:p>
        </w:tc>
        <w:tc>
          <w:tcPr>
            <w:tcW w:w="4551" w:type="dxa"/>
            <w:vMerge w:val="restart"/>
          </w:tcPr>
          <w:p w14:paraId="292422CF" w14:textId="77777777" w:rsidR="002978DA" w:rsidRPr="00783961" w:rsidRDefault="002978DA" w:rsidP="00783961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14:paraId="554089ED" w14:textId="77777777" w:rsidR="002978DA" w:rsidRPr="00783961" w:rsidRDefault="002978DA" w:rsidP="00783961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83961">
              <w:rPr>
                <w:rFonts w:ascii="Times New Roman" w:hAnsi="Times New Roman" w:cs="Times New Roman"/>
                <w:spacing w:val="-2"/>
              </w:rPr>
              <w:t>Показатели</w:t>
            </w:r>
            <w:r w:rsidRPr="00783961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783961">
              <w:rPr>
                <w:rFonts w:ascii="Times New Roman" w:hAnsi="Times New Roman" w:cs="Times New Roman"/>
                <w:spacing w:val="-2"/>
                <w:lang w:val="ru-RU"/>
              </w:rPr>
              <w:t>комплексных мероприятий</w:t>
            </w:r>
          </w:p>
        </w:tc>
        <w:tc>
          <w:tcPr>
            <w:tcW w:w="1183" w:type="dxa"/>
            <w:vMerge w:val="restart"/>
            <w:vAlign w:val="center"/>
          </w:tcPr>
          <w:p w14:paraId="755B631D" w14:textId="77777777" w:rsidR="002978DA" w:rsidRPr="00783961" w:rsidRDefault="002978DA" w:rsidP="007839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83961">
              <w:rPr>
                <w:rFonts w:ascii="Times New Roman" w:hAnsi="Times New Roman" w:cs="Times New Roman"/>
                <w:spacing w:val="-2"/>
              </w:rPr>
              <w:t>Уровень</w:t>
            </w:r>
            <w:r w:rsidRPr="00783961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83961">
              <w:rPr>
                <w:rFonts w:ascii="Times New Roman" w:hAnsi="Times New Roman" w:cs="Times New Roman"/>
                <w:spacing w:val="-2"/>
              </w:rPr>
              <w:t>показателя</w:t>
            </w:r>
          </w:p>
        </w:tc>
        <w:tc>
          <w:tcPr>
            <w:tcW w:w="1212" w:type="dxa"/>
            <w:vMerge w:val="restart"/>
            <w:vAlign w:val="center"/>
          </w:tcPr>
          <w:p w14:paraId="2151B6FE" w14:textId="2BBF7C53" w:rsidR="00783961" w:rsidRDefault="002978DA" w:rsidP="00783961">
            <w:pPr>
              <w:pStyle w:val="ac"/>
              <w:jc w:val="center"/>
              <w:rPr>
                <w:rFonts w:ascii="Times New Roman" w:hAnsi="Times New Roman" w:cs="Times New Roman"/>
                <w:spacing w:val="40"/>
              </w:rPr>
            </w:pPr>
            <w:r w:rsidRPr="00783961">
              <w:rPr>
                <w:rFonts w:ascii="Times New Roman" w:hAnsi="Times New Roman" w:cs="Times New Roman"/>
              </w:rPr>
              <w:t>Единица</w:t>
            </w:r>
            <w:r w:rsidRPr="0078396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83961">
              <w:rPr>
                <w:rFonts w:ascii="Times New Roman" w:hAnsi="Times New Roman" w:cs="Times New Roman"/>
              </w:rPr>
              <w:t>измерения</w:t>
            </w:r>
          </w:p>
          <w:p w14:paraId="4DF65788" w14:textId="2B70CC13" w:rsidR="002978DA" w:rsidRPr="00783961" w:rsidRDefault="002978DA" w:rsidP="007839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83961">
              <w:rPr>
                <w:rFonts w:ascii="Times New Roman" w:hAnsi="Times New Roman" w:cs="Times New Roman"/>
              </w:rPr>
              <w:t>(по</w:t>
            </w:r>
            <w:r w:rsidRPr="0078396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3961">
              <w:rPr>
                <w:rFonts w:ascii="Times New Roman" w:hAnsi="Times New Roman" w:cs="Times New Roman"/>
              </w:rPr>
              <w:t>ОКЕИ)</w:t>
            </w:r>
          </w:p>
        </w:tc>
        <w:tc>
          <w:tcPr>
            <w:tcW w:w="6379" w:type="dxa"/>
            <w:gridSpan w:val="11"/>
          </w:tcPr>
          <w:p w14:paraId="7E88C9F4" w14:textId="77777777" w:rsidR="002978DA" w:rsidRPr="00783961" w:rsidRDefault="002978DA" w:rsidP="007839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83961">
              <w:rPr>
                <w:rFonts w:ascii="Times New Roman" w:hAnsi="Times New Roman" w:cs="Times New Roman"/>
              </w:rPr>
              <w:t>Плановые</w:t>
            </w:r>
            <w:r w:rsidRPr="0078396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83961">
              <w:rPr>
                <w:rFonts w:ascii="Times New Roman" w:hAnsi="Times New Roman" w:cs="Times New Roman"/>
              </w:rPr>
              <w:t>значения</w:t>
            </w:r>
            <w:r w:rsidRPr="0078396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3961">
              <w:rPr>
                <w:rFonts w:ascii="Times New Roman" w:hAnsi="Times New Roman" w:cs="Times New Roman"/>
              </w:rPr>
              <w:t>по</w:t>
            </w:r>
            <w:r w:rsidRPr="0078396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3961">
              <w:rPr>
                <w:rFonts w:ascii="Times New Roman" w:hAnsi="Times New Roman" w:cs="Times New Roman"/>
                <w:spacing w:val="-2"/>
              </w:rPr>
              <w:t>месяцам</w:t>
            </w:r>
          </w:p>
        </w:tc>
        <w:tc>
          <w:tcPr>
            <w:tcW w:w="1276" w:type="dxa"/>
            <w:vMerge w:val="restart"/>
            <w:vAlign w:val="center"/>
          </w:tcPr>
          <w:p w14:paraId="60B895C4" w14:textId="77777777" w:rsidR="002978DA" w:rsidRPr="00783961" w:rsidRDefault="002978DA" w:rsidP="00783961">
            <w:pPr>
              <w:pStyle w:val="ac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83961">
              <w:rPr>
                <w:rFonts w:ascii="Times New Roman" w:hAnsi="Times New Roman" w:cs="Times New Roman"/>
                <w:b/>
                <w:lang w:val="ru-RU"/>
              </w:rPr>
              <w:t>На</w:t>
            </w:r>
            <w:r w:rsidRPr="00783961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783961">
              <w:rPr>
                <w:rFonts w:ascii="Times New Roman" w:hAnsi="Times New Roman" w:cs="Times New Roman"/>
                <w:b/>
                <w:lang w:val="ru-RU"/>
              </w:rPr>
              <w:t>конец</w:t>
            </w:r>
            <w:r w:rsidRPr="00783961">
              <w:rPr>
                <w:rFonts w:ascii="Times New Roman" w:hAnsi="Times New Roman" w:cs="Times New Roman"/>
                <w:b/>
                <w:spacing w:val="40"/>
                <w:lang w:val="ru-RU"/>
              </w:rPr>
              <w:t xml:space="preserve"> </w:t>
            </w:r>
            <w:r w:rsidRPr="00783961">
              <w:rPr>
                <w:rFonts w:ascii="Times New Roman" w:hAnsi="Times New Roman" w:cs="Times New Roman"/>
                <w:b/>
                <w:iCs/>
                <w:lang w:val="ru-RU"/>
              </w:rPr>
              <w:t>2026</w:t>
            </w:r>
            <w:r w:rsidRPr="00783961">
              <w:rPr>
                <w:rFonts w:ascii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783961">
              <w:rPr>
                <w:rFonts w:ascii="Times New Roman" w:hAnsi="Times New Roman" w:cs="Times New Roman"/>
                <w:b/>
                <w:spacing w:val="-4"/>
                <w:lang w:val="ru-RU"/>
              </w:rPr>
              <w:t>года</w:t>
            </w:r>
          </w:p>
        </w:tc>
      </w:tr>
      <w:tr w:rsidR="00783961" w:rsidRPr="00CE104B" w14:paraId="3AD807C4" w14:textId="77777777" w:rsidTr="00783961">
        <w:trPr>
          <w:trHeight w:val="586"/>
        </w:trPr>
        <w:tc>
          <w:tcPr>
            <w:tcW w:w="567" w:type="dxa"/>
            <w:vMerge/>
            <w:tcBorders>
              <w:top w:val="nil"/>
            </w:tcBorders>
          </w:tcPr>
          <w:p w14:paraId="234A0152" w14:textId="77777777" w:rsidR="002978DA" w:rsidRPr="00CE104B" w:rsidRDefault="002978DA" w:rsidP="0037056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551" w:type="dxa"/>
            <w:vMerge/>
            <w:tcBorders>
              <w:top w:val="nil"/>
            </w:tcBorders>
          </w:tcPr>
          <w:p w14:paraId="69216C65" w14:textId="77777777" w:rsidR="002978DA" w:rsidRPr="00CE104B" w:rsidRDefault="002978DA" w:rsidP="0037056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14:paraId="42485514" w14:textId="77777777" w:rsidR="002978DA" w:rsidRPr="00CE104B" w:rsidRDefault="002978DA" w:rsidP="0037056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14:paraId="6BF4B9CD" w14:textId="77777777" w:rsidR="002978DA" w:rsidRPr="00CE104B" w:rsidRDefault="002978DA" w:rsidP="0037056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67" w:type="dxa"/>
          </w:tcPr>
          <w:p w14:paraId="56067984" w14:textId="77777777" w:rsidR="00783961" w:rsidRDefault="00783961" w:rsidP="00370564">
            <w:pPr>
              <w:ind w:left="162"/>
              <w:rPr>
                <w:rFonts w:ascii="Times New Roman" w:eastAsia="Times New Roman" w:hAnsi="Times New Roman" w:cs="Times New Roman"/>
                <w:spacing w:val="-4"/>
                <w:sz w:val="16"/>
              </w:rPr>
            </w:pPr>
          </w:p>
          <w:p w14:paraId="6E6BF3A8" w14:textId="6730CBC7" w:rsidR="002978DA" w:rsidRPr="00CE104B" w:rsidRDefault="002978DA" w:rsidP="00370564">
            <w:pPr>
              <w:ind w:left="162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янв.</w:t>
            </w:r>
          </w:p>
        </w:tc>
        <w:tc>
          <w:tcPr>
            <w:tcW w:w="567" w:type="dxa"/>
          </w:tcPr>
          <w:p w14:paraId="6B242F93" w14:textId="77777777" w:rsidR="00783961" w:rsidRDefault="00783961" w:rsidP="00370564">
            <w:pPr>
              <w:ind w:left="153"/>
              <w:rPr>
                <w:rFonts w:ascii="Times New Roman" w:eastAsia="Times New Roman" w:hAnsi="Times New Roman" w:cs="Times New Roman"/>
                <w:spacing w:val="-4"/>
                <w:sz w:val="16"/>
              </w:rPr>
            </w:pPr>
          </w:p>
          <w:p w14:paraId="54EA9232" w14:textId="5170B031" w:rsidR="002978DA" w:rsidRPr="00CE104B" w:rsidRDefault="002978DA" w:rsidP="00370564">
            <w:pPr>
              <w:ind w:left="153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фев.</w:t>
            </w:r>
          </w:p>
        </w:tc>
        <w:tc>
          <w:tcPr>
            <w:tcW w:w="567" w:type="dxa"/>
          </w:tcPr>
          <w:p w14:paraId="0E8DFA4E" w14:textId="77777777" w:rsidR="00783961" w:rsidRDefault="00783961" w:rsidP="00370564">
            <w:pPr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</w:pPr>
          </w:p>
          <w:p w14:paraId="3F71A6C9" w14:textId="66420A31" w:rsidR="002978DA" w:rsidRPr="00CE104B" w:rsidRDefault="002978DA" w:rsidP="00370564">
            <w:pPr>
              <w:ind w:left="12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март</w:t>
            </w:r>
          </w:p>
        </w:tc>
        <w:tc>
          <w:tcPr>
            <w:tcW w:w="567" w:type="dxa"/>
          </w:tcPr>
          <w:p w14:paraId="59B93C38" w14:textId="77777777" w:rsidR="00783961" w:rsidRDefault="00783961" w:rsidP="00370564">
            <w:pPr>
              <w:ind w:left="162"/>
              <w:rPr>
                <w:rFonts w:ascii="Times New Roman" w:eastAsia="Times New Roman" w:hAnsi="Times New Roman" w:cs="Times New Roman"/>
                <w:spacing w:val="-4"/>
                <w:sz w:val="16"/>
              </w:rPr>
            </w:pPr>
          </w:p>
          <w:p w14:paraId="6A552F42" w14:textId="77C84984" w:rsidR="002978DA" w:rsidRPr="00CE104B" w:rsidRDefault="002978DA" w:rsidP="00370564">
            <w:pPr>
              <w:ind w:left="162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апр.</w:t>
            </w:r>
          </w:p>
        </w:tc>
        <w:tc>
          <w:tcPr>
            <w:tcW w:w="567" w:type="dxa"/>
          </w:tcPr>
          <w:p w14:paraId="10F5932B" w14:textId="77777777" w:rsidR="00783961" w:rsidRDefault="00783961" w:rsidP="00370564">
            <w:pPr>
              <w:ind w:left="170"/>
              <w:rPr>
                <w:rFonts w:ascii="Times New Roman" w:eastAsia="Times New Roman" w:hAnsi="Times New Roman" w:cs="Times New Roman"/>
                <w:spacing w:val="-5"/>
                <w:sz w:val="16"/>
              </w:rPr>
            </w:pPr>
          </w:p>
          <w:p w14:paraId="47C928CA" w14:textId="57F29972" w:rsidR="002978DA" w:rsidRPr="00CE104B" w:rsidRDefault="002978DA" w:rsidP="00370564">
            <w:pPr>
              <w:ind w:left="170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pacing w:val="-5"/>
                <w:sz w:val="16"/>
              </w:rPr>
              <w:t>май</w:t>
            </w:r>
          </w:p>
        </w:tc>
        <w:tc>
          <w:tcPr>
            <w:tcW w:w="567" w:type="dxa"/>
          </w:tcPr>
          <w:p w14:paraId="1378B127" w14:textId="77777777" w:rsidR="00783961" w:rsidRDefault="00783961" w:rsidP="00370564">
            <w:pPr>
              <w:ind w:left="105"/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</w:pPr>
          </w:p>
          <w:p w14:paraId="1A4D4ACD" w14:textId="381B898D" w:rsidR="002978DA" w:rsidRPr="00CE104B" w:rsidRDefault="002978DA" w:rsidP="00370564">
            <w:pPr>
              <w:ind w:left="105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июнь</w:t>
            </w:r>
          </w:p>
        </w:tc>
        <w:tc>
          <w:tcPr>
            <w:tcW w:w="567" w:type="dxa"/>
          </w:tcPr>
          <w:p w14:paraId="28A2D932" w14:textId="77777777" w:rsidR="00783961" w:rsidRDefault="00783961" w:rsidP="00370564">
            <w:pPr>
              <w:ind w:left="122"/>
              <w:rPr>
                <w:rFonts w:ascii="Times New Roman" w:eastAsia="Times New Roman" w:hAnsi="Times New Roman" w:cs="Times New Roman"/>
                <w:spacing w:val="-4"/>
                <w:sz w:val="16"/>
              </w:rPr>
            </w:pPr>
          </w:p>
          <w:p w14:paraId="59974486" w14:textId="1830F139" w:rsidR="002978DA" w:rsidRPr="00CE104B" w:rsidRDefault="002978DA" w:rsidP="00370564">
            <w:pPr>
              <w:ind w:left="122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июль</w:t>
            </w:r>
          </w:p>
        </w:tc>
        <w:tc>
          <w:tcPr>
            <w:tcW w:w="567" w:type="dxa"/>
          </w:tcPr>
          <w:p w14:paraId="7E282154" w14:textId="77777777" w:rsidR="00783961" w:rsidRDefault="00783961" w:rsidP="00370564">
            <w:pPr>
              <w:ind w:left="176"/>
              <w:rPr>
                <w:rFonts w:ascii="Times New Roman" w:eastAsia="Times New Roman" w:hAnsi="Times New Roman" w:cs="Times New Roman"/>
                <w:spacing w:val="-4"/>
                <w:sz w:val="16"/>
              </w:rPr>
            </w:pPr>
          </w:p>
          <w:p w14:paraId="1C60631A" w14:textId="0A732391" w:rsidR="002978DA" w:rsidRPr="00CE104B" w:rsidRDefault="002978DA" w:rsidP="00370564">
            <w:pPr>
              <w:ind w:left="176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авг.</w:t>
            </w:r>
          </w:p>
        </w:tc>
        <w:tc>
          <w:tcPr>
            <w:tcW w:w="567" w:type="dxa"/>
          </w:tcPr>
          <w:p w14:paraId="09D96B26" w14:textId="77777777" w:rsidR="00783961" w:rsidRDefault="00783961" w:rsidP="00370564">
            <w:pPr>
              <w:ind w:left="162"/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</w:pPr>
          </w:p>
          <w:p w14:paraId="3466C417" w14:textId="6493816F" w:rsidR="002978DA" w:rsidRPr="00CE104B" w:rsidRDefault="002978DA" w:rsidP="00370564">
            <w:pPr>
              <w:ind w:left="162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сен.</w:t>
            </w:r>
          </w:p>
        </w:tc>
        <w:tc>
          <w:tcPr>
            <w:tcW w:w="567" w:type="dxa"/>
          </w:tcPr>
          <w:p w14:paraId="42A8D69C" w14:textId="77777777" w:rsidR="00783961" w:rsidRDefault="00783961" w:rsidP="00370564">
            <w:pPr>
              <w:ind w:left="167"/>
              <w:rPr>
                <w:rFonts w:ascii="Times New Roman" w:eastAsia="Times New Roman" w:hAnsi="Times New Roman" w:cs="Times New Roman"/>
                <w:spacing w:val="-4"/>
                <w:sz w:val="16"/>
              </w:rPr>
            </w:pPr>
          </w:p>
          <w:p w14:paraId="17225894" w14:textId="74F052E3" w:rsidR="002978DA" w:rsidRPr="00CE104B" w:rsidRDefault="002978DA" w:rsidP="00370564">
            <w:pPr>
              <w:ind w:left="167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окт.</w:t>
            </w:r>
          </w:p>
        </w:tc>
        <w:tc>
          <w:tcPr>
            <w:tcW w:w="709" w:type="dxa"/>
          </w:tcPr>
          <w:p w14:paraId="7EB2C86A" w14:textId="77777777" w:rsidR="00783961" w:rsidRDefault="00783961" w:rsidP="00370564">
            <w:pPr>
              <w:ind w:left="163"/>
              <w:rPr>
                <w:rFonts w:ascii="Times New Roman" w:eastAsia="Times New Roman" w:hAnsi="Times New Roman" w:cs="Times New Roman"/>
                <w:spacing w:val="-4"/>
                <w:sz w:val="16"/>
              </w:rPr>
            </w:pPr>
          </w:p>
          <w:p w14:paraId="50171CB4" w14:textId="623DFA28" w:rsidR="002978DA" w:rsidRPr="00CE104B" w:rsidRDefault="002978DA" w:rsidP="00370564">
            <w:pPr>
              <w:ind w:left="163"/>
              <w:rPr>
                <w:rFonts w:ascii="Times New Roman" w:eastAsia="Times New Roman" w:hAnsi="Times New Roman" w:cs="Times New Roman"/>
                <w:sz w:val="16"/>
              </w:rPr>
            </w:pPr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ноя.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1B51449" w14:textId="77777777" w:rsidR="002978DA" w:rsidRPr="00CE104B" w:rsidRDefault="002978DA" w:rsidP="0037056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43EAF" w:rsidRPr="00783961" w14:paraId="4B35D18E" w14:textId="77777777" w:rsidTr="00783961">
        <w:trPr>
          <w:trHeight w:val="268"/>
        </w:trPr>
        <w:tc>
          <w:tcPr>
            <w:tcW w:w="15168" w:type="dxa"/>
            <w:gridSpan w:val="16"/>
          </w:tcPr>
          <w:p w14:paraId="268158BB" w14:textId="2CEC8622" w:rsidR="00E43EAF" w:rsidRPr="00783961" w:rsidRDefault="00E43EAF" w:rsidP="00783961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Задача1:</w:t>
            </w:r>
            <w:r w:rsidRPr="00783961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839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уровня профессионализма и компетентности муниципальных служащих</w:t>
            </w:r>
            <w:r w:rsidRPr="00783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83961" w:rsidRPr="00783961" w14:paraId="5B846364" w14:textId="77777777" w:rsidTr="00783961">
        <w:trPr>
          <w:trHeight w:val="792"/>
        </w:trPr>
        <w:tc>
          <w:tcPr>
            <w:tcW w:w="567" w:type="dxa"/>
            <w:vAlign w:val="center"/>
          </w:tcPr>
          <w:p w14:paraId="6AB50355" w14:textId="6F684D93" w:rsidR="002978DA" w:rsidRPr="00783961" w:rsidRDefault="0092751D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551" w:type="dxa"/>
            <w:vAlign w:val="center"/>
          </w:tcPr>
          <w:p w14:paraId="3D4DD069" w14:textId="265A6BC6" w:rsidR="002978DA" w:rsidRPr="00783961" w:rsidRDefault="0099207C" w:rsidP="00783961">
            <w:pPr>
              <w:pStyle w:val="ac"/>
              <w:rPr>
                <w:rFonts w:ascii="Times New Roman" w:hAnsi="Times New Roman" w:cs="Times New Roman"/>
                <w:iCs/>
                <w:spacing w:val="-2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муниципальных служащих, прошедших повышение квалификации (обучение</w:t>
            </w:r>
          </w:p>
        </w:tc>
        <w:tc>
          <w:tcPr>
            <w:tcW w:w="1183" w:type="dxa"/>
            <w:vAlign w:val="center"/>
          </w:tcPr>
          <w:p w14:paraId="6D4121A3" w14:textId="4AFD23BD" w:rsidR="002978DA" w:rsidRPr="00783961" w:rsidRDefault="00783961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212" w:type="dxa"/>
            <w:vAlign w:val="center"/>
          </w:tcPr>
          <w:p w14:paraId="76B44DB7" w14:textId="4CCEA7D6" w:rsidR="002978DA" w:rsidRPr="00783961" w:rsidRDefault="00783961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567" w:type="dxa"/>
            <w:vAlign w:val="center"/>
          </w:tcPr>
          <w:p w14:paraId="7E166E12" w14:textId="77777777" w:rsidR="002978DA" w:rsidRPr="00783961" w:rsidRDefault="002978DA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3D89ADD6" w14:textId="77777777" w:rsidR="002978DA" w:rsidRPr="00783961" w:rsidRDefault="002978DA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65DEC9F9" w14:textId="2BC75E75" w:rsidR="002978DA" w:rsidRPr="00783961" w:rsidRDefault="00783961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14:paraId="2EF7507E" w14:textId="1A7F7E28" w:rsidR="002978DA" w:rsidRPr="00783961" w:rsidRDefault="00783961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60D7AEFD" w14:textId="28177B3B" w:rsidR="002978DA" w:rsidRPr="00783961" w:rsidRDefault="00783961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4D61091C" w14:textId="27DF50D7" w:rsidR="002978DA" w:rsidRPr="00783961" w:rsidRDefault="00783961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1EA751EA" w14:textId="3D2D09BE" w:rsidR="002978DA" w:rsidRPr="00783961" w:rsidRDefault="00783961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13FE3036" w14:textId="03DB9C5D" w:rsidR="002978DA" w:rsidRPr="00783961" w:rsidRDefault="00783961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198C55EC" w14:textId="1B0A4333" w:rsidR="002978DA" w:rsidRPr="00783961" w:rsidRDefault="00783961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14:paraId="37C8EB18" w14:textId="73C0C3D5" w:rsidR="002978DA" w:rsidRPr="00783961" w:rsidRDefault="00783961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14:paraId="31EFBF93" w14:textId="4525A715" w:rsidR="002978DA" w:rsidRPr="00783961" w:rsidRDefault="00783961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14:paraId="55954BA9" w14:textId="005B86FE" w:rsidR="002978DA" w:rsidRPr="00783961" w:rsidRDefault="00783961" w:rsidP="0078396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13</w:t>
            </w:r>
          </w:p>
        </w:tc>
      </w:tr>
      <w:tr w:rsidR="00783961" w:rsidRPr="00783961" w14:paraId="362DC4E0" w14:textId="77777777" w:rsidTr="00783961">
        <w:trPr>
          <w:trHeight w:val="400"/>
        </w:trPr>
        <w:tc>
          <w:tcPr>
            <w:tcW w:w="567" w:type="dxa"/>
            <w:vAlign w:val="center"/>
          </w:tcPr>
          <w:p w14:paraId="00E5DABC" w14:textId="2EF95A2B" w:rsidR="002978DA" w:rsidRPr="00783961" w:rsidRDefault="0092751D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551" w:type="dxa"/>
            <w:vAlign w:val="center"/>
          </w:tcPr>
          <w:p w14:paraId="0D0504E3" w14:textId="256ED376" w:rsidR="002978DA" w:rsidRPr="00783961" w:rsidRDefault="0099207C" w:rsidP="00783961">
            <w:pPr>
              <w:pStyle w:val="ac"/>
              <w:rPr>
                <w:rFonts w:ascii="Times New Roman" w:hAnsi="Times New Roman" w:cs="Times New Roman"/>
                <w:iCs/>
                <w:spacing w:val="-2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Количество муниципальных служащих, прошедших аттестацию</w:t>
            </w:r>
          </w:p>
        </w:tc>
        <w:tc>
          <w:tcPr>
            <w:tcW w:w="1183" w:type="dxa"/>
            <w:vAlign w:val="center"/>
          </w:tcPr>
          <w:p w14:paraId="149940DA" w14:textId="74C76798" w:rsidR="002978DA" w:rsidRPr="00783961" w:rsidRDefault="00783961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212" w:type="dxa"/>
            <w:vAlign w:val="center"/>
          </w:tcPr>
          <w:p w14:paraId="565995A4" w14:textId="2B97DFBC" w:rsidR="002978DA" w:rsidRPr="00783961" w:rsidRDefault="00783961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567" w:type="dxa"/>
            <w:vAlign w:val="center"/>
          </w:tcPr>
          <w:p w14:paraId="45CE9DBD" w14:textId="77777777" w:rsidR="002978DA" w:rsidRPr="00783961" w:rsidRDefault="002978DA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2286460F" w14:textId="0CC8081F" w:rsidR="002978DA" w:rsidRPr="00783961" w:rsidRDefault="008B73C4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</w:t>
            </w:r>
          </w:p>
        </w:tc>
        <w:tc>
          <w:tcPr>
            <w:tcW w:w="567" w:type="dxa"/>
            <w:vAlign w:val="center"/>
          </w:tcPr>
          <w:p w14:paraId="143A8498" w14:textId="70EC40BC" w:rsidR="002978DA" w:rsidRPr="00783961" w:rsidRDefault="008B73C4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23FD7836" w14:textId="327C6455" w:rsidR="002978DA" w:rsidRPr="00783961" w:rsidRDefault="008B73C4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4DF983E9" w14:textId="6921EA6B" w:rsidR="002978DA" w:rsidRPr="00783961" w:rsidRDefault="008B73C4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784668BE" w14:textId="552AE708" w:rsidR="002978DA" w:rsidRPr="00783961" w:rsidRDefault="008B73C4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402D3ED4" w14:textId="69EE07C7" w:rsidR="002978DA" w:rsidRPr="00783961" w:rsidRDefault="008B73C4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22D023F5" w14:textId="6BAD5061" w:rsidR="002978DA" w:rsidRPr="00783961" w:rsidRDefault="008B73C4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260038C9" w14:textId="72F19970" w:rsidR="002978DA" w:rsidRPr="00783961" w:rsidRDefault="008B73C4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718F3522" w14:textId="399855CC" w:rsidR="002978DA" w:rsidRPr="00783961" w:rsidRDefault="008B73C4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14:paraId="1DF64972" w14:textId="2420538B" w:rsidR="002978DA" w:rsidRPr="00783961" w:rsidRDefault="008B73C4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14:paraId="0C6C6A11" w14:textId="1C81C50C" w:rsidR="002978DA" w:rsidRPr="00783961" w:rsidRDefault="008B73C4" w:rsidP="0078396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82</w:t>
            </w:r>
          </w:p>
        </w:tc>
      </w:tr>
      <w:tr w:rsidR="008B73C4" w:rsidRPr="00783961" w14:paraId="52F8C0E1" w14:textId="77777777" w:rsidTr="00783961">
        <w:trPr>
          <w:trHeight w:val="400"/>
        </w:trPr>
        <w:tc>
          <w:tcPr>
            <w:tcW w:w="567" w:type="dxa"/>
            <w:vAlign w:val="center"/>
          </w:tcPr>
          <w:p w14:paraId="11FDC5FC" w14:textId="1BA41FC2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551" w:type="dxa"/>
            <w:vAlign w:val="center"/>
          </w:tcPr>
          <w:p w14:paraId="4FA0FD75" w14:textId="3903F583" w:rsidR="008B73C4" w:rsidRPr="00783961" w:rsidRDefault="008B73C4" w:rsidP="008B73C4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Степень соответствия нормативной правовой базы муниципального образования по вопросам муниципальной службы законодательству Российской Федерации и Челябинской области, в процентах от общего количества принятых муниципальных нормативных правовых актов по вопросам муниципальной службы</w:t>
            </w:r>
          </w:p>
        </w:tc>
        <w:tc>
          <w:tcPr>
            <w:tcW w:w="1183" w:type="dxa"/>
            <w:vAlign w:val="center"/>
          </w:tcPr>
          <w:p w14:paraId="6E285215" w14:textId="20DE2456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212" w:type="dxa"/>
            <w:vAlign w:val="center"/>
          </w:tcPr>
          <w:p w14:paraId="1BE1F501" w14:textId="7C6EE937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567" w:type="dxa"/>
            <w:vAlign w:val="center"/>
          </w:tcPr>
          <w:p w14:paraId="4680E721" w14:textId="5EE10991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5A2FA691" w14:textId="39286C53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7115F0C0" w14:textId="4D2C0FFE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71C1DB0D" w14:textId="07A26588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34FD71BE" w14:textId="1BEA1009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7A014EC7" w14:textId="3173B117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1F381072" w14:textId="24BD0804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44DBAB79" w14:textId="48D1126D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3A4E146E" w14:textId="3BD880BF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607280C6" w14:textId="72AD6DDB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  <w:vAlign w:val="center"/>
          </w:tcPr>
          <w:p w14:paraId="23C30A57" w14:textId="2AC9B702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0C70805A" w14:textId="4746C45E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8B73C4" w:rsidRPr="00783961" w14:paraId="5C405E55" w14:textId="77777777" w:rsidTr="00783961">
        <w:trPr>
          <w:trHeight w:val="400"/>
        </w:trPr>
        <w:tc>
          <w:tcPr>
            <w:tcW w:w="567" w:type="dxa"/>
            <w:vAlign w:val="center"/>
          </w:tcPr>
          <w:p w14:paraId="23639738" w14:textId="094C39CB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551" w:type="dxa"/>
            <w:vAlign w:val="center"/>
          </w:tcPr>
          <w:p w14:paraId="65CE5AAB" w14:textId="1771D5E0" w:rsidR="008B73C4" w:rsidRPr="00783961" w:rsidRDefault="008B73C4" w:rsidP="008B73C4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Процент </w:t>
            </w: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муниципальных служащих, впервые поступивших на муниципальную службу,  </w:t>
            </w:r>
          </w:p>
          <w:p w14:paraId="3EACF1D9" w14:textId="36A9EE63" w:rsidR="008B73C4" w:rsidRPr="00783961" w:rsidRDefault="008B73C4" w:rsidP="008B73C4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отношении которого осуществляется </w:t>
            </w: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наставничество</w:t>
            </w:r>
          </w:p>
        </w:tc>
        <w:tc>
          <w:tcPr>
            <w:tcW w:w="1183" w:type="dxa"/>
            <w:vAlign w:val="center"/>
          </w:tcPr>
          <w:p w14:paraId="0BC6D5A5" w14:textId="0524C34C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  <w:lang w:val="ru-RU" w:eastAsia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МП</w:t>
            </w:r>
          </w:p>
        </w:tc>
        <w:tc>
          <w:tcPr>
            <w:tcW w:w="1212" w:type="dxa"/>
            <w:vAlign w:val="center"/>
          </w:tcPr>
          <w:p w14:paraId="65FEDD2D" w14:textId="45F5CC7B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567" w:type="dxa"/>
            <w:vAlign w:val="center"/>
          </w:tcPr>
          <w:p w14:paraId="7D77F710" w14:textId="7807C3B2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7E4E1A58" w14:textId="5CEB701F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155593CA" w14:textId="4F393F6F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0F135C91" w14:textId="62436DEC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74D2D248" w14:textId="4FDCE674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56DA096B" w14:textId="6881C34F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05A8320E" w14:textId="552E9F5D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2094F0F2" w14:textId="78A4A1AD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0CEC2DB0" w14:textId="5EDB6374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5BA16E23" w14:textId="218351DA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  <w:vAlign w:val="center"/>
          </w:tcPr>
          <w:p w14:paraId="5B0B0D34" w14:textId="45E7E393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52067196" w14:textId="6C124DE6" w:rsidR="008B73C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0D1762" w:rsidRPr="00783961" w14:paraId="3E70CE0B" w14:textId="77777777" w:rsidTr="00783961">
        <w:trPr>
          <w:trHeight w:val="287"/>
        </w:trPr>
        <w:tc>
          <w:tcPr>
            <w:tcW w:w="15168" w:type="dxa"/>
            <w:gridSpan w:val="16"/>
          </w:tcPr>
          <w:p w14:paraId="49578AB3" w14:textId="37525300" w:rsidR="000D1762" w:rsidRPr="00783961" w:rsidRDefault="00F42722" w:rsidP="00783961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</w:t>
            </w:r>
            <w:r w:rsidR="007839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39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Повышение качественного состава кадрового резерва</w:t>
            </w:r>
          </w:p>
        </w:tc>
      </w:tr>
      <w:tr w:rsidR="00783961" w:rsidRPr="00783961" w14:paraId="156CC24F" w14:textId="77777777" w:rsidTr="008B73C4">
        <w:trPr>
          <w:trHeight w:val="404"/>
        </w:trPr>
        <w:tc>
          <w:tcPr>
            <w:tcW w:w="567" w:type="dxa"/>
            <w:vAlign w:val="center"/>
          </w:tcPr>
          <w:p w14:paraId="2C6FD0BA" w14:textId="4C51C4A3" w:rsidR="00455894" w:rsidRPr="00783961" w:rsidRDefault="00B80840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551" w:type="dxa"/>
          </w:tcPr>
          <w:p w14:paraId="58A72DFC" w14:textId="76828C45" w:rsidR="00455894" w:rsidRPr="00783961" w:rsidRDefault="00AF1748" w:rsidP="00783961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Количество должностей муниципальной службы,</w:t>
            </w:r>
            <w:r w:rsidR="00B80840" w:rsidRPr="0078396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8396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на которые сформирован кадровый резерв</w:t>
            </w:r>
          </w:p>
        </w:tc>
        <w:tc>
          <w:tcPr>
            <w:tcW w:w="1183" w:type="dxa"/>
            <w:vAlign w:val="center"/>
          </w:tcPr>
          <w:p w14:paraId="209C0227" w14:textId="6E64FC18" w:rsidR="00455894" w:rsidRPr="00783961" w:rsidRDefault="00783961" w:rsidP="00783961">
            <w:pPr>
              <w:pStyle w:val="ac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  <w:lang w:val="ru-RU" w:eastAsia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212" w:type="dxa"/>
            <w:vAlign w:val="center"/>
          </w:tcPr>
          <w:p w14:paraId="1C0B5156" w14:textId="60311329" w:rsidR="00455894" w:rsidRPr="00783961" w:rsidRDefault="00783961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567" w:type="dxa"/>
            <w:vAlign w:val="center"/>
          </w:tcPr>
          <w:p w14:paraId="793C086F" w14:textId="18E83F63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0F1C935F" w14:textId="20DB3265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567" w:type="dxa"/>
            <w:vAlign w:val="center"/>
          </w:tcPr>
          <w:p w14:paraId="564E5F87" w14:textId="6313A2C9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17B3AAD7" w14:textId="0358DCD4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62ADCA0D" w14:textId="031C6266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402D4DA8" w14:textId="72F78B10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25090651" w14:textId="1D9EE4DF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6644148F" w14:textId="73BEF362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5CD5A88F" w14:textId="7F8BF587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0BB06466" w14:textId="375730DB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14:paraId="0908467E" w14:textId="26FA224B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14:paraId="1D851469" w14:textId="79DA867B" w:rsidR="00455894" w:rsidRPr="008B73C4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12</w:t>
            </w:r>
          </w:p>
        </w:tc>
      </w:tr>
      <w:tr w:rsidR="00783961" w:rsidRPr="00783961" w14:paraId="62A7C271" w14:textId="77777777" w:rsidTr="008B73C4">
        <w:trPr>
          <w:trHeight w:val="510"/>
        </w:trPr>
        <w:tc>
          <w:tcPr>
            <w:tcW w:w="567" w:type="dxa"/>
            <w:vAlign w:val="center"/>
          </w:tcPr>
          <w:p w14:paraId="08671317" w14:textId="77F17B47" w:rsidR="00455894" w:rsidRPr="00783961" w:rsidRDefault="00B80840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551" w:type="dxa"/>
            <w:vAlign w:val="center"/>
          </w:tcPr>
          <w:p w14:paraId="75540A48" w14:textId="7744F712" w:rsidR="00455894" w:rsidRPr="00783961" w:rsidRDefault="00786FE4" w:rsidP="00783961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муниципальных служащих, прошедших диспансеризацию</w:t>
            </w:r>
          </w:p>
        </w:tc>
        <w:tc>
          <w:tcPr>
            <w:tcW w:w="1183" w:type="dxa"/>
            <w:vAlign w:val="center"/>
          </w:tcPr>
          <w:p w14:paraId="341B5D73" w14:textId="33281B7B" w:rsidR="00455894" w:rsidRPr="00783961" w:rsidRDefault="00783961" w:rsidP="00783961">
            <w:pPr>
              <w:pStyle w:val="ac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  <w:lang w:val="ru-RU" w:eastAsia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212" w:type="dxa"/>
            <w:vAlign w:val="center"/>
          </w:tcPr>
          <w:p w14:paraId="18DCD0D5" w14:textId="47E99667" w:rsidR="00455894" w:rsidRPr="00783961" w:rsidRDefault="00783961" w:rsidP="007839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567" w:type="dxa"/>
            <w:vAlign w:val="center"/>
          </w:tcPr>
          <w:p w14:paraId="6A443CDD" w14:textId="0AF64740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56DFE10C" w14:textId="25181CEC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65C95F60" w14:textId="26D66BE7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567" w:type="dxa"/>
            <w:vAlign w:val="center"/>
          </w:tcPr>
          <w:p w14:paraId="795CD3CB" w14:textId="291A45D4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7935FE7D" w14:textId="6FF5A36A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27710968" w14:textId="3D8B0BB3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3682A855" w14:textId="1A4CA4FA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4D809EA4" w14:textId="0961C139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5A52EAA5" w14:textId="063E563E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3A009974" w14:textId="207F3449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14:paraId="440BC4FE" w14:textId="4B058AFE" w:rsidR="00455894" w:rsidRPr="00783961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14:paraId="1291138D" w14:textId="7FD522B6" w:rsidR="00455894" w:rsidRPr="008B73C4" w:rsidRDefault="008B73C4" w:rsidP="008B73C4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31</w:t>
            </w:r>
          </w:p>
        </w:tc>
      </w:tr>
    </w:tbl>
    <w:p w14:paraId="101D5AB9" w14:textId="2C0C5CD1" w:rsidR="00872E68" w:rsidRDefault="00872E68" w:rsidP="002978DA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8E6AB63" w14:textId="76368475" w:rsidR="00B45168" w:rsidRPr="008B73C4" w:rsidRDefault="0048519E" w:rsidP="008B73C4">
      <w:pPr>
        <w:pStyle w:val="a4"/>
        <w:numPr>
          <w:ilvl w:val="0"/>
          <w:numId w:val="35"/>
        </w:num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B73C4">
        <w:rPr>
          <w:rFonts w:ascii="Times New Roman" w:hAnsi="Times New Roman" w:cs="Times New Roman"/>
          <w:sz w:val="28"/>
          <w:szCs w:val="28"/>
        </w:rPr>
        <w:t>Перечень</w:t>
      </w:r>
      <w:r w:rsidRPr="008B73C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B73C4">
        <w:rPr>
          <w:rFonts w:ascii="Times New Roman" w:hAnsi="Times New Roman" w:cs="Times New Roman"/>
          <w:sz w:val="28"/>
          <w:szCs w:val="28"/>
        </w:rPr>
        <w:t>мероприятий</w:t>
      </w:r>
      <w:r w:rsidRPr="008B73C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B73C4">
        <w:rPr>
          <w:rFonts w:ascii="Times New Roman" w:hAnsi="Times New Roman" w:cs="Times New Roman"/>
          <w:sz w:val="28"/>
          <w:szCs w:val="28"/>
        </w:rPr>
        <w:t>(результатов)</w:t>
      </w:r>
      <w:r w:rsidRPr="008B73C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B73C4">
        <w:rPr>
          <w:rFonts w:ascii="Times New Roman" w:hAnsi="Times New Roman" w:cs="Times New Roman"/>
          <w:sz w:val="28"/>
          <w:szCs w:val="28"/>
        </w:rPr>
        <w:t>комплекса</w:t>
      </w:r>
      <w:r w:rsidRPr="008B73C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B73C4">
        <w:rPr>
          <w:rFonts w:ascii="Times New Roman" w:hAnsi="Times New Roman" w:cs="Times New Roman"/>
          <w:sz w:val="28"/>
          <w:szCs w:val="28"/>
        </w:rPr>
        <w:t>процессных</w:t>
      </w:r>
      <w:r w:rsidRPr="008B73C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B73C4">
        <w:rPr>
          <w:rFonts w:ascii="Times New Roman" w:hAnsi="Times New Roman" w:cs="Times New Roman"/>
          <w:spacing w:val="-2"/>
          <w:sz w:val="28"/>
          <w:szCs w:val="28"/>
        </w:rPr>
        <w:t>мероприятий</w:t>
      </w:r>
    </w:p>
    <w:p w14:paraId="0A1195A5" w14:textId="77777777" w:rsidR="008B73C4" w:rsidRPr="0048519E" w:rsidRDefault="008B73C4" w:rsidP="009143F1">
      <w:pPr>
        <w:tabs>
          <w:tab w:val="left" w:pos="31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1701"/>
        <w:gridCol w:w="1276"/>
        <w:gridCol w:w="1134"/>
        <w:gridCol w:w="992"/>
        <w:gridCol w:w="1417"/>
        <w:gridCol w:w="1276"/>
        <w:gridCol w:w="1134"/>
        <w:gridCol w:w="1134"/>
        <w:gridCol w:w="1134"/>
      </w:tblGrid>
      <w:tr w:rsidR="00B45168" w:rsidRPr="000942BA" w14:paraId="6ACBE63C" w14:textId="77777777" w:rsidTr="00370564">
        <w:trPr>
          <w:trHeight w:val="44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49BBC6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BB5675B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AF264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1A232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83706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3B95F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4356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FB35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(результата)</w:t>
            </w: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 xml:space="preserve"> по годам</w:t>
            </w:r>
          </w:p>
        </w:tc>
      </w:tr>
      <w:tr w:rsidR="00B45168" w:rsidRPr="000942BA" w14:paraId="323F3DED" w14:textId="77777777" w:rsidTr="00370564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4C7EAA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04C5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B835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9D67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B39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E309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72AA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A58C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BD46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D449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D4A7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E63B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B45168" w:rsidRPr="000942BA" w14:paraId="64EB205C" w14:textId="77777777" w:rsidTr="00370564">
        <w:trPr>
          <w:cantSplit/>
          <w:trHeight w:val="16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37746E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76CD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8451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FC34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3C92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732B" w14:textId="77777777" w:rsidR="00B45168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396B" w14:textId="77777777" w:rsidR="00B45168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C75E" w14:textId="77777777" w:rsidR="00B45168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209E" w14:textId="77777777" w:rsidR="00B45168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FB1C" w14:textId="77777777" w:rsidR="00B45168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0D01" w14:textId="77777777" w:rsidR="00B45168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C32A" w14:textId="77777777" w:rsidR="00B45168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45168" w:rsidRPr="000942BA" w14:paraId="1F3D0475" w14:textId="77777777" w:rsidTr="00370564">
        <w:trPr>
          <w:cantSplit/>
          <w:trHeight w:val="168"/>
        </w:trPr>
        <w:tc>
          <w:tcPr>
            <w:tcW w:w="15451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455E3D" w14:textId="1A75FEBF" w:rsidR="00B45168" w:rsidRPr="00DD4905" w:rsidRDefault="00B45168" w:rsidP="008B73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05">
              <w:rPr>
                <w:rFonts w:ascii="Times New Roman" w:hAnsi="Times New Roman" w:cs="Times New Roman"/>
                <w:sz w:val="24"/>
                <w:szCs w:val="24"/>
              </w:rPr>
              <w:t xml:space="preserve">Задача 1. Повышение уровня профессионализма и компетентности муниципальных служащих </w:t>
            </w:r>
          </w:p>
        </w:tc>
      </w:tr>
      <w:tr w:rsidR="00B45168" w:rsidRPr="000942BA" w14:paraId="4716AD22" w14:textId="77777777" w:rsidTr="00370564">
        <w:trPr>
          <w:trHeight w:val="159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BC1F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ACE9" w14:textId="77777777" w:rsidR="00B45168" w:rsidRPr="00CE36E1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36E1">
              <w:rPr>
                <w:rFonts w:ascii="Times New Roman" w:hAnsi="Times New Roman" w:cs="Times New Roman"/>
                <w:lang w:eastAsia="ru-RU"/>
              </w:rPr>
              <w:t>Повышение квалификации муниципальных служащих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0A3C" w14:textId="77777777" w:rsidR="00B45168" w:rsidRPr="00CE36E1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36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Повышение образовательного уровня и показателей результативности служебной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9B59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8BC3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76ED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600D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B987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2B9C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E905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4D7E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AB19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B45168" w:rsidRPr="000942BA" w14:paraId="0AA02E05" w14:textId="77777777" w:rsidTr="00370564">
        <w:trPr>
          <w:trHeight w:val="9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BD07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A0EA" w14:textId="77777777" w:rsidR="00B45168" w:rsidRPr="007F77A6" w:rsidRDefault="00B45168" w:rsidP="0037056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</w:t>
            </w:r>
            <w:r w:rsidRPr="007F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ттестаци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F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 служащих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1603" w14:textId="77777777" w:rsidR="00B45168" w:rsidRPr="00E11652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16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Повышение</w:t>
            </w:r>
          </w:p>
          <w:p w14:paraId="26E7453C" w14:textId="77777777" w:rsidR="00B45168" w:rsidRPr="00E11652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16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  <w:p w14:paraId="1157E7F7" w14:textId="77777777" w:rsidR="00B45168" w:rsidRPr="00E11652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16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профессиональной</w:t>
            </w:r>
          </w:p>
          <w:p w14:paraId="746AA80C" w14:textId="77777777" w:rsidR="00B45168" w:rsidRPr="00E11652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16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</w:p>
          <w:p w14:paraId="3ABDD2D7" w14:textId="77777777" w:rsidR="00B45168" w:rsidRPr="00E11652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16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</w:p>
          <w:p w14:paraId="1F4E4CF6" w14:textId="77777777" w:rsidR="00B45168" w:rsidRPr="00E11652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6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3E74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ADBF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6EC6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7B78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86C1" w14:textId="0A95F02B" w:rsidR="00B45168" w:rsidRPr="000942BA" w:rsidRDefault="008B73C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83FC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4DA3" w14:textId="5B07C1C3" w:rsidR="00B45168" w:rsidRPr="000942BA" w:rsidRDefault="008B73C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400D" w14:textId="1764266F" w:rsidR="00B45168" w:rsidRPr="000942BA" w:rsidRDefault="008B73C4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2AC2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B45168" w:rsidRPr="000942BA" w14:paraId="3111E8B3" w14:textId="77777777" w:rsidTr="0037056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2B9E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0FE8" w14:textId="28487C30" w:rsidR="004468E3" w:rsidRPr="00CE36E1" w:rsidRDefault="00B45168" w:rsidP="004468E3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правовых актов по вопросам реформирования муниципальной службы в Варненском муниципальном районе, внесение изменений в </w:t>
            </w:r>
            <w:r w:rsidRPr="00C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действующие правовые акты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2A60" w14:textId="77777777" w:rsidR="00B45168" w:rsidRPr="00E11652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6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Повышение эффективности муниципальной службы и результативности профессиональной служебной деятельности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585A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465E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5D8B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455C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A62D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D854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C90A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32C9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4508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B45168" w:rsidRPr="000942BA" w14:paraId="18AF3A97" w14:textId="77777777" w:rsidTr="0037056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D5A0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1040" w14:textId="77777777" w:rsidR="00B45168" w:rsidRPr="00EA60D3" w:rsidRDefault="00B45168" w:rsidP="0037056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Внедрение инструментов адаптации и наставничества на муниципальной службе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38C6" w14:textId="77777777" w:rsidR="00B45168" w:rsidRPr="00E11652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Приобретение профессиональных знаний и навыков, впервые поступающих на муниципальную службу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CF62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B912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B28A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5184" w14:textId="77777777" w:rsidR="00B45168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18AF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C259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A2D3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7855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1C24" w14:textId="77777777" w:rsidR="00B45168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B45168" w:rsidRPr="008B73C4" w14:paraId="0330848E" w14:textId="77777777" w:rsidTr="008B73C4">
        <w:trPr>
          <w:cantSplit/>
          <w:trHeight w:val="310"/>
        </w:trPr>
        <w:tc>
          <w:tcPr>
            <w:tcW w:w="15451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8CD768" w14:textId="2976B37B" w:rsidR="00B45168" w:rsidRPr="008B73C4" w:rsidRDefault="00B45168" w:rsidP="008B73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4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Повышение качественного состава кадрового резерва </w:t>
            </w:r>
          </w:p>
        </w:tc>
      </w:tr>
      <w:tr w:rsidR="00B45168" w:rsidRPr="000942BA" w14:paraId="5B6D4F44" w14:textId="77777777" w:rsidTr="0037056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F1E8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4592" w14:textId="77777777" w:rsidR="00B45168" w:rsidRPr="007F77A6" w:rsidRDefault="00B45168" w:rsidP="0037056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7F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ормирован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</w:t>
            </w:r>
          </w:p>
          <w:p w14:paraId="7C53DF5B" w14:textId="77777777" w:rsidR="00B45168" w:rsidRPr="007F77A6" w:rsidRDefault="00B45168" w:rsidP="0037056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</w:p>
          <w:p w14:paraId="38ACA6C9" w14:textId="77777777" w:rsidR="00B45168" w:rsidRPr="007F77A6" w:rsidRDefault="00B45168" w:rsidP="0037056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4941" w14:textId="77777777" w:rsidR="00B45168" w:rsidRPr="00E11652" w:rsidRDefault="00B45168" w:rsidP="0037056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652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механизмов формирования кадрового резерва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3375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D81B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8463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81E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7BAF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B8AD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7EFD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AE50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1D4F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</w:tr>
      <w:tr w:rsidR="00B45168" w:rsidRPr="000942BA" w14:paraId="53AF53EE" w14:textId="77777777" w:rsidTr="00370564">
        <w:trPr>
          <w:trHeight w:val="10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CF61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7063" w14:textId="77777777" w:rsidR="00B45168" w:rsidRPr="007F77A6" w:rsidRDefault="00B45168" w:rsidP="0037056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7A6">
              <w:rPr>
                <w:rFonts w:ascii="Times New Roman" w:hAnsi="Times New Roman" w:cs="Times New Roman"/>
                <w:sz w:val="20"/>
                <w:szCs w:val="20"/>
              </w:rPr>
              <w:t>испансеризаци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7F77A6">
              <w:rPr>
                <w:rFonts w:ascii="Times New Roman" w:hAnsi="Times New Roman" w:cs="Times New Roman"/>
                <w:sz w:val="20"/>
                <w:szCs w:val="20"/>
              </w:rPr>
              <w:t>муниципальных служащих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6FFE" w14:textId="77777777" w:rsidR="00B45168" w:rsidRPr="00E11652" w:rsidRDefault="00B45168" w:rsidP="0037056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6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Предупреждение возникновения и (или) распространения заболеваний, препятствующих прохождению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1793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3FF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B66B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1F94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6295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C4AC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CC74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7367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1A86" w14:textId="77777777" w:rsidR="00B45168" w:rsidRPr="000942BA" w:rsidRDefault="00B45168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</w:tr>
    </w:tbl>
    <w:p w14:paraId="7D4133E5" w14:textId="4970DDCA" w:rsidR="00B45168" w:rsidRDefault="00B45168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CD88973" w14:textId="76D3B0D0" w:rsidR="008B73C4" w:rsidRPr="008B73C4" w:rsidRDefault="00FA750A" w:rsidP="008B73C4">
      <w:pPr>
        <w:pStyle w:val="a4"/>
        <w:numPr>
          <w:ilvl w:val="0"/>
          <w:numId w:val="35"/>
        </w:numPr>
        <w:tabs>
          <w:tab w:val="left" w:pos="51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B73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Финансовое обеспечение комплекса процессных мероприятий</w:t>
      </w:r>
    </w:p>
    <w:p w14:paraId="37CEF17F" w14:textId="57D83791" w:rsidR="00FA750A" w:rsidRPr="00AF5F99" w:rsidRDefault="00FA750A" w:rsidP="00140913">
      <w:pPr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F5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843"/>
        <w:gridCol w:w="1701"/>
        <w:gridCol w:w="1559"/>
        <w:gridCol w:w="1418"/>
        <w:gridCol w:w="1559"/>
        <w:gridCol w:w="1562"/>
      </w:tblGrid>
      <w:tr w:rsidR="00FA750A" w:rsidRPr="00710D99" w14:paraId="75B1A304" w14:textId="77777777" w:rsidTr="00BB583A">
        <w:trPr>
          <w:trHeight w:val="492"/>
        </w:trPr>
        <w:tc>
          <w:tcPr>
            <w:tcW w:w="5778" w:type="dxa"/>
            <w:vMerge w:val="restart"/>
          </w:tcPr>
          <w:p w14:paraId="18814AE9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642" w:type="dxa"/>
            <w:gridSpan w:val="6"/>
            <w:vAlign w:val="center"/>
          </w:tcPr>
          <w:p w14:paraId="33238BA9" w14:textId="4115CC32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финансового обеспечения по годам реализации, тыс.</w:t>
            </w:r>
            <w:r w:rsidR="00D1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FA750A" w:rsidRPr="00710D99" w14:paraId="47690D2E" w14:textId="77777777" w:rsidTr="00BB583A">
        <w:tc>
          <w:tcPr>
            <w:tcW w:w="5778" w:type="dxa"/>
            <w:vMerge/>
          </w:tcPr>
          <w:p w14:paraId="3AC7BB60" w14:textId="77777777" w:rsidR="00FA750A" w:rsidRPr="00710D99" w:rsidRDefault="00FA750A" w:rsidP="003705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B6C3382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vAlign w:val="center"/>
          </w:tcPr>
          <w:p w14:paraId="2100CFB4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</w:tcPr>
          <w:p w14:paraId="372CFF30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8" w:type="dxa"/>
          </w:tcPr>
          <w:p w14:paraId="5446A343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9" w:type="dxa"/>
          </w:tcPr>
          <w:p w14:paraId="34F21E7A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62" w:type="dxa"/>
            <w:vAlign w:val="center"/>
          </w:tcPr>
          <w:p w14:paraId="4787FFB1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FA750A" w:rsidRPr="00710D99" w14:paraId="25E066FA" w14:textId="77777777" w:rsidTr="00BB583A">
        <w:tc>
          <w:tcPr>
            <w:tcW w:w="5778" w:type="dxa"/>
            <w:shd w:val="clear" w:color="auto" w:fill="F2F2F2" w:themeFill="background1" w:themeFillShade="F2"/>
            <w:vAlign w:val="center"/>
          </w:tcPr>
          <w:p w14:paraId="242B7C6C" w14:textId="77777777" w:rsidR="00FA750A" w:rsidRPr="00710D99" w:rsidRDefault="00FA750A" w:rsidP="00370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351057D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204,50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64C6679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C041688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3E152CC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6322B76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14:paraId="3DBA0F0E" w14:textId="2E4EF740" w:rsidR="00FA750A" w:rsidRPr="008B73C4" w:rsidRDefault="00BB583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1040,5</w:t>
            </w:r>
          </w:p>
        </w:tc>
      </w:tr>
      <w:tr w:rsidR="00FA750A" w:rsidRPr="00710D99" w14:paraId="1AE61663" w14:textId="77777777" w:rsidTr="00BB583A">
        <w:tc>
          <w:tcPr>
            <w:tcW w:w="5778" w:type="dxa"/>
            <w:shd w:val="clear" w:color="auto" w:fill="FFFFFF" w:themeFill="background1"/>
            <w:vAlign w:val="center"/>
          </w:tcPr>
          <w:p w14:paraId="2CDB44F6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F1576C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204,50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FB3C412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559" w:type="dxa"/>
            <w:shd w:val="clear" w:color="auto" w:fill="FFFFFF" w:themeFill="background1"/>
          </w:tcPr>
          <w:p w14:paraId="1E75A781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22A7C5D9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559" w:type="dxa"/>
            <w:shd w:val="clear" w:color="auto" w:fill="FFFFFF" w:themeFill="background1"/>
          </w:tcPr>
          <w:p w14:paraId="195DE256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41C0C22D" w14:textId="64B735A7" w:rsidR="00FA750A" w:rsidRPr="008B73C4" w:rsidRDefault="00BB583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1040,5</w:t>
            </w:r>
          </w:p>
        </w:tc>
      </w:tr>
      <w:tr w:rsidR="00FA750A" w:rsidRPr="00710D99" w14:paraId="65FF1124" w14:textId="77777777" w:rsidTr="00BB583A">
        <w:tc>
          <w:tcPr>
            <w:tcW w:w="5778" w:type="dxa"/>
            <w:shd w:val="clear" w:color="auto" w:fill="F2F2F2" w:themeFill="background1" w:themeFillShade="F2"/>
            <w:vAlign w:val="center"/>
          </w:tcPr>
          <w:p w14:paraId="07F585DF" w14:textId="77777777" w:rsidR="00FA750A" w:rsidRPr="004C7EA1" w:rsidRDefault="00FA750A" w:rsidP="00370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C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</w:p>
          <w:p w14:paraId="711D6E70" w14:textId="77777777" w:rsidR="00FA750A" w:rsidRDefault="00FA750A" w:rsidP="00370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C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лужащих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(всего)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122A1E5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A9948C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CB4AE35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A8BD7BB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1E00EC7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14:paraId="4BA3CD12" w14:textId="50F6B3E1" w:rsidR="00FA750A" w:rsidRPr="008B73C4" w:rsidRDefault="00341662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FA750A" w:rsidRPr="008B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A750A" w:rsidRPr="00710D99" w14:paraId="4EA8ECB0" w14:textId="77777777" w:rsidTr="00BB583A">
        <w:tc>
          <w:tcPr>
            <w:tcW w:w="5778" w:type="dxa"/>
            <w:shd w:val="clear" w:color="auto" w:fill="FFFFFF" w:themeFill="background1"/>
            <w:vAlign w:val="center"/>
          </w:tcPr>
          <w:p w14:paraId="0541779C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B9653DE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1C4E55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F5CED3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0C341E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3836F7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2CA19A4B" w14:textId="22EF2789" w:rsidR="00FA750A" w:rsidRPr="008B73C4" w:rsidRDefault="00341662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325,00</w:t>
            </w:r>
          </w:p>
        </w:tc>
      </w:tr>
      <w:tr w:rsidR="00FA750A" w:rsidRPr="00710D99" w14:paraId="4721D5E2" w14:textId="77777777" w:rsidTr="00BB583A">
        <w:tc>
          <w:tcPr>
            <w:tcW w:w="5778" w:type="dxa"/>
            <w:shd w:val="clear" w:color="auto" w:fill="FFFFFF" w:themeFill="background1"/>
            <w:vAlign w:val="center"/>
          </w:tcPr>
          <w:p w14:paraId="418CF3AE" w14:textId="77777777" w:rsidR="00FA750A" w:rsidRDefault="00FA750A" w:rsidP="003705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F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аттестации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762F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762F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6D2896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BADC2F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9DBACF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1478D4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6C50DB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6866B45A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A750A" w:rsidRPr="00710D99" w14:paraId="641E7702" w14:textId="77777777" w:rsidTr="00BB583A">
        <w:tc>
          <w:tcPr>
            <w:tcW w:w="5778" w:type="dxa"/>
            <w:shd w:val="clear" w:color="auto" w:fill="FFFFFF" w:themeFill="background1"/>
            <w:vAlign w:val="center"/>
          </w:tcPr>
          <w:p w14:paraId="78171C3C" w14:textId="77777777" w:rsidR="00FA750A" w:rsidRDefault="00FA750A" w:rsidP="003705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азработка правовых актов по вопросам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реформирования муниципальной службы в </w:t>
            </w:r>
            <w:r w:rsidRPr="004C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Варненском</w:t>
            </w:r>
            <w:r w:rsidRPr="00E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</w:t>
            </w:r>
            <w:r w:rsidRPr="004C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Pr="00E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  <w:r w:rsidRPr="004C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внесение </w:t>
            </w:r>
            <w:r w:rsidRPr="00E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изменений в действующие правовые акты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A32189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4A426F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E388F9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50A7A9F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0EE827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3CECD119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A750A" w:rsidRPr="00710D99" w14:paraId="69DE01E4" w14:textId="77777777" w:rsidTr="00BB583A">
        <w:tc>
          <w:tcPr>
            <w:tcW w:w="5778" w:type="dxa"/>
            <w:shd w:val="clear" w:color="auto" w:fill="FFFFFF" w:themeFill="background1"/>
            <w:vAlign w:val="center"/>
          </w:tcPr>
          <w:p w14:paraId="7FC87A23" w14:textId="77777777" w:rsidR="00FA750A" w:rsidRPr="004C7EA1" w:rsidRDefault="00FA750A" w:rsidP="0037056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Внедрение инструментов адаптации и наставничества на муниципальной службе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029EEE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97E103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9FEDAE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6E11E3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B11DF6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71D740CE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A750A" w:rsidRPr="00710D99" w14:paraId="7E5CE433" w14:textId="77777777" w:rsidTr="00BB583A">
        <w:tc>
          <w:tcPr>
            <w:tcW w:w="5778" w:type="dxa"/>
            <w:shd w:val="clear" w:color="auto" w:fill="FFFFFF" w:themeFill="background1"/>
            <w:vAlign w:val="center"/>
          </w:tcPr>
          <w:p w14:paraId="04FB66C4" w14:textId="77777777" w:rsidR="00FA750A" w:rsidRDefault="00FA750A" w:rsidP="003705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резерва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BA22600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6989BB3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9A09BB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740D66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32B9F4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1B148C73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A750A" w:rsidRPr="00710D99" w14:paraId="73ABC9DF" w14:textId="77777777" w:rsidTr="00BB583A">
        <w:tc>
          <w:tcPr>
            <w:tcW w:w="5778" w:type="dxa"/>
            <w:shd w:val="clear" w:color="auto" w:fill="F2F2F2" w:themeFill="background1" w:themeFillShade="F2"/>
            <w:vAlign w:val="center"/>
          </w:tcPr>
          <w:p w14:paraId="4CAB8338" w14:textId="77777777" w:rsidR="00FA750A" w:rsidRDefault="00FA750A" w:rsidP="003705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муниципальных служащих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AD5DD93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A22F43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DFBF5AE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60CF3F8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9F8502D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14:paraId="5628BB71" w14:textId="18081035" w:rsidR="00FA750A" w:rsidRPr="003074A0" w:rsidRDefault="00341662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715,5</w:t>
            </w:r>
          </w:p>
        </w:tc>
      </w:tr>
      <w:tr w:rsidR="00FA750A" w:rsidRPr="00710D99" w14:paraId="74F86956" w14:textId="77777777" w:rsidTr="00BB583A">
        <w:tc>
          <w:tcPr>
            <w:tcW w:w="5778" w:type="dxa"/>
            <w:vAlign w:val="center"/>
          </w:tcPr>
          <w:p w14:paraId="206C5877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14:paraId="778A88CC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139,50</w:t>
            </w:r>
          </w:p>
        </w:tc>
        <w:tc>
          <w:tcPr>
            <w:tcW w:w="1701" w:type="dxa"/>
            <w:vAlign w:val="center"/>
          </w:tcPr>
          <w:p w14:paraId="18AEE376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1559" w:type="dxa"/>
            <w:vAlign w:val="center"/>
          </w:tcPr>
          <w:p w14:paraId="0858E855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1418" w:type="dxa"/>
            <w:vAlign w:val="center"/>
          </w:tcPr>
          <w:p w14:paraId="55D5BCC6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1559" w:type="dxa"/>
            <w:vAlign w:val="center"/>
          </w:tcPr>
          <w:p w14:paraId="03B7E51B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1562" w:type="dxa"/>
            <w:vAlign w:val="center"/>
          </w:tcPr>
          <w:p w14:paraId="40DCE2DF" w14:textId="084A4FAE" w:rsidR="00FA750A" w:rsidRPr="003074A0" w:rsidRDefault="00BB583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715,5</w:t>
            </w:r>
          </w:p>
        </w:tc>
      </w:tr>
    </w:tbl>
    <w:p w14:paraId="24C1C80B" w14:textId="78EE10C2" w:rsidR="00FA750A" w:rsidRDefault="00FA750A" w:rsidP="00FA750A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AE853F" w14:textId="39BB100F" w:rsidR="004A55F2" w:rsidRPr="008B73C4" w:rsidRDefault="008B73C4" w:rsidP="008B73C4">
      <w:pPr>
        <w:widowControl w:val="0"/>
        <w:tabs>
          <w:tab w:val="left" w:pos="2970"/>
          <w:tab w:val="left" w:pos="5185"/>
        </w:tabs>
        <w:autoSpaceDE w:val="0"/>
        <w:autoSpaceDN w:val="0"/>
        <w:spacing w:before="75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075EE" w:rsidRPr="008B73C4">
        <w:rPr>
          <w:rFonts w:ascii="Times New Roman" w:hAnsi="Times New Roman" w:cs="Times New Roman"/>
          <w:sz w:val="28"/>
          <w:szCs w:val="28"/>
        </w:rPr>
        <w:t>План</w:t>
      </w:r>
      <w:r w:rsidR="007075EE" w:rsidRPr="008B73C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075EE" w:rsidRPr="008B73C4">
        <w:rPr>
          <w:rFonts w:ascii="Times New Roman" w:hAnsi="Times New Roman" w:cs="Times New Roman"/>
          <w:sz w:val="28"/>
          <w:szCs w:val="28"/>
        </w:rPr>
        <w:t>реализации</w:t>
      </w:r>
      <w:r w:rsidR="007075EE" w:rsidRPr="008B73C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075EE" w:rsidRPr="008B73C4">
        <w:rPr>
          <w:rFonts w:ascii="Times New Roman" w:hAnsi="Times New Roman" w:cs="Times New Roman"/>
          <w:sz w:val="28"/>
          <w:szCs w:val="28"/>
        </w:rPr>
        <w:t>комплекса</w:t>
      </w:r>
      <w:r w:rsidR="007075EE" w:rsidRPr="008B73C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075EE" w:rsidRPr="008B73C4">
        <w:rPr>
          <w:rFonts w:ascii="Times New Roman" w:hAnsi="Times New Roman" w:cs="Times New Roman"/>
          <w:sz w:val="28"/>
          <w:szCs w:val="28"/>
        </w:rPr>
        <w:t>процессных</w:t>
      </w:r>
      <w:r w:rsidR="007075EE" w:rsidRPr="008B73C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075EE" w:rsidRPr="008B73C4">
        <w:rPr>
          <w:rFonts w:ascii="Times New Roman" w:hAnsi="Times New Roman" w:cs="Times New Roman"/>
          <w:sz w:val="28"/>
          <w:szCs w:val="28"/>
        </w:rPr>
        <w:t>мероприятий</w:t>
      </w:r>
      <w:r w:rsidR="007075EE" w:rsidRPr="008B73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725FC" w:rsidRPr="008B73C4">
        <w:rPr>
          <w:rFonts w:ascii="Times New Roman" w:hAnsi="Times New Roman" w:cs="Times New Roman"/>
          <w:sz w:val="28"/>
          <w:szCs w:val="28"/>
        </w:rPr>
        <w:t>в 2026</w:t>
      </w:r>
      <w:r w:rsidR="007075EE" w:rsidRPr="008B73C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075EE" w:rsidRPr="008B73C4">
        <w:rPr>
          <w:rFonts w:ascii="Times New Roman" w:hAnsi="Times New Roman" w:cs="Times New Roman"/>
          <w:spacing w:val="-4"/>
          <w:sz w:val="28"/>
          <w:szCs w:val="28"/>
        </w:rPr>
        <w:t>году</w:t>
      </w:r>
    </w:p>
    <w:p w14:paraId="63EFC7BC" w14:textId="77777777" w:rsidR="007075EE" w:rsidRPr="00B92D86" w:rsidRDefault="007075EE" w:rsidP="007075EE">
      <w:pPr>
        <w:pStyle w:val="a7"/>
        <w:spacing w:before="5" w:after="1"/>
        <w:rPr>
          <w:sz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3"/>
        <w:gridCol w:w="2835"/>
        <w:gridCol w:w="3118"/>
        <w:gridCol w:w="2835"/>
      </w:tblGrid>
      <w:tr w:rsidR="007075EE" w:rsidRPr="00B92D86" w14:paraId="714CA607" w14:textId="77777777" w:rsidTr="008B73C4">
        <w:trPr>
          <w:trHeight w:val="1104"/>
        </w:trPr>
        <w:tc>
          <w:tcPr>
            <w:tcW w:w="6653" w:type="dxa"/>
            <w:vAlign w:val="center"/>
          </w:tcPr>
          <w:p w14:paraId="00CE6E83" w14:textId="77777777" w:rsidR="007075EE" w:rsidRPr="00B92D86" w:rsidRDefault="007075EE" w:rsidP="00370564">
            <w:pPr>
              <w:pStyle w:val="TableParagraph"/>
              <w:ind w:left="146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Задача,</w:t>
            </w:r>
            <w:r w:rsidRPr="00B92D86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мероприятие</w:t>
            </w:r>
            <w:r w:rsidRPr="00B92D86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(результат)</w:t>
            </w:r>
            <w:r w:rsidRPr="00B92D86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/</w:t>
            </w:r>
            <w:r w:rsidRPr="00B92D86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контрольная</w:t>
            </w:r>
            <w:r w:rsidRPr="00B92D86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точка</w:t>
            </w:r>
          </w:p>
        </w:tc>
        <w:tc>
          <w:tcPr>
            <w:tcW w:w="2835" w:type="dxa"/>
            <w:vAlign w:val="center"/>
          </w:tcPr>
          <w:p w14:paraId="0A724AB2" w14:textId="77777777" w:rsidR="007075EE" w:rsidRPr="00B92D86" w:rsidRDefault="007075EE" w:rsidP="00370564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B92D86">
              <w:rPr>
                <w:sz w:val="20"/>
                <w:szCs w:val="20"/>
              </w:rPr>
              <w:t>Дата</w:t>
            </w:r>
            <w:r w:rsidRPr="00B92D86">
              <w:rPr>
                <w:spacing w:val="-10"/>
                <w:sz w:val="20"/>
                <w:szCs w:val="20"/>
              </w:rPr>
              <w:t xml:space="preserve"> </w:t>
            </w:r>
            <w:r w:rsidRPr="00B92D86">
              <w:rPr>
                <w:sz w:val="20"/>
                <w:szCs w:val="20"/>
              </w:rPr>
              <w:t>наступления</w:t>
            </w:r>
            <w:r w:rsidRPr="00B92D86">
              <w:rPr>
                <w:spacing w:val="-10"/>
                <w:sz w:val="20"/>
                <w:szCs w:val="20"/>
              </w:rPr>
              <w:t xml:space="preserve"> </w:t>
            </w:r>
            <w:r w:rsidRPr="00B92D86">
              <w:rPr>
                <w:sz w:val="20"/>
                <w:szCs w:val="20"/>
              </w:rPr>
              <w:t>контрольной</w:t>
            </w:r>
            <w:r w:rsidRPr="00B92D86">
              <w:rPr>
                <w:spacing w:val="40"/>
                <w:sz w:val="20"/>
                <w:szCs w:val="20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</w:rPr>
              <w:t>точки</w:t>
            </w:r>
            <w:r w:rsidRPr="00B92D86">
              <w:rPr>
                <w:spacing w:val="-2"/>
                <w:sz w:val="20"/>
                <w:szCs w:val="20"/>
                <w:vertAlign w:val="superscript"/>
              </w:rPr>
              <w:t>56</w:t>
            </w:r>
          </w:p>
        </w:tc>
        <w:tc>
          <w:tcPr>
            <w:tcW w:w="3118" w:type="dxa"/>
            <w:vAlign w:val="center"/>
          </w:tcPr>
          <w:p w14:paraId="5DA83D7E" w14:textId="77777777" w:rsidR="007075EE" w:rsidRPr="00B92D86" w:rsidRDefault="007075EE" w:rsidP="00370564">
            <w:pPr>
              <w:pStyle w:val="TableParagraph"/>
              <w:ind w:right="84"/>
              <w:jc w:val="center"/>
              <w:rPr>
                <w:sz w:val="20"/>
                <w:szCs w:val="20"/>
                <w:lang w:val="ru-RU"/>
              </w:rPr>
            </w:pPr>
            <w:r w:rsidRPr="00B92D86">
              <w:rPr>
                <w:sz w:val="20"/>
                <w:szCs w:val="20"/>
                <w:lang w:val="ru-RU"/>
              </w:rPr>
              <w:t>Ответственный</w:t>
            </w:r>
            <w:r w:rsidRPr="00B92D86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z w:val="20"/>
                <w:szCs w:val="20"/>
                <w:lang w:val="ru-RU"/>
              </w:rPr>
              <w:t>исполнитель</w:t>
            </w:r>
            <w:r w:rsidRPr="00B92D86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z w:val="20"/>
                <w:szCs w:val="20"/>
                <w:lang w:val="ru-RU"/>
              </w:rPr>
              <w:t>(Ф.И.О., должность, наименование ОИВ администрации муниципального</w:t>
            </w:r>
            <w:r w:rsidRPr="00B92D86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z w:val="20"/>
                <w:szCs w:val="20"/>
                <w:lang w:val="ru-RU"/>
              </w:rPr>
              <w:t>образования),</w:t>
            </w:r>
            <w:r w:rsidRPr="00B92D86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z w:val="20"/>
                <w:szCs w:val="20"/>
                <w:lang w:val="ru-RU"/>
              </w:rPr>
              <w:t>иного</w:t>
            </w:r>
            <w:r w:rsidRPr="00B92D86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  <w:lang w:val="ru-RU"/>
              </w:rPr>
              <w:t>муниципального</w:t>
            </w:r>
            <w:r w:rsidRPr="00B92D86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  <w:lang w:val="ru-RU"/>
              </w:rPr>
              <w:t>органа,</w:t>
            </w:r>
            <w:r w:rsidRPr="00B92D86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  <w:lang w:val="ru-RU"/>
              </w:rPr>
              <w:t>организации)</w:t>
            </w:r>
          </w:p>
        </w:tc>
        <w:tc>
          <w:tcPr>
            <w:tcW w:w="2835" w:type="dxa"/>
            <w:vAlign w:val="center"/>
          </w:tcPr>
          <w:p w14:paraId="1A4C0446" w14:textId="77777777" w:rsidR="007075EE" w:rsidRPr="00B92D86" w:rsidRDefault="007075EE" w:rsidP="00370564">
            <w:pPr>
              <w:pStyle w:val="TableParagraph"/>
              <w:ind w:hanging="5"/>
              <w:jc w:val="center"/>
              <w:rPr>
                <w:sz w:val="20"/>
                <w:szCs w:val="20"/>
              </w:rPr>
            </w:pPr>
            <w:r w:rsidRPr="00B92D86">
              <w:rPr>
                <w:sz w:val="20"/>
                <w:szCs w:val="20"/>
              </w:rPr>
              <w:t>Вид</w:t>
            </w:r>
            <w:r w:rsidRPr="00B92D86">
              <w:rPr>
                <w:spacing w:val="-10"/>
                <w:sz w:val="20"/>
                <w:szCs w:val="20"/>
              </w:rPr>
              <w:t xml:space="preserve"> </w:t>
            </w:r>
            <w:r w:rsidRPr="00B92D86">
              <w:rPr>
                <w:sz w:val="20"/>
                <w:szCs w:val="20"/>
              </w:rPr>
              <w:t>подтверждающего</w:t>
            </w:r>
            <w:r w:rsidRPr="00B92D86">
              <w:rPr>
                <w:spacing w:val="40"/>
                <w:sz w:val="20"/>
                <w:szCs w:val="20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</w:rPr>
              <w:t>документа</w:t>
            </w:r>
            <w:r w:rsidRPr="00B92D86">
              <w:rPr>
                <w:spacing w:val="-2"/>
                <w:sz w:val="20"/>
                <w:szCs w:val="20"/>
                <w:vertAlign w:val="superscript"/>
              </w:rPr>
              <w:t>57</w:t>
            </w:r>
          </w:p>
        </w:tc>
      </w:tr>
      <w:tr w:rsidR="007075EE" w:rsidRPr="00B92D86" w14:paraId="49653B96" w14:textId="77777777" w:rsidTr="008B73C4">
        <w:trPr>
          <w:trHeight w:val="273"/>
        </w:trPr>
        <w:tc>
          <w:tcPr>
            <w:tcW w:w="6653" w:type="dxa"/>
          </w:tcPr>
          <w:p w14:paraId="248A4804" w14:textId="77777777" w:rsidR="007075EE" w:rsidRPr="00B92D86" w:rsidRDefault="007075EE" w:rsidP="00370564">
            <w:pPr>
              <w:pStyle w:val="TableParagraph"/>
              <w:ind w:left="146" w:right="142"/>
              <w:jc w:val="center"/>
              <w:rPr>
                <w:color w:val="000000" w:themeColor="text1"/>
                <w:sz w:val="20"/>
                <w:szCs w:val="20"/>
              </w:rPr>
            </w:pPr>
            <w:r w:rsidRPr="00B92D86">
              <w:rPr>
                <w:color w:val="000000" w:themeColor="text1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7F98376" w14:textId="77777777" w:rsidR="007075EE" w:rsidRPr="00B92D86" w:rsidRDefault="007075EE" w:rsidP="00370564">
            <w:pPr>
              <w:pStyle w:val="TableParagraph"/>
              <w:ind w:left="13" w:right="2"/>
              <w:jc w:val="center"/>
              <w:rPr>
                <w:sz w:val="20"/>
                <w:szCs w:val="20"/>
              </w:rPr>
            </w:pPr>
            <w:r w:rsidRPr="00B92D8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6A35470B" w14:textId="77777777" w:rsidR="007075EE" w:rsidRPr="00B92D86" w:rsidRDefault="007075EE" w:rsidP="00370564">
            <w:pPr>
              <w:pStyle w:val="TableParagraph"/>
              <w:ind w:left="50" w:right="38"/>
              <w:jc w:val="center"/>
              <w:rPr>
                <w:sz w:val="20"/>
                <w:szCs w:val="20"/>
              </w:rPr>
            </w:pPr>
            <w:r w:rsidRPr="00B92D8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18F35088" w14:textId="77777777" w:rsidR="007075EE" w:rsidRPr="00B92D86" w:rsidRDefault="007075EE" w:rsidP="00370564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B92D86">
              <w:rPr>
                <w:spacing w:val="-10"/>
                <w:sz w:val="20"/>
                <w:szCs w:val="20"/>
              </w:rPr>
              <w:t>4</w:t>
            </w:r>
          </w:p>
        </w:tc>
      </w:tr>
      <w:tr w:rsidR="00B22581" w:rsidRPr="00B92D86" w14:paraId="2F907174" w14:textId="77777777" w:rsidTr="000B2059">
        <w:trPr>
          <w:trHeight w:val="261"/>
        </w:trPr>
        <w:tc>
          <w:tcPr>
            <w:tcW w:w="15441" w:type="dxa"/>
            <w:gridSpan w:val="4"/>
          </w:tcPr>
          <w:p w14:paraId="166EB131" w14:textId="0EE13917" w:rsidR="00B22581" w:rsidRPr="00B92D86" w:rsidRDefault="00B22581" w:rsidP="00B22581">
            <w:pPr>
              <w:pStyle w:val="TableParagraph"/>
              <w:spacing w:before="61"/>
              <w:ind w:left="146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B73C4">
              <w:rPr>
                <w:bCs/>
                <w:sz w:val="24"/>
                <w:szCs w:val="24"/>
                <w:lang w:val="ru-RU"/>
              </w:rPr>
              <w:t>Задача 1:</w:t>
            </w:r>
            <w:r w:rsidRPr="00E625AD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5F6823">
              <w:rPr>
                <w:iCs/>
                <w:sz w:val="24"/>
                <w:szCs w:val="24"/>
                <w:lang w:val="ru-RU"/>
              </w:rPr>
              <w:t>Повышение уровня профессионализма и компетентности муниципальных служащих</w:t>
            </w:r>
          </w:p>
        </w:tc>
      </w:tr>
      <w:tr w:rsidR="005109FF" w:rsidRPr="008B73C4" w14:paraId="744BA35F" w14:textId="77777777" w:rsidTr="008B73C4">
        <w:trPr>
          <w:trHeight w:val="564"/>
        </w:trPr>
        <w:tc>
          <w:tcPr>
            <w:tcW w:w="6653" w:type="dxa"/>
            <w:vAlign w:val="center"/>
          </w:tcPr>
          <w:p w14:paraId="535D4203" w14:textId="05ACF6CC" w:rsidR="005109FF" w:rsidRPr="008B73C4" w:rsidRDefault="005109FF" w:rsidP="008B73C4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Повышение квалификации муниципальных служащих</w:t>
            </w:r>
          </w:p>
        </w:tc>
        <w:tc>
          <w:tcPr>
            <w:tcW w:w="2835" w:type="dxa"/>
            <w:vAlign w:val="center"/>
          </w:tcPr>
          <w:p w14:paraId="3BBA42E2" w14:textId="7A4624D7" w:rsidR="005109FF" w:rsidRPr="008B73C4" w:rsidRDefault="008D38A0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30 </w:t>
            </w:r>
            <w:r w:rsidR="009853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сентября</w:t>
            </w:r>
          </w:p>
        </w:tc>
        <w:tc>
          <w:tcPr>
            <w:tcW w:w="3118" w:type="dxa"/>
            <w:vAlign w:val="center"/>
          </w:tcPr>
          <w:p w14:paraId="73A4B11D" w14:textId="77777777" w:rsidR="005109FF" w:rsidRPr="008B73C4" w:rsidRDefault="005109FF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Варненского муниципального округа</w:t>
            </w:r>
          </w:p>
        </w:tc>
        <w:tc>
          <w:tcPr>
            <w:tcW w:w="2835" w:type="dxa"/>
          </w:tcPr>
          <w:p w14:paraId="102B9DA6" w14:textId="751F7459" w:rsidR="005109FF" w:rsidRPr="008B73C4" w:rsidRDefault="008D38A0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Отчет о реализации муниципальной программы</w:t>
            </w:r>
          </w:p>
        </w:tc>
      </w:tr>
      <w:tr w:rsidR="005109FF" w:rsidRPr="008B73C4" w14:paraId="26E3941C" w14:textId="77777777" w:rsidTr="008B73C4">
        <w:trPr>
          <w:trHeight w:val="314"/>
        </w:trPr>
        <w:tc>
          <w:tcPr>
            <w:tcW w:w="6653" w:type="dxa"/>
            <w:vAlign w:val="center"/>
          </w:tcPr>
          <w:p w14:paraId="14C76AF3" w14:textId="1498F948" w:rsidR="005109FF" w:rsidRPr="008B73C4" w:rsidRDefault="005109FF" w:rsidP="008B73C4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аттестации муниципальных служащих </w:t>
            </w:r>
          </w:p>
        </w:tc>
        <w:tc>
          <w:tcPr>
            <w:tcW w:w="2835" w:type="dxa"/>
            <w:vAlign w:val="center"/>
          </w:tcPr>
          <w:p w14:paraId="415EB46F" w14:textId="4DD47103" w:rsidR="005109FF" w:rsidRPr="008B73C4" w:rsidRDefault="00985315" w:rsidP="000B2059">
            <w:pPr>
              <w:pStyle w:val="ac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  <w:r w:rsidR="003074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феврал</w:t>
            </w:r>
            <w:r w:rsidR="008D38A0"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3118" w:type="dxa"/>
            <w:vAlign w:val="center"/>
          </w:tcPr>
          <w:p w14:paraId="693CDD17" w14:textId="0C651D0D" w:rsidR="005109FF" w:rsidRPr="008B73C4" w:rsidRDefault="005109FF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Варненского муниципального округа</w:t>
            </w:r>
          </w:p>
          <w:p w14:paraId="5EFAA23B" w14:textId="2594B655" w:rsidR="005109FF" w:rsidRPr="008B73C4" w:rsidRDefault="005109FF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502E9A55" w14:textId="21386AC7" w:rsidR="005109FF" w:rsidRPr="008B73C4" w:rsidRDefault="008D38A0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Распоряжение об итогах проведения аттестации муниципальных служащих</w:t>
            </w:r>
          </w:p>
        </w:tc>
      </w:tr>
      <w:tr w:rsidR="008D38A0" w:rsidRPr="008B73C4" w14:paraId="259F716A" w14:textId="77777777" w:rsidTr="00985315">
        <w:trPr>
          <w:trHeight w:val="696"/>
        </w:trPr>
        <w:tc>
          <w:tcPr>
            <w:tcW w:w="6653" w:type="dxa"/>
            <w:shd w:val="clear" w:color="auto" w:fill="auto"/>
            <w:vAlign w:val="center"/>
          </w:tcPr>
          <w:p w14:paraId="0E98D502" w14:textId="541751BF" w:rsidR="008D38A0" w:rsidRPr="008B73C4" w:rsidRDefault="008D38A0" w:rsidP="008B73C4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Разработка правовых актов по вопросам реформирования муниципальной службы в Варненском муниципальном </w:t>
            </w:r>
            <w:r w:rsidR="00467F55" w:rsidRPr="008B73C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округе</w:t>
            </w:r>
            <w:r w:rsidRPr="008B73C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внесение изменений в действующие правовые акты</w:t>
            </w:r>
          </w:p>
        </w:tc>
        <w:tc>
          <w:tcPr>
            <w:tcW w:w="2835" w:type="dxa"/>
            <w:vAlign w:val="center"/>
          </w:tcPr>
          <w:p w14:paraId="18306121" w14:textId="5CE21F86" w:rsidR="008D38A0" w:rsidRPr="008B73C4" w:rsidRDefault="003074A0" w:rsidP="00985315">
            <w:pPr>
              <w:pStyle w:val="ac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декабря</w:t>
            </w:r>
          </w:p>
        </w:tc>
        <w:tc>
          <w:tcPr>
            <w:tcW w:w="3118" w:type="dxa"/>
          </w:tcPr>
          <w:p w14:paraId="130AF9B2" w14:textId="7A183B12" w:rsidR="008D38A0" w:rsidRPr="008B73C4" w:rsidRDefault="008D38A0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Варненского муниципального округа</w:t>
            </w:r>
          </w:p>
        </w:tc>
        <w:tc>
          <w:tcPr>
            <w:tcW w:w="2835" w:type="dxa"/>
          </w:tcPr>
          <w:p w14:paraId="2719D8D0" w14:textId="500A6E67" w:rsidR="008D38A0" w:rsidRPr="008B73C4" w:rsidRDefault="00467F55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Отчет о реализации муниципальной программы</w:t>
            </w:r>
          </w:p>
        </w:tc>
      </w:tr>
      <w:tr w:rsidR="008D38A0" w:rsidRPr="008B73C4" w14:paraId="63794A38" w14:textId="77777777" w:rsidTr="00985315">
        <w:trPr>
          <w:trHeight w:val="422"/>
        </w:trPr>
        <w:tc>
          <w:tcPr>
            <w:tcW w:w="6653" w:type="dxa"/>
            <w:shd w:val="clear" w:color="auto" w:fill="auto"/>
            <w:vAlign w:val="center"/>
          </w:tcPr>
          <w:p w14:paraId="70CEBEC7" w14:textId="2D3A523C" w:rsidR="008D38A0" w:rsidRPr="008B73C4" w:rsidRDefault="008D38A0" w:rsidP="008B73C4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Внедрение инструментов адаптации и наставничества на муниципальной службе</w:t>
            </w:r>
          </w:p>
        </w:tc>
        <w:tc>
          <w:tcPr>
            <w:tcW w:w="2835" w:type="dxa"/>
            <w:vAlign w:val="center"/>
          </w:tcPr>
          <w:p w14:paraId="4679DF3D" w14:textId="58687208" w:rsidR="008D38A0" w:rsidRPr="008B73C4" w:rsidRDefault="003074A0" w:rsidP="00985315">
            <w:pPr>
              <w:pStyle w:val="ac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декабря</w:t>
            </w:r>
          </w:p>
        </w:tc>
        <w:tc>
          <w:tcPr>
            <w:tcW w:w="3118" w:type="dxa"/>
          </w:tcPr>
          <w:p w14:paraId="4C76063E" w14:textId="0E9F178E" w:rsidR="008D38A0" w:rsidRPr="008B73C4" w:rsidRDefault="008D38A0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Варненского муниципального округа</w:t>
            </w:r>
          </w:p>
        </w:tc>
        <w:tc>
          <w:tcPr>
            <w:tcW w:w="2835" w:type="dxa"/>
          </w:tcPr>
          <w:p w14:paraId="66DA659E" w14:textId="14B99A53" w:rsidR="008D38A0" w:rsidRPr="008B73C4" w:rsidRDefault="00467F55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Отчет о реализации муниципальной программы</w:t>
            </w:r>
          </w:p>
        </w:tc>
      </w:tr>
      <w:tr w:rsidR="009D147C" w:rsidRPr="00B92D86" w14:paraId="494D2D75" w14:textId="77777777" w:rsidTr="008B73C4">
        <w:trPr>
          <w:trHeight w:val="314"/>
        </w:trPr>
        <w:tc>
          <w:tcPr>
            <w:tcW w:w="15441" w:type="dxa"/>
            <w:gridSpan w:val="4"/>
            <w:shd w:val="clear" w:color="auto" w:fill="auto"/>
            <w:vAlign w:val="center"/>
          </w:tcPr>
          <w:p w14:paraId="770D0386" w14:textId="3C81FD2C" w:rsidR="009D147C" w:rsidRPr="00B92D86" w:rsidRDefault="006434EF" w:rsidP="000B2059">
            <w:pPr>
              <w:pStyle w:val="ac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F43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Задача 2. Повышение качественного состава кадрового резерва </w:t>
            </w:r>
          </w:p>
        </w:tc>
      </w:tr>
      <w:tr w:rsidR="003074A0" w:rsidRPr="000B2059" w14:paraId="0521B490" w14:textId="77777777" w:rsidTr="00985315">
        <w:trPr>
          <w:trHeight w:val="436"/>
        </w:trPr>
        <w:tc>
          <w:tcPr>
            <w:tcW w:w="6653" w:type="dxa"/>
            <w:shd w:val="clear" w:color="auto" w:fill="auto"/>
            <w:vAlign w:val="center"/>
          </w:tcPr>
          <w:p w14:paraId="30D5AC0F" w14:textId="45575F66" w:rsidR="003074A0" w:rsidRPr="000B2059" w:rsidRDefault="003074A0" w:rsidP="003074A0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 </w:t>
            </w:r>
            <w:r w:rsidRPr="000B20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 w:rsidRPr="000B205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B20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кадрового</w:t>
            </w:r>
            <w:r w:rsidRPr="000B205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B20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резерва</w:t>
            </w:r>
          </w:p>
        </w:tc>
        <w:tc>
          <w:tcPr>
            <w:tcW w:w="2835" w:type="dxa"/>
            <w:vAlign w:val="center"/>
          </w:tcPr>
          <w:p w14:paraId="10368B07" w14:textId="78C3CC88" w:rsidR="003074A0" w:rsidRPr="000B2059" w:rsidRDefault="003074A0" w:rsidP="00985315">
            <w:pPr>
              <w:pStyle w:val="ac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E86C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3118" w:type="dxa"/>
          </w:tcPr>
          <w:p w14:paraId="2D6EBAF5" w14:textId="178B16CA" w:rsidR="003074A0" w:rsidRPr="000B2059" w:rsidRDefault="003074A0" w:rsidP="003074A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Варненского муниципального округа</w:t>
            </w:r>
          </w:p>
        </w:tc>
        <w:tc>
          <w:tcPr>
            <w:tcW w:w="2835" w:type="dxa"/>
          </w:tcPr>
          <w:p w14:paraId="0C070A45" w14:textId="76D2796E" w:rsidR="003074A0" w:rsidRPr="000B2059" w:rsidRDefault="003074A0" w:rsidP="003074A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Отчет о реализации муниципальной программы</w:t>
            </w:r>
          </w:p>
        </w:tc>
      </w:tr>
      <w:tr w:rsidR="003074A0" w:rsidRPr="000B2059" w14:paraId="11FF8C16" w14:textId="77777777" w:rsidTr="00985315">
        <w:trPr>
          <w:trHeight w:val="540"/>
        </w:trPr>
        <w:tc>
          <w:tcPr>
            <w:tcW w:w="6653" w:type="dxa"/>
            <w:shd w:val="clear" w:color="auto" w:fill="auto"/>
            <w:vAlign w:val="center"/>
          </w:tcPr>
          <w:p w14:paraId="43CAE750" w14:textId="742D5F80" w:rsidR="003074A0" w:rsidRPr="000B2059" w:rsidRDefault="003074A0" w:rsidP="003074A0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2835" w:type="dxa"/>
            <w:vAlign w:val="center"/>
          </w:tcPr>
          <w:p w14:paraId="5A18B802" w14:textId="3D0F1A0F" w:rsidR="003074A0" w:rsidRPr="000B2059" w:rsidRDefault="003074A0" w:rsidP="00985315">
            <w:pPr>
              <w:pStyle w:val="ac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E86C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853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E86C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853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марта</w:t>
            </w:r>
          </w:p>
        </w:tc>
        <w:tc>
          <w:tcPr>
            <w:tcW w:w="3118" w:type="dxa"/>
          </w:tcPr>
          <w:p w14:paraId="2C76BCAE" w14:textId="4DF6064B" w:rsidR="003074A0" w:rsidRPr="000B2059" w:rsidRDefault="003074A0" w:rsidP="003074A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Варненского муниципального округа</w:t>
            </w:r>
          </w:p>
        </w:tc>
        <w:tc>
          <w:tcPr>
            <w:tcW w:w="2835" w:type="dxa"/>
          </w:tcPr>
          <w:p w14:paraId="62312259" w14:textId="5002B9EA" w:rsidR="003074A0" w:rsidRPr="000B2059" w:rsidRDefault="003074A0" w:rsidP="003074A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Отчет о реализации муниципальной программы</w:t>
            </w:r>
          </w:p>
        </w:tc>
      </w:tr>
    </w:tbl>
    <w:p w14:paraId="51CAA015" w14:textId="13ADD866" w:rsidR="007075EE" w:rsidRDefault="007075EE" w:rsidP="007075EE">
      <w:pPr>
        <w:tabs>
          <w:tab w:val="left" w:pos="42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D51DB6" w14:textId="50E1D577" w:rsidR="007075EE" w:rsidRDefault="007075E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2C703EF" w14:textId="27EEA92A" w:rsidR="007075EE" w:rsidRDefault="007075E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9DC72BA" w14:textId="6929F21B" w:rsidR="007075EE" w:rsidRDefault="007075E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939D9EB" w14:textId="0B69B343" w:rsidR="007075EE" w:rsidRDefault="007075E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10ECF3A" w14:textId="77777777" w:rsidR="007075EE" w:rsidRDefault="007075E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E9DEDD7" w14:textId="77777777" w:rsidR="000B2059" w:rsidRDefault="000B2059" w:rsidP="000B205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72E68" w:rsidRPr="00A450FA">
        <w:rPr>
          <w:rFonts w:ascii="Times New Roman" w:hAnsi="Times New Roman" w:cs="Times New Roman"/>
          <w:sz w:val="28"/>
          <w:szCs w:val="28"/>
        </w:rPr>
        <w:t>Сведения</w:t>
      </w:r>
      <w:r w:rsidR="00872E68" w:rsidRPr="00A450FA">
        <w:rPr>
          <w:rFonts w:ascii="Times New Roman" w:hAnsi="Times New Roman" w:cs="Times New Roman"/>
          <w:sz w:val="28"/>
          <w:szCs w:val="28"/>
        </w:rPr>
        <w:br/>
        <w:t>о методике расч</w:t>
      </w:r>
      <w:r w:rsidR="00AA596E">
        <w:rPr>
          <w:rFonts w:ascii="Times New Roman" w:hAnsi="Times New Roman" w:cs="Times New Roman"/>
          <w:sz w:val="28"/>
          <w:szCs w:val="28"/>
        </w:rPr>
        <w:t>ё</w:t>
      </w:r>
      <w:r w:rsidR="00872E68" w:rsidRPr="00A450FA">
        <w:rPr>
          <w:rFonts w:ascii="Times New Roman" w:hAnsi="Times New Roman" w:cs="Times New Roman"/>
          <w:sz w:val="28"/>
          <w:szCs w:val="28"/>
        </w:rPr>
        <w:t>та показателей муниципальной программы (комплексной программы),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A5B35" w14:textId="4A1E11CE" w:rsidR="00872E68" w:rsidRPr="00A450FA" w:rsidRDefault="00872E68" w:rsidP="000B205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A450FA">
        <w:rPr>
          <w:rFonts w:ascii="Times New Roman" w:hAnsi="Times New Roman" w:cs="Times New Roman"/>
          <w:sz w:val="28"/>
          <w:szCs w:val="28"/>
        </w:rPr>
        <w:t>комплексов процессных мероприятий</w:t>
      </w:r>
    </w:p>
    <w:p w14:paraId="0009DAEC" w14:textId="77777777" w:rsidR="00872E68" w:rsidRDefault="00872E68" w:rsidP="00872E68"/>
    <w:tbl>
      <w:tblPr>
        <w:tblW w:w="0" w:type="auto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4620"/>
        <w:gridCol w:w="3780"/>
        <w:gridCol w:w="4049"/>
        <w:gridCol w:w="1560"/>
      </w:tblGrid>
      <w:tr w:rsidR="00872E68" w14:paraId="7ABF424C" w14:textId="77777777" w:rsidTr="000B205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A0CD" w14:textId="77777777" w:rsidR="00872E68" w:rsidRDefault="00872E68" w:rsidP="00872E68">
            <w:pPr>
              <w:pStyle w:val="af1"/>
              <w:spacing w:line="256" w:lineRule="auto"/>
              <w:jc w:val="center"/>
              <w:rPr>
                <w:lang w:eastAsia="en-US"/>
              </w:rPr>
            </w:pPr>
          </w:p>
          <w:p w14:paraId="10830E85" w14:textId="7986E379" w:rsidR="004468E3" w:rsidRPr="004468E3" w:rsidRDefault="004468E3" w:rsidP="004468E3"/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BDF5" w14:textId="77777777" w:rsidR="00872E68" w:rsidRDefault="00872E68" w:rsidP="00872E68">
            <w:pPr>
              <w:pStyle w:val="af1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25C7" w14:textId="77777777" w:rsidR="00872E68" w:rsidRDefault="00872E68" w:rsidP="00872E68">
            <w:pPr>
              <w:pStyle w:val="af1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3FC5" w14:textId="77777777" w:rsidR="00872E68" w:rsidRDefault="00872E68" w:rsidP="00872E68">
            <w:pPr>
              <w:pStyle w:val="af1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получения информации о показателях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2F5F" w14:textId="77777777" w:rsidR="00872E68" w:rsidRDefault="00872E68" w:rsidP="00872E68">
            <w:pPr>
              <w:pStyle w:val="af1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2E68" w14:paraId="2BAC8DC0" w14:textId="77777777" w:rsidTr="000B2059">
        <w:tc>
          <w:tcPr>
            <w:tcW w:w="1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684E" w14:textId="77777777" w:rsidR="00872E68" w:rsidRDefault="00872E68" w:rsidP="00872E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14:paraId="65313434" w14:textId="77777777" w:rsidR="00872E68" w:rsidRDefault="00872E68" w:rsidP="00872E68">
            <w:pPr>
              <w:pStyle w:val="ac"/>
              <w:jc w:val="center"/>
            </w:pPr>
            <w:r w:rsidRPr="00A45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«Развитие муниципальной службы в Варненском муниципальном округе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Челябинской области»</w:t>
            </w:r>
          </w:p>
        </w:tc>
      </w:tr>
      <w:tr w:rsidR="00872E68" w:rsidRPr="000B2059" w14:paraId="62599CEE" w14:textId="77777777" w:rsidTr="000B205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D6F2" w14:textId="77777777" w:rsidR="00872E68" w:rsidRPr="000B2059" w:rsidRDefault="00872E68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AD60" w14:textId="77777777" w:rsidR="00872E68" w:rsidRPr="000B2059" w:rsidRDefault="00872E68" w:rsidP="000B205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муниципальных служащих, чел.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FCD6" w14:textId="5847794B" w:rsidR="00872E68" w:rsidRPr="000B2059" w:rsidRDefault="00872E68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8A16" w14:textId="66211E6C" w:rsidR="00872E68" w:rsidRPr="000B2059" w:rsidRDefault="00872E68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Отчёт о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60DB" w14:textId="77777777" w:rsidR="00872E68" w:rsidRPr="000B2059" w:rsidRDefault="00872E68" w:rsidP="000B205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468" w:rsidRPr="000B2059" w14:paraId="601E1802" w14:textId="77777777" w:rsidTr="000B205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AF95" w14:textId="7D8C018E" w:rsidR="005F5468" w:rsidRPr="000B2059" w:rsidRDefault="005F5468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CF94" w14:textId="68537E4C" w:rsidR="005F5468" w:rsidRPr="000B2059" w:rsidRDefault="005F5468" w:rsidP="000B205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  <w:r w:rsidR="000B2059">
              <w:rPr>
                <w:rFonts w:ascii="Times New Roman" w:hAnsi="Times New Roman" w:cs="Times New Roman"/>
                <w:sz w:val="20"/>
                <w:szCs w:val="20"/>
              </w:rPr>
              <w:t>, чел.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428B" w14:textId="66A64905" w:rsidR="005F5468" w:rsidRPr="000B2059" w:rsidRDefault="005F5468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D058" w14:textId="1F98F5E5" w:rsidR="005F5468" w:rsidRPr="000B2059" w:rsidRDefault="005F5468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Отчёт о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B7DB" w14:textId="77777777" w:rsidR="005F5468" w:rsidRPr="000B2059" w:rsidRDefault="005F5468" w:rsidP="000B205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E3" w:rsidRPr="000B2059" w14:paraId="0C60B22E" w14:textId="77777777" w:rsidTr="000B205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8573" w14:textId="34B10086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4606" w14:textId="76BF1784" w:rsidR="004468E3" w:rsidRPr="000B2059" w:rsidRDefault="004468E3" w:rsidP="004468E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C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правовых актов по вопросам реформирования муниципальной службы в Варненском муниципальном районе, внесение изменений в действующие правовые акты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2555" w14:textId="795F7EC8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D67E" w14:textId="5F8FAE13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Отчёт о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647C" w14:textId="77777777" w:rsidR="004468E3" w:rsidRPr="000B2059" w:rsidRDefault="004468E3" w:rsidP="004468E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E3" w:rsidRPr="000B2059" w14:paraId="74FAB34A" w14:textId="77777777" w:rsidTr="000B205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1FFC" w14:textId="1BA8994B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EAF3" w14:textId="0117C707" w:rsidR="004468E3" w:rsidRPr="000B2059" w:rsidRDefault="004468E3" w:rsidP="004468E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EA6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Внедрение инструментов адаптации и наставничества на муниципальной службе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%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5566" w14:textId="2615ECA4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2430" w14:textId="32240BF9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Отчёт о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2246" w14:textId="77777777" w:rsidR="004468E3" w:rsidRPr="000B2059" w:rsidRDefault="004468E3" w:rsidP="004468E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E3" w:rsidRPr="000B2059" w14:paraId="0975DB01" w14:textId="77777777" w:rsidTr="000B205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06FE" w14:textId="2E0DA545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2167" w14:textId="24BCF822" w:rsidR="004468E3" w:rsidRPr="00EA60D3" w:rsidRDefault="004468E3" w:rsidP="004468E3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7F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ормирован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ед.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522B" w14:textId="5F2D7A79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2F16" w14:textId="6EC05FDA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Отчёт о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3563" w14:textId="77777777" w:rsidR="004468E3" w:rsidRPr="000B2059" w:rsidRDefault="004468E3" w:rsidP="004468E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E3" w:rsidRPr="000B2059" w14:paraId="32B8DBCD" w14:textId="77777777" w:rsidTr="000B205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7F6A" w14:textId="5C8A056E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EFAF" w14:textId="0F8738C1" w:rsidR="004468E3" w:rsidRPr="00EA60D3" w:rsidRDefault="004468E3" w:rsidP="004468E3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7A6">
              <w:rPr>
                <w:rFonts w:ascii="Times New Roman" w:hAnsi="Times New Roman" w:cs="Times New Roman"/>
                <w:sz w:val="20"/>
                <w:szCs w:val="20"/>
              </w:rPr>
              <w:t>испансеризаци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7F77A6">
              <w:rPr>
                <w:rFonts w:ascii="Times New Roman" w:hAnsi="Times New Roman" w:cs="Times New Roman"/>
                <w:sz w:val="20"/>
                <w:szCs w:val="20"/>
              </w:rPr>
              <w:t>муниципальных служащих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чел.</w:t>
            </w:r>
            <w:bookmarkStart w:id="2" w:name="_GoBack"/>
            <w:bookmarkEnd w:id="2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CECF" w14:textId="652A1D9D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CAEA" w14:textId="1BBEEDC6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Отчёт о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6C8A" w14:textId="77777777" w:rsidR="004468E3" w:rsidRPr="000B2059" w:rsidRDefault="004468E3" w:rsidP="004468E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E63B77" w14:textId="77777777" w:rsidR="00872E68" w:rsidRDefault="00872E68" w:rsidP="00872E68">
      <w:pPr>
        <w:rPr>
          <w:rFonts w:ascii="Times New Roman CYR" w:eastAsiaTheme="minorEastAsia" w:hAnsi="Times New Roman CYR" w:cs="Times New Roman CYR"/>
          <w:lang w:eastAsia="ru-RU"/>
        </w:rPr>
      </w:pPr>
    </w:p>
    <w:p w14:paraId="1626CBF7" w14:textId="77777777" w:rsidR="00872E68" w:rsidRDefault="00872E68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sectPr w:rsidR="00872E68" w:rsidSect="00710D99">
      <w:pgSz w:w="16838" w:h="11906" w:orient="landscape"/>
      <w:pgMar w:top="566" w:right="426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CFAD5" w14:textId="77777777" w:rsidR="0013184F" w:rsidRDefault="0013184F" w:rsidP="00E86A52">
      <w:pPr>
        <w:spacing w:after="0" w:line="240" w:lineRule="auto"/>
      </w:pPr>
      <w:r>
        <w:separator/>
      </w:r>
    </w:p>
  </w:endnote>
  <w:endnote w:type="continuationSeparator" w:id="0">
    <w:p w14:paraId="7CD32BE9" w14:textId="77777777" w:rsidR="0013184F" w:rsidRDefault="0013184F" w:rsidP="00E8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A0E5C" w14:textId="77777777" w:rsidR="0013184F" w:rsidRDefault="0013184F" w:rsidP="00E86A52">
      <w:pPr>
        <w:spacing w:after="0" w:line="240" w:lineRule="auto"/>
      </w:pPr>
      <w:r>
        <w:separator/>
      </w:r>
    </w:p>
  </w:footnote>
  <w:footnote w:type="continuationSeparator" w:id="0">
    <w:p w14:paraId="1D1F8B53" w14:textId="77777777" w:rsidR="0013184F" w:rsidRDefault="0013184F" w:rsidP="00E86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6D66C3A"/>
    <w:multiLevelType w:val="hybridMultilevel"/>
    <w:tmpl w:val="A2F2A206"/>
    <w:lvl w:ilvl="0" w:tplc="C82A9034">
      <w:start w:val="2020"/>
      <w:numFmt w:val="decimal"/>
      <w:lvlText w:val="%1"/>
      <w:lvlJc w:val="left"/>
      <w:pPr>
        <w:ind w:left="1380" w:hanging="54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83342CE"/>
    <w:multiLevelType w:val="hybridMultilevel"/>
    <w:tmpl w:val="4F1A26CC"/>
    <w:lvl w:ilvl="0" w:tplc="81DA019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815D7E"/>
    <w:multiLevelType w:val="hybridMultilevel"/>
    <w:tmpl w:val="D87471A8"/>
    <w:lvl w:ilvl="0" w:tplc="E4702AC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99F3F24"/>
    <w:multiLevelType w:val="hybridMultilevel"/>
    <w:tmpl w:val="9E0CB5A4"/>
    <w:lvl w:ilvl="0" w:tplc="8D8A5EBA">
      <w:start w:val="2023"/>
      <w:numFmt w:val="decimal"/>
      <w:lvlText w:val="%1"/>
      <w:lvlJc w:val="left"/>
      <w:pPr>
        <w:ind w:left="885" w:hanging="540"/>
      </w:pPr>
      <w:rPr>
        <w:rFonts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0CA26778"/>
    <w:multiLevelType w:val="hybridMultilevel"/>
    <w:tmpl w:val="0BAAE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10F1E"/>
    <w:multiLevelType w:val="hybridMultilevel"/>
    <w:tmpl w:val="075243A6"/>
    <w:lvl w:ilvl="0" w:tplc="279E3A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61B2B"/>
    <w:multiLevelType w:val="hybridMultilevel"/>
    <w:tmpl w:val="0E7276FC"/>
    <w:lvl w:ilvl="0" w:tplc="A8FA23EA">
      <w:start w:val="2017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385246"/>
    <w:multiLevelType w:val="hybridMultilevel"/>
    <w:tmpl w:val="68343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432A0"/>
    <w:multiLevelType w:val="hybridMultilevel"/>
    <w:tmpl w:val="4F1A26CC"/>
    <w:lvl w:ilvl="0" w:tplc="81DA019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CC57F0"/>
    <w:multiLevelType w:val="hybridMultilevel"/>
    <w:tmpl w:val="17F44268"/>
    <w:lvl w:ilvl="0" w:tplc="00BCA7B4">
      <w:start w:val="2020"/>
      <w:numFmt w:val="decimal"/>
      <w:lvlText w:val="%1"/>
      <w:lvlJc w:val="left"/>
      <w:pPr>
        <w:ind w:left="857" w:hanging="54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22513835"/>
    <w:multiLevelType w:val="hybridMultilevel"/>
    <w:tmpl w:val="067C2278"/>
    <w:lvl w:ilvl="0" w:tplc="041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4" w15:restartNumberingAfterBreak="0">
    <w:nsid w:val="26F23FBB"/>
    <w:multiLevelType w:val="hybridMultilevel"/>
    <w:tmpl w:val="7752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2623C"/>
    <w:multiLevelType w:val="hybridMultilevel"/>
    <w:tmpl w:val="AD9A7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52F3B"/>
    <w:multiLevelType w:val="multilevel"/>
    <w:tmpl w:val="B142C43E"/>
    <w:lvl w:ilvl="0">
      <w:start w:val="2"/>
      <w:numFmt w:val="decimal"/>
      <w:lvlText w:val="%1"/>
      <w:lvlJc w:val="left"/>
      <w:pPr>
        <w:ind w:left="3585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66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6111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37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643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909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17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44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706" w:hanging="353"/>
      </w:pPr>
      <w:rPr>
        <w:rFonts w:hint="default"/>
        <w:lang w:val="ru-RU" w:eastAsia="en-US" w:bidi="ar-SA"/>
      </w:rPr>
    </w:lvl>
  </w:abstractNum>
  <w:abstractNum w:abstractNumId="17" w15:restartNumberingAfterBreak="0">
    <w:nsid w:val="31497F72"/>
    <w:multiLevelType w:val="hybridMultilevel"/>
    <w:tmpl w:val="4F1A26CC"/>
    <w:lvl w:ilvl="0" w:tplc="81DA019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58016C"/>
    <w:multiLevelType w:val="hybridMultilevel"/>
    <w:tmpl w:val="E8FED5EC"/>
    <w:lvl w:ilvl="0" w:tplc="5B84645E">
      <w:start w:val="1"/>
      <w:numFmt w:val="decimal"/>
      <w:lvlText w:val="%1."/>
      <w:lvlJc w:val="left"/>
      <w:pPr>
        <w:ind w:left="1028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9" w15:restartNumberingAfterBreak="0">
    <w:nsid w:val="36F75CE0"/>
    <w:multiLevelType w:val="hybridMultilevel"/>
    <w:tmpl w:val="5BF085A0"/>
    <w:lvl w:ilvl="0" w:tplc="B44EC6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E0DAF"/>
    <w:multiLevelType w:val="multilevel"/>
    <w:tmpl w:val="2F9A8E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abstractNum w:abstractNumId="21" w15:restartNumberingAfterBreak="0">
    <w:nsid w:val="3A813855"/>
    <w:multiLevelType w:val="hybridMultilevel"/>
    <w:tmpl w:val="075243A6"/>
    <w:lvl w:ilvl="0" w:tplc="279E3A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212C8"/>
    <w:multiLevelType w:val="hybridMultilevel"/>
    <w:tmpl w:val="2988B592"/>
    <w:lvl w:ilvl="0" w:tplc="392CC1D8">
      <w:start w:val="1"/>
      <w:numFmt w:val="decimal"/>
      <w:lvlText w:val="%1)"/>
      <w:lvlJc w:val="left"/>
      <w:pPr>
        <w:ind w:left="1352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04440A9"/>
    <w:multiLevelType w:val="hybridMultilevel"/>
    <w:tmpl w:val="83ACC59C"/>
    <w:lvl w:ilvl="0" w:tplc="ED76495A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86BEA"/>
    <w:multiLevelType w:val="hybridMultilevel"/>
    <w:tmpl w:val="4F1A26CC"/>
    <w:lvl w:ilvl="0" w:tplc="81DA019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5203100"/>
    <w:multiLevelType w:val="hybridMultilevel"/>
    <w:tmpl w:val="AB5C5E86"/>
    <w:lvl w:ilvl="0" w:tplc="FDC88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B140837"/>
    <w:multiLevelType w:val="hybridMultilevel"/>
    <w:tmpl w:val="1B5C1F7A"/>
    <w:lvl w:ilvl="0" w:tplc="FFBA2E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FB80534"/>
    <w:multiLevelType w:val="hybridMultilevel"/>
    <w:tmpl w:val="B09A8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C7F33"/>
    <w:multiLevelType w:val="hybridMultilevel"/>
    <w:tmpl w:val="77021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033A"/>
    <w:multiLevelType w:val="hybridMultilevel"/>
    <w:tmpl w:val="1136955C"/>
    <w:lvl w:ilvl="0" w:tplc="7F740210">
      <w:start w:val="3"/>
      <w:numFmt w:val="decimal"/>
      <w:lvlText w:val="%1."/>
      <w:lvlJc w:val="left"/>
      <w:pPr>
        <w:ind w:left="501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144564">
      <w:numFmt w:val="bullet"/>
      <w:lvlText w:val="•"/>
      <w:lvlJc w:val="left"/>
      <w:pPr>
        <w:ind w:left="6141" w:hanging="202"/>
      </w:pPr>
      <w:rPr>
        <w:lang w:val="ru-RU" w:eastAsia="en-US" w:bidi="ar-SA"/>
      </w:rPr>
    </w:lvl>
    <w:lvl w:ilvl="2" w:tplc="7108A012">
      <w:numFmt w:val="bullet"/>
      <w:lvlText w:val="•"/>
      <w:lvlJc w:val="left"/>
      <w:pPr>
        <w:ind w:left="7263" w:hanging="202"/>
      </w:pPr>
      <w:rPr>
        <w:lang w:val="ru-RU" w:eastAsia="en-US" w:bidi="ar-SA"/>
      </w:rPr>
    </w:lvl>
    <w:lvl w:ilvl="3" w:tplc="6164C464">
      <w:numFmt w:val="bullet"/>
      <w:lvlText w:val="•"/>
      <w:lvlJc w:val="left"/>
      <w:pPr>
        <w:ind w:left="8385" w:hanging="202"/>
      </w:pPr>
      <w:rPr>
        <w:lang w:val="ru-RU" w:eastAsia="en-US" w:bidi="ar-SA"/>
      </w:rPr>
    </w:lvl>
    <w:lvl w:ilvl="4" w:tplc="C7D6F0A0">
      <w:numFmt w:val="bullet"/>
      <w:lvlText w:val="•"/>
      <w:lvlJc w:val="left"/>
      <w:pPr>
        <w:ind w:left="9507" w:hanging="202"/>
      </w:pPr>
      <w:rPr>
        <w:lang w:val="ru-RU" w:eastAsia="en-US" w:bidi="ar-SA"/>
      </w:rPr>
    </w:lvl>
    <w:lvl w:ilvl="5" w:tplc="CD0CCD50">
      <w:numFmt w:val="bullet"/>
      <w:lvlText w:val="•"/>
      <w:lvlJc w:val="left"/>
      <w:pPr>
        <w:ind w:left="10629" w:hanging="202"/>
      </w:pPr>
      <w:rPr>
        <w:lang w:val="ru-RU" w:eastAsia="en-US" w:bidi="ar-SA"/>
      </w:rPr>
    </w:lvl>
    <w:lvl w:ilvl="6" w:tplc="3302493C">
      <w:numFmt w:val="bullet"/>
      <w:lvlText w:val="•"/>
      <w:lvlJc w:val="left"/>
      <w:pPr>
        <w:ind w:left="11751" w:hanging="202"/>
      </w:pPr>
      <w:rPr>
        <w:lang w:val="ru-RU" w:eastAsia="en-US" w:bidi="ar-SA"/>
      </w:rPr>
    </w:lvl>
    <w:lvl w:ilvl="7" w:tplc="E9669E6C">
      <w:numFmt w:val="bullet"/>
      <w:lvlText w:val="•"/>
      <w:lvlJc w:val="left"/>
      <w:pPr>
        <w:ind w:left="12872" w:hanging="202"/>
      </w:pPr>
      <w:rPr>
        <w:lang w:val="ru-RU" w:eastAsia="en-US" w:bidi="ar-SA"/>
      </w:rPr>
    </w:lvl>
    <w:lvl w:ilvl="8" w:tplc="05864068">
      <w:numFmt w:val="bullet"/>
      <w:lvlText w:val="•"/>
      <w:lvlJc w:val="left"/>
      <w:pPr>
        <w:ind w:left="13994" w:hanging="202"/>
      </w:pPr>
      <w:rPr>
        <w:lang w:val="ru-RU" w:eastAsia="en-US" w:bidi="ar-SA"/>
      </w:rPr>
    </w:lvl>
  </w:abstractNum>
  <w:abstractNum w:abstractNumId="30" w15:restartNumberingAfterBreak="0">
    <w:nsid w:val="60881CB0"/>
    <w:multiLevelType w:val="hybridMultilevel"/>
    <w:tmpl w:val="E3ACEF60"/>
    <w:lvl w:ilvl="0" w:tplc="F7AC0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9A36DA8"/>
    <w:multiLevelType w:val="hybridMultilevel"/>
    <w:tmpl w:val="E95C35F8"/>
    <w:lvl w:ilvl="0" w:tplc="FA9CE8A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DCB608A"/>
    <w:multiLevelType w:val="hybridMultilevel"/>
    <w:tmpl w:val="4992E338"/>
    <w:lvl w:ilvl="0" w:tplc="0392304C">
      <w:start w:val="2023"/>
      <w:numFmt w:val="decimal"/>
      <w:lvlText w:val="%1"/>
      <w:lvlJc w:val="left"/>
      <w:pPr>
        <w:ind w:left="1167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A47617"/>
    <w:multiLevelType w:val="hybridMultilevel"/>
    <w:tmpl w:val="55DC29D0"/>
    <w:lvl w:ilvl="0" w:tplc="7884C082">
      <w:start w:val="1"/>
      <w:numFmt w:val="decimal"/>
      <w:lvlText w:val="%1."/>
      <w:lvlJc w:val="left"/>
      <w:pPr>
        <w:ind w:left="22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4" w15:restartNumberingAfterBreak="0">
    <w:nsid w:val="7C01160E"/>
    <w:multiLevelType w:val="hybridMultilevel"/>
    <w:tmpl w:val="2F149C5A"/>
    <w:lvl w:ilvl="0" w:tplc="A1B634D4">
      <w:start w:val="2020"/>
      <w:numFmt w:val="decimal"/>
      <w:lvlText w:val="%1"/>
      <w:lvlJc w:val="left"/>
      <w:pPr>
        <w:ind w:left="17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num w:numId="1">
    <w:abstractNumId w:val="5"/>
  </w:num>
  <w:num w:numId="2">
    <w:abstractNumId w:val="0"/>
  </w:num>
  <w:num w:numId="3">
    <w:abstractNumId w:val="31"/>
  </w:num>
  <w:num w:numId="4">
    <w:abstractNumId w:val="1"/>
  </w:num>
  <w:num w:numId="5">
    <w:abstractNumId w:val="28"/>
  </w:num>
  <w:num w:numId="6">
    <w:abstractNumId w:val="27"/>
  </w:num>
  <w:num w:numId="7">
    <w:abstractNumId w:val="19"/>
  </w:num>
  <w:num w:numId="8">
    <w:abstractNumId w:val="23"/>
  </w:num>
  <w:num w:numId="9">
    <w:abstractNumId w:val="14"/>
  </w:num>
  <w:num w:numId="10">
    <w:abstractNumId w:val="7"/>
  </w:num>
  <w:num w:numId="11">
    <w:abstractNumId w:val="2"/>
  </w:num>
  <w:num w:numId="12">
    <w:abstractNumId w:val="33"/>
  </w:num>
  <w:num w:numId="13">
    <w:abstractNumId w:val="26"/>
  </w:num>
  <w:num w:numId="14">
    <w:abstractNumId w:val="9"/>
  </w:num>
  <w:num w:numId="15">
    <w:abstractNumId w:val="3"/>
  </w:num>
  <w:num w:numId="16">
    <w:abstractNumId w:val="12"/>
  </w:num>
  <w:num w:numId="17">
    <w:abstractNumId w:val="34"/>
  </w:num>
  <w:num w:numId="18">
    <w:abstractNumId w:val="6"/>
  </w:num>
  <w:num w:numId="19">
    <w:abstractNumId w:val="13"/>
  </w:num>
  <w:num w:numId="20">
    <w:abstractNumId w:val="32"/>
  </w:num>
  <w:num w:numId="21">
    <w:abstractNumId w:val="22"/>
  </w:num>
  <w:num w:numId="22">
    <w:abstractNumId w:val="10"/>
  </w:num>
  <w:num w:numId="23">
    <w:abstractNumId w:val="8"/>
  </w:num>
  <w:num w:numId="24">
    <w:abstractNumId w:val="21"/>
  </w:num>
  <w:num w:numId="25">
    <w:abstractNumId w:val="25"/>
  </w:num>
  <w:num w:numId="26">
    <w:abstractNumId w:val="30"/>
  </w:num>
  <w:num w:numId="27">
    <w:abstractNumId w:val="2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1"/>
  </w:num>
  <w:num w:numId="29">
    <w:abstractNumId w:val="15"/>
  </w:num>
  <w:num w:numId="30">
    <w:abstractNumId w:val="17"/>
  </w:num>
  <w:num w:numId="31">
    <w:abstractNumId w:val="18"/>
  </w:num>
  <w:num w:numId="32">
    <w:abstractNumId w:val="16"/>
  </w:num>
  <w:num w:numId="33">
    <w:abstractNumId w:val="24"/>
  </w:num>
  <w:num w:numId="34">
    <w:abstractNumId w:val="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F8B"/>
    <w:rsid w:val="0000647D"/>
    <w:rsid w:val="00014983"/>
    <w:rsid w:val="00027B41"/>
    <w:rsid w:val="00034A91"/>
    <w:rsid w:val="00036AFA"/>
    <w:rsid w:val="0004185B"/>
    <w:rsid w:val="00041DE8"/>
    <w:rsid w:val="00044946"/>
    <w:rsid w:val="00055BD0"/>
    <w:rsid w:val="00064E74"/>
    <w:rsid w:val="0007629D"/>
    <w:rsid w:val="000768EF"/>
    <w:rsid w:val="00087C57"/>
    <w:rsid w:val="0009126F"/>
    <w:rsid w:val="00091FBF"/>
    <w:rsid w:val="00093068"/>
    <w:rsid w:val="000942BA"/>
    <w:rsid w:val="000A5EAD"/>
    <w:rsid w:val="000B2059"/>
    <w:rsid w:val="000C0314"/>
    <w:rsid w:val="000D084F"/>
    <w:rsid w:val="000D1762"/>
    <w:rsid w:val="000D5F60"/>
    <w:rsid w:val="000E11D8"/>
    <w:rsid w:val="000E6437"/>
    <w:rsid w:val="000F6E8E"/>
    <w:rsid w:val="00101610"/>
    <w:rsid w:val="00101B6E"/>
    <w:rsid w:val="0011274E"/>
    <w:rsid w:val="0011285F"/>
    <w:rsid w:val="00114EA4"/>
    <w:rsid w:val="00125FE5"/>
    <w:rsid w:val="0013184F"/>
    <w:rsid w:val="00135AF2"/>
    <w:rsid w:val="0013632B"/>
    <w:rsid w:val="00140913"/>
    <w:rsid w:val="00140C99"/>
    <w:rsid w:val="00146EB4"/>
    <w:rsid w:val="0015095D"/>
    <w:rsid w:val="00167177"/>
    <w:rsid w:val="001740D1"/>
    <w:rsid w:val="00175A5D"/>
    <w:rsid w:val="00176207"/>
    <w:rsid w:val="00187E97"/>
    <w:rsid w:val="001A2970"/>
    <w:rsid w:val="001B40EE"/>
    <w:rsid w:val="001B4BB2"/>
    <w:rsid w:val="001C5CF9"/>
    <w:rsid w:val="001C701A"/>
    <w:rsid w:val="001E5094"/>
    <w:rsid w:val="001E7C87"/>
    <w:rsid w:val="001F4C74"/>
    <w:rsid w:val="001F737B"/>
    <w:rsid w:val="00201077"/>
    <w:rsid w:val="0020375C"/>
    <w:rsid w:val="002054DE"/>
    <w:rsid w:val="0021644C"/>
    <w:rsid w:val="00227988"/>
    <w:rsid w:val="002304DF"/>
    <w:rsid w:val="00232BD4"/>
    <w:rsid w:val="00235434"/>
    <w:rsid w:val="00235914"/>
    <w:rsid w:val="00243123"/>
    <w:rsid w:val="00251A5B"/>
    <w:rsid w:val="002620D3"/>
    <w:rsid w:val="00262E30"/>
    <w:rsid w:val="0026429C"/>
    <w:rsid w:val="00272AE5"/>
    <w:rsid w:val="0028251A"/>
    <w:rsid w:val="0028318E"/>
    <w:rsid w:val="00292279"/>
    <w:rsid w:val="0029279D"/>
    <w:rsid w:val="002978DA"/>
    <w:rsid w:val="00297958"/>
    <w:rsid w:val="002A4FE6"/>
    <w:rsid w:val="002B79B5"/>
    <w:rsid w:val="002C67B5"/>
    <w:rsid w:val="002D6C30"/>
    <w:rsid w:val="002D7EC3"/>
    <w:rsid w:val="002E048B"/>
    <w:rsid w:val="002E2FA0"/>
    <w:rsid w:val="002E4337"/>
    <w:rsid w:val="002E783E"/>
    <w:rsid w:val="002F2E43"/>
    <w:rsid w:val="002F7F7B"/>
    <w:rsid w:val="00302E2F"/>
    <w:rsid w:val="003074A0"/>
    <w:rsid w:val="00321014"/>
    <w:rsid w:val="0032343F"/>
    <w:rsid w:val="00330EC1"/>
    <w:rsid w:val="003329DD"/>
    <w:rsid w:val="00332B19"/>
    <w:rsid w:val="003348F2"/>
    <w:rsid w:val="00341662"/>
    <w:rsid w:val="003433EA"/>
    <w:rsid w:val="00362931"/>
    <w:rsid w:val="00362EAB"/>
    <w:rsid w:val="00370564"/>
    <w:rsid w:val="003762FD"/>
    <w:rsid w:val="0038179C"/>
    <w:rsid w:val="00382E68"/>
    <w:rsid w:val="00385418"/>
    <w:rsid w:val="00386E74"/>
    <w:rsid w:val="0039679C"/>
    <w:rsid w:val="003B04ED"/>
    <w:rsid w:val="003B4F8B"/>
    <w:rsid w:val="003C1E29"/>
    <w:rsid w:val="003C5473"/>
    <w:rsid w:val="003C5554"/>
    <w:rsid w:val="003C5619"/>
    <w:rsid w:val="003C6304"/>
    <w:rsid w:val="003D0F10"/>
    <w:rsid w:val="00400E3C"/>
    <w:rsid w:val="0041226E"/>
    <w:rsid w:val="00421D9F"/>
    <w:rsid w:val="00425234"/>
    <w:rsid w:val="00426AC8"/>
    <w:rsid w:val="00434576"/>
    <w:rsid w:val="0043471F"/>
    <w:rsid w:val="00434F26"/>
    <w:rsid w:val="00436F81"/>
    <w:rsid w:val="00437589"/>
    <w:rsid w:val="004468E3"/>
    <w:rsid w:val="0045108F"/>
    <w:rsid w:val="00455894"/>
    <w:rsid w:val="00467F55"/>
    <w:rsid w:val="00473E1A"/>
    <w:rsid w:val="00475725"/>
    <w:rsid w:val="00475C17"/>
    <w:rsid w:val="00482D49"/>
    <w:rsid w:val="00484975"/>
    <w:rsid w:val="0048519E"/>
    <w:rsid w:val="00486F0B"/>
    <w:rsid w:val="0049158B"/>
    <w:rsid w:val="004A1BFA"/>
    <w:rsid w:val="004A25B1"/>
    <w:rsid w:val="004A55F2"/>
    <w:rsid w:val="004A5E2D"/>
    <w:rsid w:val="004A742B"/>
    <w:rsid w:val="004B5368"/>
    <w:rsid w:val="004B5D66"/>
    <w:rsid w:val="004B659A"/>
    <w:rsid w:val="004B7242"/>
    <w:rsid w:val="004C2D0A"/>
    <w:rsid w:val="004C6984"/>
    <w:rsid w:val="004C6C42"/>
    <w:rsid w:val="004C7EA1"/>
    <w:rsid w:val="004D16EA"/>
    <w:rsid w:val="004D2923"/>
    <w:rsid w:val="004E335B"/>
    <w:rsid w:val="004E4C68"/>
    <w:rsid w:val="004E53EB"/>
    <w:rsid w:val="004F445A"/>
    <w:rsid w:val="004F7A36"/>
    <w:rsid w:val="00504D8F"/>
    <w:rsid w:val="005109FF"/>
    <w:rsid w:val="00512B39"/>
    <w:rsid w:val="00513F2B"/>
    <w:rsid w:val="005230CA"/>
    <w:rsid w:val="005334AF"/>
    <w:rsid w:val="00544377"/>
    <w:rsid w:val="00563E6A"/>
    <w:rsid w:val="00575EC6"/>
    <w:rsid w:val="0058197C"/>
    <w:rsid w:val="00584976"/>
    <w:rsid w:val="00584D8F"/>
    <w:rsid w:val="00590F85"/>
    <w:rsid w:val="005A26B4"/>
    <w:rsid w:val="005A3FB5"/>
    <w:rsid w:val="005B6C52"/>
    <w:rsid w:val="005C376E"/>
    <w:rsid w:val="005C6126"/>
    <w:rsid w:val="005D6630"/>
    <w:rsid w:val="005F5468"/>
    <w:rsid w:val="005F6823"/>
    <w:rsid w:val="006031B3"/>
    <w:rsid w:val="00611F82"/>
    <w:rsid w:val="006121BC"/>
    <w:rsid w:val="00612A8A"/>
    <w:rsid w:val="00612C8A"/>
    <w:rsid w:val="006147F2"/>
    <w:rsid w:val="0061554B"/>
    <w:rsid w:val="0062063D"/>
    <w:rsid w:val="00632D57"/>
    <w:rsid w:val="00634D09"/>
    <w:rsid w:val="00634E80"/>
    <w:rsid w:val="00635CE2"/>
    <w:rsid w:val="00640373"/>
    <w:rsid w:val="006434EF"/>
    <w:rsid w:val="0064429C"/>
    <w:rsid w:val="00645BB8"/>
    <w:rsid w:val="00655EC9"/>
    <w:rsid w:val="00657198"/>
    <w:rsid w:val="0067276D"/>
    <w:rsid w:val="00680049"/>
    <w:rsid w:val="00692443"/>
    <w:rsid w:val="006959EC"/>
    <w:rsid w:val="006A3551"/>
    <w:rsid w:val="006A5C3F"/>
    <w:rsid w:val="006A63C1"/>
    <w:rsid w:val="006B1BDC"/>
    <w:rsid w:val="006C0BE7"/>
    <w:rsid w:val="006D0064"/>
    <w:rsid w:val="006D400E"/>
    <w:rsid w:val="006D4EBB"/>
    <w:rsid w:val="006D6A7B"/>
    <w:rsid w:val="006E560B"/>
    <w:rsid w:val="006E62CF"/>
    <w:rsid w:val="006F28CC"/>
    <w:rsid w:val="006F7D72"/>
    <w:rsid w:val="006F7F30"/>
    <w:rsid w:val="00706C74"/>
    <w:rsid w:val="007075EE"/>
    <w:rsid w:val="00707F50"/>
    <w:rsid w:val="00710D99"/>
    <w:rsid w:val="00716AC0"/>
    <w:rsid w:val="007237CD"/>
    <w:rsid w:val="007478CA"/>
    <w:rsid w:val="007508D2"/>
    <w:rsid w:val="007543A6"/>
    <w:rsid w:val="00754E73"/>
    <w:rsid w:val="00763A07"/>
    <w:rsid w:val="007642BD"/>
    <w:rsid w:val="007762A5"/>
    <w:rsid w:val="00783961"/>
    <w:rsid w:val="00784237"/>
    <w:rsid w:val="00786FE4"/>
    <w:rsid w:val="007873A9"/>
    <w:rsid w:val="007933FD"/>
    <w:rsid w:val="007A252B"/>
    <w:rsid w:val="007A379C"/>
    <w:rsid w:val="007A62CD"/>
    <w:rsid w:val="007B0172"/>
    <w:rsid w:val="007B28A2"/>
    <w:rsid w:val="007B3558"/>
    <w:rsid w:val="007B3EC4"/>
    <w:rsid w:val="007C0049"/>
    <w:rsid w:val="007C7277"/>
    <w:rsid w:val="007E3F8C"/>
    <w:rsid w:val="007F77A6"/>
    <w:rsid w:val="008022EA"/>
    <w:rsid w:val="0080418F"/>
    <w:rsid w:val="008054A3"/>
    <w:rsid w:val="008061E7"/>
    <w:rsid w:val="008105FD"/>
    <w:rsid w:val="0081523A"/>
    <w:rsid w:val="008155A0"/>
    <w:rsid w:val="0081614E"/>
    <w:rsid w:val="00816956"/>
    <w:rsid w:val="00817322"/>
    <w:rsid w:val="00817DF6"/>
    <w:rsid w:val="00827E86"/>
    <w:rsid w:val="00832F88"/>
    <w:rsid w:val="00835CFC"/>
    <w:rsid w:val="00851212"/>
    <w:rsid w:val="00872E68"/>
    <w:rsid w:val="00882734"/>
    <w:rsid w:val="00884CBF"/>
    <w:rsid w:val="00885A18"/>
    <w:rsid w:val="008951FF"/>
    <w:rsid w:val="008A3C2C"/>
    <w:rsid w:val="008A69FF"/>
    <w:rsid w:val="008A77A5"/>
    <w:rsid w:val="008B6159"/>
    <w:rsid w:val="008B73C4"/>
    <w:rsid w:val="008C3550"/>
    <w:rsid w:val="008C718F"/>
    <w:rsid w:val="008D38A0"/>
    <w:rsid w:val="008D45A3"/>
    <w:rsid w:val="008D7238"/>
    <w:rsid w:val="008E3B9A"/>
    <w:rsid w:val="008E40E4"/>
    <w:rsid w:val="008F3514"/>
    <w:rsid w:val="008F72BF"/>
    <w:rsid w:val="008F7CE4"/>
    <w:rsid w:val="009143F1"/>
    <w:rsid w:val="00916E59"/>
    <w:rsid w:val="00917725"/>
    <w:rsid w:val="0092158D"/>
    <w:rsid w:val="0092751D"/>
    <w:rsid w:val="00930A61"/>
    <w:rsid w:val="0093196A"/>
    <w:rsid w:val="00945EB9"/>
    <w:rsid w:val="0094627A"/>
    <w:rsid w:val="009508E3"/>
    <w:rsid w:val="00963255"/>
    <w:rsid w:val="00971C65"/>
    <w:rsid w:val="009835F7"/>
    <w:rsid w:val="00983AA3"/>
    <w:rsid w:val="00983DB1"/>
    <w:rsid w:val="00985315"/>
    <w:rsid w:val="00985384"/>
    <w:rsid w:val="0099207C"/>
    <w:rsid w:val="009A17E8"/>
    <w:rsid w:val="009B0A14"/>
    <w:rsid w:val="009B30F4"/>
    <w:rsid w:val="009C068C"/>
    <w:rsid w:val="009D0882"/>
    <w:rsid w:val="009D147C"/>
    <w:rsid w:val="009E07C4"/>
    <w:rsid w:val="00A051CE"/>
    <w:rsid w:val="00A069CE"/>
    <w:rsid w:val="00A07134"/>
    <w:rsid w:val="00A105A4"/>
    <w:rsid w:val="00A12205"/>
    <w:rsid w:val="00A20087"/>
    <w:rsid w:val="00A21A62"/>
    <w:rsid w:val="00A31890"/>
    <w:rsid w:val="00A41360"/>
    <w:rsid w:val="00A43739"/>
    <w:rsid w:val="00A4602D"/>
    <w:rsid w:val="00A54982"/>
    <w:rsid w:val="00A63D9B"/>
    <w:rsid w:val="00A6598C"/>
    <w:rsid w:val="00A83986"/>
    <w:rsid w:val="00A84591"/>
    <w:rsid w:val="00A84B9E"/>
    <w:rsid w:val="00A91328"/>
    <w:rsid w:val="00A92038"/>
    <w:rsid w:val="00AA046F"/>
    <w:rsid w:val="00AA596E"/>
    <w:rsid w:val="00AA7FD8"/>
    <w:rsid w:val="00AB054F"/>
    <w:rsid w:val="00AB05EE"/>
    <w:rsid w:val="00AB394C"/>
    <w:rsid w:val="00AB5278"/>
    <w:rsid w:val="00AC0363"/>
    <w:rsid w:val="00AD60B9"/>
    <w:rsid w:val="00AD689E"/>
    <w:rsid w:val="00AD6A81"/>
    <w:rsid w:val="00AE67AC"/>
    <w:rsid w:val="00AE6ECD"/>
    <w:rsid w:val="00AE75B0"/>
    <w:rsid w:val="00AF1748"/>
    <w:rsid w:val="00AF2E50"/>
    <w:rsid w:val="00AF430D"/>
    <w:rsid w:val="00AF5F99"/>
    <w:rsid w:val="00B1724A"/>
    <w:rsid w:val="00B21CDD"/>
    <w:rsid w:val="00B222C5"/>
    <w:rsid w:val="00B22581"/>
    <w:rsid w:val="00B32B21"/>
    <w:rsid w:val="00B35995"/>
    <w:rsid w:val="00B4066D"/>
    <w:rsid w:val="00B419F3"/>
    <w:rsid w:val="00B45168"/>
    <w:rsid w:val="00B508AB"/>
    <w:rsid w:val="00B52701"/>
    <w:rsid w:val="00B57E8B"/>
    <w:rsid w:val="00B64A5A"/>
    <w:rsid w:val="00B66789"/>
    <w:rsid w:val="00B72156"/>
    <w:rsid w:val="00B80576"/>
    <w:rsid w:val="00B80840"/>
    <w:rsid w:val="00B9054A"/>
    <w:rsid w:val="00BB2417"/>
    <w:rsid w:val="00BB583A"/>
    <w:rsid w:val="00BD4C1C"/>
    <w:rsid w:val="00BD6BA7"/>
    <w:rsid w:val="00BE0D31"/>
    <w:rsid w:val="00BE115E"/>
    <w:rsid w:val="00BF0284"/>
    <w:rsid w:val="00C03A45"/>
    <w:rsid w:val="00C03A70"/>
    <w:rsid w:val="00C056CB"/>
    <w:rsid w:val="00C211C2"/>
    <w:rsid w:val="00C232F1"/>
    <w:rsid w:val="00C27503"/>
    <w:rsid w:val="00C37115"/>
    <w:rsid w:val="00C46EA2"/>
    <w:rsid w:val="00C50C5D"/>
    <w:rsid w:val="00C50E6D"/>
    <w:rsid w:val="00C56F8F"/>
    <w:rsid w:val="00C57E35"/>
    <w:rsid w:val="00C626FD"/>
    <w:rsid w:val="00C641FD"/>
    <w:rsid w:val="00C734FC"/>
    <w:rsid w:val="00C8117C"/>
    <w:rsid w:val="00C854E0"/>
    <w:rsid w:val="00C9669F"/>
    <w:rsid w:val="00C96A30"/>
    <w:rsid w:val="00CA43D5"/>
    <w:rsid w:val="00CB209B"/>
    <w:rsid w:val="00CC589B"/>
    <w:rsid w:val="00CD3AE2"/>
    <w:rsid w:val="00CD6283"/>
    <w:rsid w:val="00CE1575"/>
    <w:rsid w:val="00CE278D"/>
    <w:rsid w:val="00CE36E1"/>
    <w:rsid w:val="00CE4ACB"/>
    <w:rsid w:val="00CF0BF7"/>
    <w:rsid w:val="00CF7F82"/>
    <w:rsid w:val="00D10CEC"/>
    <w:rsid w:val="00D165F3"/>
    <w:rsid w:val="00D175EC"/>
    <w:rsid w:val="00D23E39"/>
    <w:rsid w:val="00D33A46"/>
    <w:rsid w:val="00D34302"/>
    <w:rsid w:val="00D65216"/>
    <w:rsid w:val="00D725FC"/>
    <w:rsid w:val="00D82BD3"/>
    <w:rsid w:val="00D866A5"/>
    <w:rsid w:val="00D93B79"/>
    <w:rsid w:val="00DA0F0E"/>
    <w:rsid w:val="00DB4592"/>
    <w:rsid w:val="00DB540E"/>
    <w:rsid w:val="00DC38E4"/>
    <w:rsid w:val="00DD1D61"/>
    <w:rsid w:val="00DD4905"/>
    <w:rsid w:val="00DE561A"/>
    <w:rsid w:val="00DE7B58"/>
    <w:rsid w:val="00DF691C"/>
    <w:rsid w:val="00E01D50"/>
    <w:rsid w:val="00E02943"/>
    <w:rsid w:val="00E039C6"/>
    <w:rsid w:val="00E03BC8"/>
    <w:rsid w:val="00E1113D"/>
    <w:rsid w:val="00E11652"/>
    <w:rsid w:val="00E116EE"/>
    <w:rsid w:val="00E12A06"/>
    <w:rsid w:val="00E13A0D"/>
    <w:rsid w:val="00E1619E"/>
    <w:rsid w:val="00E205E2"/>
    <w:rsid w:val="00E25B02"/>
    <w:rsid w:val="00E427A7"/>
    <w:rsid w:val="00E43EAF"/>
    <w:rsid w:val="00E4469B"/>
    <w:rsid w:val="00E52C43"/>
    <w:rsid w:val="00E575C4"/>
    <w:rsid w:val="00E64DF5"/>
    <w:rsid w:val="00E70B1B"/>
    <w:rsid w:val="00E810E4"/>
    <w:rsid w:val="00E82CDD"/>
    <w:rsid w:val="00E84233"/>
    <w:rsid w:val="00E8473A"/>
    <w:rsid w:val="00E86A52"/>
    <w:rsid w:val="00E9284A"/>
    <w:rsid w:val="00E9594C"/>
    <w:rsid w:val="00E96959"/>
    <w:rsid w:val="00EA60D3"/>
    <w:rsid w:val="00EA6365"/>
    <w:rsid w:val="00EA6805"/>
    <w:rsid w:val="00EC16DA"/>
    <w:rsid w:val="00ED192A"/>
    <w:rsid w:val="00ED416C"/>
    <w:rsid w:val="00ED518C"/>
    <w:rsid w:val="00ED7C96"/>
    <w:rsid w:val="00EE48F5"/>
    <w:rsid w:val="00EE7AC1"/>
    <w:rsid w:val="00EF4925"/>
    <w:rsid w:val="00EF60FC"/>
    <w:rsid w:val="00F02AAA"/>
    <w:rsid w:val="00F0304A"/>
    <w:rsid w:val="00F11EBC"/>
    <w:rsid w:val="00F13258"/>
    <w:rsid w:val="00F14848"/>
    <w:rsid w:val="00F14B0E"/>
    <w:rsid w:val="00F16E23"/>
    <w:rsid w:val="00F203E4"/>
    <w:rsid w:val="00F21BF8"/>
    <w:rsid w:val="00F2252E"/>
    <w:rsid w:val="00F23630"/>
    <w:rsid w:val="00F241F7"/>
    <w:rsid w:val="00F25606"/>
    <w:rsid w:val="00F42722"/>
    <w:rsid w:val="00F42B63"/>
    <w:rsid w:val="00F45D33"/>
    <w:rsid w:val="00F56A3C"/>
    <w:rsid w:val="00F74743"/>
    <w:rsid w:val="00F7671F"/>
    <w:rsid w:val="00F83636"/>
    <w:rsid w:val="00F852B1"/>
    <w:rsid w:val="00FA1463"/>
    <w:rsid w:val="00FA750A"/>
    <w:rsid w:val="00FB46AE"/>
    <w:rsid w:val="00FB7F16"/>
    <w:rsid w:val="00FC4DF0"/>
    <w:rsid w:val="00FC7439"/>
    <w:rsid w:val="00FD6489"/>
    <w:rsid w:val="00FD7096"/>
    <w:rsid w:val="00FD7769"/>
    <w:rsid w:val="00FE7BCE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4C46"/>
  <w15:docId w15:val="{D4966216-687A-4B00-B0C0-B427E155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26"/>
  </w:style>
  <w:style w:type="paragraph" w:styleId="2">
    <w:name w:val="heading 2"/>
    <w:basedOn w:val="a"/>
    <w:link w:val="20"/>
    <w:uiPriority w:val="9"/>
    <w:qFormat/>
    <w:rsid w:val="00A20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B4F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8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049"/>
    <w:pPr>
      <w:ind w:left="720"/>
      <w:contextualSpacing/>
    </w:pPr>
  </w:style>
  <w:style w:type="paragraph" w:styleId="a5">
    <w:name w:val="Title"/>
    <w:basedOn w:val="a"/>
    <w:link w:val="a6"/>
    <w:uiPriority w:val="1"/>
    <w:qFormat/>
    <w:rsid w:val="005B6C5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Заголовок Знак"/>
    <w:basedOn w:val="a0"/>
    <w:link w:val="a5"/>
    <w:rsid w:val="005B6C5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Body Text"/>
    <w:basedOn w:val="a"/>
    <w:link w:val="a8"/>
    <w:rsid w:val="005B6C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B6C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basedOn w:val="a"/>
    <w:next w:val="a7"/>
    <w:rsid w:val="005B6C52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6F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7D7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4D292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200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footnote text"/>
    <w:basedOn w:val="a"/>
    <w:link w:val="ae"/>
    <w:uiPriority w:val="99"/>
    <w:unhideWhenUsed/>
    <w:rsid w:val="00E86A5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E86A5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86A52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225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2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43471F"/>
    <w:rPr>
      <w:color w:val="0000FF" w:themeColor="hyperlink"/>
      <w:u w:val="single"/>
    </w:rPr>
  </w:style>
  <w:style w:type="character" w:customStyle="1" w:styleId="11">
    <w:name w:val="Заголовок 1 Знак1"/>
    <w:locked/>
    <w:rsid w:val="009835F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af1">
    <w:name w:val="Нормальный (таблица)"/>
    <w:basedOn w:val="a"/>
    <w:next w:val="a"/>
    <w:uiPriority w:val="99"/>
    <w:rsid w:val="00872E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2978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7075E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Другое_"/>
    <w:basedOn w:val="a0"/>
    <w:link w:val="af4"/>
    <w:rsid w:val="007075EE"/>
    <w:rPr>
      <w:rFonts w:ascii="Times New Roman" w:eastAsia="Times New Roman" w:hAnsi="Times New Roman" w:cs="Times New Roman"/>
    </w:rPr>
  </w:style>
  <w:style w:type="paragraph" w:customStyle="1" w:styleId="af4">
    <w:name w:val="Другое"/>
    <w:basedOn w:val="a"/>
    <w:link w:val="af3"/>
    <w:rsid w:val="007075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4404210/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74404210/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econom.gov74.ru/mineconom/activity/territorialnoe-razvitie/strategicheskoe-i-prostranstvennoe-razvitie-municipalnyh-obrazovaniy-chelyabinskoy-oblasti/monitoring-razrabotki-i-realizacii-dokumentov-strategicheskogo-planirovaniya-municipalnyh/Varnenskij-M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6D240-F77E-489A-BBC7-FD768342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19</Pages>
  <Words>4513</Words>
  <Characters>25730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Лукиных Л.Г.</dc:creator>
  <cp:lastModifiedBy>new</cp:lastModifiedBy>
  <cp:revision>190</cp:revision>
  <cp:lastPrinted>2025-12-01T03:58:00Z</cp:lastPrinted>
  <dcterms:created xsi:type="dcterms:W3CDTF">2016-02-15T10:34:00Z</dcterms:created>
  <dcterms:modified xsi:type="dcterms:W3CDTF">2025-12-01T04:03:00Z</dcterms:modified>
</cp:coreProperties>
</file>