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FBB" w:rsidRDefault="00E276F3" w:rsidP="00887FB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887FBB" w:rsidRDefault="00887FBB" w:rsidP="00887FB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</w:p>
    <w:p w:rsidR="00887FBB" w:rsidRDefault="00887FBB" w:rsidP="00887FB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 w:rsidR="00887FBB" w:rsidRDefault="00887FBB" w:rsidP="00887FB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887FBB" w:rsidRDefault="00887FBB" w:rsidP="00887FB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:rsidR="00A64C0F" w:rsidRDefault="005C0385" w:rsidP="00A64C0F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r w:rsidR="00D253DF">
        <w:rPr>
          <w:rFonts w:ascii="Times New Roman" w:hAnsi="Times New Roman" w:cs="Times New Roman"/>
          <w:sz w:val="18"/>
          <w:szCs w:val="18"/>
        </w:rPr>
        <w:t>30 июля</w:t>
      </w:r>
      <w:r w:rsidR="00887FBB">
        <w:rPr>
          <w:rFonts w:ascii="Times New Roman" w:hAnsi="Times New Roman" w:cs="Times New Roman"/>
          <w:sz w:val="18"/>
          <w:szCs w:val="18"/>
        </w:rPr>
        <w:t xml:space="preserve"> 2025 года № </w:t>
      </w:r>
      <w:r w:rsidR="00A64C0F">
        <w:rPr>
          <w:rFonts w:ascii="Times New Roman" w:hAnsi="Times New Roman" w:cs="Times New Roman"/>
          <w:sz w:val="18"/>
          <w:szCs w:val="18"/>
        </w:rPr>
        <w:t>68</w:t>
      </w:r>
    </w:p>
    <w:p w:rsidR="00887FBB" w:rsidRDefault="00887FBB" w:rsidP="00887FB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E276F3">
        <w:rPr>
          <w:rFonts w:ascii="Times New Roman" w:hAnsi="Times New Roman" w:cs="Times New Roman"/>
          <w:sz w:val="18"/>
          <w:szCs w:val="18"/>
        </w:rPr>
        <w:t>2</w:t>
      </w:r>
    </w:p>
    <w:p w:rsidR="00887FBB" w:rsidRDefault="00887FBB" w:rsidP="00887FB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</w:p>
    <w:p w:rsidR="00887FBB" w:rsidRDefault="00887FBB" w:rsidP="00887FB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района «О бюджете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887FBB" w:rsidRDefault="00887FBB" w:rsidP="00887FB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2025 год и плановый период 2026 и 2027 годов» </w:t>
      </w:r>
    </w:p>
    <w:p w:rsidR="00887FBB" w:rsidRDefault="00887FBB" w:rsidP="00887FB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20 декабря 2024 года № 140</w:t>
      </w:r>
    </w:p>
    <w:p w:rsidR="00F44D49" w:rsidRDefault="00F44D49" w:rsidP="00F44D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D4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</w:t>
      </w:r>
      <w:r w:rsidR="00663476">
        <w:rPr>
          <w:rFonts w:ascii="Times New Roman" w:hAnsi="Times New Roman" w:cs="Times New Roman"/>
          <w:b/>
          <w:sz w:val="28"/>
          <w:szCs w:val="28"/>
        </w:rPr>
        <w:t>2</w:t>
      </w:r>
      <w:r w:rsidR="00887FBB">
        <w:rPr>
          <w:rFonts w:ascii="Times New Roman" w:hAnsi="Times New Roman" w:cs="Times New Roman"/>
          <w:b/>
          <w:sz w:val="28"/>
          <w:szCs w:val="28"/>
        </w:rPr>
        <w:t>5</w:t>
      </w:r>
      <w:r w:rsidRPr="00F44D4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908AD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887FBB">
        <w:rPr>
          <w:rFonts w:ascii="Times New Roman" w:hAnsi="Times New Roman" w:cs="Times New Roman"/>
          <w:b/>
          <w:sz w:val="28"/>
          <w:szCs w:val="28"/>
        </w:rPr>
        <w:t>6</w:t>
      </w:r>
      <w:r w:rsidR="00A908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87FBB">
        <w:rPr>
          <w:rFonts w:ascii="Times New Roman" w:hAnsi="Times New Roman" w:cs="Times New Roman"/>
          <w:b/>
          <w:sz w:val="28"/>
          <w:szCs w:val="28"/>
        </w:rPr>
        <w:t>7</w:t>
      </w:r>
      <w:r w:rsidR="00A908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bookmarkStart w:id="0" w:name="_GoBack"/>
      <w:bookmarkEnd w:id="0"/>
    </w:p>
    <w:tbl>
      <w:tblPr>
        <w:tblW w:w="14102" w:type="dxa"/>
        <w:tblInd w:w="108" w:type="dxa"/>
        <w:tblLook w:val="04A0"/>
      </w:tblPr>
      <w:tblGrid>
        <w:gridCol w:w="4280"/>
        <w:gridCol w:w="640"/>
        <w:gridCol w:w="640"/>
        <w:gridCol w:w="1200"/>
        <w:gridCol w:w="640"/>
        <w:gridCol w:w="1247"/>
        <w:gridCol w:w="1276"/>
        <w:gridCol w:w="459"/>
        <w:gridCol w:w="817"/>
        <w:gridCol w:w="1535"/>
        <w:gridCol w:w="960"/>
        <w:gridCol w:w="408"/>
      </w:tblGrid>
      <w:tr w:rsidR="00D636ED" w:rsidRPr="00D636ED" w:rsidTr="00D97773">
        <w:trPr>
          <w:trHeight w:val="270"/>
        </w:trPr>
        <w:tc>
          <w:tcPr>
            <w:tcW w:w="103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6ED" w:rsidRPr="00D636ED" w:rsidRDefault="00D636ED" w:rsidP="00D636E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636E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6ED" w:rsidRPr="00D636ED" w:rsidRDefault="00D636ED" w:rsidP="00A444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636E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6ED" w:rsidRPr="00D636ED" w:rsidRDefault="00D636ED" w:rsidP="00D636E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6ED" w:rsidRPr="00D636ED" w:rsidRDefault="00D636ED" w:rsidP="00D6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2 542 679,86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1 906 126,20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1 955 356,00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278 938,03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210 933,22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196 252,51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8 413,60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8 372,05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62 758,66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53 815,50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"Информатизация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61 793,06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52 849,90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61 793,06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52 849,90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11 346,21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12 299,00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15 799,00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39 419,93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27 648,02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22 413,90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6 526,88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3 621,83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3 400,73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163 477,62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113 266,87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95 095,06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Профилактика ВИЧ/СПИД, потребления наркотиков, ПАВ, алкоголя, способствующая</w:t>
            </w: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br/>
              <w:t>мотивации населения к здоровому образу жизни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5 018,69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"Комплексное развитие систем водоснабжения и водоотведения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4 861,05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4 861,05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"Капитальный ремонт многоквартирных домов на территории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 w:rsidR="00D97773" w:rsidRPr="00D97773" w:rsidTr="00D97773">
        <w:trPr>
          <w:gridAfter w:val="3"/>
          <w:wAfter w:w="2903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Комплекс процессных мероприятий «Организация комплектования, хранения, учета документов Архивного фонда Российской Федерации и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дру-гих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архивных документов в государственном и муниципальных архивах»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"Организационная работа"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1940119101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Муниципальный проект "Развитие инфраструктуры на территории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18 528,13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43 352,30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КПМ "Приватизация неэффективно используемого имущества, находящегося в собственности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"Обеспечение государственной регистрации прав собственности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"Повышение эффективности использования муниципального имущества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41 880,40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31 880,40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20 663,81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50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13 640,19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13 307,80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39 021,41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40 588,61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23 446,13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38 147,91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38 147,91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22 596,13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873,50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3 911,10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18 441,91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15 167,12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15 243,12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1 972,10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2 217,10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1 714,20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2 171,42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45,69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13 108,29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12 579,19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2540125101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5 991,09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1 645,17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3 096,90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5 278,09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3 047,92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"Создание условий для деятельности добровольных формирований по охране общественного порядка, улучшение их взаимодействия с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правоохраниетльными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органами"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3340146350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2 449,92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33401S6340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128 973,63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76 329,74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78 477,32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7 982,71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7 179,71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"Улучшение общих условии функционирования сельского хозяйства и деятельности МКУ «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Варненское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УСХ"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6 929,71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1 577,99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"Организация транспортного обслуживания населения автомобильным транспортом общего пользования по маршрутам регулярных перевозок в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6540465401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10 226,28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103 416,05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103 416,05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65 711,71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29 178,60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29 195,38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29 178,60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29 195,38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55 054,43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28 867,37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31 178,33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28 660,02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8 836,98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8 723,34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233 186,21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135 812,31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137 011,09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"Капитальный ремонт многоквартирных домов на территории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РП «Формирование комфортной городской среды»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111И400000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6 283,89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223 775,02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129 267,53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130 727,20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17 571,44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4 053,09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"Комплексное развитие систем водоснабжения и водоотведения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11 583,97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2 279,18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2 255,50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553,09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КМП "Комплексное развитие систем теплоснабжения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2 487,47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"Комплексное развитие систем газоснабжения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"Создание наиболее благоприятных и комфортных условий жизнедеятельности населения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2 066,52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141И300000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39 688,53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62 088,34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"Модернизация объектов коммунальной инфраструктуры"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62 088,34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6 289,40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20 937,61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11 254,87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18 756,63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54 554,55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641Ч200000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641Ч2S3040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88 471,14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48 437,70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50 575,46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14 114,20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6 048,94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14 114,20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40 254,40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"Обеспечение экологического благополучия на территории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37 895,69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34 323,50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34 323,50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36 860,00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33 942,30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109,80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9 605,02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9 605,02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1 189 785,10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995 171,46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988 115,67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253 593,18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305 220,85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241 943,04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23 645,37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19 178,27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18 968,40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"Формирование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041Я100000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5 583,94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229 823,82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220 378,05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215 576,94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04402S4110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16 031,25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16 031,25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15 641,60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в дошкольном образовании"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209 938,22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200 943,45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196 142,34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101 287,80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101 349,30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101 413,30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49 107,41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40 157,71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35 292,60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0440504314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837 010,10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597 278,66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654 284,19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210 573,74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40 989,63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93 005,26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031Ю400000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170 587,75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54 314,99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2 133,08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031Ю457500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164 798,67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53 120,29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1 194,70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031Ю600000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39 985,99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39 783,43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38 690,26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1 651,03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36 225,10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604 046,70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555 523,03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560 512,93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267 907,92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262 733,43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4 311,64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4 640,74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инфраструктуры образовательных организаций"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1 725,96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870,86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"Формирование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43 408,30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41 398,30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15 136,27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39 971,47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40 765,24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40 146,88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677,00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12 981,91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13 649,88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249 314,12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226 925,25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232 204,21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4 049,77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543,52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131 339,11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109 492,00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114 770,96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114 782,46</w:t>
            </w:r>
          </w:p>
        </w:tc>
      </w:tr>
      <w:tr w:rsidR="00D97773" w:rsidRPr="00D97773" w:rsidTr="00D97773">
        <w:trPr>
          <w:gridAfter w:val="3"/>
          <w:wAfter w:w="2903" w:type="dxa"/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141,31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Муниципальный проект "Развитие инфраструктуры на территории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56 066,44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54 852,61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54 853,46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22 145,80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21 228,42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21 228,42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12 106,71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11 189,34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11 189,34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9 013,81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8 913,10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8 913,10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3 045,11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2 233,43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33 910,64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33 910,64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29 596,90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4 261,49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3 996,34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3 997,19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6340468944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30,40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"Формирование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42 663,78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35 402,92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41 357,28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34 990,92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"Формирование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2 756,25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38 601,03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34 859,62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20 182,46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4 331,42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3 546,86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211Ю200000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212Ю200000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2140121101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2140221201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238 776,02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58 096,58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227 147,39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58 096,58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КПМ "Укрепление общероссийского гражданского единства и духовной общности народов России, проживающих на территории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1640216201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1640216202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226 629,39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58 096,58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192 927,00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25 965,83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16 594,75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24 102,78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6340168941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63401S8170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Варненский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краеведческий музей имени Савина В.И.""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3 079,56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65 071,71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1 009,46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1 008,61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61 993,00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30 623,68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29 051,19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23 409,30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5 635,09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7 135,09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11 628,63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11 628,63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9 786,30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298 629,05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308 289,49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313 708,48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56 853,28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56 617,42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56 847,82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2840500000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55 737,32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"Проведения социально-значимых районных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D97773" w:rsidRPr="00D97773" w:rsidTr="00D97773">
        <w:trPr>
          <w:gridAfter w:val="3"/>
          <w:wAfter w:w="290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2940429420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111 451,90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111 451,90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111 451,90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13 309,92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14 412,33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1 484,98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1 545,58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9 702,36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10 410,45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10 834,87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16,87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15 358,69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16 083,77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16 796,21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19 038,86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36 858,76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59 796,35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61 866,68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2 514,87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2 616,21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709,60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9 497,77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9 286,78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87 540,11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90 779,72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91 966,22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0340600000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163,70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1 419,18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75 472,47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79 019,94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80 205,54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13 597,30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16 144,10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16 236,60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1 276,30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3 119,70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5 251,40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4 912,20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9 446,30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9 828,10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61 875,17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62 875,84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63 968,94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22 479,46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22 640,00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4 234,75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4 264,28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4 294,54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50,70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10 537,65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22 144,30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23 046,10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42 783,75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44 724,77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44 767,37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2740200000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18 901,56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588,80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346,20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242,60</w:t>
            </w:r>
          </w:p>
        </w:tc>
      </w:tr>
      <w:tr w:rsidR="00D97773" w:rsidRPr="00D97773" w:rsidTr="00D97773">
        <w:trPr>
          <w:gridAfter w:val="3"/>
          <w:wAfter w:w="290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16 405,83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16 420,44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16 440,43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355,89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2 570,16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18 398,20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18 398,20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38 369,66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37 136,26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37 136,26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28 578,43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27 440,43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27 435,43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619,10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27 906,44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26 821,33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26 816,33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"Развитие физической культуры и массового спорта в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3 992,90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2 913,41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539,24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23 198,92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22 114,82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5 162,81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3 629,41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8 452,73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1 338,50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1 338,50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"Развитие физической культуры и массового спорта в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2040420400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2040420400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1 248,10</w:t>
            </w:r>
          </w:p>
        </w:tc>
      </w:tr>
      <w:tr w:rsidR="00D97773" w:rsidRPr="00D97773" w:rsidTr="00D97773">
        <w:trPr>
          <w:gridAfter w:val="3"/>
          <w:wAfter w:w="290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114 119,25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</w:tr>
      <w:tr w:rsidR="00D97773" w:rsidRPr="00D97773" w:rsidTr="00D97773">
        <w:trPr>
          <w:gridAfter w:val="3"/>
          <w:wAfter w:w="290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D97773" w:rsidRPr="00D97773" w:rsidTr="00D97773">
        <w:trPr>
          <w:gridAfter w:val="3"/>
          <w:wAfter w:w="2903" w:type="dxa"/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Комплексы процессных мероприятий "Обеспечение предоставления и распределения бюджетам сельских поселений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22 021,01</w:t>
            </w:r>
          </w:p>
        </w:tc>
      </w:tr>
      <w:tr w:rsidR="00D97773" w:rsidRPr="00D97773" w:rsidTr="00D97773">
        <w:trPr>
          <w:gridAfter w:val="3"/>
          <w:wAfter w:w="290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45 279,46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D97773" w:rsidRPr="00D97773" w:rsidTr="00D97773">
        <w:trPr>
          <w:gridAfter w:val="3"/>
          <w:wAfter w:w="2903" w:type="dxa"/>
          <w:trHeight w:val="16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Комплексы процессных мероприятий "Обеспечение предоставления и распределения бюджетам сельских поселений </w:t>
            </w:r>
            <w:proofErr w:type="spellStart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D97773" w:rsidRPr="00D97773" w:rsidTr="00D97773">
        <w:trPr>
          <w:gridAfter w:val="3"/>
          <w:wAfter w:w="290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45 279,46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73" w:rsidRPr="00D97773" w:rsidRDefault="00D97773" w:rsidP="00D977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977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</w:tr>
    </w:tbl>
    <w:p w:rsidR="00D636ED" w:rsidRDefault="00D636ED" w:rsidP="00F44D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36ED" w:rsidSect="00913231">
      <w:pgSz w:w="11906" w:h="16838"/>
      <w:pgMar w:top="284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A0790D"/>
    <w:rsid w:val="00021A16"/>
    <w:rsid w:val="00023E74"/>
    <w:rsid w:val="00030D43"/>
    <w:rsid w:val="0004287A"/>
    <w:rsid w:val="000C6818"/>
    <w:rsid w:val="000D488E"/>
    <w:rsid w:val="00106E00"/>
    <w:rsid w:val="00152C3F"/>
    <w:rsid w:val="001F5975"/>
    <w:rsid w:val="00244A37"/>
    <w:rsid w:val="00253872"/>
    <w:rsid w:val="00266415"/>
    <w:rsid w:val="00296BCA"/>
    <w:rsid w:val="002A113E"/>
    <w:rsid w:val="002B5A40"/>
    <w:rsid w:val="00340934"/>
    <w:rsid w:val="003A427D"/>
    <w:rsid w:val="003F3FFB"/>
    <w:rsid w:val="00417853"/>
    <w:rsid w:val="00426E7F"/>
    <w:rsid w:val="00475474"/>
    <w:rsid w:val="004B7A70"/>
    <w:rsid w:val="004E0E15"/>
    <w:rsid w:val="00527C80"/>
    <w:rsid w:val="00531E16"/>
    <w:rsid w:val="00573EE7"/>
    <w:rsid w:val="00575B18"/>
    <w:rsid w:val="00590296"/>
    <w:rsid w:val="005B691D"/>
    <w:rsid w:val="005C0385"/>
    <w:rsid w:val="005D78E5"/>
    <w:rsid w:val="005F62E8"/>
    <w:rsid w:val="00607D0C"/>
    <w:rsid w:val="00663476"/>
    <w:rsid w:val="00677C06"/>
    <w:rsid w:val="006B160E"/>
    <w:rsid w:val="006B7F8B"/>
    <w:rsid w:val="006D6D9A"/>
    <w:rsid w:val="006E4117"/>
    <w:rsid w:val="006E4F92"/>
    <w:rsid w:val="00733C2D"/>
    <w:rsid w:val="00734D2B"/>
    <w:rsid w:val="00744D2F"/>
    <w:rsid w:val="007D3730"/>
    <w:rsid w:val="00806D9A"/>
    <w:rsid w:val="008408B1"/>
    <w:rsid w:val="00880344"/>
    <w:rsid w:val="00887FBB"/>
    <w:rsid w:val="008C4776"/>
    <w:rsid w:val="0090768A"/>
    <w:rsid w:val="00913231"/>
    <w:rsid w:val="00952C96"/>
    <w:rsid w:val="00974217"/>
    <w:rsid w:val="00991BEB"/>
    <w:rsid w:val="009A02B0"/>
    <w:rsid w:val="009A4610"/>
    <w:rsid w:val="009C1C49"/>
    <w:rsid w:val="009C322A"/>
    <w:rsid w:val="009F700D"/>
    <w:rsid w:val="00A0790D"/>
    <w:rsid w:val="00A44006"/>
    <w:rsid w:val="00A4443E"/>
    <w:rsid w:val="00A64C0F"/>
    <w:rsid w:val="00A908AD"/>
    <w:rsid w:val="00AE4846"/>
    <w:rsid w:val="00B73384"/>
    <w:rsid w:val="00BC2605"/>
    <w:rsid w:val="00BC6391"/>
    <w:rsid w:val="00BD224E"/>
    <w:rsid w:val="00BE3CA8"/>
    <w:rsid w:val="00C444EE"/>
    <w:rsid w:val="00C8176B"/>
    <w:rsid w:val="00CB6C8C"/>
    <w:rsid w:val="00CD2B31"/>
    <w:rsid w:val="00D253DF"/>
    <w:rsid w:val="00D636ED"/>
    <w:rsid w:val="00D81C5D"/>
    <w:rsid w:val="00D97773"/>
    <w:rsid w:val="00DE7602"/>
    <w:rsid w:val="00DF25A1"/>
    <w:rsid w:val="00E276F3"/>
    <w:rsid w:val="00E3348B"/>
    <w:rsid w:val="00E5158B"/>
    <w:rsid w:val="00E52DF5"/>
    <w:rsid w:val="00E60F01"/>
    <w:rsid w:val="00E90CD0"/>
    <w:rsid w:val="00EB285A"/>
    <w:rsid w:val="00F004B9"/>
    <w:rsid w:val="00F44D49"/>
    <w:rsid w:val="00F5419F"/>
    <w:rsid w:val="00F85AB7"/>
    <w:rsid w:val="00FB0D7C"/>
    <w:rsid w:val="00FD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79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790D"/>
    <w:rPr>
      <w:color w:val="800080"/>
      <w:u w:val="single"/>
    </w:rPr>
  </w:style>
  <w:style w:type="paragraph" w:customStyle="1" w:styleId="xl65">
    <w:name w:val="xl65"/>
    <w:basedOn w:val="a"/>
    <w:rsid w:val="00A0790D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MS Sans Serif" w:eastAsia="Times New Roman" w:hAnsi="MS Sans Serif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0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0790D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"/>
    <w:rsid w:val="00A079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3">
    <w:name w:val="xl63"/>
    <w:basedOn w:val="a"/>
    <w:rsid w:val="00531E16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4">
    <w:name w:val="xl64"/>
    <w:basedOn w:val="a"/>
    <w:rsid w:val="00531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msonormal0">
    <w:name w:val="msonormal"/>
    <w:basedOn w:val="a"/>
    <w:rsid w:val="00D63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11924</Words>
  <Characters>67967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oper</cp:lastModifiedBy>
  <cp:revision>44</cp:revision>
  <dcterms:created xsi:type="dcterms:W3CDTF">2020-12-22T11:53:00Z</dcterms:created>
  <dcterms:modified xsi:type="dcterms:W3CDTF">2025-08-05T08:21:00Z</dcterms:modified>
</cp:coreProperties>
</file>