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668" w:type="dxa"/>
        <w:tblInd w:w="93" w:type="dxa"/>
        <w:tblLook w:val="04A0" w:firstRow="1" w:lastRow="0" w:firstColumn="1" w:lastColumn="0" w:noHBand="0" w:noVBand="1"/>
      </w:tblPr>
      <w:tblGrid>
        <w:gridCol w:w="20"/>
        <w:gridCol w:w="3539"/>
        <w:gridCol w:w="236"/>
        <w:gridCol w:w="236"/>
        <w:gridCol w:w="95"/>
        <w:gridCol w:w="141"/>
        <w:gridCol w:w="335"/>
        <w:gridCol w:w="204"/>
        <w:gridCol w:w="146"/>
        <w:gridCol w:w="257"/>
        <w:gridCol w:w="370"/>
        <w:gridCol w:w="59"/>
        <w:gridCol w:w="186"/>
        <w:gridCol w:w="362"/>
        <w:gridCol w:w="712"/>
        <w:gridCol w:w="620"/>
        <w:gridCol w:w="139"/>
        <w:gridCol w:w="853"/>
        <w:gridCol w:w="228"/>
        <w:gridCol w:w="1220"/>
        <w:gridCol w:w="789"/>
        <w:gridCol w:w="236"/>
        <w:gridCol w:w="213"/>
        <w:gridCol w:w="236"/>
        <w:gridCol w:w="236"/>
      </w:tblGrid>
      <w:tr w:rsidR="00726387" w:rsidRPr="00726387" w:rsidTr="004404EA">
        <w:trPr>
          <w:trHeight w:val="255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4404EA">
        <w:trPr>
          <w:gridAfter w:val="3"/>
          <w:wAfter w:w="685" w:type="dxa"/>
          <w:trHeight w:val="855"/>
        </w:trPr>
        <w:tc>
          <w:tcPr>
            <w:tcW w:w="1074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Варненского муниципального района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 w:rsidR="00726387" w:rsidRDefault="00BB45E4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B26DCE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.10.</w:t>
            </w:r>
            <w:r w:rsidR="00726387">
              <w:rPr>
                <w:rFonts w:ascii="Times New Roman" w:hAnsi="Times New Roman" w:cs="Times New Roman"/>
                <w:sz w:val="18"/>
                <w:szCs w:val="18"/>
              </w:rPr>
              <w:t xml:space="preserve">2024 года № </w:t>
            </w:r>
            <w:r w:rsidR="004404EA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  <w:bookmarkStart w:id="0" w:name="_GoBack"/>
            <w:bookmarkEnd w:id="0"/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3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19 декабря 2023 года № 125</w:t>
            </w:r>
          </w:p>
          <w:p w:rsidR="00726387" w:rsidRDefault="00726387" w:rsidP="00726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Варненского муниципального района на 2024 год и на плановый период 2025 и 2026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4404EA">
        <w:trPr>
          <w:trHeight w:val="135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4404EA">
        <w:trPr>
          <w:gridAfter w:val="7"/>
          <w:wAfter w:w="3158" w:type="dxa"/>
          <w:trHeight w:val="27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638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638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2 000 600,47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476 111,31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334 657,96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57 745,56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2 589,00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2 467,83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48 874,54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378,40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48 013,98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48 013,98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37 814,39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10 149,60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570,57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5 709,25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792,36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26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50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629,43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3 633,36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3 633,36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923,36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2 710,00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11 848,26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1 595,10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9 922,96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5 008,96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5 008,96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4 672,93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132 109,62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7 487,32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6 483,02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6 455,72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5 187,88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1 267,84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14 307,00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109 474,40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25 910,35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25 910,35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3 063,14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2 028,14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8 502,10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8 502,10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71 013,83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117 852,86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68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107 054,20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14 716,56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10 876,58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10 650,47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1 499,98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1 499,98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27 161,92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27 161,92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3 810,06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23 351,86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8 843,80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8 842,10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986,50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36 352,67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34 179,54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29 881,83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4 297,71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65,15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88 637,38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88 452,73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47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33 012,42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28 166,74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7 416,88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2 903,08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2 214,18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688,90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6300268150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37 005,43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36 837,45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28 125,60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8 705,98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5 326,76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3 849,03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3 849,03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3 849,03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2 453,44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1 395,59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26 238,21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26 238,21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26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1 110,51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1 110,51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468,49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47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89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26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10 544,08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Развитие адаптивной физической культуры и спорта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256 190,56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66 220,41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27 033,32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89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26 915,40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68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26 915,40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22 971,56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3 908,84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39 187,10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3 167,80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47 098,96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139 612,39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75 935,29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3 422,41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72 512,88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72 609,27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39 902,77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39 902,77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Разработка проектов зон санитарной охраны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19 057,58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13 557,58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9 817,73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9 817,73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8 651,98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948 659,48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918 736,81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239 806,13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68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13 403,57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13 157,98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90 212,74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89 036,90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68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89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7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15 175,23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68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336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14 995,23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14 995,23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110 481,60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54 829,87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54 754,85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23 995,05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54 094,11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54 094,11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612 920,56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26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68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259 675,60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250 973,69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504,95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452,14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35 562,99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1 372,09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923,15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48 346,77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8 259,00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36 729,51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36 729,51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39 869,88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31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357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11 351,14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11 351,14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14 903,70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225 681,20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132 245,95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761,75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131 479,70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63 574,91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91 316,04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91 316,04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231,25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139,50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28 277,05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47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68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17 554,46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3 637,16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534,04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3 103,12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42,79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304,73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175,73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175,73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37 228,33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33 634,49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9 695,98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9 695,98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5 484,59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28,96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27 051,43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16 558,23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16 558,23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16 558,23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16 558,23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10 493,20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89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10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47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89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2 831,24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1 781,24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47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89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235 142,15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235 092,77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53 134,43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50 924,43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50 794,43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50 794,43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47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7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1 990,61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85 977,31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85 977,31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85 977,31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13 886,90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10 191,00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17 441,89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1 767,13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26 942,01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2 349,90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9 343,08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59 468,46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58 447,46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11 968,20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4 188,30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7 486,90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46 479,26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21 714,21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4 164,47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20 050,20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36 512,56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26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18 254,05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1 946,11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1 818,55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15 721,44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8 366,98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994,23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3 476,73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1 058,15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1 241,85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10 686,15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10 528,21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47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2 038,34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5 391,39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5 366,39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84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5 366,39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5 299,66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2 902,26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2 678,26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2 397,41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2 397,41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6 496,31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6 496,31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0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6 496,31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6 365,79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4 203,41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5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2 162,37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112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2 162,37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42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630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4404EA" w:rsidRPr="004404EA" w:rsidTr="004404EA">
        <w:trPr>
          <w:gridBefore w:val="1"/>
          <w:gridAfter w:val="2"/>
          <w:wBefore w:w="20" w:type="dxa"/>
          <w:wAfter w:w="472" w:type="dxa"/>
          <w:trHeight w:val="255"/>
        </w:trPr>
        <w:tc>
          <w:tcPr>
            <w:tcW w:w="4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4EA" w:rsidRPr="004404EA" w:rsidRDefault="004404EA" w:rsidP="004404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404E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</w:tbl>
    <w:p w:rsidR="001E4113" w:rsidRDefault="001E4113"/>
    <w:sectPr w:rsidR="001E4113" w:rsidSect="00726387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87"/>
    <w:rsid w:val="001E4113"/>
    <w:rsid w:val="004404EA"/>
    <w:rsid w:val="006E6AA2"/>
    <w:rsid w:val="00726387"/>
    <w:rsid w:val="00846F1E"/>
    <w:rsid w:val="00AA7E12"/>
    <w:rsid w:val="00B26DCE"/>
    <w:rsid w:val="00BB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1E3E7"/>
  <w15:docId w15:val="{5E6FF345-CA0A-4932-9662-0E0DE9D7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63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6387"/>
    <w:rPr>
      <w:color w:val="800080"/>
      <w:u w:val="single"/>
    </w:rPr>
  </w:style>
  <w:style w:type="paragraph" w:customStyle="1" w:styleId="xl63">
    <w:name w:val="xl63"/>
    <w:basedOn w:val="a"/>
    <w:rsid w:val="0072638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263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263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263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263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msonormal0">
    <w:name w:val="msonormal"/>
    <w:basedOn w:val="a"/>
    <w:rsid w:val="00BB4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1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31</Pages>
  <Words>16290</Words>
  <Characters>92858</Characters>
  <Application>Microsoft Office Word</Application>
  <DocSecurity>0</DocSecurity>
  <Lines>773</Lines>
  <Paragraphs>217</Paragraphs>
  <ScaleCrop>false</ScaleCrop>
  <Company>SPecialiST RePack</Company>
  <LinksUpToDate>false</LinksUpToDate>
  <CharactersWithSpaces>108931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Vovik</cp:lastModifiedBy>
  <cp:revision>6</cp:revision>
  <dcterms:created xsi:type="dcterms:W3CDTF">2024-08-02T09:52:00Z</dcterms:created>
  <dcterms:modified xsi:type="dcterms:W3CDTF">2024-11-05T07:04:00Z</dcterms:modified>
</cp:coreProperties>
</file>