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721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1F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1F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1F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C1721F" w:rsidRPr="00C1721F" w:rsidRDefault="00C1721F" w:rsidP="002E44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Принят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Одобрен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2E4485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 </w:t>
      </w:r>
      <w:r w:rsidR="00C1721F" w:rsidRPr="00C1721F">
        <w:rPr>
          <w:rFonts w:ascii="Times New Roman" w:hAnsi="Times New Roman" w:cs="Times New Roman"/>
          <w:sz w:val="24"/>
          <w:szCs w:val="24"/>
        </w:rPr>
        <w:t>(в ред. Федеральных законов от 29.06.2010 N 126-ФЗ,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от 27.07.2010 N 227-ФЗ, от 07.05.2013 N 80-ФЗ,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от 02.07.2013 N 182-ФЗ, от 24.11.2014 N 357-ФЗ,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 изм., внесенными Постановлением Конституционного Суда РФ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C1721F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4 введена Федеральным законом от 07.05.2013 N 80-ФЗ)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C1721F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организации, на которые возложено осуществление публично значимых функций, и их должностным лицам.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1 в ред. Федерального закона от 07.05.2013 N 80-ФЗ)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C1721F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C1721F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E4485" w:rsidRDefault="002E4485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C1721F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1721F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3 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r w:rsidRPr="00C1721F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2. Письменное обращение подлежит обязательной регистрации в течение трех дней с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момента поступления в государственный орган, орган местного самоуправления или должностному лицу.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3.1 введена Федеральным законом от 24.11.2014 N 357-ФЗ)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C1721F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ar87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E4485" w:rsidRDefault="002E4485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90"/>
      <w:bookmarkEnd w:id="9"/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95"/>
      <w:bookmarkEnd w:id="10"/>
      <w:r w:rsidRPr="00C1721F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4"/>
      <w:bookmarkEnd w:id="11"/>
      <w:r w:rsidRPr="00C1721F">
        <w:rPr>
          <w:rFonts w:ascii="Times New Roman" w:hAnsi="Times New Roman" w:cs="Times New Roman"/>
          <w:sz w:val="24"/>
          <w:szCs w:val="24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4 в ред. Федерального закона от 27.07.2010 N 227-ФЗ)</w:t>
      </w:r>
      <w:bookmarkStart w:id="12" w:name="Par109"/>
      <w:bookmarkEnd w:id="12"/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02.07.2013 N 182-ФЗ)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29.06.2010 N 126-ФЗ)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6"/>
      <w:bookmarkEnd w:id="13"/>
      <w:r w:rsidRPr="00C1721F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lastRenderedPageBreak/>
        <w:t>(в ред. Федерального закона от 29.06.2010 N 126-ФЗ)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02.07.2013 N 182-ФЗ)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C1721F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24.11.2014 N 357-ФЗ)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7"/>
      <w:bookmarkEnd w:id="15"/>
      <w:r w:rsidRPr="00C1721F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1.1 введена Федеральным законом от 24.11.2014 N 357-ФЗ)</w:t>
      </w:r>
    </w:p>
    <w:p w:rsidR="00C1721F" w:rsidRPr="006012EE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гражданина,направившего обращение.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31"/>
      <w:bookmarkEnd w:id="16"/>
      <w:r w:rsidRPr="00C1721F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40"/>
      <w:bookmarkEnd w:id="17"/>
      <w:r w:rsidRPr="00C1721F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144"/>
      <w:bookmarkEnd w:id="18"/>
      <w:r w:rsidRPr="00C1721F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ar148"/>
      <w:bookmarkEnd w:id="19"/>
      <w:r w:rsidRPr="00C1721F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153"/>
      <w:bookmarkEnd w:id="20"/>
      <w:r w:rsidRPr="00C1721F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предложений,заявлений и жалоб граждан" (Ведомости Верховного Совета СССР, 1980, N 11, ст. 192);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ar163"/>
      <w:bookmarkEnd w:id="21"/>
      <w:r w:rsidRPr="00C1721F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Президент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В.ПУТИН</w:t>
      </w:r>
    </w:p>
    <w:p w:rsidR="00C1721F" w:rsidRPr="00C1721F" w:rsidRDefault="00C1721F" w:rsidP="00C172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1721F" w:rsidRPr="00C1721F" w:rsidRDefault="00C1721F" w:rsidP="00C172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 мая 2006 года</w:t>
      </w:r>
    </w:p>
    <w:p w:rsidR="00C1721F" w:rsidRDefault="00C1721F" w:rsidP="00C1721F">
      <w:pPr>
        <w:pStyle w:val="ConsPlusNormal"/>
      </w:pPr>
      <w:r w:rsidRPr="00C1721F">
        <w:rPr>
          <w:rFonts w:ascii="Times New Roman" w:hAnsi="Times New Roman" w:cs="Times New Roman"/>
          <w:sz w:val="24"/>
          <w:szCs w:val="24"/>
        </w:rPr>
        <w:t>N 59-ФЗ</w:t>
      </w:r>
    </w:p>
    <w:p w:rsidR="00C1721F" w:rsidRPr="00C1721F" w:rsidRDefault="00C1721F" w:rsidP="00C1721F">
      <w:pPr>
        <w:pStyle w:val="ConsPlusNormal"/>
        <w:ind w:firstLine="540"/>
        <w:jc w:val="both"/>
        <w:rPr>
          <w:lang w:val="en-US"/>
        </w:rPr>
      </w:pPr>
    </w:p>
    <w:p w:rsidR="00C1721F" w:rsidRDefault="00C1721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sectPr w:rsidR="00D52AEF" w:rsidSect="002E44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B8E"/>
    <w:multiLevelType w:val="hybridMultilevel"/>
    <w:tmpl w:val="038A1F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FB666B"/>
    <w:multiLevelType w:val="hybridMultilevel"/>
    <w:tmpl w:val="1C2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6F"/>
    <w:rsid w:val="000464C6"/>
    <w:rsid w:val="000E7F6F"/>
    <w:rsid w:val="000F4716"/>
    <w:rsid w:val="002E4485"/>
    <w:rsid w:val="002E472E"/>
    <w:rsid w:val="003F091C"/>
    <w:rsid w:val="005C163B"/>
    <w:rsid w:val="006012EE"/>
    <w:rsid w:val="0074073E"/>
    <w:rsid w:val="007C4DE4"/>
    <w:rsid w:val="0092204A"/>
    <w:rsid w:val="00A83AF7"/>
    <w:rsid w:val="00B250B5"/>
    <w:rsid w:val="00C1721F"/>
    <w:rsid w:val="00CD451C"/>
    <w:rsid w:val="00D5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3495-DD23-4B31-8017-35CEC39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1721F"/>
    <w:pPr>
      <w:ind w:left="720"/>
      <w:contextualSpacing/>
    </w:pPr>
  </w:style>
  <w:style w:type="table" w:styleId="a4">
    <w:name w:val="Table Grid"/>
    <w:basedOn w:val="a1"/>
    <w:uiPriority w:val="59"/>
    <w:rsid w:val="00740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wnload\2019\04\&#1060;&#1077;&#1076;&#1077;&#1088;&#1072;&#1083;&#1100;&#1085;&#1099;&#1081;%20&#1079;&#1072;&#1082;&#1086;&#1085;%20&#1086;&#1090;%202.05.2006&#1075;.%20&#8470;59-&#1060;&#1047;%20&#1054;%20&#1055;&#1054;&#1056;&#1071;&#1044;&#1050;&#1045;%20&#1056;&#1040;&#1057;&#1057;&#1052;&#1054;&#1058;&#1056;&#1045;&#1053;&#1048;&#1071;%20&#1054;&#1041;&#1056;&#1040;&#1065;&#1045;&#1053;&#1048;&#1049;%20&#1043;&#1056;&#1040;&#1046;&#1044;&#1040;&#1053;%20&#1056;&#1054;&#1057;&#1057;&#1048;&#1049;&#1057;&#1050;&#1054;&#1049;%20&#1060;&#1045;&#1044;&#1045;&#1056;&#1040;&#1062;&#1048;&#1048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Федеральный закон от 2.05.2006г. №59-ФЗ О ПОРЯДКЕ РАССМОТРЕНИЯ ОБРАЩЕНИЙ ГРАЖДАН РОССИЙСКОЙ ФЕДЕРАЦИИ </Template>
  <TotalTime>0</TotalTime>
  <Pages>8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24048</CharactersWithSpaces>
  <SharedDoc>false</SharedDoc>
  <HLinks>
    <vt:vector size="48" baseType="variant"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cp:lastModifiedBy>User</cp:lastModifiedBy>
  <cp:revision>2</cp:revision>
  <cp:lastPrinted>2015-01-28T11:33:00Z</cp:lastPrinted>
  <dcterms:created xsi:type="dcterms:W3CDTF">2024-07-17T07:06:00Z</dcterms:created>
  <dcterms:modified xsi:type="dcterms:W3CDTF">2024-07-17T07:06:00Z</dcterms:modified>
</cp:coreProperties>
</file>