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93B1" w14:textId="77777777" w:rsidR="000B5C9D" w:rsidRDefault="00C36FC9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4A269A7A" wp14:editId="460127A4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0B5C9D" w14:paraId="4797BB55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7B7AFD7" w14:textId="77777777" w:rsidR="000B5C9D" w:rsidRDefault="000B5C9D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14:paraId="4CE189F8" w14:textId="77777777" w:rsidR="000B5C9D" w:rsidRDefault="000B5C9D">
            <w:pPr>
              <w:rPr>
                <w:rFonts w:eastAsia="Times New Roman" w:cs="Times New Roman"/>
                <w:b/>
                <w:szCs w:val="20"/>
              </w:rPr>
            </w:pPr>
          </w:p>
          <w:p w14:paraId="0376D826" w14:textId="77777777" w:rsidR="000B5C9D" w:rsidRDefault="000B5C9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14:paraId="014ED03F" w14:textId="77777777" w:rsidR="000B5C9D" w:rsidRDefault="000B5C9D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0B5C9D" w14:paraId="7A24587C" w14:textId="77777777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14:paraId="22FA796F" w14:textId="77777777" w:rsidR="000B5C9D" w:rsidRDefault="000B5C9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7E115630" w14:textId="77777777" w:rsidR="000B5C9D" w:rsidRDefault="00C36FC9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5F63805C" w14:textId="77777777" w:rsidR="00C02E9D" w:rsidRPr="00C02E9D" w:rsidRDefault="00C02E9D" w:rsidP="00C02E9D">
      <w:pPr>
        <w:pStyle w:val="14"/>
        <w:tabs>
          <w:tab w:val="left" w:pos="708"/>
        </w:tabs>
        <w:jc w:val="center"/>
      </w:pPr>
      <w:r w:rsidRPr="00C02E9D">
        <w:t xml:space="preserve">457200 Челябинская область, Варненский район, </w:t>
      </w:r>
      <w:proofErr w:type="spellStart"/>
      <w:r w:rsidRPr="00C02E9D">
        <w:t>с.Варна</w:t>
      </w:r>
      <w:proofErr w:type="spellEnd"/>
      <w:r w:rsidRPr="00C02E9D">
        <w:t>, ул.Советская,135/1 кабинет№13, тел. 3-05-</w:t>
      </w:r>
      <w:proofErr w:type="gramStart"/>
      <w:r w:rsidRPr="00C02E9D">
        <w:t xml:space="preserve">03,  </w:t>
      </w:r>
      <w:r w:rsidRPr="00C02E9D">
        <w:rPr>
          <w:lang w:val="en-US"/>
        </w:rPr>
        <w:t>E</w:t>
      </w:r>
      <w:r w:rsidRPr="00C02E9D">
        <w:t>-</w:t>
      </w:r>
      <w:r w:rsidRPr="00C02E9D">
        <w:rPr>
          <w:lang w:val="en-US"/>
        </w:rPr>
        <w:t>mail</w:t>
      </w:r>
      <w:proofErr w:type="gramEnd"/>
      <w:r w:rsidRPr="00C02E9D">
        <w:t xml:space="preserve">: </w:t>
      </w:r>
      <w:proofErr w:type="spellStart"/>
      <w:r w:rsidRPr="00C02E9D">
        <w:rPr>
          <w:lang w:val="en-US"/>
        </w:rPr>
        <w:t>revotdelvarna</w:t>
      </w:r>
      <w:proofErr w:type="spellEnd"/>
      <w:r w:rsidRPr="00C02E9D">
        <w:t>@.</w:t>
      </w:r>
      <w:r w:rsidRPr="00C02E9D">
        <w:rPr>
          <w:lang w:val="en-US"/>
        </w:rPr>
        <w:t>mail</w:t>
      </w:r>
      <w:r w:rsidRPr="00C02E9D">
        <w:t>.</w:t>
      </w:r>
      <w:proofErr w:type="spellStart"/>
      <w:r w:rsidRPr="00C02E9D">
        <w:rPr>
          <w:lang w:val="en-US"/>
        </w:rPr>
        <w:t>ru</w:t>
      </w:r>
      <w:proofErr w:type="spellEnd"/>
    </w:p>
    <w:p w14:paraId="0740383F" w14:textId="3C94A9F6" w:rsidR="000B5C9D" w:rsidRDefault="00C36FC9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</w:t>
      </w:r>
      <w:r w:rsidR="006C2D1F">
        <w:rPr>
          <w:rFonts w:ascii="Times New Roman" w:hAnsi="Times New Roman" w:cs="Times New Roman"/>
          <w:b/>
          <w:i w:val="0"/>
          <w:color w:val="auto"/>
          <w:szCs w:val="28"/>
        </w:rPr>
        <w:t xml:space="preserve"> </w:t>
      </w:r>
      <w:r w:rsidR="0082482F">
        <w:rPr>
          <w:rFonts w:ascii="Times New Roman" w:hAnsi="Times New Roman" w:cs="Times New Roman"/>
          <w:b/>
          <w:i w:val="0"/>
          <w:color w:val="auto"/>
          <w:szCs w:val="28"/>
        </w:rPr>
        <w:t>8</w:t>
      </w:r>
    </w:p>
    <w:p w14:paraId="45BA6ECD" w14:textId="77777777" w:rsidR="000B5C9D" w:rsidRDefault="00C36FC9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14:paraId="40120246" w14:textId="58A7C067" w:rsidR="0082482F" w:rsidRPr="0082482F" w:rsidRDefault="0082482F" w:rsidP="0082482F">
      <w:pPr>
        <w:jc w:val="center"/>
        <w:rPr>
          <w:b/>
          <w:bCs/>
          <w:szCs w:val="28"/>
        </w:rPr>
      </w:pPr>
      <w:bookmarkStart w:id="0" w:name="_Hlk115268676"/>
      <w:r w:rsidRPr="0082482F">
        <w:rPr>
          <w:b/>
          <w:bCs/>
          <w:szCs w:val="28"/>
        </w:rPr>
        <w:t>«</w:t>
      </w:r>
      <w:proofErr w:type="gramStart"/>
      <w:r w:rsidRPr="0082482F">
        <w:rPr>
          <w:b/>
          <w:bCs/>
          <w:szCs w:val="28"/>
        </w:rPr>
        <w:t>Проверка  эффективного</w:t>
      </w:r>
      <w:proofErr w:type="gramEnd"/>
      <w:r w:rsidRPr="0082482F">
        <w:rPr>
          <w:b/>
          <w:bCs/>
          <w:szCs w:val="28"/>
        </w:rPr>
        <w:t xml:space="preserve"> и целевого</w:t>
      </w:r>
    </w:p>
    <w:p w14:paraId="0DEE1ED6" w14:textId="77777777" w:rsidR="0082482F" w:rsidRPr="0082482F" w:rsidRDefault="0082482F" w:rsidP="0082482F">
      <w:pPr>
        <w:jc w:val="center"/>
        <w:rPr>
          <w:b/>
          <w:bCs/>
          <w:szCs w:val="28"/>
        </w:rPr>
      </w:pPr>
      <w:r w:rsidRPr="0082482F">
        <w:rPr>
          <w:b/>
          <w:bCs/>
          <w:szCs w:val="28"/>
        </w:rPr>
        <w:t xml:space="preserve">использования бюджетных средств, направленных на </w:t>
      </w:r>
    </w:p>
    <w:p w14:paraId="3BC3EB43" w14:textId="1F31297E" w:rsidR="0082482F" w:rsidRPr="0082482F" w:rsidRDefault="0082482F" w:rsidP="0082482F">
      <w:pPr>
        <w:jc w:val="center"/>
        <w:rPr>
          <w:b/>
          <w:bCs/>
          <w:szCs w:val="28"/>
        </w:rPr>
      </w:pPr>
      <w:r w:rsidRPr="0082482F">
        <w:rPr>
          <w:b/>
          <w:bCs/>
          <w:szCs w:val="28"/>
        </w:rPr>
        <w:t>благоустройство общественных</w:t>
      </w:r>
      <w:r>
        <w:rPr>
          <w:b/>
          <w:bCs/>
          <w:szCs w:val="28"/>
        </w:rPr>
        <w:t xml:space="preserve"> </w:t>
      </w:r>
      <w:r w:rsidRPr="0082482F">
        <w:rPr>
          <w:b/>
          <w:bCs/>
          <w:szCs w:val="28"/>
        </w:rPr>
        <w:t>территорий (пространств) в рамках</w:t>
      </w:r>
    </w:p>
    <w:p w14:paraId="1C3984DE" w14:textId="715B0A1F" w:rsidR="000B5C9D" w:rsidRDefault="0082482F" w:rsidP="0082482F">
      <w:pPr>
        <w:jc w:val="center"/>
        <w:rPr>
          <w:b/>
          <w:szCs w:val="28"/>
        </w:rPr>
      </w:pPr>
      <w:r w:rsidRPr="0082482F">
        <w:rPr>
          <w:b/>
          <w:bCs/>
          <w:szCs w:val="28"/>
        </w:rPr>
        <w:t>реализации федерального проекта</w:t>
      </w:r>
      <w:r>
        <w:rPr>
          <w:b/>
          <w:bCs/>
          <w:szCs w:val="28"/>
        </w:rPr>
        <w:t xml:space="preserve"> </w:t>
      </w:r>
      <w:r w:rsidRPr="0082482F">
        <w:rPr>
          <w:b/>
          <w:bCs/>
          <w:szCs w:val="28"/>
        </w:rPr>
        <w:t xml:space="preserve">«Формирование комфортной городской среды» </w:t>
      </w:r>
      <w:r w:rsidR="00C36FC9">
        <w:rPr>
          <w:b/>
          <w:szCs w:val="28"/>
        </w:rPr>
        <w:t>за период с 01.01.20</w:t>
      </w:r>
      <w:r w:rsidR="00666810">
        <w:rPr>
          <w:b/>
          <w:szCs w:val="28"/>
        </w:rPr>
        <w:t>2</w:t>
      </w:r>
      <w:r>
        <w:rPr>
          <w:b/>
          <w:szCs w:val="28"/>
        </w:rPr>
        <w:t>0</w:t>
      </w:r>
      <w:r w:rsidR="00C36FC9">
        <w:rPr>
          <w:b/>
          <w:szCs w:val="28"/>
        </w:rPr>
        <w:t xml:space="preserve">г. по 31. </w:t>
      </w:r>
      <w:r>
        <w:rPr>
          <w:b/>
          <w:szCs w:val="28"/>
        </w:rPr>
        <w:t>07</w:t>
      </w:r>
      <w:r w:rsidR="00C36FC9">
        <w:rPr>
          <w:b/>
          <w:szCs w:val="28"/>
        </w:rPr>
        <w:t>.20</w:t>
      </w:r>
      <w:r w:rsidR="00666810">
        <w:rPr>
          <w:b/>
          <w:szCs w:val="28"/>
        </w:rPr>
        <w:t>2</w:t>
      </w:r>
      <w:r>
        <w:rPr>
          <w:b/>
          <w:szCs w:val="28"/>
        </w:rPr>
        <w:t>2</w:t>
      </w:r>
      <w:r w:rsidR="00C36FC9">
        <w:rPr>
          <w:b/>
          <w:szCs w:val="28"/>
        </w:rPr>
        <w:t>г.»</w:t>
      </w:r>
    </w:p>
    <w:bookmarkEnd w:id="0"/>
    <w:p w14:paraId="65AAFCAE" w14:textId="77777777"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14:paraId="6BAC9CB7" w14:textId="1DFB7098" w:rsidR="000B5C9D" w:rsidRDefault="0082482F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00E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36F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C36FC9">
        <w:rPr>
          <w:b/>
          <w:sz w:val="28"/>
          <w:szCs w:val="28"/>
        </w:rPr>
        <w:t>.20</w:t>
      </w:r>
      <w:r w:rsidR="00666810">
        <w:rPr>
          <w:b/>
          <w:sz w:val="28"/>
          <w:szCs w:val="28"/>
        </w:rPr>
        <w:t>2</w:t>
      </w:r>
      <w:r w:rsidR="009B308E">
        <w:rPr>
          <w:b/>
          <w:sz w:val="28"/>
          <w:szCs w:val="28"/>
        </w:rPr>
        <w:t>2</w:t>
      </w:r>
      <w:r w:rsidR="00C36FC9">
        <w:rPr>
          <w:b/>
          <w:sz w:val="28"/>
          <w:szCs w:val="28"/>
        </w:rPr>
        <w:t>г.                                                                                               с. Варна</w:t>
      </w:r>
    </w:p>
    <w:p w14:paraId="5804FBD6" w14:textId="77777777" w:rsidR="000B5C9D" w:rsidRDefault="00C36FC9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14:paraId="523E1530" w14:textId="77777777" w:rsidR="000B5C9D" w:rsidRDefault="000B5C9D">
      <w:pPr>
        <w:tabs>
          <w:tab w:val="left" w:pos="9540"/>
        </w:tabs>
        <w:jc w:val="right"/>
        <w:rPr>
          <w:b/>
          <w:szCs w:val="28"/>
        </w:rPr>
      </w:pPr>
    </w:p>
    <w:p w14:paraId="32BFA11D" w14:textId="619FC278" w:rsidR="000B5C9D" w:rsidRDefault="00C36FC9">
      <w:pPr>
        <w:ind w:firstLine="567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распоряжение председателя КСП о проведении контрольно-проверочного мероприятия </w:t>
      </w:r>
      <w:proofErr w:type="gramStart"/>
      <w:r>
        <w:rPr>
          <w:szCs w:val="28"/>
        </w:rPr>
        <w:t xml:space="preserve">от  </w:t>
      </w:r>
      <w:r w:rsidR="0082482F">
        <w:rPr>
          <w:szCs w:val="28"/>
        </w:rPr>
        <w:t>17</w:t>
      </w:r>
      <w:r>
        <w:rPr>
          <w:szCs w:val="28"/>
        </w:rPr>
        <w:t>.0</w:t>
      </w:r>
      <w:r w:rsidR="0082482F">
        <w:rPr>
          <w:szCs w:val="28"/>
        </w:rPr>
        <w:t>8</w:t>
      </w:r>
      <w:r>
        <w:rPr>
          <w:szCs w:val="28"/>
        </w:rPr>
        <w:t>.20</w:t>
      </w:r>
      <w:r w:rsidR="00666810">
        <w:rPr>
          <w:szCs w:val="28"/>
        </w:rPr>
        <w:t>2</w:t>
      </w:r>
      <w:r w:rsidR="009B308E">
        <w:rPr>
          <w:szCs w:val="28"/>
        </w:rPr>
        <w:t>2</w:t>
      </w:r>
      <w:r>
        <w:rPr>
          <w:szCs w:val="28"/>
        </w:rPr>
        <w:t>г.</w:t>
      </w:r>
      <w:proofErr w:type="gramEnd"/>
      <w:r>
        <w:rPr>
          <w:szCs w:val="28"/>
        </w:rPr>
        <w:t xml:space="preserve">  №</w:t>
      </w:r>
      <w:r w:rsidR="009B308E">
        <w:rPr>
          <w:szCs w:val="28"/>
        </w:rPr>
        <w:t>3</w:t>
      </w:r>
      <w:r w:rsidR="0082482F">
        <w:rPr>
          <w:szCs w:val="28"/>
        </w:rPr>
        <w:t>9,</w:t>
      </w:r>
      <w:r w:rsidR="0082482F" w:rsidRPr="0082482F">
        <w:t xml:space="preserve"> </w:t>
      </w:r>
      <w:r w:rsidR="0082482F" w:rsidRPr="0082482F">
        <w:rPr>
          <w:szCs w:val="28"/>
        </w:rPr>
        <w:t>соглашение от 08.08.2022г. № 10-08/94 «О проведении параллельного контрольного мероприятия Контрольно-счётной палаты Челябинской области и Контрольно-счётной палаты Варненского муниципального района Челябинской области»</w:t>
      </w:r>
      <w:r>
        <w:rPr>
          <w:szCs w:val="28"/>
        </w:rPr>
        <w:t>.</w:t>
      </w:r>
    </w:p>
    <w:p w14:paraId="69E5DF90" w14:textId="77777777" w:rsidR="00587A41" w:rsidRDefault="00C36FC9">
      <w:pPr>
        <w:ind w:firstLine="567"/>
        <w:rPr>
          <w:szCs w:val="28"/>
        </w:rPr>
      </w:pPr>
      <w:r>
        <w:t> </w:t>
      </w: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>:</w:t>
      </w:r>
    </w:p>
    <w:p w14:paraId="5367E01D" w14:textId="38F6B810" w:rsidR="006E7C18" w:rsidRDefault="00587A41">
      <w:pPr>
        <w:ind w:firstLine="567"/>
        <w:rPr>
          <w:szCs w:val="28"/>
        </w:rPr>
      </w:pPr>
      <w:r>
        <w:rPr>
          <w:szCs w:val="28"/>
        </w:rPr>
        <w:t>-нормативн</w:t>
      </w:r>
      <w:r w:rsidR="00765FE4">
        <w:rPr>
          <w:szCs w:val="28"/>
        </w:rPr>
        <w:t xml:space="preserve">ые правовые акты, в том числе муниципальная программа, </w:t>
      </w:r>
      <w:r w:rsidR="00C36FC9">
        <w:rPr>
          <w:szCs w:val="28"/>
        </w:rPr>
        <w:t xml:space="preserve"> </w:t>
      </w:r>
      <w:r w:rsidR="00765FE4">
        <w:rPr>
          <w:szCs w:val="28"/>
        </w:rPr>
        <w:t xml:space="preserve">методические, распорядительные и иные документы, обосновывающие и регламентирующие </w:t>
      </w:r>
      <w:r w:rsidR="006E7C18">
        <w:rPr>
          <w:szCs w:val="28"/>
        </w:rPr>
        <w:t xml:space="preserve">деятельность объектов проверки по благоустройству общественных </w:t>
      </w:r>
      <w:r w:rsidR="006E7C18" w:rsidRPr="006E7C18">
        <w:rPr>
          <w:szCs w:val="28"/>
        </w:rPr>
        <w:t>территорий (пространств) в Варненском муниципальном районе в ходе реализации федерального проекта</w:t>
      </w:r>
      <w:r w:rsidR="006E7C18">
        <w:rPr>
          <w:szCs w:val="28"/>
        </w:rPr>
        <w:t>, в том числе при формировании, управлении и распоряжении бюджетными средствами</w:t>
      </w:r>
      <w:r w:rsidR="002069D4">
        <w:rPr>
          <w:szCs w:val="28"/>
        </w:rPr>
        <w:t xml:space="preserve"> (</w:t>
      </w:r>
      <w:r w:rsidR="002069D4" w:rsidRPr="002069D4">
        <w:t xml:space="preserve"> </w:t>
      </w:r>
      <w:r w:rsidR="002069D4" w:rsidRPr="002069D4">
        <w:rPr>
          <w:szCs w:val="28"/>
        </w:rPr>
        <w:t xml:space="preserve">первичные бухгалтерские документы, муниципальные контракты (дополнительные соглашения к муниципальным контрактам), </w:t>
      </w:r>
      <w:r w:rsidR="002069D4">
        <w:rPr>
          <w:szCs w:val="28"/>
        </w:rPr>
        <w:t xml:space="preserve">соглашения </w:t>
      </w:r>
      <w:r w:rsidR="002069D4" w:rsidRPr="002069D4">
        <w:rPr>
          <w:szCs w:val="28"/>
        </w:rPr>
        <w:t>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</w:t>
      </w:r>
      <w:r w:rsidR="002069D4">
        <w:rPr>
          <w:szCs w:val="28"/>
        </w:rPr>
        <w:t xml:space="preserve">) </w:t>
      </w:r>
      <w:r w:rsidR="002069D4" w:rsidRPr="002069D4">
        <w:rPr>
          <w:szCs w:val="28"/>
        </w:rPr>
        <w:t>, иные документы, необходимые для проверки.</w:t>
      </w:r>
      <w:r w:rsidR="006E7C18">
        <w:rPr>
          <w:szCs w:val="28"/>
        </w:rPr>
        <w:t>;</w:t>
      </w:r>
    </w:p>
    <w:p w14:paraId="3CB6CF77" w14:textId="77777777" w:rsidR="006E7C18" w:rsidRPr="006E7C18" w:rsidRDefault="006E7C18">
      <w:pPr>
        <w:ind w:firstLine="567"/>
        <w:rPr>
          <w:bCs/>
          <w:szCs w:val="28"/>
        </w:rPr>
      </w:pPr>
      <w:r w:rsidRPr="006E7C18">
        <w:rPr>
          <w:bCs/>
          <w:szCs w:val="28"/>
        </w:rPr>
        <w:t>-деятельность объектов проверки по благоустройству общественных территорий (пространств) в Варненском муниципальном районе в ходе реализации федерального проекта;</w:t>
      </w:r>
    </w:p>
    <w:p w14:paraId="6BC906C7" w14:textId="77777777" w:rsidR="006E7C18" w:rsidRPr="006E7C18" w:rsidRDefault="006E7C18">
      <w:pPr>
        <w:ind w:firstLine="567"/>
        <w:rPr>
          <w:bCs/>
          <w:szCs w:val="28"/>
        </w:rPr>
      </w:pPr>
      <w:r w:rsidRPr="006E7C18">
        <w:rPr>
          <w:bCs/>
          <w:szCs w:val="28"/>
        </w:rPr>
        <w:lastRenderedPageBreak/>
        <w:t>-бюджетные средства, направленные на благоустройство общественных территорий (пространств) в Варненском муниципальном районе в ходе реализации федерального проекта.</w:t>
      </w:r>
    </w:p>
    <w:p w14:paraId="6D8099E9" w14:textId="78CE55FD" w:rsidR="000B5C9D" w:rsidRPr="00B47155" w:rsidRDefault="006E7C18">
      <w:pPr>
        <w:ind w:firstLine="567"/>
        <w:rPr>
          <w:bCs/>
        </w:rPr>
      </w:pPr>
      <w:r w:rsidRPr="006E7C18">
        <w:rPr>
          <w:bCs/>
          <w:szCs w:val="28"/>
        </w:rPr>
        <w:t xml:space="preserve"> </w:t>
      </w:r>
      <w:r w:rsidR="00C36FC9" w:rsidRPr="006E7C18">
        <w:rPr>
          <w:b/>
          <w:szCs w:val="28"/>
        </w:rPr>
        <w:t>Объект контрольного мероприятия</w:t>
      </w:r>
      <w:r w:rsidR="00C36FC9">
        <w:t xml:space="preserve">: </w:t>
      </w:r>
      <w:r w:rsidR="00C36FC9" w:rsidRPr="00B47155">
        <w:rPr>
          <w:bCs/>
        </w:rPr>
        <w:t xml:space="preserve">Администрация </w:t>
      </w:r>
      <w:r w:rsidR="00DB51D9" w:rsidRPr="00B47155">
        <w:rPr>
          <w:bCs/>
        </w:rPr>
        <w:t>Варнен</w:t>
      </w:r>
      <w:r w:rsidR="00C36FC9" w:rsidRPr="00B47155">
        <w:rPr>
          <w:bCs/>
        </w:rPr>
        <w:t xml:space="preserve">ского </w:t>
      </w:r>
      <w:r w:rsidR="0053333A" w:rsidRPr="00B47155">
        <w:rPr>
          <w:bCs/>
        </w:rPr>
        <w:t>муниципального района (далее Администрация района)</w:t>
      </w:r>
      <w:r w:rsidR="00B47155" w:rsidRPr="00B47155">
        <w:rPr>
          <w:bCs/>
        </w:rPr>
        <w:t xml:space="preserve"> </w:t>
      </w:r>
    </w:p>
    <w:p w14:paraId="2B53964D" w14:textId="77777777" w:rsidR="0082482F" w:rsidRDefault="00C36FC9">
      <w:pPr>
        <w:ind w:firstLine="567"/>
        <w:rPr>
          <w:szCs w:val="28"/>
        </w:rPr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</w:p>
    <w:p w14:paraId="3C9EBFA5" w14:textId="0C1F0D92" w:rsidR="0082482F" w:rsidRDefault="0082482F">
      <w:pPr>
        <w:ind w:firstLine="567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-оценка нормативно-методической базы, регламентирующей благоустройство общественных территорий (пространств) в Варненском муниципальном районе в ходе реализации федерального проекта;</w:t>
      </w:r>
    </w:p>
    <w:p w14:paraId="20AC160E" w14:textId="41AF6AC2" w:rsidR="00587A41" w:rsidRDefault="0082482F">
      <w:pPr>
        <w:ind w:firstLine="567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-оценка законности, эффективного и целевого использования бюджетных средств на благоустройство общественных территорий (</w:t>
      </w:r>
      <w:proofErr w:type="gramStart"/>
      <w:r>
        <w:rPr>
          <w:rFonts w:eastAsia="Times New Roman" w:cs="Times New Roman"/>
          <w:bCs/>
          <w:szCs w:val="28"/>
        </w:rPr>
        <w:t xml:space="preserve">пространств)  </w:t>
      </w:r>
      <w:r w:rsidR="00587A41">
        <w:rPr>
          <w:rFonts w:eastAsia="Times New Roman" w:cs="Times New Roman"/>
          <w:bCs/>
          <w:szCs w:val="28"/>
        </w:rPr>
        <w:t>в</w:t>
      </w:r>
      <w:proofErr w:type="gramEnd"/>
      <w:r w:rsidR="00587A41">
        <w:rPr>
          <w:rFonts w:eastAsia="Times New Roman" w:cs="Times New Roman"/>
          <w:bCs/>
          <w:szCs w:val="28"/>
        </w:rPr>
        <w:t xml:space="preserve"> </w:t>
      </w:r>
      <w:r w:rsidR="00587A41" w:rsidRPr="00587A41">
        <w:rPr>
          <w:rFonts w:eastAsia="Times New Roman" w:cs="Times New Roman"/>
          <w:bCs/>
          <w:szCs w:val="28"/>
        </w:rPr>
        <w:t>Варненском муниципальном районе в ходе реализации федерального проекта;</w:t>
      </w:r>
    </w:p>
    <w:p w14:paraId="64F392E1" w14:textId="77777777" w:rsidR="00587A41" w:rsidRDefault="00587A41">
      <w:pPr>
        <w:ind w:firstLine="567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-оценка достижения целей, задач муниципальной программы «Формирование современной городской среды» на территории Варненского муниципального района» в ходе реализации федерального проекта, качества управления ими </w:t>
      </w:r>
    </w:p>
    <w:p w14:paraId="25E32BC2" w14:textId="2C44DBE9" w:rsidR="000B5C9D" w:rsidRDefault="00C36FC9">
      <w:pPr>
        <w:ind w:firstLine="567"/>
        <w:rPr>
          <w:szCs w:val="28"/>
        </w:rPr>
      </w:pPr>
      <w:r>
        <w:rPr>
          <w:b/>
          <w:szCs w:val="28"/>
        </w:rPr>
        <w:t>Проверяемый период деятельности</w:t>
      </w:r>
      <w:r>
        <w:rPr>
          <w:szCs w:val="28"/>
        </w:rPr>
        <w:t xml:space="preserve">: </w:t>
      </w:r>
      <w:r w:rsidR="0082482F">
        <w:rPr>
          <w:szCs w:val="28"/>
        </w:rPr>
        <w:t xml:space="preserve">2020-2021годы, 7месяцев 2022года </w:t>
      </w:r>
    </w:p>
    <w:p w14:paraId="171285A0" w14:textId="28CFAB7D" w:rsidR="000B5C9D" w:rsidRDefault="00C36FC9">
      <w:pPr>
        <w:ind w:firstLine="567"/>
        <w:rPr>
          <w:bCs/>
        </w:rPr>
      </w:pPr>
      <w:r>
        <w:rPr>
          <w:b/>
          <w:szCs w:val="28"/>
        </w:rPr>
        <w:t>Срок контрольного мероприятия</w:t>
      </w:r>
      <w:r>
        <w:t xml:space="preserve">: </w:t>
      </w:r>
      <w:r w:rsidR="00B47155">
        <w:rPr>
          <w:bCs/>
        </w:rPr>
        <w:t>40</w:t>
      </w:r>
      <w:r>
        <w:rPr>
          <w:bCs/>
        </w:rPr>
        <w:t xml:space="preserve"> календарных дн</w:t>
      </w:r>
      <w:r w:rsidR="00B47155">
        <w:rPr>
          <w:bCs/>
        </w:rPr>
        <w:t>ей</w:t>
      </w:r>
      <w:r>
        <w:rPr>
          <w:bCs/>
        </w:rPr>
        <w:t xml:space="preserve"> (</w:t>
      </w:r>
      <w:r w:rsidR="00B47155">
        <w:rPr>
          <w:bCs/>
        </w:rPr>
        <w:t>30</w:t>
      </w:r>
      <w:r>
        <w:rPr>
          <w:bCs/>
        </w:rPr>
        <w:t xml:space="preserve"> рабочих </w:t>
      </w:r>
      <w:proofErr w:type="gramStart"/>
      <w:r>
        <w:rPr>
          <w:bCs/>
        </w:rPr>
        <w:t>дн</w:t>
      </w:r>
      <w:r w:rsidR="0082482F">
        <w:rPr>
          <w:bCs/>
        </w:rPr>
        <w:t>я</w:t>
      </w:r>
      <w:r>
        <w:rPr>
          <w:bCs/>
        </w:rPr>
        <w:t xml:space="preserve">)   </w:t>
      </w:r>
      <w:proofErr w:type="gramEnd"/>
      <w:r>
        <w:rPr>
          <w:bCs/>
        </w:rPr>
        <w:t xml:space="preserve"> с </w:t>
      </w:r>
      <w:r w:rsidR="0082482F">
        <w:rPr>
          <w:bCs/>
        </w:rPr>
        <w:t xml:space="preserve">22августа по </w:t>
      </w:r>
      <w:r w:rsidR="00B47155">
        <w:rPr>
          <w:bCs/>
        </w:rPr>
        <w:t>30</w:t>
      </w:r>
      <w:r w:rsidR="0082482F">
        <w:rPr>
          <w:bCs/>
        </w:rPr>
        <w:t>сентября</w:t>
      </w:r>
      <w:r>
        <w:rPr>
          <w:bCs/>
        </w:rPr>
        <w:t xml:space="preserve"> 20</w:t>
      </w:r>
      <w:r w:rsidR="00666810">
        <w:rPr>
          <w:bCs/>
        </w:rPr>
        <w:t>2</w:t>
      </w:r>
      <w:r w:rsidR="009B308E">
        <w:rPr>
          <w:bCs/>
        </w:rPr>
        <w:t>2</w:t>
      </w:r>
      <w:r>
        <w:rPr>
          <w:bCs/>
        </w:rPr>
        <w:t>года.</w:t>
      </w:r>
    </w:p>
    <w:p w14:paraId="3C9CFDED" w14:textId="77777777" w:rsidR="000B5C9D" w:rsidRDefault="00C36FC9">
      <w:pPr>
        <w:ind w:firstLine="567"/>
        <w:rPr>
          <w:szCs w:val="28"/>
          <w:highlight w:val="white"/>
        </w:rPr>
      </w:pPr>
      <w:r>
        <w:rPr>
          <w:b/>
          <w:highlight w:val="white"/>
        </w:rPr>
        <w:t>Состав рабочей группы:</w:t>
      </w:r>
    </w:p>
    <w:p w14:paraId="6DC64CC7" w14:textId="77777777" w:rsidR="000B5C9D" w:rsidRDefault="00C36FC9">
      <w:pPr>
        <w:ind w:firstLine="567"/>
        <w:rPr>
          <w:highlight w:val="white"/>
        </w:rPr>
      </w:pPr>
      <w:r>
        <w:rPr>
          <w:szCs w:val="28"/>
          <w:highlight w:val="white"/>
        </w:rPr>
        <w:t xml:space="preserve">Руководитель контрольного мероприятия: </w:t>
      </w:r>
      <w:bookmarkStart w:id="1" w:name="_Hlk111731797"/>
      <w:r>
        <w:rPr>
          <w:szCs w:val="28"/>
          <w:highlight w:val="white"/>
        </w:rPr>
        <w:t xml:space="preserve">заместитель председателя </w:t>
      </w:r>
      <w:proofErr w:type="gramStart"/>
      <w:r>
        <w:rPr>
          <w:szCs w:val="28"/>
          <w:highlight w:val="white"/>
        </w:rPr>
        <w:t xml:space="preserve">КСП  </w:t>
      </w:r>
      <w:proofErr w:type="spellStart"/>
      <w:r>
        <w:rPr>
          <w:szCs w:val="28"/>
          <w:highlight w:val="white"/>
        </w:rPr>
        <w:t>Киржацкая</w:t>
      </w:r>
      <w:proofErr w:type="spellEnd"/>
      <w:proofErr w:type="gramEnd"/>
      <w:r>
        <w:rPr>
          <w:szCs w:val="28"/>
          <w:highlight w:val="white"/>
        </w:rPr>
        <w:t xml:space="preserve"> О.А.</w:t>
      </w:r>
    </w:p>
    <w:bookmarkEnd w:id="1"/>
    <w:p w14:paraId="6B7C6CC5" w14:textId="77777777" w:rsidR="000B5C9D" w:rsidRDefault="00C36FC9">
      <w:pPr>
        <w:pStyle w:val="ad"/>
        <w:ind w:firstLine="567"/>
        <w:rPr>
          <w:szCs w:val="28"/>
        </w:rPr>
      </w:pPr>
      <w:r>
        <w:rPr>
          <w:szCs w:val="28"/>
          <w:highlight w:val="white"/>
        </w:rPr>
        <w:t xml:space="preserve">Члены контрольной группы: </w:t>
      </w:r>
    </w:p>
    <w:p w14:paraId="1F65B2C9" w14:textId="1E867A9E" w:rsidR="000B5C9D" w:rsidRDefault="0082482F">
      <w:pPr>
        <w:pStyle w:val="ad"/>
        <w:ind w:firstLine="567"/>
      </w:pPr>
      <w:r w:rsidRPr="0082482F">
        <w:t xml:space="preserve">заместитель председателя </w:t>
      </w:r>
      <w:proofErr w:type="gramStart"/>
      <w:r w:rsidRPr="0082482F">
        <w:t xml:space="preserve">КСП  </w:t>
      </w:r>
      <w:proofErr w:type="spellStart"/>
      <w:r w:rsidRPr="0082482F">
        <w:t>Киржацкая</w:t>
      </w:r>
      <w:proofErr w:type="spellEnd"/>
      <w:proofErr w:type="gramEnd"/>
      <w:r w:rsidRPr="0082482F">
        <w:t xml:space="preserve"> О.А.</w:t>
      </w:r>
    </w:p>
    <w:p w14:paraId="1B888E2E" w14:textId="318DFA11" w:rsidR="000B5C9D" w:rsidRPr="00586AA4" w:rsidRDefault="00C36FC9">
      <w:pPr>
        <w:pStyle w:val="ad"/>
        <w:ind w:firstLine="567"/>
        <w:rPr>
          <w:szCs w:val="28"/>
        </w:rPr>
      </w:pPr>
      <w:r w:rsidRPr="009227DF">
        <w:rPr>
          <w:b/>
        </w:rPr>
        <w:t xml:space="preserve">Краткая информация </w:t>
      </w:r>
      <w:r w:rsidRPr="009227DF">
        <w:rPr>
          <w:b/>
          <w:szCs w:val="28"/>
        </w:rPr>
        <w:t>об объекте контрольного мероприятия</w:t>
      </w:r>
      <w:r w:rsidRPr="009227DF">
        <w:rPr>
          <w:b/>
        </w:rPr>
        <w:t xml:space="preserve">: </w:t>
      </w:r>
      <w:r w:rsidRPr="009227DF">
        <w:rPr>
          <w:szCs w:val="28"/>
        </w:rPr>
        <w:t xml:space="preserve">юридический адрес: </w:t>
      </w:r>
      <w:r w:rsidR="009227DF" w:rsidRPr="009227DF">
        <w:rPr>
          <w:szCs w:val="28"/>
        </w:rPr>
        <w:t xml:space="preserve">457200, Челябинская область, Варненский район, </w:t>
      </w:r>
      <w:proofErr w:type="spellStart"/>
      <w:r w:rsidR="009227DF" w:rsidRPr="00586AA4">
        <w:rPr>
          <w:szCs w:val="28"/>
        </w:rPr>
        <w:t>с.Варна</w:t>
      </w:r>
      <w:proofErr w:type="spellEnd"/>
      <w:r w:rsidR="009227DF" w:rsidRPr="00586AA4">
        <w:rPr>
          <w:szCs w:val="28"/>
        </w:rPr>
        <w:t xml:space="preserve">, </w:t>
      </w:r>
      <w:proofErr w:type="spellStart"/>
      <w:r w:rsidR="009227DF" w:rsidRPr="00586AA4">
        <w:rPr>
          <w:szCs w:val="28"/>
        </w:rPr>
        <w:t>ул.Советская</w:t>
      </w:r>
      <w:proofErr w:type="spellEnd"/>
      <w:r w:rsidR="009227DF" w:rsidRPr="00586AA4">
        <w:rPr>
          <w:szCs w:val="28"/>
        </w:rPr>
        <w:t xml:space="preserve">, д.135/1. </w:t>
      </w:r>
    </w:p>
    <w:p w14:paraId="2B440663" w14:textId="77777777" w:rsidR="00586AA4" w:rsidRPr="00586AA4" w:rsidRDefault="00586AA4" w:rsidP="00586AA4">
      <w:pPr>
        <w:pStyle w:val="ad"/>
        <w:ind w:firstLine="567"/>
        <w:rPr>
          <w:b/>
          <w:bCs/>
          <w:szCs w:val="28"/>
        </w:rPr>
      </w:pPr>
      <w:r w:rsidRPr="00586AA4">
        <w:rPr>
          <w:b/>
          <w:bCs/>
          <w:szCs w:val="28"/>
        </w:rPr>
        <w:t>Ответственные лица за финансово-хозяйственную деятельность:</w:t>
      </w:r>
    </w:p>
    <w:p w14:paraId="6BB5D5EF" w14:textId="77777777" w:rsidR="00586AA4" w:rsidRPr="00586AA4" w:rsidRDefault="00586AA4" w:rsidP="00586AA4">
      <w:pPr>
        <w:pStyle w:val="ad"/>
        <w:ind w:firstLine="567"/>
        <w:rPr>
          <w:szCs w:val="28"/>
        </w:rPr>
      </w:pPr>
      <w:r w:rsidRPr="00586AA4">
        <w:rPr>
          <w:szCs w:val="28"/>
        </w:rPr>
        <w:t>- Глава Варненского муниципального района – Моисеев Константин Юрьевич весь проверяемый период (распоряжение от 26.11.2020г. №661-р);</w:t>
      </w:r>
    </w:p>
    <w:p w14:paraId="39DD2716" w14:textId="77777777" w:rsidR="00586AA4" w:rsidRPr="00586AA4" w:rsidRDefault="00586AA4" w:rsidP="00586AA4">
      <w:pPr>
        <w:pStyle w:val="ad"/>
        <w:ind w:firstLine="567"/>
        <w:rPr>
          <w:szCs w:val="28"/>
        </w:rPr>
      </w:pPr>
      <w:r w:rsidRPr="00586AA4">
        <w:rPr>
          <w:szCs w:val="28"/>
        </w:rPr>
        <w:t xml:space="preserve">- Начальник отдела бухгалтерского учета и отчетности - главный бухгалтер </w:t>
      </w:r>
      <w:proofErr w:type="spellStart"/>
      <w:r w:rsidRPr="00586AA4">
        <w:rPr>
          <w:szCs w:val="28"/>
        </w:rPr>
        <w:t>Ерыгина</w:t>
      </w:r>
      <w:proofErr w:type="spellEnd"/>
      <w:r w:rsidRPr="00586AA4">
        <w:rPr>
          <w:szCs w:val="28"/>
        </w:rPr>
        <w:t xml:space="preserve"> Н.С. весь проверяемый период (Распоряжение главы от 11.01.2018г. № 11-лс).</w:t>
      </w:r>
    </w:p>
    <w:p w14:paraId="2EBF37B7" w14:textId="77777777" w:rsidR="00586AA4" w:rsidRPr="009227DF" w:rsidRDefault="00586AA4">
      <w:pPr>
        <w:pStyle w:val="ad"/>
        <w:ind w:firstLine="567"/>
        <w:rPr>
          <w:szCs w:val="28"/>
        </w:rPr>
      </w:pPr>
    </w:p>
    <w:p w14:paraId="60C34749" w14:textId="77777777" w:rsidR="000B5C9D" w:rsidRPr="0075438A" w:rsidRDefault="00C36FC9">
      <w:pPr>
        <w:pStyle w:val="ad"/>
        <w:ind w:firstLine="851"/>
        <w:jc w:val="center"/>
        <w:rPr>
          <w:b/>
          <w:szCs w:val="28"/>
        </w:rPr>
      </w:pPr>
      <w:r w:rsidRPr="0075438A">
        <w:rPr>
          <w:b/>
          <w:szCs w:val="28"/>
        </w:rPr>
        <w:t>Проверкой установлено:</w:t>
      </w:r>
    </w:p>
    <w:p w14:paraId="3E92ADC9" w14:textId="77777777" w:rsidR="000B5C9D" w:rsidRPr="0075438A" w:rsidRDefault="00C36FC9">
      <w:pPr>
        <w:pStyle w:val="ad"/>
        <w:ind w:firstLine="851"/>
        <w:rPr>
          <w:b/>
          <w:szCs w:val="28"/>
        </w:rPr>
      </w:pPr>
      <w:r w:rsidRPr="0075438A">
        <w:rPr>
          <w:b/>
          <w:szCs w:val="28"/>
        </w:rPr>
        <w:t>1.Общие сведения.</w:t>
      </w:r>
    </w:p>
    <w:p w14:paraId="22383732" w14:textId="77777777" w:rsidR="00586AA4" w:rsidRPr="00586AA4" w:rsidRDefault="00586AA4" w:rsidP="00586AA4">
      <w:pPr>
        <w:pStyle w:val="ad"/>
        <w:ind w:firstLine="567"/>
        <w:rPr>
          <w:szCs w:val="28"/>
        </w:rPr>
      </w:pPr>
      <w:r w:rsidRPr="00586AA4">
        <w:rPr>
          <w:szCs w:val="28"/>
        </w:rPr>
        <w:t xml:space="preserve">Муниципальное учреждение «Администрация Варненского муниципального района Челябинской области» является казенным учреждением (далее по тексту - Администрация). Администрация действует на основании Устава, зарегистрированного Главным управлением Министерства юстиции Российской Федерации по Уральскому </w:t>
      </w:r>
      <w:proofErr w:type="gramStart"/>
      <w:r w:rsidRPr="00586AA4">
        <w:rPr>
          <w:szCs w:val="28"/>
        </w:rPr>
        <w:t>федеральному  округу</w:t>
      </w:r>
      <w:proofErr w:type="gramEnd"/>
      <w:r w:rsidRPr="00586AA4">
        <w:rPr>
          <w:szCs w:val="28"/>
        </w:rPr>
        <w:t xml:space="preserve"> 30.11.2005г. № ГИ 745050002005001.</w:t>
      </w:r>
    </w:p>
    <w:p w14:paraId="61AA4404" w14:textId="0729A015" w:rsidR="00586AA4" w:rsidRPr="00586AA4" w:rsidRDefault="00586AA4" w:rsidP="00586AA4">
      <w:pPr>
        <w:pStyle w:val="ad"/>
        <w:ind w:firstLine="567"/>
        <w:rPr>
          <w:szCs w:val="28"/>
        </w:rPr>
      </w:pPr>
      <w:r w:rsidRPr="00586AA4">
        <w:rPr>
          <w:szCs w:val="28"/>
        </w:rPr>
        <w:lastRenderedPageBreak/>
        <w:t xml:space="preserve">Администрация </w:t>
      </w:r>
      <w:r>
        <w:rPr>
          <w:szCs w:val="28"/>
        </w:rPr>
        <w:t xml:space="preserve">района </w:t>
      </w:r>
      <w:r w:rsidRPr="00586AA4">
        <w:rPr>
          <w:szCs w:val="28"/>
        </w:rPr>
        <w:t>состоит на налоговом учете в Межрайонной инспекции ФНС России №12 по Челябинской области</w:t>
      </w:r>
      <w:r w:rsidR="00493B7A">
        <w:rPr>
          <w:szCs w:val="28"/>
        </w:rPr>
        <w:t xml:space="preserve">, дата постановки на </w:t>
      </w:r>
      <w:proofErr w:type="gramStart"/>
      <w:r w:rsidR="00493B7A">
        <w:rPr>
          <w:szCs w:val="28"/>
        </w:rPr>
        <w:t xml:space="preserve">учет </w:t>
      </w:r>
      <w:r w:rsidRPr="00586AA4">
        <w:rPr>
          <w:szCs w:val="28"/>
        </w:rPr>
        <w:t xml:space="preserve"> </w:t>
      </w:r>
      <w:r w:rsidR="00493B7A" w:rsidRPr="00493B7A">
        <w:rPr>
          <w:szCs w:val="28"/>
        </w:rPr>
        <w:t>01</w:t>
      </w:r>
      <w:r w:rsidRPr="00493B7A">
        <w:rPr>
          <w:szCs w:val="28"/>
        </w:rPr>
        <w:t>.</w:t>
      </w:r>
      <w:r w:rsidR="00493B7A" w:rsidRPr="00493B7A">
        <w:rPr>
          <w:szCs w:val="28"/>
        </w:rPr>
        <w:t>02</w:t>
      </w:r>
      <w:r w:rsidRPr="00493B7A">
        <w:rPr>
          <w:szCs w:val="28"/>
        </w:rPr>
        <w:t>.</w:t>
      </w:r>
      <w:r w:rsidR="00493B7A" w:rsidRPr="00493B7A">
        <w:rPr>
          <w:szCs w:val="28"/>
        </w:rPr>
        <w:t>2002г.</w:t>
      </w:r>
      <w:proofErr w:type="gramEnd"/>
      <w:r w:rsidRPr="00493B7A">
        <w:rPr>
          <w:szCs w:val="28"/>
        </w:rPr>
        <w:t>,</w:t>
      </w:r>
      <w:r w:rsidRPr="00586AA4">
        <w:rPr>
          <w:szCs w:val="28"/>
        </w:rPr>
        <w:t xml:space="preserve"> ИНН 7428002862. Основной государственный регистрационный номер №1027401531992, реквизиты свидетельства о государственной регистрации 74 № 003583978 </w:t>
      </w:r>
      <w:proofErr w:type="gramStart"/>
      <w:r w:rsidRPr="00586AA4">
        <w:rPr>
          <w:szCs w:val="28"/>
        </w:rPr>
        <w:t>от  30.12.2005</w:t>
      </w:r>
      <w:proofErr w:type="gramEnd"/>
      <w:r w:rsidRPr="00586AA4">
        <w:rPr>
          <w:szCs w:val="28"/>
        </w:rPr>
        <w:t xml:space="preserve"> года. </w:t>
      </w:r>
    </w:p>
    <w:p w14:paraId="5C0038E6" w14:textId="4D4A9B1D" w:rsidR="00586AA4" w:rsidRPr="00586AA4" w:rsidRDefault="00586AA4" w:rsidP="00586AA4">
      <w:pPr>
        <w:pStyle w:val="ad"/>
        <w:ind w:firstLine="567"/>
        <w:rPr>
          <w:szCs w:val="28"/>
        </w:rPr>
      </w:pPr>
      <w:r w:rsidRPr="00586AA4">
        <w:rPr>
          <w:szCs w:val="28"/>
        </w:rPr>
        <w:t>Администрация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района </w:t>
      </w:r>
      <w:r w:rsidRPr="00586AA4">
        <w:rPr>
          <w:szCs w:val="28"/>
        </w:rPr>
        <w:t xml:space="preserve"> -</w:t>
      </w:r>
      <w:proofErr w:type="gramEnd"/>
      <w:r w:rsidRPr="00586AA4">
        <w:rPr>
          <w:szCs w:val="28"/>
        </w:rPr>
        <w:t xml:space="preserve"> исполнительно-распорядительный орган Варненского муниципального района,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Челябинской области (статья 29 Устава).</w:t>
      </w:r>
    </w:p>
    <w:p w14:paraId="17E0C145" w14:textId="613B7230" w:rsidR="00586AA4" w:rsidRDefault="00586AA4" w:rsidP="00586AA4">
      <w:pPr>
        <w:pStyle w:val="ad"/>
        <w:ind w:firstLine="567"/>
        <w:rPr>
          <w:szCs w:val="28"/>
        </w:rPr>
      </w:pPr>
      <w:r w:rsidRPr="00586AA4">
        <w:rPr>
          <w:szCs w:val="28"/>
        </w:rPr>
        <w:t xml:space="preserve">Администрация </w:t>
      </w:r>
      <w:r>
        <w:rPr>
          <w:szCs w:val="28"/>
        </w:rPr>
        <w:t xml:space="preserve">района </w:t>
      </w:r>
      <w:r w:rsidRPr="00586AA4">
        <w:rPr>
          <w:szCs w:val="28"/>
        </w:rPr>
        <w:t>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14:paraId="17011A4D" w14:textId="2A29925D" w:rsidR="0075438A" w:rsidRDefault="00672BAD" w:rsidP="00586AA4">
      <w:pPr>
        <w:pStyle w:val="ad"/>
        <w:ind w:firstLine="567"/>
        <w:rPr>
          <w:szCs w:val="28"/>
        </w:rPr>
      </w:pPr>
      <w:r w:rsidRPr="0075438A">
        <w:rPr>
          <w:szCs w:val="28"/>
        </w:rPr>
        <w:t>В период с 01.01.2020года по 31.07.2022года в рамках реализации федерального проекта «Формирование комфортной городской среды» на территории</w:t>
      </w:r>
      <w:r w:rsidR="0075438A" w:rsidRPr="0075438A">
        <w:rPr>
          <w:szCs w:val="28"/>
        </w:rPr>
        <w:t xml:space="preserve"> Варненского муниципального района </w:t>
      </w:r>
      <w:r w:rsidR="0075438A">
        <w:rPr>
          <w:szCs w:val="28"/>
        </w:rPr>
        <w:t>проводились мероприятия по благоустройству следующих объектов:</w:t>
      </w:r>
    </w:p>
    <w:p w14:paraId="0B4FAE2B" w14:textId="1059414D" w:rsidR="00672BAD" w:rsidRDefault="0075438A" w:rsidP="00570BB5">
      <w:pPr>
        <w:pStyle w:val="ad"/>
        <w:rPr>
          <w:szCs w:val="28"/>
        </w:rPr>
      </w:pPr>
      <w:r>
        <w:rPr>
          <w:szCs w:val="28"/>
        </w:rPr>
        <w:t>-</w:t>
      </w:r>
      <w:r w:rsidR="00570BB5" w:rsidRPr="00570BB5">
        <w:rPr>
          <w:szCs w:val="28"/>
          <w:u w:val="single"/>
        </w:rPr>
        <w:t xml:space="preserve">на </w:t>
      </w:r>
      <w:proofErr w:type="gramStart"/>
      <w:r w:rsidR="00570BB5" w:rsidRPr="00570BB5">
        <w:rPr>
          <w:szCs w:val="28"/>
          <w:u w:val="single"/>
        </w:rPr>
        <w:t xml:space="preserve">территории </w:t>
      </w:r>
      <w:r w:rsidRPr="00570BB5">
        <w:rPr>
          <w:szCs w:val="28"/>
          <w:u w:val="single"/>
        </w:rPr>
        <w:t xml:space="preserve"> Варненско</w:t>
      </w:r>
      <w:r w:rsidR="00570BB5" w:rsidRPr="00570BB5">
        <w:rPr>
          <w:szCs w:val="28"/>
          <w:u w:val="single"/>
        </w:rPr>
        <w:t>го</w:t>
      </w:r>
      <w:proofErr w:type="gramEnd"/>
      <w:r w:rsidRPr="00FE34BE">
        <w:rPr>
          <w:szCs w:val="28"/>
          <w:u w:val="single"/>
        </w:rPr>
        <w:t xml:space="preserve"> сельско</w:t>
      </w:r>
      <w:r w:rsidR="00570BB5">
        <w:rPr>
          <w:szCs w:val="28"/>
          <w:u w:val="single"/>
        </w:rPr>
        <w:t>го</w:t>
      </w:r>
      <w:r w:rsidRPr="00FE34BE">
        <w:rPr>
          <w:szCs w:val="28"/>
          <w:u w:val="single"/>
        </w:rPr>
        <w:t xml:space="preserve"> поселени</w:t>
      </w:r>
      <w:r w:rsidR="00570BB5">
        <w:rPr>
          <w:szCs w:val="28"/>
          <w:u w:val="single"/>
        </w:rPr>
        <w:t>я</w:t>
      </w:r>
      <w:r w:rsidRPr="00FE34BE">
        <w:rPr>
          <w:szCs w:val="28"/>
          <w:u w:val="single"/>
        </w:rPr>
        <w:t xml:space="preserve"> (3</w:t>
      </w:r>
      <w:r w:rsidR="000E0B2A">
        <w:rPr>
          <w:szCs w:val="28"/>
          <w:u w:val="single"/>
        </w:rPr>
        <w:t xml:space="preserve"> </w:t>
      </w:r>
      <w:r w:rsidRPr="00FE34BE">
        <w:rPr>
          <w:szCs w:val="28"/>
          <w:u w:val="single"/>
        </w:rPr>
        <w:t>объекта):</w:t>
      </w:r>
    </w:p>
    <w:p w14:paraId="3A210C10" w14:textId="7D8676A5" w:rsidR="0075438A" w:rsidRDefault="00FE34BE" w:rsidP="0075438A">
      <w:pPr>
        <w:pStyle w:val="ad"/>
        <w:rPr>
          <w:szCs w:val="28"/>
        </w:rPr>
      </w:pPr>
      <w:r>
        <w:rPr>
          <w:szCs w:val="28"/>
        </w:rPr>
        <w:t>-</w:t>
      </w:r>
      <w:r w:rsidRPr="00FE34BE">
        <w:rPr>
          <w:szCs w:val="28"/>
        </w:rPr>
        <w:t xml:space="preserve">сквер «Тропа здоровья», расположенного по адресу </w:t>
      </w:r>
      <w:proofErr w:type="spellStart"/>
      <w:r w:rsidRPr="00FE34BE">
        <w:rPr>
          <w:szCs w:val="28"/>
        </w:rPr>
        <w:t>с.Варна</w:t>
      </w:r>
      <w:proofErr w:type="spellEnd"/>
      <w:r w:rsidRPr="00FE34BE">
        <w:rPr>
          <w:szCs w:val="28"/>
        </w:rPr>
        <w:t xml:space="preserve">, </w:t>
      </w:r>
      <w:proofErr w:type="spellStart"/>
      <w:r w:rsidRPr="00FE34BE">
        <w:rPr>
          <w:szCs w:val="28"/>
        </w:rPr>
        <w:t>ул.Мира</w:t>
      </w:r>
      <w:proofErr w:type="spellEnd"/>
      <w:r w:rsidRPr="00FE34BE">
        <w:rPr>
          <w:szCs w:val="28"/>
        </w:rPr>
        <w:t>, 1-В</w:t>
      </w:r>
    </w:p>
    <w:p w14:paraId="32821ABB" w14:textId="2A828FC1" w:rsidR="00FE34BE" w:rsidRPr="00FE34BE" w:rsidRDefault="00FE34BE" w:rsidP="00FE34BE">
      <w:pPr>
        <w:pStyle w:val="ad"/>
        <w:rPr>
          <w:szCs w:val="28"/>
        </w:rPr>
      </w:pPr>
      <w:r>
        <w:rPr>
          <w:szCs w:val="28"/>
        </w:rPr>
        <w:t>-</w:t>
      </w:r>
      <w:r w:rsidRPr="00FE34BE">
        <w:rPr>
          <w:szCs w:val="28"/>
        </w:rPr>
        <w:t xml:space="preserve">сквер между </w:t>
      </w:r>
      <w:proofErr w:type="spellStart"/>
      <w:r w:rsidRPr="00FE34BE">
        <w:rPr>
          <w:szCs w:val="28"/>
        </w:rPr>
        <w:t>ул.Островского</w:t>
      </w:r>
      <w:proofErr w:type="spellEnd"/>
      <w:r w:rsidRPr="00FE34BE">
        <w:rPr>
          <w:szCs w:val="28"/>
        </w:rPr>
        <w:t xml:space="preserve"> и </w:t>
      </w:r>
      <w:proofErr w:type="spellStart"/>
      <w:r w:rsidRPr="00FE34BE">
        <w:rPr>
          <w:szCs w:val="28"/>
        </w:rPr>
        <w:t>ул.Спартака</w:t>
      </w:r>
      <w:proofErr w:type="spellEnd"/>
      <w:r w:rsidRPr="00FE34BE">
        <w:rPr>
          <w:szCs w:val="28"/>
        </w:rPr>
        <w:t xml:space="preserve"> </w:t>
      </w:r>
      <w:proofErr w:type="spellStart"/>
      <w:r w:rsidRPr="00FE34BE">
        <w:rPr>
          <w:szCs w:val="28"/>
        </w:rPr>
        <w:t>с.Варна</w:t>
      </w:r>
      <w:proofErr w:type="spellEnd"/>
    </w:p>
    <w:p w14:paraId="444838BF" w14:textId="77777777" w:rsidR="00FE34BE" w:rsidRPr="00FE34BE" w:rsidRDefault="00FE34BE" w:rsidP="00FE34BE">
      <w:pPr>
        <w:pStyle w:val="ad"/>
        <w:rPr>
          <w:szCs w:val="28"/>
        </w:rPr>
      </w:pPr>
      <w:r w:rsidRPr="00FE34BE">
        <w:rPr>
          <w:szCs w:val="28"/>
        </w:rPr>
        <w:t xml:space="preserve">-Мемориал Славы в </w:t>
      </w:r>
      <w:proofErr w:type="spellStart"/>
      <w:r w:rsidRPr="00FE34BE">
        <w:rPr>
          <w:szCs w:val="28"/>
        </w:rPr>
        <w:t>с.Варна</w:t>
      </w:r>
      <w:proofErr w:type="spellEnd"/>
    </w:p>
    <w:p w14:paraId="6E2CE0B5" w14:textId="2D2D624A" w:rsidR="00FE34BE" w:rsidRPr="00FE34BE" w:rsidRDefault="00FE34BE" w:rsidP="00FE34BE">
      <w:pPr>
        <w:pStyle w:val="ad"/>
        <w:rPr>
          <w:szCs w:val="28"/>
          <w:u w:val="single"/>
        </w:rPr>
      </w:pPr>
      <w:r w:rsidRPr="00570BB5">
        <w:rPr>
          <w:szCs w:val="28"/>
        </w:rPr>
        <w:t xml:space="preserve">- </w:t>
      </w:r>
      <w:r w:rsidR="00570BB5" w:rsidRPr="00570BB5">
        <w:rPr>
          <w:szCs w:val="28"/>
          <w:u w:val="single"/>
        </w:rPr>
        <w:t xml:space="preserve">на территории </w:t>
      </w:r>
      <w:r w:rsidRPr="00570BB5">
        <w:rPr>
          <w:szCs w:val="28"/>
          <w:u w:val="single"/>
        </w:rPr>
        <w:t>Бородиновско</w:t>
      </w:r>
      <w:r w:rsidR="00570BB5" w:rsidRPr="00570BB5">
        <w:rPr>
          <w:szCs w:val="28"/>
          <w:u w:val="single"/>
        </w:rPr>
        <w:t>го</w:t>
      </w:r>
      <w:r w:rsidRPr="00FE34BE">
        <w:rPr>
          <w:szCs w:val="28"/>
          <w:u w:val="single"/>
        </w:rPr>
        <w:t xml:space="preserve"> сельско</w:t>
      </w:r>
      <w:r w:rsidR="00570BB5">
        <w:rPr>
          <w:szCs w:val="28"/>
          <w:u w:val="single"/>
        </w:rPr>
        <w:t>го</w:t>
      </w:r>
      <w:r w:rsidRPr="00FE34BE">
        <w:rPr>
          <w:szCs w:val="28"/>
          <w:u w:val="single"/>
        </w:rPr>
        <w:t xml:space="preserve"> поселени</w:t>
      </w:r>
      <w:r w:rsidR="00570BB5">
        <w:rPr>
          <w:szCs w:val="28"/>
          <w:u w:val="single"/>
        </w:rPr>
        <w:t>я</w:t>
      </w:r>
      <w:r w:rsidRPr="00FE34BE">
        <w:rPr>
          <w:szCs w:val="28"/>
          <w:u w:val="single"/>
        </w:rPr>
        <w:t xml:space="preserve"> (1объект):</w:t>
      </w:r>
    </w:p>
    <w:p w14:paraId="21B5D5CC" w14:textId="40988383" w:rsidR="00FE34BE" w:rsidRDefault="00FE34BE" w:rsidP="00FE34BE">
      <w:pPr>
        <w:pStyle w:val="ad"/>
        <w:rPr>
          <w:szCs w:val="28"/>
        </w:rPr>
      </w:pPr>
      <w:r w:rsidRPr="00FE34BE">
        <w:rPr>
          <w:szCs w:val="28"/>
        </w:rPr>
        <w:t xml:space="preserve">-площадь Красных </w:t>
      </w:r>
      <w:proofErr w:type="gramStart"/>
      <w:r w:rsidRPr="00FE34BE">
        <w:rPr>
          <w:szCs w:val="28"/>
        </w:rPr>
        <w:t>Партизан ,</w:t>
      </w:r>
      <w:proofErr w:type="gramEnd"/>
      <w:r w:rsidRPr="00FE34BE">
        <w:rPr>
          <w:szCs w:val="28"/>
        </w:rPr>
        <w:t xml:space="preserve"> </w:t>
      </w:r>
      <w:proofErr w:type="spellStart"/>
      <w:r w:rsidRPr="00FE34BE">
        <w:rPr>
          <w:szCs w:val="28"/>
        </w:rPr>
        <w:t>с.Бородиновка</w:t>
      </w:r>
      <w:proofErr w:type="spellEnd"/>
    </w:p>
    <w:p w14:paraId="35FA1DE5" w14:textId="77777777" w:rsidR="00586AA4" w:rsidRPr="00FE34BE" w:rsidRDefault="00586AA4" w:rsidP="00FE34BE">
      <w:pPr>
        <w:pStyle w:val="ad"/>
        <w:rPr>
          <w:szCs w:val="28"/>
        </w:rPr>
      </w:pPr>
    </w:p>
    <w:p w14:paraId="7C70CECB" w14:textId="682FFDAE" w:rsidR="006E7C18" w:rsidRDefault="00051309">
      <w:pPr>
        <w:pStyle w:val="ad"/>
        <w:rPr>
          <w:b/>
          <w:szCs w:val="28"/>
        </w:rPr>
      </w:pPr>
      <w:r w:rsidRPr="005A79D2">
        <w:rPr>
          <w:b/>
          <w:szCs w:val="28"/>
        </w:rPr>
        <w:t>2.</w:t>
      </w:r>
      <w:r w:rsidR="006E7C18" w:rsidRPr="005A79D2">
        <w:rPr>
          <w:b/>
          <w:szCs w:val="28"/>
        </w:rPr>
        <w:tab/>
        <w:t>Проверка нормативных правовых актов, регламентирующих благоустройство общественных территорий (пространств) в ходе реализации федерального проекта</w:t>
      </w:r>
    </w:p>
    <w:p w14:paraId="0CD772A3" w14:textId="2CDFA421" w:rsidR="00D0466F" w:rsidRPr="005F1378" w:rsidRDefault="00D0466F" w:rsidP="00D0466F">
      <w:pPr>
        <w:pStyle w:val="ad"/>
        <w:rPr>
          <w:bCs/>
          <w:szCs w:val="28"/>
        </w:rPr>
      </w:pPr>
      <w:r w:rsidRPr="005F1378">
        <w:rPr>
          <w:bCs/>
          <w:szCs w:val="28"/>
        </w:rPr>
        <w:t xml:space="preserve">Благоустройство территории поселения - комплекс </w:t>
      </w:r>
      <w:r w:rsidR="005F1378" w:rsidRPr="005F1378">
        <w:rPr>
          <w:bCs/>
          <w:szCs w:val="28"/>
        </w:rPr>
        <w:t xml:space="preserve">мероприятий по содержанию территории, а также по проектированию </w:t>
      </w:r>
      <w:proofErr w:type="gramStart"/>
      <w:r w:rsidR="005F1378" w:rsidRPr="005F1378">
        <w:rPr>
          <w:bCs/>
          <w:szCs w:val="28"/>
        </w:rPr>
        <w:t xml:space="preserve">и </w:t>
      </w:r>
      <w:r w:rsidRPr="005F1378">
        <w:rPr>
          <w:bCs/>
          <w:szCs w:val="28"/>
        </w:rPr>
        <w:t xml:space="preserve"> размещению</w:t>
      </w:r>
      <w:proofErr w:type="gramEnd"/>
      <w:r w:rsidRPr="005F1378">
        <w:rPr>
          <w:bCs/>
          <w:szCs w:val="28"/>
        </w:rPr>
        <w:t xml:space="preserve"> объектов благоустройства, направленных на обеспечение и повышение                            комфортности условий проживания граждан, поддержание и улучшение санитарного и эстетического состояния территории.</w:t>
      </w:r>
    </w:p>
    <w:p w14:paraId="4055942B" w14:textId="563BE0E6" w:rsidR="00D0466F" w:rsidRPr="00672BAD" w:rsidRDefault="00D0466F" w:rsidP="00D0466F">
      <w:pPr>
        <w:pStyle w:val="ad"/>
        <w:rPr>
          <w:bCs/>
          <w:szCs w:val="28"/>
        </w:rPr>
      </w:pPr>
      <w:r w:rsidRPr="00672BAD">
        <w:rPr>
          <w:bCs/>
          <w:szCs w:val="28"/>
        </w:rPr>
        <w:t>Нормативно-правовую базу по вопросу благоустройства территори</w:t>
      </w:r>
      <w:r w:rsidR="007E66C3">
        <w:rPr>
          <w:bCs/>
          <w:szCs w:val="28"/>
        </w:rPr>
        <w:t>й</w:t>
      </w:r>
      <w:r w:rsidRPr="00672BAD">
        <w:rPr>
          <w:bCs/>
          <w:szCs w:val="28"/>
        </w:rPr>
        <w:t xml:space="preserve"> </w:t>
      </w:r>
      <w:r w:rsidR="007E66C3">
        <w:rPr>
          <w:bCs/>
          <w:szCs w:val="28"/>
        </w:rPr>
        <w:t xml:space="preserve">сельских </w:t>
      </w:r>
      <w:r w:rsidRPr="00672BAD">
        <w:rPr>
          <w:bCs/>
          <w:szCs w:val="28"/>
        </w:rPr>
        <w:t>поселени</w:t>
      </w:r>
      <w:r w:rsidR="007E66C3">
        <w:rPr>
          <w:bCs/>
          <w:szCs w:val="28"/>
        </w:rPr>
        <w:t>й</w:t>
      </w:r>
      <w:r w:rsidRPr="00672BAD">
        <w:rPr>
          <w:bCs/>
          <w:szCs w:val="28"/>
        </w:rPr>
        <w:t xml:space="preserve"> составляют:</w:t>
      </w:r>
    </w:p>
    <w:p w14:paraId="6D3D720D" w14:textId="77777777" w:rsidR="00D0466F" w:rsidRPr="007B0054" w:rsidRDefault="00D0466F" w:rsidP="00D0466F">
      <w:pPr>
        <w:pStyle w:val="ad"/>
        <w:rPr>
          <w:bCs/>
          <w:szCs w:val="28"/>
        </w:rPr>
      </w:pPr>
      <w:r w:rsidRPr="00D0466F">
        <w:rPr>
          <w:bCs/>
          <w:color w:val="FF0000"/>
          <w:szCs w:val="28"/>
        </w:rPr>
        <w:t xml:space="preserve">       </w:t>
      </w:r>
      <w:r w:rsidRPr="007B0054">
        <w:rPr>
          <w:bCs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14:paraId="694D4AA4" w14:textId="77777777" w:rsidR="00D0466F" w:rsidRPr="00D4093E" w:rsidRDefault="00D0466F" w:rsidP="00D0466F">
      <w:pPr>
        <w:pStyle w:val="ad"/>
        <w:rPr>
          <w:bCs/>
          <w:szCs w:val="28"/>
        </w:rPr>
      </w:pPr>
      <w:r w:rsidRPr="00D4093E">
        <w:rPr>
          <w:bCs/>
          <w:szCs w:val="28"/>
        </w:rPr>
        <w:t xml:space="preserve">       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14:paraId="0E84AD54" w14:textId="698B7657" w:rsidR="00672BAD" w:rsidRPr="007B0054" w:rsidRDefault="00D0466F" w:rsidP="00D0466F">
      <w:pPr>
        <w:pStyle w:val="ad"/>
        <w:rPr>
          <w:bCs/>
          <w:szCs w:val="28"/>
        </w:rPr>
      </w:pPr>
      <w:r w:rsidRPr="00D0466F">
        <w:rPr>
          <w:bCs/>
          <w:color w:val="FF0000"/>
          <w:szCs w:val="28"/>
        </w:rPr>
        <w:t xml:space="preserve">       </w:t>
      </w:r>
      <w:r w:rsidRPr="007B0054">
        <w:rPr>
          <w:bCs/>
          <w:szCs w:val="28"/>
        </w:rPr>
        <w:t xml:space="preserve">- Устав муниципального образования </w:t>
      </w:r>
    </w:p>
    <w:p w14:paraId="353C86AF" w14:textId="77777777" w:rsidR="00D4093E" w:rsidRDefault="00D0466F" w:rsidP="00672BAD">
      <w:pPr>
        <w:pStyle w:val="ad"/>
        <w:rPr>
          <w:bCs/>
          <w:szCs w:val="28"/>
        </w:rPr>
      </w:pPr>
      <w:r w:rsidRPr="005F1378">
        <w:rPr>
          <w:bCs/>
          <w:szCs w:val="28"/>
        </w:rPr>
        <w:t xml:space="preserve">В соответствии с пунктом 19 статьи 14 Федерального закона № 131- </w:t>
      </w:r>
      <w:proofErr w:type="gramStart"/>
      <w:r w:rsidRPr="005F1378">
        <w:rPr>
          <w:bCs/>
          <w:szCs w:val="28"/>
        </w:rPr>
        <w:t>ФЗ  к</w:t>
      </w:r>
      <w:proofErr w:type="gramEnd"/>
      <w:r w:rsidRPr="005F1378">
        <w:rPr>
          <w:bCs/>
          <w:szCs w:val="28"/>
        </w:rPr>
        <w:t xml:space="preserve"> вопросам местного значения поселения относится</w:t>
      </w:r>
      <w:r w:rsidR="00D4093E">
        <w:rPr>
          <w:bCs/>
          <w:szCs w:val="28"/>
        </w:rPr>
        <w:t>:</w:t>
      </w:r>
    </w:p>
    <w:p w14:paraId="36FF916E" w14:textId="2A057EAD" w:rsidR="00D0466F" w:rsidRPr="00D0466F" w:rsidRDefault="00D4093E" w:rsidP="00672BAD">
      <w:pPr>
        <w:pStyle w:val="ad"/>
        <w:rPr>
          <w:bCs/>
          <w:color w:val="FF0000"/>
          <w:szCs w:val="28"/>
        </w:rPr>
      </w:pPr>
      <w:r>
        <w:rPr>
          <w:bCs/>
          <w:szCs w:val="28"/>
        </w:rPr>
        <w:lastRenderedPageBreak/>
        <w:t>-</w:t>
      </w:r>
      <w:r w:rsidR="00D0466F" w:rsidRPr="005F1378">
        <w:rPr>
          <w:bCs/>
          <w:szCs w:val="28"/>
        </w:rPr>
        <w:t>утверждение правил благоустройства территории поселения,</w:t>
      </w:r>
      <w:r w:rsidR="00D0466F" w:rsidRPr="00D0466F">
        <w:rPr>
          <w:bCs/>
          <w:color w:val="FF0000"/>
          <w:szCs w:val="28"/>
        </w:rPr>
        <w:t xml:space="preserve"> </w:t>
      </w:r>
      <w:r w:rsidR="00D0466F" w:rsidRPr="005F1378">
        <w:rPr>
          <w:bCs/>
          <w:szCs w:val="28"/>
        </w:rPr>
        <w:t xml:space="preserve">устанавливающих </w:t>
      </w:r>
      <w:r w:rsidR="00672BAD" w:rsidRPr="00672BAD">
        <w:rPr>
          <w:bCs/>
          <w:szCs w:val="28"/>
        </w:rPr>
        <w:t>единые и обязательные к исполнению требования в сфере благоустройства, определяю</w:t>
      </w:r>
      <w:r w:rsidR="007B0054">
        <w:rPr>
          <w:bCs/>
          <w:szCs w:val="28"/>
        </w:rPr>
        <w:t>щие</w:t>
      </w:r>
      <w:r w:rsidR="00672BAD" w:rsidRPr="00672BAD">
        <w:rPr>
          <w:bCs/>
          <w:szCs w:val="28"/>
        </w:rPr>
        <w:t xml:space="preserve">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строений и сооружений, объектов благоустройства, в содержании и благоустройстве прилегающих территорий. </w:t>
      </w:r>
    </w:p>
    <w:p w14:paraId="5935EDBE" w14:textId="77777777" w:rsidR="00D4093E" w:rsidRPr="00D4093E" w:rsidRDefault="00D4093E" w:rsidP="00D0466F">
      <w:pPr>
        <w:pStyle w:val="ad"/>
        <w:rPr>
          <w:bCs/>
          <w:szCs w:val="28"/>
        </w:rPr>
      </w:pPr>
      <w:r w:rsidRPr="00D4093E">
        <w:rPr>
          <w:bCs/>
          <w:szCs w:val="28"/>
        </w:rPr>
        <w:t xml:space="preserve">-организация благоустройства территории поселения в соответствии с </w:t>
      </w:r>
      <w:proofErr w:type="gramStart"/>
      <w:r w:rsidRPr="00D4093E">
        <w:rPr>
          <w:bCs/>
          <w:szCs w:val="28"/>
        </w:rPr>
        <w:t>утвержденными  правилами</w:t>
      </w:r>
      <w:proofErr w:type="gramEnd"/>
      <w:r w:rsidRPr="00D4093E">
        <w:rPr>
          <w:bCs/>
          <w:szCs w:val="28"/>
        </w:rPr>
        <w:t>.</w:t>
      </w:r>
    </w:p>
    <w:p w14:paraId="057AFA7D" w14:textId="448D9BC6" w:rsidR="00D0466F" w:rsidRPr="00F51108" w:rsidRDefault="00D0466F" w:rsidP="00D0466F">
      <w:pPr>
        <w:pStyle w:val="ad"/>
        <w:rPr>
          <w:bCs/>
          <w:szCs w:val="28"/>
        </w:rPr>
      </w:pPr>
      <w:r w:rsidRPr="00F51108">
        <w:rPr>
          <w:bCs/>
          <w:szCs w:val="28"/>
        </w:rPr>
        <w:t xml:space="preserve">Пунктом </w:t>
      </w:r>
      <w:r w:rsidR="00F51108" w:rsidRPr="00F51108">
        <w:rPr>
          <w:bCs/>
          <w:szCs w:val="28"/>
        </w:rPr>
        <w:t>1</w:t>
      </w:r>
      <w:r w:rsidRPr="00F51108">
        <w:rPr>
          <w:bCs/>
          <w:szCs w:val="28"/>
        </w:rPr>
        <w:t xml:space="preserve">9 статьи </w:t>
      </w:r>
      <w:r w:rsidR="00F51108" w:rsidRPr="00F51108">
        <w:rPr>
          <w:bCs/>
          <w:szCs w:val="28"/>
        </w:rPr>
        <w:t>5</w:t>
      </w:r>
      <w:r w:rsidRPr="00F51108">
        <w:rPr>
          <w:bCs/>
          <w:szCs w:val="28"/>
        </w:rPr>
        <w:t xml:space="preserve"> Устав</w:t>
      </w:r>
      <w:r w:rsidR="00615B10">
        <w:rPr>
          <w:bCs/>
          <w:szCs w:val="28"/>
        </w:rPr>
        <w:t>ов</w:t>
      </w:r>
      <w:r w:rsidRPr="00F51108">
        <w:rPr>
          <w:bCs/>
          <w:szCs w:val="28"/>
        </w:rPr>
        <w:t xml:space="preserve"> </w:t>
      </w:r>
      <w:r w:rsidR="00F84041">
        <w:rPr>
          <w:bCs/>
          <w:szCs w:val="28"/>
        </w:rPr>
        <w:t>Варненского с/п</w:t>
      </w:r>
      <w:r w:rsidR="001A3E53">
        <w:rPr>
          <w:bCs/>
          <w:szCs w:val="28"/>
        </w:rPr>
        <w:t>, Бородиновского с</w:t>
      </w:r>
      <w:r w:rsidR="00B33975">
        <w:rPr>
          <w:bCs/>
          <w:szCs w:val="28"/>
        </w:rPr>
        <w:t>/</w:t>
      </w:r>
      <w:r w:rsidR="001A3E53">
        <w:rPr>
          <w:bCs/>
          <w:szCs w:val="28"/>
        </w:rPr>
        <w:t>п</w:t>
      </w:r>
      <w:r w:rsidR="00F84041">
        <w:rPr>
          <w:bCs/>
          <w:szCs w:val="28"/>
        </w:rPr>
        <w:t xml:space="preserve"> </w:t>
      </w:r>
      <w:r w:rsidRPr="00F51108">
        <w:rPr>
          <w:bCs/>
          <w:szCs w:val="28"/>
        </w:rPr>
        <w:t xml:space="preserve">закреплены вопросы местного </w:t>
      </w:r>
      <w:proofErr w:type="gramStart"/>
      <w:r w:rsidRPr="00F51108">
        <w:rPr>
          <w:bCs/>
          <w:szCs w:val="28"/>
        </w:rPr>
        <w:t>значения  по</w:t>
      </w:r>
      <w:proofErr w:type="gramEnd"/>
      <w:r w:rsidRPr="00F51108">
        <w:rPr>
          <w:bCs/>
          <w:szCs w:val="28"/>
        </w:rPr>
        <w:t xml:space="preserve"> </w:t>
      </w:r>
      <w:r w:rsidR="00F51108" w:rsidRPr="00F51108">
        <w:rPr>
          <w:bCs/>
          <w:szCs w:val="28"/>
        </w:rPr>
        <w:t xml:space="preserve">организации </w:t>
      </w:r>
      <w:r w:rsidRPr="00F51108">
        <w:rPr>
          <w:bCs/>
          <w:szCs w:val="28"/>
        </w:rPr>
        <w:t>благоустройств</w:t>
      </w:r>
      <w:r w:rsidR="00F51108" w:rsidRPr="00F51108">
        <w:rPr>
          <w:bCs/>
          <w:szCs w:val="28"/>
        </w:rPr>
        <w:t xml:space="preserve">а и озеленения территории </w:t>
      </w:r>
      <w:r w:rsidRPr="00F51108">
        <w:rPr>
          <w:bCs/>
          <w:szCs w:val="28"/>
        </w:rPr>
        <w:t xml:space="preserve"> сельского поселения.</w:t>
      </w:r>
    </w:p>
    <w:p w14:paraId="59E83280" w14:textId="64EA09F7" w:rsidR="00D0466F" w:rsidRPr="007674AD" w:rsidRDefault="007674AD" w:rsidP="00D0466F">
      <w:pPr>
        <w:pStyle w:val="ad"/>
        <w:rPr>
          <w:bCs/>
          <w:szCs w:val="28"/>
        </w:rPr>
      </w:pPr>
      <w:r>
        <w:rPr>
          <w:bCs/>
          <w:color w:val="00B050"/>
          <w:szCs w:val="28"/>
        </w:rPr>
        <w:t xml:space="preserve">       </w:t>
      </w:r>
      <w:r w:rsidR="00D0466F" w:rsidRPr="007674AD">
        <w:rPr>
          <w:bCs/>
          <w:szCs w:val="28"/>
        </w:rPr>
        <w:t xml:space="preserve">В соответствии с вопросами местного </w:t>
      </w:r>
      <w:proofErr w:type="gramStart"/>
      <w:r w:rsidR="00D0466F" w:rsidRPr="007674AD">
        <w:rPr>
          <w:bCs/>
          <w:szCs w:val="28"/>
        </w:rPr>
        <w:t>значения  в</w:t>
      </w:r>
      <w:proofErr w:type="gramEnd"/>
      <w:r w:rsidR="00D0466F" w:rsidRPr="007674AD">
        <w:rPr>
          <w:bCs/>
          <w:szCs w:val="28"/>
        </w:rPr>
        <w:t xml:space="preserve"> части благоустройства территории сельск</w:t>
      </w:r>
      <w:r w:rsidR="00C60680" w:rsidRPr="007674AD">
        <w:rPr>
          <w:bCs/>
          <w:szCs w:val="28"/>
        </w:rPr>
        <w:t>их</w:t>
      </w:r>
      <w:r w:rsidR="00D0466F" w:rsidRPr="007674AD">
        <w:rPr>
          <w:bCs/>
          <w:szCs w:val="28"/>
        </w:rPr>
        <w:t xml:space="preserve"> поселени</w:t>
      </w:r>
      <w:r w:rsidR="00C60680" w:rsidRPr="007674AD">
        <w:rPr>
          <w:bCs/>
          <w:szCs w:val="28"/>
        </w:rPr>
        <w:t>й</w:t>
      </w:r>
      <w:r w:rsidR="00D0466F" w:rsidRPr="007674AD">
        <w:rPr>
          <w:bCs/>
          <w:szCs w:val="28"/>
        </w:rPr>
        <w:t xml:space="preserve"> муниципальными правовыми актами утверждены:</w:t>
      </w:r>
    </w:p>
    <w:p w14:paraId="53F9DAA1" w14:textId="226AE3E1" w:rsidR="007244B0" w:rsidRPr="007674AD" w:rsidRDefault="00D0466F" w:rsidP="00D0466F">
      <w:pPr>
        <w:pStyle w:val="ad"/>
        <w:rPr>
          <w:bCs/>
          <w:szCs w:val="28"/>
        </w:rPr>
      </w:pPr>
      <w:r w:rsidRPr="007674AD">
        <w:rPr>
          <w:bCs/>
          <w:szCs w:val="28"/>
        </w:rPr>
        <w:t xml:space="preserve">-Правила благоустройства </w:t>
      </w:r>
      <w:r w:rsidR="007244B0" w:rsidRPr="007674AD">
        <w:rPr>
          <w:bCs/>
          <w:szCs w:val="28"/>
        </w:rPr>
        <w:t>Варненского</w:t>
      </w:r>
      <w:r w:rsidRPr="007674AD">
        <w:rPr>
          <w:bCs/>
          <w:szCs w:val="28"/>
        </w:rPr>
        <w:t xml:space="preserve"> сельско</w:t>
      </w:r>
      <w:r w:rsidR="00733C48">
        <w:rPr>
          <w:bCs/>
          <w:szCs w:val="28"/>
        </w:rPr>
        <w:t>го</w:t>
      </w:r>
      <w:r w:rsidRPr="007674AD">
        <w:rPr>
          <w:bCs/>
          <w:szCs w:val="28"/>
        </w:rPr>
        <w:t xml:space="preserve"> поселени</w:t>
      </w:r>
      <w:r w:rsidR="007244B0" w:rsidRPr="007674AD">
        <w:rPr>
          <w:bCs/>
          <w:szCs w:val="28"/>
        </w:rPr>
        <w:t>я</w:t>
      </w:r>
      <w:r w:rsidRPr="007674AD">
        <w:rPr>
          <w:bCs/>
          <w:szCs w:val="28"/>
        </w:rPr>
        <w:t xml:space="preserve">, утвержденные Решением Совета депутатов </w:t>
      </w:r>
      <w:r w:rsidR="007244B0" w:rsidRPr="007674AD">
        <w:rPr>
          <w:bCs/>
          <w:szCs w:val="28"/>
        </w:rPr>
        <w:t xml:space="preserve">Варненского сельского поселения Варненского муниципального района Челябинской области </w:t>
      </w:r>
      <w:r w:rsidRPr="007674AD">
        <w:rPr>
          <w:bCs/>
          <w:szCs w:val="28"/>
        </w:rPr>
        <w:t>от 1</w:t>
      </w:r>
      <w:r w:rsidR="007244B0" w:rsidRPr="007674AD">
        <w:rPr>
          <w:bCs/>
          <w:szCs w:val="28"/>
        </w:rPr>
        <w:t>4</w:t>
      </w:r>
      <w:r w:rsidRPr="007674AD">
        <w:rPr>
          <w:bCs/>
          <w:szCs w:val="28"/>
        </w:rPr>
        <w:t>.0</w:t>
      </w:r>
      <w:r w:rsidR="007244B0" w:rsidRPr="007674AD">
        <w:rPr>
          <w:bCs/>
          <w:szCs w:val="28"/>
        </w:rPr>
        <w:t>3</w:t>
      </w:r>
      <w:r w:rsidRPr="007674AD">
        <w:rPr>
          <w:bCs/>
          <w:szCs w:val="28"/>
        </w:rPr>
        <w:t>.201</w:t>
      </w:r>
      <w:r w:rsidR="007244B0" w:rsidRPr="007674AD">
        <w:rPr>
          <w:bCs/>
          <w:szCs w:val="28"/>
        </w:rPr>
        <w:t>9</w:t>
      </w:r>
      <w:r w:rsidRPr="007674AD">
        <w:rPr>
          <w:bCs/>
          <w:szCs w:val="28"/>
        </w:rPr>
        <w:t xml:space="preserve"> года № </w:t>
      </w:r>
      <w:r w:rsidR="007244B0" w:rsidRPr="007674AD">
        <w:rPr>
          <w:bCs/>
          <w:szCs w:val="28"/>
        </w:rPr>
        <w:t>1</w:t>
      </w:r>
      <w:r w:rsidRPr="007674AD">
        <w:rPr>
          <w:bCs/>
          <w:szCs w:val="28"/>
        </w:rPr>
        <w:t>(далее –Правила благоустройств</w:t>
      </w:r>
      <w:r w:rsidR="00BF15D0">
        <w:rPr>
          <w:bCs/>
          <w:szCs w:val="28"/>
        </w:rPr>
        <w:t>а</w:t>
      </w:r>
      <w:r w:rsidR="007244B0" w:rsidRPr="007674AD">
        <w:rPr>
          <w:bCs/>
          <w:szCs w:val="28"/>
        </w:rPr>
        <w:t xml:space="preserve"> от 14.03.2019г. №1</w:t>
      </w:r>
      <w:r w:rsidRPr="007674AD">
        <w:rPr>
          <w:bCs/>
          <w:szCs w:val="28"/>
        </w:rPr>
        <w:t>)</w:t>
      </w:r>
      <w:r w:rsidR="007244B0" w:rsidRPr="007674AD">
        <w:rPr>
          <w:bCs/>
          <w:szCs w:val="28"/>
        </w:rPr>
        <w:t>;</w:t>
      </w:r>
    </w:p>
    <w:p w14:paraId="08A4AB1A" w14:textId="0C1F186D" w:rsidR="00D0466F" w:rsidRDefault="001A3E53" w:rsidP="007674AD">
      <w:pPr>
        <w:pStyle w:val="ad"/>
        <w:rPr>
          <w:bCs/>
          <w:szCs w:val="28"/>
        </w:rPr>
      </w:pPr>
      <w:r w:rsidRPr="007674AD">
        <w:rPr>
          <w:bCs/>
          <w:szCs w:val="28"/>
        </w:rPr>
        <w:t>-Правила благоустройства Бородиновского сельско</w:t>
      </w:r>
      <w:r w:rsidR="00733C48">
        <w:rPr>
          <w:bCs/>
          <w:szCs w:val="28"/>
        </w:rPr>
        <w:t>го</w:t>
      </w:r>
      <w:r w:rsidRPr="007674AD">
        <w:rPr>
          <w:bCs/>
          <w:szCs w:val="28"/>
        </w:rPr>
        <w:t xml:space="preserve"> поселения, утвержденные Решением Совета депутатов Бородиновского сельского поселения Варненского муниципального района Челябинской области от 1</w:t>
      </w:r>
      <w:r w:rsidR="007674AD" w:rsidRPr="007674AD">
        <w:rPr>
          <w:bCs/>
          <w:szCs w:val="28"/>
        </w:rPr>
        <w:t>5</w:t>
      </w:r>
      <w:r w:rsidRPr="007674AD">
        <w:rPr>
          <w:bCs/>
          <w:szCs w:val="28"/>
        </w:rPr>
        <w:t xml:space="preserve">.03.2019 года № </w:t>
      </w:r>
      <w:r w:rsidR="007674AD" w:rsidRPr="007674AD">
        <w:rPr>
          <w:bCs/>
          <w:szCs w:val="28"/>
        </w:rPr>
        <w:t>02</w:t>
      </w:r>
      <w:r w:rsidRPr="007674AD">
        <w:rPr>
          <w:bCs/>
          <w:szCs w:val="28"/>
        </w:rPr>
        <w:t>(далее – Правила благоустройств</w:t>
      </w:r>
      <w:r w:rsidR="00BF15D0">
        <w:rPr>
          <w:bCs/>
          <w:szCs w:val="28"/>
        </w:rPr>
        <w:t>а</w:t>
      </w:r>
      <w:r w:rsidRPr="007674AD">
        <w:rPr>
          <w:bCs/>
          <w:szCs w:val="28"/>
        </w:rPr>
        <w:t xml:space="preserve"> от 1</w:t>
      </w:r>
      <w:r w:rsidR="007674AD" w:rsidRPr="007674AD">
        <w:rPr>
          <w:bCs/>
          <w:szCs w:val="28"/>
        </w:rPr>
        <w:t>5</w:t>
      </w:r>
      <w:r w:rsidRPr="007674AD">
        <w:rPr>
          <w:bCs/>
          <w:szCs w:val="28"/>
        </w:rPr>
        <w:t>.03.2019г. №</w:t>
      </w:r>
      <w:r w:rsidR="007674AD" w:rsidRPr="007674AD">
        <w:rPr>
          <w:bCs/>
          <w:szCs w:val="28"/>
        </w:rPr>
        <w:t>02</w:t>
      </w:r>
      <w:r w:rsidRPr="007674AD">
        <w:rPr>
          <w:bCs/>
          <w:szCs w:val="28"/>
        </w:rPr>
        <w:t>)</w:t>
      </w:r>
      <w:r w:rsidR="007674AD" w:rsidRPr="007674AD">
        <w:rPr>
          <w:bCs/>
          <w:szCs w:val="28"/>
        </w:rPr>
        <w:t xml:space="preserve">. </w:t>
      </w:r>
    </w:p>
    <w:p w14:paraId="5DC055B9" w14:textId="6F56DB7E" w:rsidR="005B527A" w:rsidRDefault="00C917BA" w:rsidP="007674AD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 xml:space="preserve">           </w:t>
      </w:r>
      <w:r w:rsidR="005B527A" w:rsidRPr="00085028">
        <w:rPr>
          <w:bCs/>
          <w:color w:val="7030A0"/>
          <w:szCs w:val="28"/>
        </w:rPr>
        <w:t>Требования и условия, утвержденные Правилами благоустройства от 14.03.2019г. №1, от 15.03.2019г. №02 не соответствуют</w:t>
      </w:r>
      <w:r w:rsidR="005B527A" w:rsidRPr="00085028">
        <w:rPr>
          <w:color w:val="7030A0"/>
        </w:rPr>
        <w:t xml:space="preserve"> требованиям </w:t>
      </w:r>
      <w:r w:rsidR="005B527A" w:rsidRPr="00085028">
        <w:rPr>
          <w:bCs/>
          <w:color w:val="7030A0"/>
          <w:szCs w:val="28"/>
        </w:rPr>
        <w:t>Постановления Главного государственного санитарного врача РФ от 28.01.2021 N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085028" w:rsidRPr="00085028">
        <w:rPr>
          <w:bCs/>
          <w:color w:val="7030A0"/>
          <w:szCs w:val="28"/>
        </w:rPr>
        <w:t>, н</w:t>
      </w:r>
      <w:r w:rsidR="005B527A" w:rsidRPr="00085028">
        <w:rPr>
          <w:bCs/>
          <w:color w:val="7030A0"/>
          <w:szCs w:val="28"/>
        </w:rPr>
        <w:t xml:space="preserve">апример:  периодичность очистка урна в местах общего пользования </w:t>
      </w:r>
      <w:r w:rsidR="005B527A" w:rsidRPr="00085028">
        <w:rPr>
          <w:b/>
          <w:color w:val="7030A0"/>
          <w:szCs w:val="28"/>
        </w:rPr>
        <w:t>(«по мере их заполнения»)</w:t>
      </w:r>
      <w:r w:rsidR="005B527A" w:rsidRPr="00085028">
        <w:rPr>
          <w:bCs/>
          <w:color w:val="7030A0"/>
          <w:szCs w:val="28"/>
        </w:rPr>
        <w:t xml:space="preserve">, установленная пунктом 123 Правил благоустройства не  соответствует утвержденным пунктом  29 </w:t>
      </w:r>
      <w:r w:rsidR="00085028" w:rsidRPr="00085028">
        <w:rPr>
          <w:bCs/>
          <w:color w:val="7030A0"/>
          <w:szCs w:val="28"/>
        </w:rPr>
        <w:t xml:space="preserve">СанПиН 2.1.3684-21 </w:t>
      </w:r>
      <w:r w:rsidR="005B527A" w:rsidRPr="00085028">
        <w:rPr>
          <w:b/>
          <w:color w:val="7030A0"/>
          <w:szCs w:val="28"/>
        </w:rPr>
        <w:t>«не реже 1 раза в сутки»</w:t>
      </w:r>
      <w:r w:rsidR="005B527A" w:rsidRPr="00085028">
        <w:rPr>
          <w:bCs/>
          <w:color w:val="7030A0"/>
          <w:szCs w:val="28"/>
        </w:rPr>
        <w:t xml:space="preserve">.   </w:t>
      </w:r>
    </w:p>
    <w:p w14:paraId="41B1D7B1" w14:textId="1247F1D5" w:rsidR="00085028" w:rsidRPr="00835117" w:rsidRDefault="00835117" w:rsidP="007674AD">
      <w:pPr>
        <w:pStyle w:val="ad"/>
        <w:rPr>
          <w:bCs/>
          <w:szCs w:val="28"/>
        </w:rPr>
      </w:pPr>
      <w:proofErr w:type="spellStart"/>
      <w:r w:rsidRPr="00493B7A">
        <w:rPr>
          <w:b/>
          <w:szCs w:val="28"/>
          <w:u w:val="single"/>
        </w:rPr>
        <w:t>Справочно</w:t>
      </w:r>
      <w:proofErr w:type="spellEnd"/>
      <w:r w:rsidRPr="00493B7A">
        <w:rPr>
          <w:b/>
          <w:szCs w:val="28"/>
          <w:u w:val="single"/>
        </w:rPr>
        <w:t>:</w:t>
      </w:r>
      <w:r w:rsidRPr="00835117">
        <w:rPr>
          <w:bCs/>
          <w:szCs w:val="28"/>
        </w:rPr>
        <w:t xml:space="preserve"> </w:t>
      </w:r>
      <w:r w:rsidR="00085028" w:rsidRPr="00835117">
        <w:rPr>
          <w:bCs/>
          <w:szCs w:val="28"/>
        </w:rPr>
        <w:t xml:space="preserve">Правила благоустройства </w:t>
      </w:r>
      <w:r w:rsidRPr="00835117">
        <w:rPr>
          <w:bCs/>
          <w:szCs w:val="28"/>
        </w:rPr>
        <w:t xml:space="preserve">должны соответствовать правилам, национальным стандартам и техническим регламентам, необходимым к применению, перечень которых утвержден </w:t>
      </w:r>
      <w:r w:rsidR="00085028" w:rsidRPr="00835117">
        <w:rPr>
          <w:bCs/>
          <w:szCs w:val="28"/>
        </w:rPr>
        <w:t>Приказом Минстроя России от 29.12.2021 N 1042/</w:t>
      </w:r>
      <w:proofErr w:type="spellStart"/>
      <w:r w:rsidR="00085028" w:rsidRPr="00835117">
        <w:rPr>
          <w:bCs/>
          <w:szCs w:val="28"/>
        </w:rPr>
        <w:t>пр</w:t>
      </w:r>
      <w:proofErr w:type="spellEnd"/>
      <w:r w:rsidR="00085028" w:rsidRPr="00835117">
        <w:rPr>
          <w:bCs/>
          <w:szCs w:val="28"/>
        </w:rPr>
        <w:t xml:space="preserve"> "Об утверждении методических рекомендаций по </w:t>
      </w:r>
      <w:r w:rsidR="00085028" w:rsidRPr="00835117">
        <w:rPr>
          <w:bCs/>
          <w:szCs w:val="28"/>
        </w:rPr>
        <w:lastRenderedPageBreak/>
        <w:t>разработке норм и правил по благоустройству территорий муниципальных образований"</w:t>
      </w:r>
      <w:r w:rsidRPr="00835117">
        <w:rPr>
          <w:bCs/>
          <w:szCs w:val="28"/>
        </w:rPr>
        <w:t xml:space="preserve">. </w:t>
      </w:r>
    </w:p>
    <w:p w14:paraId="66C4521A" w14:textId="0658D4B5" w:rsidR="008E6FC4" w:rsidRDefault="007674AD" w:rsidP="008E6FC4">
      <w:pPr>
        <w:pStyle w:val="ad"/>
        <w:rPr>
          <w:bCs/>
          <w:szCs w:val="28"/>
        </w:rPr>
      </w:pPr>
      <w:r w:rsidRPr="007674AD">
        <w:rPr>
          <w:bCs/>
          <w:szCs w:val="28"/>
        </w:rPr>
        <w:t xml:space="preserve">      </w:t>
      </w:r>
      <w:r w:rsidR="008E6FC4" w:rsidRPr="007674AD">
        <w:rPr>
          <w:bCs/>
          <w:szCs w:val="28"/>
        </w:rPr>
        <w:t xml:space="preserve">Реализация приоритетного проекта «Формирование комфортной городской  среды» на территории Варненского муниципального района  осуществлялась в рамках муниципальной программы «Формирование современной городской среды на территории Варненского муниципального района», утвержденной Постановлением администрации Варненского муниципального района» от  29.03.2019г. № 210 (далее – </w:t>
      </w:r>
      <w:r w:rsidR="00FA49A2">
        <w:rPr>
          <w:bCs/>
          <w:szCs w:val="28"/>
        </w:rPr>
        <w:t>МП</w:t>
      </w:r>
      <w:r w:rsidR="008E6FC4" w:rsidRPr="007674AD">
        <w:rPr>
          <w:bCs/>
          <w:szCs w:val="28"/>
        </w:rPr>
        <w:t xml:space="preserve">), </w:t>
      </w:r>
      <w:r w:rsidR="00E76BE5">
        <w:rPr>
          <w:bCs/>
          <w:szCs w:val="28"/>
        </w:rPr>
        <w:t xml:space="preserve">в период реализации программы </w:t>
      </w:r>
      <w:r w:rsidR="00E76BE5" w:rsidRPr="00E76BE5">
        <w:rPr>
          <w:bCs/>
          <w:szCs w:val="28"/>
        </w:rPr>
        <w:t xml:space="preserve">вносились </w:t>
      </w:r>
      <w:r w:rsidR="00E76BE5">
        <w:rPr>
          <w:bCs/>
          <w:szCs w:val="28"/>
        </w:rPr>
        <w:t xml:space="preserve">изменения </w:t>
      </w:r>
      <w:r w:rsidR="00E76BE5" w:rsidRPr="00E76BE5">
        <w:rPr>
          <w:bCs/>
          <w:szCs w:val="28"/>
        </w:rPr>
        <w:t xml:space="preserve">как в текстовую часть программы, так и в объемы средств, предусмотренных для ее реализации </w:t>
      </w:r>
      <w:r w:rsidR="00E76BE5">
        <w:rPr>
          <w:bCs/>
          <w:szCs w:val="28"/>
        </w:rPr>
        <w:t>(</w:t>
      </w:r>
      <w:r w:rsidR="008E6FC4" w:rsidRPr="007674AD">
        <w:rPr>
          <w:bCs/>
          <w:szCs w:val="28"/>
        </w:rPr>
        <w:t xml:space="preserve">изменения </w:t>
      </w:r>
      <w:r w:rsidR="00E76BE5">
        <w:rPr>
          <w:bCs/>
          <w:szCs w:val="28"/>
        </w:rPr>
        <w:t>внесены</w:t>
      </w:r>
      <w:r w:rsidR="008E6FC4" w:rsidRPr="007674AD">
        <w:rPr>
          <w:bCs/>
          <w:szCs w:val="28"/>
        </w:rPr>
        <w:t xml:space="preserve"> Постановлени</w:t>
      </w:r>
      <w:r w:rsidR="00DF26F3">
        <w:rPr>
          <w:bCs/>
          <w:szCs w:val="28"/>
        </w:rPr>
        <w:t>я</w:t>
      </w:r>
      <w:r w:rsidR="008E6FC4" w:rsidRPr="007674AD">
        <w:rPr>
          <w:bCs/>
          <w:szCs w:val="28"/>
        </w:rPr>
        <w:t>м</w:t>
      </w:r>
      <w:r w:rsidR="00DF26F3">
        <w:rPr>
          <w:bCs/>
          <w:szCs w:val="28"/>
        </w:rPr>
        <w:t>и</w:t>
      </w:r>
      <w:r w:rsidR="008E6FC4" w:rsidRPr="007674AD">
        <w:rPr>
          <w:bCs/>
          <w:szCs w:val="28"/>
        </w:rPr>
        <w:t xml:space="preserve"> администрации Варненского муниципального района</w:t>
      </w:r>
      <w:r w:rsidR="00DF26F3" w:rsidRPr="00DF26F3">
        <w:rPr>
          <w:bCs/>
          <w:szCs w:val="28"/>
        </w:rPr>
        <w:t xml:space="preserve">: от </w:t>
      </w:r>
      <w:r w:rsidR="00DF26F3">
        <w:rPr>
          <w:bCs/>
          <w:szCs w:val="28"/>
        </w:rPr>
        <w:t>04</w:t>
      </w:r>
      <w:r w:rsidR="00DF26F3" w:rsidRPr="00DF26F3">
        <w:rPr>
          <w:bCs/>
          <w:szCs w:val="28"/>
        </w:rPr>
        <w:t>.</w:t>
      </w:r>
      <w:r w:rsidR="00DF26F3">
        <w:rPr>
          <w:bCs/>
          <w:szCs w:val="28"/>
        </w:rPr>
        <w:t>12</w:t>
      </w:r>
      <w:r w:rsidR="00DF26F3" w:rsidRPr="00DF26F3">
        <w:rPr>
          <w:bCs/>
          <w:szCs w:val="28"/>
        </w:rPr>
        <w:t>.201</w:t>
      </w:r>
      <w:r w:rsidR="00DF26F3">
        <w:rPr>
          <w:bCs/>
          <w:szCs w:val="28"/>
        </w:rPr>
        <w:t>9</w:t>
      </w:r>
      <w:r w:rsidR="00DF26F3" w:rsidRPr="00DF26F3">
        <w:rPr>
          <w:bCs/>
          <w:szCs w:val="28"/>
        </w:rPr>
        <w:t xml:space="preserve"> № </w:t>
      </w:r>
      <w:r w:rsidR="00DF26F3">
        <w:rPr>
          <w:bCs/>
          <w:szCs w:val="28"/>
        </w:rPr>
        <w:t>753</w:t>
      </w:r>
      <w:r w:rsidR="00DF26F3" w:rsidRPr="00DF26F3">
        <w:rPr>
          <w:bCs/>
          <w:szCs w:val="28"/>
        </w:rPr>
        <w:t>; от 2</w:t>
      </w:r>
      <w:r w:rsidR="00DF26F3">
        <w:rPr>
          <w:bCs/>
          <w:szCs w:val="28"/>
        </w:rPr>
        <w:t>6</w:t>
      </w:r>
      <w:r w:rsidR="00DF26F3" w:rsidRPr="00DF26F3">
        <w:rPr>
          <w:bCs/>
          <w:szCs w:val="28"/>
        </w:rPr>
        <w:t>.</w:t>
      </w:r>
      <w:r w:rsidR="00DF26F3">
        <w:rPr>
          <w:bCs/>
          <w:szCs w:val="28"/>
        </w:rPr>
        <w:t>10</w:t>
      </w:r>
      <w:r w:rsidR="00DF26F3" w:rsidRPr="00DF26F3">
        <w:rPr>
          <w:bCs/>
          <w:szCs w:val="28"/>
        </w:rPr>
        <w:t>.20</w:t>
      </w:r>
      <w:r w:rsidR="00DF26F3">
        <w:rPr>
          <w:bCs/>
          <w:szCs w:val="28"/>
        </w:rPr>
        <w:t>20</w:t>
      </w:r>
      <w:r w:rsidR="00DF26F3" w:rsidRPr="00DF26F3">
        <w:rPr>
          <w:bCs/>
          <w:szCs w:val="28"/>
        </w:rPr>
        <w:t xml:space="preserve"> № </w:t>
      </w:r>
      <w:r w:rsidR="00DF26F3">
        <w:rPr>
          <w:bCs/>
          <w:szCs w:val="28"/>
        </w:rPr>
        <w:t>549</w:t>
      </w:r>
      <w:r w:rsidR="00DF26F3" w:rsidRPr="00DF26F3">
        <w:rPr>
          <w:bCs/>
          <w:szCs w:val="28"/>
        </w:rPr>
        <w:t xml:space="preserve">; от </w:t>
      </w:r>
      <w:r w:rsidR="00DF26F3">
        <w:rPr>
          <w:bCs/>
          <w:szCs w:val="28"/>
        </w:rPr>
        <w:t>30</w:t>
      </w:r>
      <w:r w:rsidR="00DF26F3" w:rsidRPr="00DF26F3">
        <w:rPr>
          <w:bCs/>
          <w:szCs w:val="28"/>
        </w:rPr>
        <w:t>.</w:t>
      </w:r>
      <w:r w:rsidR="00DF26F3">
        <w:rPr>
          <w:bCs/>
          <w:szCs w:val="28"/>
        </w:rPr>
        <w:t>12</w:t>
      </w:r>
      <w:r w:rsidR="00DF26F3" w:rsidRPr="00DF26F3">
        <w:rPr>
          <w:bCs/>
          <w:szCs w:val="28"/>
        </w:rPr>
        <w:t>.20</w:t>
      </w:r>
      <w:r w:rsidR="00DF26F3">
        <w:rPr>
          <w:bCs/>
          <w:szCs w:val="28"/>
        </w:rPr>
        <w:t>20</w:t>
      </w:r>
      <w:r w:rsidR="00DF26F3" w:rsidRPr="00DF26F3">
        <w:rPr>
          <w:bCs/>
          <w:szCs w:val="28"/>
        </w:rPr>
        <w:t xml:space="preserve"> № </w:t>
      </w:r>
      <w:r w:rsidR="001A49A4">
        <w:rPr>
          <w:bCs/>
          <w:szCs w:val="28"/>
        </w:rPr>
        <w:t>740</w:t>
      </w:r>
      <w:r w:rsidR="00DF26F3" w:rsidRPr="00DF26F3">
        <w:rPr>
          <w:bCs/>
          <w:szCs w:val="28"/>
        </w:rPr>
        <w:t xml:space="preserve">; от </w:t>
      </w:r>
      <w:r w:rsidR="001A49A4">
        <w:rPr>
          <w:bCs/>
          <w:szCs w:val="28"/>
        </w:rPr>
        <w:t>22</w:t>
      </w:r>
      <w:r w:rsidR="00DF26F3" w:rsidRPr="00DF26F3">
        <w:rPr>
          <w:bCs/>
          <w:szCs w:val="28"/>
        </w:rPr>
        <w:t>.0</w:t>
      </w:r>
      <w:r w:rsidR="001A49A4">
        <w:rPr>
          <w:bCs/>
          <w:szCs w:val="28"/>
        </w:rPr>
        <w:t>4</w:t>
      </w:r>
      <w:r w:rsidR="00DF26F3" w:rsidRPr="00DF26F3">
        <w:rPr>
          <w:bCs/>
          <w:szCs w:val="28"/>
        </w:rPr>
        <w:t>.20</w:t>
      </w:r>
      <w:r w:rsidR="001A49A4">
        <w:rPr>
          <w:bCs/>
          <w:szCs w:val="28"/>
        </w:rPr>
        <w:t>21</w:t>
      </w:r>
      <w:r w:rsidR="00DF26F3" w:rsidRPr="00DF26F3">
        <w:rPr>
          <w:bCs/>
          <w:szCs w:val="28"/>
        </w:rPr>
        <w:t xml:space="preserve"> № </w:t>
      </w:r>
      <w:r w:rsidR="001A49A4">
        <w:rPr>
          <w:bCs/>
          <w:szCs w:val="28"/>
        </w:rPr>
        <w:t>217</w:t>
      </w:r>
      <w:r w:rsidR="00DF26F3" w:rsidRPr="00DF26F3">
        <w:rPr>
          <w:bCs/>
          <w:szCs w:val="28"/>
        </w:rPr>
        <w:t xml:space="preserve">; от </w:t>
      </w:r>
      <w:r w:rsidR="001A49A4">
        <w:rPr>
          <w:bCs/>
          <w:szCs w:val="28"/>
        </w:rPr>
        <w:t>24</w:t>
      </w:r>
      <w:r w:rsidR="00DF26F3" w:rsidRPr="00DF26F3">
        <w:rPr>
          <w:bCs/>
          <w:szCs w:val="28"/>
        </w:rPr>
        <w:t>.</w:t>
      </w:r>
      <w:r w:rsidR="001A49A4">
        <w:rPr>
          <w:bCs/>
          <w:szCs w:val="28"/>
        </w:rPr>
        <w:t>08</w:t>
      </w:r>
      <w:r w:rsidR="00DF26F3" w:rsidRPr="00DF26F3">
        <w:rPr>
          <w:bCs/>
          <w:szCs w:val="28"/>
        </w:rPr>
        <w:t>.20</w:t>
      </w:r>
      <w:r w:rsidR="001A49A4">
        <w:rPr>
          <w:bCs/>
          <w:szCs w:val="28"/>
        </w:rPr>
        <w:t>21</w:t>
      </w:r>
      <w:r w:rsidR="00DF26F3" w:rsidRPr="00DF26F3">
        <w:rPr>
          <w:bCs/>
          <w:szCs w:val="28"/>
        </w:rPr>
        <w:t xml:space="preserve"> № </w:t>
      </w:r>
      <w:r w:rsidR="001A49A4">
        <w:rPr>
          <w:bCs/>
          <w:szCs w:val="28"/>
        </w:rPr>
        <w:t>506,</w:t>
      </w:r>
      <w:r w:rsidR="00DF26F3" w:rsidRPr="00DF26F3">
        <w:rPr>
          <w:bCs/>
          <w:szCs w:val="28"/>
        </w:rPr>
        <w:t xml:space="preserve"> </w:t>
      </w:r>
      <w:r w:rsidR="008E6FC4" w:rsidRPr="007674AD">
        <w:rPr>
          <w:bCs/>
          <w:szCs w:val="28"/>
        </w:rPr>
        <w:t xml:space="preserve"> от  </w:t>
      </w:r>
      <w:r w:rsidR="001A49A4">
        <w:rPr>
          <w:bCs/>
          <w:szCs w:val="28"/>
        </w:rPr>
        <w:t>28</w:t>
      </w:r>
      <w:r w:rsidR="008E6FC4" w:rsidRPr="007674AD">
        <w:rPr>
          <w:bCs/>
          <w:szCs w:val="28"/>
        </w:rPr>
        <w:t>.</w:t>
      </w:r>
      <w:r w:rsidR="001A49A4">
        <w:rPr>
          <w:bCs/>
          <w:szCs w:val="28"/>
        </w:rPr>
        <w:t>12</w:t>
      </w:r>
      <w:r w:rsidR="008E6FC4" w:rsidRPr="007674AD">
        <w:rPr>
          <w:bCs/>
          <w:szCs w:val="28"/>
        </w:rPr>
        <w:t>.202</w:t>
      </w:r>
      <w:r w:rsidR="001A49A4">
        <w:rPr>
          <w:bCs/>
          <w:szCs w:val="28"/>
        </w:rPr>
        <w:t>1</w:t>
      </w:r>
      <w:r w:rsidR="008E6FC4" w:rsidRPr="007674AD">
        <w:rPr>
          <w:bCs/>
          <w:szCs w:val="28"/>
        </w:rPr>
        <w:t xml:space="preserve">г. № </w:t>
      </w:r>
      <w:r w:rsidR="001A49A4">
        <w:rPr>
          <w:bCs/>
          <w:szCs w:val="28"/>
        </w:rPr>
        <w:t>836, от 21.03.2022 №175, от 02.08.2022 №433</w:t>
      </w:r>
      <w:r w:rsidR="00E76BE5">
        <w:rPr>
          <w:bCs/>
          <w:szCs w:val="28"/>
        </w:rPr>
        <w:t>)</w:t>
      </w:r>
      <w:r w:rsidRPr="007674AD">
        <w:rPr>
          <w:bCs/>
          <w:szCs w:val="28"/>
        </w:rPr>
        <w:t>.</w:t>
      </w:r>
    </w:p>
    <w:p w14:paraId="4A48DE27" w14:textId="4CFF1CF0" w:rsidR="00A86B7E" w:rsidRDefault="005A1D12" w:rsidP="008E6FC4">
      <w:pPr>
        <w:pStyle w:val="ad"/>
        <w:rPr>
          <w:bCs/>
          <w:szCs w:val="28"/>
        </w:rPr>
      </w:pPr>
      <w:r w:rsidRPr="005A1D12">
        <w:rPr>
          <w:bCs/>
          <w:szCs w:val="28"/>
        </w:rPr>
        <w:t xml:space="preserve">   </w:t>
      </w:r>
      <w:r w:rsidR="00A86B7E">
        <w:rPr>
          <w:bCs/>
          <w:szCs w:val="28"/>
        </w:rPr>
        <w:t>В соответствии с пунктом 16 Государственной программы Челябинской области «Благоустройство населенных пунктов Челябинской области», утвержденной Постановлением Правительства Челябинской области от 01.09.2017г. №470-П (далее ГП от 01.09.2017 №470-П) р</w:t>
      </w:r>
      <w:r>
        <w:rPr>
          <w:bCs/>
          <w:szCs w:val="28"/>
        </w:rPr>
        <w:t xml:space="preserve">азработчиком </w:t>
      </w:r>
      <w:r w:rsidR="00A86B7E">
        <w:rPr>
          <w:bCs/>
          <w:szCs w:val="28"/>
        </w:rPr>
        <w:t xml:space="preserve">и ответственным исполнителем МП является администрация Варненского муниципального района. </w:t>
      </w:r>
      <w:r w:rsidR="008D20B9">
        <w:rPr>
          <w:bCs/>
          <w:szCs w:val="28"/>
        </w:rPr>
        <w:t>Срок реализации МП: 2018-2024гг., разделен на этапы по годам.</w:t>
      </w:r>
    </w:p>
    <w:p w14:paraId="7ED9835F" w14:textId="51E04805" w:rsidR="00BC055E" w:rsidRDefault="00BC055E" w:rsidP="000F1EDF">
      <w:pPr>
        <w:pStyle w:val="ad"/>
        <w:rPr>
          <w:bCs/>
          <w:szCs w:val="28"/>
        </w:rPr>
      </w:pPr>
      <w:r>
        <w:rPr>
          <w:bCs/>
          <w:szCs w:val="28"/>
        </w:rPr>
        <w:t xml:space="preserve">   В </w:t>
      </w:r>
      <w:r w:rsidRPr="00BC055E">
        <w:rPr>
          <w:bCs/>
          <w:szCs w:val="28"/>
        </w:rPr>
        <w:t>адресны</w:t>
      </w:r>
      <w:r>
        <w:rPr>
          <w:bCs/>
          <w:szCs w:val="28"/>
        </w:rPr>
        <w:t>й</w:t>
      </w:r>
      <w:r w:rsidRPr="00BC055E">
        <w:rPr>
          <w:bCs/>
          <w:szCs w:val="28"/>
        </w:rPr>
        <w:t xml:space="preserve"> переч</w:t>
      </w:r>
      <w:r>
        <w:rPr>
          <w:bCs/>
          <w:szCs w:val="28"/>
        </w:rPr>
        <w:t>ень</w:t>
      </w:r>
      <w:r w:rsidRPr="00BC055E">
        <w:rPr>
          <w:bCs/>
          <w:szCs w:val="28"/>
        </w:rPr>
        <w:t xml:space="preserve"> общественных территорий, нуждающихся в благоустройстве в период с </w:t>
      </w:r>
      <w:proofErr w:type="gramStart"/>
      <w:r w:rsidRPr="00BC055E">
        <w:rPr>
          <w:bCs/>
          <w:szCs w:val="28"/>
        </w:rPr>
        <w:t>20</w:t>
      </w:r>
      <w:r>
        <w:rPr>
          <w:bCs/>
          <w:szCs w:val="28"/>
        </w:rPr>
        <w:t>20</w:t>
      </w:r>
      <w:r w:rsidRPr="00BC055E">
        <w:rPr>
          <w:bCs/>
          <w:szCs w:val="28"/>
        </w:rPr>
        <w:t xml:space="preserve">  по</w:t>
      </w:r>
      <w:proofErr w:type="gramEnd"/>
      <w:r w:rsidRPr="00BC055E">
        <w:rPr>
          <w:bCs/>
          <w:szCs w:val="28"/>
        </w:rPr>
        <w:t xml:space="preserve"> 2022 годы, включены </w:t>
      </w:r>
      <w:r>
        <w:rPr>
          <w:bCs/>
          <w:szCs w:val="28"/>
        </w:rPr>
        <w:t>4 общественные</w:t>
      </w:r>
      <w:r w:rsidRPr="00BC055E">
        <w:rPr>
          <w:bCs/>
          <w:szCs w:val="28"/>
        </w:rPr>
        <w:t xml:space="preserve"> территори</w:t>
      </w:r>
      <w:r>
        <w:rPr>
          <w:bCs/>
          <w:szCs w:val="28"/>
        </w:rPr>
        <w:t xml:space="preserve">и. </w:t>
      </w:r>
    </w:p>
    <w:p w14:paraId="010E5CB5" w14:textId="219C28E4" w:rsidR="000F1EDF" w:rsidRPr="008D20B9" w:rsidRDefault="00485D7A" w:rsidP="000F1EDF">
      <w:pPr>
        <w:pStyle w:val="ad"/>
        <w:rPr>
          <w:bCs/>
          <w:szCs w:val="28"/>
        </w:rPr>
      </w:pPr>
      <w:r>
        <w:rPr>
          <w:bCs/>
          <w:szCs w:val="28"/>
        </w:rPr>
        <w:t>Паспортом МП о</w:t>
      </w:r>
      <w:r w:rsidR="000F1EDF" w:rsidRPr="008D20B9">
        <w:rPr>
          <w:bCs/>
          <w:szCs w:val="28"/>
        </w:rPr>
        <w:t>бъем средств на реализацию данной программы предусмотрен в объеме 80947,79тыс.руб., в том числе за счет средств:</w:t>
      </w:r>
    </w:p>
    <w:p w14:paraId="1F074321" w14:textId="6D47D45B" w:rsidR="000F1EDF" w:rsidRPr="008D20B9" w:rsidRDefault="000F1EDF" w:rsidP="000F1EDF">
      <w:pPr>
        <w:pStyle w:val="ad"/>
        <w:rPr>
          <w:bCs/>
          <w:szCs w:val="28"/>
        </w:rPr>
      </w:pPr>
      <w:r w:rsidRPr="008D20B9">
        <w:rPr>
          <w:bCs/>
          <w:szCs w:val="28"/>
        </w:rPr>
        <w:t>- федерального бюджета 55216,63тыс.руб.;</w:t>
      </w:r>
    </w:p>
    <w:p w14:paraId="74A70561" w14:textId="0B26DF0E" w:rsidR="000F1EDF" w:rsidRPr="008D20B9" w:rsidRDefault="000F1EDF" w:rsidP="000F1EDF">
      <w:pPr>
        <w:pStyle w:val="ad"/>
        <w:rPr>
          <w:bCs/>
          <w:szCs w:val="28"/>
        </w:rPr>
      </w:pPr>
      <w:r w:rsidRPr="008D20B9">
        <w:rPr>
          <w:bCs/>
          <w:szCs w:val="28"/>
        </w:rPr>
        <w:t>- областного бюджета 3813,49тыс.руб.;</w:t>
      </w:r>
    </w:p>
    <w:p w14:paraId="46864F04" w14:textId="760A7B3E" w:rsidR="000F1EDF" w:rsidRPr="008D20B9" w:rsidRDefault="000F1EDF" w:rsidP="000F1EDF">
      <w:pPr>
        <w:pStyle w:val="ad"/>
        <w:rPr>
          <w:bCs/>
          <w:szCs w:val="28"/>
        </w:rPr>
      </w:pPr>
      <w:r w:rsidRPr="008D20B9">
        <w:rPr>
          <w:bCs/>
          <w:szCs w:val="28"/>
        </w:rPr>
        <w:t>- местного бюджета 21917,67тыс.руб.</w:t>
      </w:r>
    </w:p>
    <w:p w14:paraId="5EEACD22" w14:textId="1AB944ED" w:rsidR="00A237AA" w:rsidRPr="00012815" w:rsidRDefault="000F1EDF" w:rsidP="000F1EDF">
      <w:pPr>
        <w:pStyle w:val="ad"/>
        <w:rPr>
          <w:b/>
          <w:szCs w:val="28"/>
        </w:rPr>
      </w:pPr>
      <w:r w:rsidRPr="00485D7A">
        <w:rPr>
          <w:bCs/>
          <w:szCs w:val="28"/>
        </w:rPr>
        <w:t xml:space="preserve">Из них на устройство </w:t>
      </w:r>
      <w:proofErr w:type="gramStart"/>
      <w:r w:rsidRPr="00485D7A">
        <w:rPr>
          <w:bCs/>
          <w:szCs w:val="28"/>
        </w:rPr>
        <w:t>общественных  территорий</w:t>
      </w:r>
      <w:proofErr w:type="gramEnd"/>
      <w:r w:rsidR="008D20B9" w:rsidRPr="00485D7A">
        <w:rPr>
          <w:bCs/>
          <w:szCs w:val="28"/>
        </w:rPr>
        <w:t xml:space="preserve"> на 2020-2022годы предусмотрено </w:t>
      </w:r>
      <w:r w:rsidRPr="00485D7A">
        <w:rPr>
          <w:bCs/>
          <w:szCs w:val="28"/>
        </w:rPr>
        <w:t xml:space="preserve"> в объеме </w:t>
      </w:r>
      <w:r w:rsidR="00485D7A" w:rsidRPr="00485D7A">
        <w:rPr>
          <w:bCs/>
          <w:szCs w:val="28"/>
        </w:rPr>
        <w:t>44439,48</w:t>
      </w:r>
      <w:r w:rsidR="008D20B9" w:rsidRPr="00485D7A">
        <w:rPr>
          <w:bCs/>
          <w:szCs w:val="28"/>
        </w:rPr>
        <w:t>тыс.руб</w:t>
      </w:r>
      <w:r w:rsidR="00135E8C">
        <w:rPr>
          <w:bCs/>
          <w:szCs w:val="28"/>
        </w:rPr>
        <w:t>.</w:t>
      </w:r>
      <w:r w:rsidRPr="00485D7A">
        <w:rPr>
          <w:bCs/>
          <w:szCs w:val="28"/>
        </w:rPr>
        <w:t xml:space="preserve">, </w:t>
      </w:r>
      <w:r w:rsidRPr="00012815">
        <w:rPr>
          <w:b/>
          <w:szCs w:val="28"/>
        </w:rPr>
        <w:t>в том числе</w:t>
      </w:r>
      <w:r w:rsidR="00A237AA" w:rsidRPr="00012815">
        <w:rPr>
          <w:b/>
          <w:szCs w:val="28"/>
        </w:rPr>
        <w:t xml:space="preserve"> в рамках регионального проекта 25053,</w:t>
      </w:r>
      <w:r w:rsidR="00312377" w:rsidRPr="00012815">
        <w:rPr>
          <w:b/>
          <w:szCs w:val="28"/>
        </w:rPr>
        <w:t>54</w:t>
      </w:r>
      <w:r w:rsidR="00A237AA" w:rsidRPr="00012815">
        <w:rPr>
          <w:b/>
          <w:szCs w:val="28"/>
        </w:rPr>
        <w:t>тыс.руб. :</w:t>
      </w:r>
    </w:p>
    <w:p w14:paraId="5095FADC" w14:textId="73B357A7" w:rsidR="00D36C87" w:rsidRPr="00312377" w:rsidRDefault="00D36C87" w:rsidP="00D36C87">
      <w:pPr>
        <w:pStyle w:val="ad"/>
        <w:jc w:val="right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тыс.рублей</w:t>
      </w:r>
      <w:proofErr w:type="spellEnd"/>
      <w:proofErr w:type="gramEnd"/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14"/>
        <w:gridCol w:w="1176"/>
        <w:gridCol w:w="1045"/>
        <w:gridCol w:w="1532"/>
        <w:gridCol w:w="1210"/>
        <w:gridCol w:w="1794"/>
        <w:gridCol w:w="1643"/>
      </w:tblGrid>
      <w:tr w:rsidR="00372704" w14:paraId="28B3B1E5" w14:textId="614E6F5C" w:rsidTr="00D36C87">
        <w:tc>
          <w:tcPr>
            <w:tcW w:w="1114" w:type="dxa"/>
            <w:vMerge w:val="restart"/>
          </w:tcPr>
          <w:p w14:paraId="47BFB1D7" w14:textId="7E8B5675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период</w:t>
            </w:r>
          </w:p>
        </w:tc>
        <w:tc>
          <w:tcPr>
            <w:tcW w:w="1176" w:type="dxa"/>
            <w:vMerge w:val="restart"/>
          </w:tcPr>
          <w:p w14:paraId="20165727" w14:textId="2DEE6574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Итого по МП</w:t>
            </w:r>
          </w:p>
        </w:tc>
        <w:tc>
          <w:tcPr>
            <w:tcW w:w="1045" w:type="dxa"/>
            <w:vMerge w:val="restart"/>
          </w:tcPr>
          <w:p w14:paraId="75A6A721" w14:textId="769E3B07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в том числе по РП</w:t>
            </w:r>
          </w:p>
        </w:tc>
        <w:tc>
          <w:tcPr>
            <w:tcW w:w="4536" w:type="dxa"/>
            <w:gridSpan w:val="3"/>
          </w:tcPr>
          <w:p w14:paraId="333F913D" w14:textId="2B6F29D6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 xml:space="preserve">из них за счет средств бюджета по РП в пределах суммы соглашения </w:t>
            </w:r>
          </w:p>
        </w:tc>
        <w:tc>
          <w:tcPr>
            <w:tcW w:w="1643" w:type="dxa"/>
            <w:vMerge w:val="restart"/>
          </w:tcPr>
          <w:p w14:paraId="6A20FB11" w14:textId="6D3C5253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 xml:space="preserve">Средства местного бюджета </w:t>
            </w:r>
            <w:r w:rsidR="00344E91" w:rsidRPr="006324D4">
              <w:rPr>
                <w:bCs/>
                <w:sz w:val="18"/>
                <w:szCs w:val="18"/>
              </w:rPr>
              <w:t>дополнительно направленных (</w:t>
            </w:r>
            <w:r w:rsidRPr="006324D4">
              <w:rPr>
                <w:bCs/>
                <w:sz w:val="18"/>
                <w:szCs w:val="18"/>
              </w:rPr>
              <w:t>помимо соглашения</w:t>
            </w:r>
            <w:r w:rsidR="00344E91" w:rsidRPr="006324D4">
              <w:rPr>
                <w:bCs/>
                <w:sz w:val="18"/>
                <w:szCs w:val="18"/>
              </w:rPr>
              <w:t>)</w:t>
            </w:r>
          </w:p>
        </w:tc>
      </w:tr>
      <w:tr w:rsidR="00344E91" w14:paraId="32C3C975" w14:textId="091387C8" w:rsidTr="00D36C87">
        <w:tc>
          <w:tcPr>
            <w:tcW w:w="1114" w:type="dxa"/>
            <w:vMerge/>
          </w:tcPr>
          <w:p w14:paraId="10BC64C7" w14:textId="77777777" w:rsidR="00372704" w:rsidRPr="006324D4" w:rsidRDefault="00372704" w:rsidP="00A237AA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14:paraId="2672DDD1" w14:textId="77777777" w:rsidR="00372704" w:rsidRPr="006324D4" w:rsidRDefault="00372704" w:rsidP="00A237AA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14:paraId="1BAC3DEE" w14:textId="77777777" w:rsidR="00372704" w:rsidRPr="006324D4" w:rsidRDefault="00372704" w:rsidP="00A237A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1FB46542" w14:textId="1566969A" w:rsidR="00372704" w:rsidRPr="006324D4" w:rsidRDefault="00372704" w:rsidP="00A237AA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10" w:type="dxa"/>
          </w:tcPr>
          <w:p w14:paraId="669D4FA5" w14:textId="524F7ED7" w:rsidR="00372704" w:rsidRPr="006324D4" w:rsidRDefault="00372704" w:rsidP="00A237AA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областной</w:t>
            </w:r>
          </w:p>
        </w:tc>
        <w:tc>
          <w:tcPr>
            <w:tcW w:w="1794" w:type="dxa"/>
          </w:tcPr>
          <w:p w14:paraId="3C054F66" w14:textId="4EC1D373" w:rsidR="00372704" w:rsidRPr="006324D4" w:rsidRDefault="00372704" w:rsidP="00A237AA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местный</w:t>
            </w:r>
          </w:p>
        </w:tc>
        <w:tc>
          <w:tcPr>
            <w:tcW w:w="1643" w:type="dxa"/>
            <w:vMerge/>
          </w:tcPr>
          <w:p w14:paraId="2D25734C" w14:textId="77777777" w:rsidR="00372704" w:rsidRPr="006324D4" w:rsidRDefault="00372704" w:rsidP="00A237AA">
            <w:pPr>
              <w:pStyle w:val="ad"/>
              <w:rPr>
                <w:sz w:val="18"/>
                <w:szCs w:val="18"/>
              </w:rPr>
            </w:pPr>
          </w:p>
        </w:tc>
      </w:tr>
      <w:tr w:rsidR="00344E91" w14:paraId="0B4161F9" w14:textId="12318F80" w:rsidTr="00D36C87">
        <w:tc>
          <w:tcPr>
            <w:tcW w:w="1114" w:type="dxa"/>
          </w:tcPr>
          <w:p w14:paraId="1C145955" w14:textId="4B6EE23D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2020год</w:t>
            </w:r>
          </w:p>
        </w:tc>
        <w:tc>
          <w:tcPr>
            <w:tcW w:w="1176" w:type="dxa"/>
          </w:tcPr>
          <w:p w14:paraId="53B3E4D3" w14:textId="78123A97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22799,34</w:t>
            </w:r>
          </w:p>
        </w:tc>
        <w:tc>
          <w:tcPr>
            <w:tcW w:w="1045" w:type="dxa"/>
          </w:tcPr>
          <w:p w14:paraId="136A6D9C" w14:textId="00989B4F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8662,78</w:t>
            </w:r>
          </w:p>
        </w:tc>
        <w:tc>
          <w:tcPr>
            <w:tcW w:w="1532" w:type="dxa"/>
          </w:tcPr>
          <w:p w14:paraId="375E4F6A" w14:textId="39D09ED7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7153,35</w:t>
            </w:r>
          </w:p>
        </w:tc>
        <w:tc>
          <w:tcPr>
            <w:tcW w:w="1210" w:type="dxa"/>
          </w:tcPr>
          <w:p w14:paraId="38196A67" w14:textId="0D5B1D58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1210,92</w:t>
            </w:r>
          </w:p>
        </w:tc>
        <w:tc>
          <w:tcPr>
            <w:tcW w:w="1794" w:type="dxa"/>
          </w:tcPr>
          <w:p w14:paraId="4213C38A" w14:textId="170D0EA8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298,51</w:t>
            </w:r>
          </w:p>
        </w:tc>
        <w:tc>
          <w:tcPr>
            <w:tcW w:w="1643" w:type="dxa"/>
          </w:tcPr>
          <w:p w14:paraId="6D9F6B9B" w14:textId="129C959D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14136,56</w:t>
            </w:r>
          </w:p>
        </w:tc>
      </w:tr>
      <w:tr w:rsidR="00344E91" w14:paraId="60FAA4BD" w14:textId="459FFED7" w:rsidTr="00D36C87">
        <w:tc>
          <w:tcPr>
            <w:tcW w:w="1114" w:type="dxa"/>
          </w:tcPr>
          <w:p w14:paraId="665842F4" w14:textId="3C91D82B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2021год</w:t>
            </w:r>
          </w:p>
        </w:tc>
        <w:tc>
          <w:tcPr>
            <w:tcW w:w="1176" w:type="dxa"/>
          </w:tcPr>
          <w:p w14:paraId="630D7F01" w14:textId="08A86B8C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12298,62</w:t>
            </w:r>
          </w:p>
        </w:tc>
        <w:tc>
          <w:tcPr>
            <w:tcW w:w="1045" w:type="dxa"/>
          </w:tcPr>
          <w:p w14:paraId="74934EF8" w14:textId="16093AC1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7157,60</w:t>
            </w:r>
          </w:p>
        </w:tc>
        <w:tc>
          <w:tcPr>
            <w:tcW w:w="1532" w:type="dxa"/>
          </w:tcPr>
          <w:p w14:paraId="17CE2694" w14:textId="74FBA26E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6665,70</w:t>
            </w:r>
          </w:p>
        </w:tc>
        <w:tc>
          <w:tcPr>
            <w:tcW w:w="1210" w:type="dxa"/>
          </w:tcPr>
          <w:p w14:paraId="5AAAADBE" w14:textId="1565BD31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291,90</w:t>
            </w:r>
          </w:p>
        </w:tc>
        <w:tc>
          <w:tcPr>
            <w:tcW w:w="1794" w:type="dxa"/>
          </w:tcPr>
          <w:p w14:paraId="60D831C8" w14:textId="127EC4C3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200,00</w:t>
            </w:r>
          </w:p>
        </w:tc>
        <w:tc>
          <w:tcPr>
            <w:tcW w:w="1643" w:type="dxa"/>
          </w:tcPr>
          <w:p w14:paraId="711B07D1" w14:textId="118684E5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5141,02</w:t>
            </w:r>
          </w:p>
        </w:tc>
      </w:tr>
      <w:tr w:rsidR="00344E91" w14:paraId="00637600" w14:textId="769F4C0E" w:rsidTr="00D36C87">
        <w:tc>
          <w:tcPr>
            <w:tcW w:w="1114" w:type="dxa"/>
          </w:tcPr>
          <w:p w14:paraId="5A0A8CC5" w14:textId="4EC0DC43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2022год</w:t>
            </w:r>
          </w:p>
        </w:tc>
        <w:tc>
          <w:tcPr>
            <w:tcW w:w="1176" w:type="dxa"/>
          </w:tcPr>
          <w:p w14:paraId="61C73E53" w14:textId="2E6E5C24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9341,52</w:t>
            </w:r>
          </w:p>
        </w:tc>
        <w:tc>
          <w:tcPr>
            <w:tcW w:w="1045" w:type="dxa"/>
          </w:tcPr>
          <w:p w14:paraId="6511604A" w14:textId="5DF97797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9233,16</w:t>
            </w:r>
          </w:p>
        </w:tc>
        <w:tc>
          <w:tcPr>
            <w:tcW w:w="1532" w:type="dxa"/>
          </w:tcPr>
          <w:p w14:paraId="33AEF169" w14:textId="5249676B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8345,50</w:t>
            </w:r>
          </w:p>
        </w:tc>
        <w:tc>
          <w:tcPr>
            <w:tcW w:w="1210" w:type="dxa"/>
          </w:tcPr>
          <w:p w14:paraId="59701B44" w14:textId="55A9A976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426,00</w:t>
            </w:r>
          </w:p>
        </w:tc>
        <w:tc>
          <w:tcPr>
            <w:tcW w:w="1794" w:type="dxa"/>
          </w:tcPr>
          <w:p w14:paraId="3CD2DC8A" w14:textId="6C0386D7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t>461,66</w:t>
            </w:r>
          </w:p>
        </w:tc>
        <w:tc>
          <w:tcPr>
            <w:tcW w:w="1643" w:type="dxa"/>
          </w:tcPr>
          <w:p w14:paraId="083CBE04" w14:textId="4A8D7F41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108,36</w:t>
            </w:r>
          </w:p>
        </w:tc>
      </w:tr>
      <w:tr w:rsidR="00344E91" w14:paraId="41364FCA" w14:textId="20C8FA6D" w:rsidTr="00D36C87">
        <w:tc>
          <w:tcPr>
            <w:tcW w:w="1114" w:type="dxa"/>
          </w:tcPr>
          <w:p w14:paraId="34BC95BD" w14:textId="034FBC30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76" w:type="dxa"/>
          </w:tcPr>
          <w:p w14:paraId="41C9336D" w14:textId="25A755AD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fldChar w:fldCharType="begin"/>
            </w:r>
            <w:r w:rsidRPr="006324D4">
              <w:rPr>
                <w:bCs/>
                <w:sz w:val="18"/>
                <w:szCs w:val="18"/>
              </w:rPr>
              <w:instrText xml:space="preserve"> =SUM(ABOVE) </w:instrText>
            </w:r>
            <w:r w:rsidRPr="006324D4">
              <w:rPr>
                <w:bCs/>
                <w:sz w:val="18"/>
                <w:szCs w:val="18"/>
              </w:rPr>
              <w:fldChar w:fldCharType="separate"/>
            </w:r>
            <w:r w:rsidRPr="006324D4">
              <w:rPr>
                <w:bCs/>
                <w:noProof/>
                <w:sz w:val="18"/>
                <w:szCs w:val="18"/>
              </w:rPr>
              <w:t>44439,48</w:t>
            </w:r>
            <w:r w:rsidRPr="006324D4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</w:tcPr>
          <w:p w14:paraId="53CA83A8" w14:textId="43856259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fldChar w:fldCharType="begin"/>
            </w:r>
            <w:r w:rsidRPr="006324D4">
              <w:rPr>
                <w:b/>
                <w:sz w:val="18"/>
                <w:szCs w:val="18"/>
                <w:highlight w:val="yellow"/>
              </w:rPr>
              <w:instrText xml:space="preserve"> =SUM(ABOVE) </w:instrTex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separate"/>
            </w:r>
            <w:r w:rsidRPr="006324D4">
              <w:rPr>
                <w:b/>
                <w:noProof/>
                <w:sz w:val="18"/>
                <w:szCs w:val="18"/>
                <w:highlight w:val="yellow"/>
              </w:rPr>
              <w:t>25053,54</w: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532" w:type="dxa"/>
          </w:tcPr>
          <w:p w14:paraId="5EC6A62D" w14:textId="66A7F0B7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fldChar w:fldCharType="begin"/>
            </w:r>
            <w:r w:rsidRPr="006324D4">
              <w:rPr>
                <w:b/>
                <w:sz w:val="18"/>
                <w:szCs w:val="18"/>
                <w:highlight w:val="yellow"/>
              </w:rPr>
              <w:instrText xml:space="preserve"> =SUM(ABOVE) </w:instrTex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separate"/>
            </w:r>
            <w:r w:rsidRPr="006324D4">
              <w:rPr>
                <w:b/>
                <w:noProof/>
                <w:sz w:val="18"/>
                <w:szCs w:val="18"/>
                <w:highlight w:val="yellow"/>
              </w:rPr>
              <w:t>22164,55</w: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10" w:type="dxa"/>
          </w:tcPr>
          <w:p w14:paraId="05E1F46D" w14:textId="433C66CB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fldChar w:fldCharType="begin"/>
            </w:r>
            <w:r w:rsidRPr="006324D4">
              <w:rPr>
                <w:b/>
                <w:sz w:val="18"/>
                <w:szCs w:val="18"/>
                <w:highlight w:val="yellow"/>
              </w:rPr>
              <w:instrText xml:space="preserve"> =SUM(ABOVE) </w:instrTex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separate"/>
            </w:r>
            <w:r w:rsidRPr="006324D4">
              <w:rPr>
                <w:b/>
                <w:noProof/>
                <w:sz w:val="18"/>
                <w:szCs w:val="18"/>
                <w:highlight w:val="yellow"/>
              </w:rPr>
              <w:t>1928,82</w: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794" w:type="dxa"/>
          </w:tcPr>
          <w:p w14:paraId="486AB88A" w14:textId="51D2AA41" w:rsidR="00372704" w:rsidRPr="006324D4" w:rsidRDefault="00372704" w:rsidP="000F1EDF">
            <w:pPr>
              <w:pStyle w:val="ad"/>
              <w:rPr>
                <w:b/>
                <w:sz w:val="18"/>
                <w:szCs w:val="18"/>
                <w:highlight w:val="yellow"/>
              </w:rPr>
            </w:pPr>
            <w:r w:rsidRPr="006324D4">
              <w:rPr>
                <w:b/>
                <w:sz w:val="18"/>
                <w:szCs w:val="18"/>
                <w:highlight w:val="yellow"/>
              </w:rPr>
              <w:fldChar w:fldCharType="begin"/>
            </w:r>
            <w:r w:rsidRPr="006324D4">
              <w:rPr>
                <w:b/>
                <w:sz w:val="18"/>
                <w:szCs w:val="18"/>
                <w:highlight w:val="yellow"/>
              </w:rPr>
              <w:instrText xml:space="preserve"> =SUM(ABOVE) </w:instrTex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separate"/>
            </w:r>
            <w:r w:rsidRPr="006324D4">
              <w:rPr>
                <w:b/>
                <w:noProof/>
                <w:sz w:val="18"/>
                <w:szCs w:val="18"/>
                <w:highlight w:val="yellow"/>
              </w:rPr>
              <w:t>960,17</w:t>
            </w:r>
            <w:r w:rsidRPr="006324D4">
              <w:rPr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643" w:type="dxa"/>
          </w:tcPr>
          <w:p w14:paraId="78307E0E" w14:textId="43CCC6A9" w:rsidR="00372704" w:rsidRPr="006324D4" w:rsidRDefault="00372704" w:rsidP="000F1ED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fldChar w:fldCharType="begin"/>
            </w:r>
            <w:r w:rsidRPr="006324D4">
              <w:rPr>
                <w:bCs/>
                <w:sz w:val="18"/>
                <w:szCs w:val="18"/>
              </w:rPr>
              <w:instrText xml:space="preserve"> =SUM(ABOVE) </w:instrText>
            </w:r>
            <w:r w:rsidRPr="006324D4">
              <w:rPr>
                <w:bCs/>
                <w:sz w:val="18"/>
                <w:szCs w:val="18"/>
              </w:rPr>
              <w:fldChar w:fldCharType="separate"/>
            </w:r>
            <w:r w:rsidRPr="006324D4">
              <w:rPr>
                <w:bCs/>
                <w:noProof/>
                <w:sz w:val="18"/>
                <w:szCs w:val="18"/>
              </w:rPr>
              <w:t>19385,94</w:t>
            </w:r>
            <w:r w:rsidRPr="006324D4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3A38EDAF" w14:textId="0D601A59" w:rsidR="00012815" w:rsidRDefault="00012815" w:rsidP="000F1EDF">
      <w:pPr>
        <w:pStyle w:val="ad"/>
        <w:rPr>
          <w:bCs/>
          <w:szCs w:val="28"/>
        </w:rPr>
      </w:pPr>
    </w:p>
    <w:p w14:paraId="3ADF79DC" w14:textId="2A52C93C" w:rsidR="006324D4" w:rsidRDefault="006324D4" w:rsidP="000F1EDF">
      <w:pPr>
        <w:pStyle w:val="ad"/>
        <w:rPr>
          <w:bCs/>
          <w:szCs w:val="28"/>
        </w:rPr>
      </w:pPr>
    </w:p>
    <w:p w14:paraId="44FED43E" w14:textId="7F21395E" w:rsidR="006324D4" w:rsidRDefault="006324D4" w:rsidP="000F1EDF">
      <w:pPr>
        <w:pStyle w:val="ad"/>
        <w:rPr>
          <w:bCs/>
          <w:szCs w:val="28"/>
        </w:rPr>
      </w:pPr>
    </w:p>
    <w:p w14:paraId="38A2CC1A" w14:textId="77777777" w:rsidR="006324D4" w:rsidRDefault="006324D4" w:rsidP="000F1EDF">
      <w:pPr>
        <w:pStyle w:val="ad"/>
        <w:rPr>
          <w:bCs/>
          <w:szCs w:val="28"/>
        </w:rPr>
      </w:pPr>
    </w:p>
    <w:p w14:paraId="2961C1B4" w14:textId="7CE00BFD" w:rsidR="00135E8C" w:rsidRDefault="00A237AA" w:rsidP="000F1EDF">
      <w:pPr>
        <w:pStyle w:val="ad"/>
        <w:rPr>
          <w:bCs/>
          <w:szCs w:val="28"/>
        </w:rPr>
      </w:pPr>
      <w:r>
        <w:rPr>
          <w:bCs/>
          <w:szCs w:val="28"/>
        </w:rPr>
        <w:lastRenderedPageBreak/>
        <w:t>из них по объектам</w:t>
      </w:r>
      <w:r w:rsidR="00372704">
        <w:rPr>
          <w:bCs/>
          <w:szCs w:val="28"/>
        </w:rPr>
        <w:t xml:space="preserve"> в рамках мероприятий МП</w:t>
      </w:r>
      <w:r>
        <w:rPr>
          <w:bCs/>
          <w:szCs w:val="28"/>
        </w:rPr>
        <w:t>:</w:t>
      </w:r>
    </w:p>
    <w:p w14:paraId="431B0EB6" w14:textId="5D2ECF7F" w:rsidR="00D36C87" w:rsidRPr="00485D7A" w:rsidRDefault="00D36C87" w:rsidP="00D36C87">
      <w:pPr>
        <w:pStyle w:val="ad"/>
        <w:jc w:val="right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тыс.рублей</w:t>
      </w:r>
      <w:proofErr w:type="spellEnd"/>
      <w:proofErr w:type="gramEnd"/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028"/>
        <w:gridCol w:w="993"/>
        <w:gridCol w:w="992"/>
        <w:gridCol w:w="992"/>
        <w:gridCol w:w="992"/>
        <w:gridCol w:w="1555"/>
        <w:gridCol w:w="1047"/>
      </w:tblGrid>
      <w:tr w:rsidR="00617EFF" w:rsidRPr="00485D7A" w14:paraId="38880252" w14:textId="77777777" w:rsidTr="006324D4">
        <w:tc>
          <w:tcPr>
            <w:tcW w:w="1915" w:type="dxa"/>
            <w:vMerge w:val="restart"/>
          </w:tcPr>
          <w:p w14:paraId="598121CF" w14:textId="4937FBEA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Наименование объекта благоустройства</w:t>
            </w:r>
          </w:p>
        </w:tc>
        <w:tc>
          <w:tcPr>
            <w:tcW w:w="1028" w:type="dxa"/>
            <w:vMerge w:val="restart"/>
          </w:tcPr>
          <w:p w14:paraId="49FAF583" w14:textId="3A5449C4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Итого по МП</w:t>
            </w:r>
          </w:p>
        </w:tc>
        <w:tc>
          <w:tcPr>
            <w:tcW w:w="993" w:type="dxa"/>
            <w:vMerge w:val="restart"/>
          </w:tcPr>
          <w:p w14:paraId="3A8FC560" w14:textId="2CE7D83E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в том числе по РП</w:t>
            </w:r>
          </w:p>
        </w:tc>
        <w:tc>
          <w:tcPr>
            <w:tcW w:w="2976" w:type="dxa"/>
            <w:gridSpan w:val="3"/>
          </w:tcPr>
          <w:p w14:paraId="4142396E" w14:textId="47CA64F4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В том числе за счет средств бюджета</w:t>
            </w:r>
          </w:p>
        </w:tc>
        <w:tc>
          <w:tcPr>
            <w:tcW w:w="1555" w:type="dxa"/>
            <w:vMerge w:val="restart"/>
          </w:tcPr>
          <w:p w14:paraId="7603F29C" w14:textId="729CC286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Средства местного бюджета дополнительно направленных (помимо соглашения)</w:t>
            </w:r>
          </w:p>
        </w:tc>
        <w:tc>
          <w:tcPr>
            <w:tcW w:w="1047" w:type="dxa"/>
            <w:vMerge w:val="restart"/>
          </w:tcPr>
          <w:p w14:paraId="6BC2D441" w14:textId="690EC0B6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Период,</w:t>
            </w:r>
          </w:p>
          <w:p w14:paraId="7993DCBC" w14:textId="7A82173F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 xml:space="preserve">годы </w:t>
            </w:r>
          </w:p>
        </w:tc>
      </w:tr>
      <w:tr w:rsidR="00617EFF" w:rsidRPr="00485D7A" w14:paraId="3801D767" w14:textId="77777777" w:rsidTr="006324D4">
        <w:tc>
          <w:tcPr>
            <w:tcW w:w="1915" w:type="dxa"/>
            <w:vMerge/>
          </w:tcPr>
          <w:p w14:paraId="6B3EEBFF" w14:textId="77777777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67F08308" w14:textId="77777777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664F864" w14:textId="77777777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0DFAB3E" w14:textId="3893BA75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</w:tcPr>
          <w:p w14:paraId="6FB91B20" w14:textId="725FBA2C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</w:tcPr>
          <w:p w14:paraId="2B527DE8" w14:textId="07A4B8FF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местный</w:t>
            </w:r>
          </w:p>
        </w:tc>
        <w:tc>
          <w:tcPr>
            <w:tcW w:w="1555" w:type="dxa"/>
            <w:vMerge/>
          </w:tcPr>
          <w:p w14:paraId="7E7F4415" w14:textId="77777777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16B4FAAF" w14:textId="107F4B7A" w:rsidR="00617EFF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</w:p>
        </w:tc>
      </w:tr>
      <w:tr w:rsidR="00344E91" w:rsidRPr="00485D7A" w14:paraId="6633EBD2" w14:textId="77777777" w:rsidTr="006324D4">
        <w:tc>
          <w:tcPr>
            <w:tcW w:w="1915" w:type="dxa"/>
          </w:tcPr>
          <w:p w14:paraId="54CDDE87" w14:textId="4B874559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 xml:space="preserve">Мемориал Славы </w:t>
            </w:r>
            <w:proofErr w:type="spellStart"/>
            <w:r w:rsidRPr="006324D4">
              <w:rPr>
                <w:b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1028" w:type="dxa"/>
          </w:tcPr>
          <w:p w14:paraId="23ED6A1C" w14:textId="70A75E0B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22799,34</w:t>
            </w:r>
          </w:p>
          <w:p w14:paraId="78DEB99B" w14:textId="1F2F4991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4926,18</w:t>
            </w:r>
          </w:p>
        </w:tc>
        <w:tc>
          <w:tcPr>
            <w:tcW w:w="993" w:type="dxa"/>
          </w:tcPr>
          <w:p w14:paraId="6CEC06C8" w14:textId="77777777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8662,78</w:t>
            </w:r>
          </w:p>
          <w:p w14:paraId="3BFFB410" w14:textId="35CD1B05" w:rsidR="00617EFF" w:rsidRPr="006324D4" w:rsidRDefault="00617EFF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2" w:type="dxa"/>
          </w:tcPr>
          <w:p w14:paraId="2CB7AB18" w14:textId="3A99DEA8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7153,35</w:t>
            </w:r>
          </w:p>
          <w:p w14:paraId="138363FA" w14:textId="1D2B784F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2" w:type="dxa"/>
          </w:tcPr>
          <w:p w14:paraId="21800400" w14:textId="349854FE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1210,92</w:t>
            </w:r>
          </w:p>
          <w:p w14:paraId="329F1A41" w14:textId="47263710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2" w:type="dxa"/>
          </w:tcPr>
          <w:p w14:paraId="3D74A2E4" w14:textId="11FFC43E" w:rsidR="00344E91" w:rsidRPr="006324D4" w:rsidRDefault="00617EFF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298,51</w:t>
            </w:r>
          </w:p>
          <w:p w14:paraId="77A4CAB8" w14:textId="200DD9E1" w:rsidR="00344E91" w:rsidRPr="006324D4" w:rsidRDefault="00BC3949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55" w:type="dxa"/>
          </w:tcPr>
          <w:p w14:paraId="444A00C1" w14:textId="77777777" w:rsidR="00344E91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14136,56</w:t>
            </w:r>
          </w:p>
          <w:p w14:paraId="5A719DA3" w14:textId="1DC81657" w:rsidR="00617EFF" w:rsidRPr="006324D4" w:rsidRDefault="00BC3949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4926,18</w:t>
            </w:r>
          </w:p>
        </w:tc>
        <w:tc>
          <w:tcPr>
            <w:tcW w:w="1047" w:type="dxa"/>
          </w:tcPr>
          <w:p w14:paraId="0DEF8CDC" w14:textId="7363E5BE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2020г</w:t>
            </w:r>
          </w:p>
          <w:p w14:paraId="1CBEFE71" w14:textId="6DCA748A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2021г</w:t>
            </w:r>
          </w:p>
        </w:tc>
      </w:tr>
      <w:tr w:rsidR="00344E91" w:rsidRPr="00485D7A" w14:paraId="4F1C0E30" w14:textId="77777777" w:rsidTr="006324D4">
        <w:tc>
          <w:tcPr>
            <w:tcW w:w="1915" w:type="dxa"/>
          </w:tcPr>
          <w:p w14:paraId="70EACF06" w14:textId="74A8B138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 xml:space="preserve">Сквер «Тропа Здоровья» </w:t>
            </w:r>
            <w:proofErr w:type="spellStart"/>
            <w:r w:rsidRPr="006324D4">
              <w:rPr>
                <w:b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1028" w:type="dxa"/>
          </w:tcPr>
          <w:p w14:paraId="7B14FD0E" w14:textId="2842FA50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7332,03</w:t>
            </w:r>
          </w:p>
        </w:tc>
        <w:tc>
          <w:tcPr>
            <w:tcW w:w="993" w:type="dxa"/>
          </w:tcPr>
          <w:p w14:paraId="63FCA077" w14:textId="763FAD91" w:rsidR="00344E91" w:rsidRPr="006324D4" w:rsidRDefault="00617EFF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7157,60</w:t>
            </w:r>
          </w:p>
        </w:tc>
        <w:tc>
          <w:tcPr>
            <w:tcW w:w="992" w:type="dxa"/>
          </w:tcPr>
          <w:p w14:paraId="6F3D073B" w14:textId="5BABAC44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6665,70</w:t>
            </w:r>
          </w:p>
        </w:tc>
        <w:tc>
          <w:tcPr>
            <w:tcW w:w="992" w:type="dxa"/>
          </w:tcPr>
          <w:p w14:paraId="134B5A19" w14:textId="5B96E4C0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291,90</w:t>
            </w:r>
          </w:p>
        </w:tc>
        <w:tc>
          <w:tcPr>
            <w:tcW w:w="992" w:type="dxa"/>
          </w:tcPr>
          <w:p w14:paraId="4D060BD6" w14:textId="0D93115A" w:rsidR="00344E91" w:rsidRPr="006324D4" w:rsidRDefault="00617EFF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200,00</w:t>
            </w:r>
          </w:p>
        </w:tc>
        <w:tc>
          <w:tcPr>
            <w:tcW w:w="1555" w:type="dxa"/>
          </w:tcPr>
          <w:p w14:paraId="08D368A8" w14:textId="7F3D7541" w:rsidR="00344E91" w:rsidRPr="006324D4" w:rsidRDefault="00617EFF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174,43</w:t>
            </w:r>
          </w:p>
        </w:tc>
        <w:tc>
          <w:tcPr>
            <w:tcW w:w="1047" w:type="dxa"/>
          </w:tcPr>
          <w:p w14:paraId="4CCC27B4" w14:textId="53B95A8B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2021г</w:t>
            </w:r>
          </w:p>
        </w:tc>
      </w:tr>
      <w:tr w:rsidR="00344E91" w:rsidRPr="00485D7A" w14:paraId="637AA957" w14:textId="77777777" w:rsidTr="006324D4">
        <w:tc>
          <w:tcPr>
            <w:tcW w:w="1915" w:type="dxa"/>
          </w:tcPr>
          <w:p w14:paraId="02593390" w14:textId="100E9754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 xml:space="preserve">Сквер </w:t>
            </w:r>
            <w:proofErr w:type="spellStart"/>
            <w:r w:rsidRPr="006324D4">
              <w:rPr>
                <w:bCs/>
                <w:sz w:val="16"/>
                <w:szCs w:val="16"/>
              </w:rPr>
              <w:t>ул.Островского</w:t>
            </w:r>
            <w:proofErr w:type="spellEnd"/>
            <w:r w:rsidRPr="006324D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324D4">
              <w:rPr>
                <w:b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1028" w:type="dxa"/>
          </w:tcPr>
          <w:p w14:paraId="062C659D" w14:textId="3FE848B9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40,41</w:t>
            </w:r>
          </w:p>
          <w:p w14:paraId="331BD2E9" w14:textId="38B801DE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4169,76</w:t>
            </w:r>
          </w:p>
        </w:tc>
        <w:tc>
          <w:tcPr>
            <w:tcW w:w="993" w:type="dxa"/>
          </w:tcPr>
          <w:p w14:paraId="70ECD87E" w14:textId="77777777" w:rsidR="00344E91" w:rsidRPr="006324D4" w:rsidRDefault="00A92B4A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0,00</w:t>
            </w:r>
          </w:p>
          <w:p w14:paraId="6A4EED2E" w14:textId="2DDE140F" w:rsidR="00A92B4A" w:rsidRPr="006324D4" w:rsidRDefault="00BC3949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4169,76</w:t>
            </w:r>
          </w:p>
        </w:tc>
        <w:tc>
          <w:tcPr>
            <w:tcW w:w="992" w:type="dxa"/>
          </w:tcPr>
          <w:p w14:paraId="14D40092" w14:textId="6DA4E76B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  <w:p w14:paraId="4D7705F2" w14:textId="607ADD1C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3768,87</w:t>
            </w:r>
          </w:p>
        </w:tc>
        <w:tc>
          <w:tcPr>
            <w:tcW w:w="992" w:type="dxa"/>
          </w:tcPr>
          <w:p w14:paraId="53A3C35C" w14:textId="77777777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  <w:p w14:paraId="6A2BE276" w14:textId="6AD82B16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192,40</w:t>
            </w:r>
          </w:p>
        </w:tc>
        <w:tc>
          <w:tcPr>
            <w:tcW w:w="992" w:type="dxa"/>
          </w:tcPr>
          <w:p w14:paraId="6B4FF036" w14:textId="519F141D" w:rsidR="00A92B4A" w:rsidRPr="006324D4" w:rsidRDefault="00A92B4A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-</w:t>
            </w:r>
          </w:p>
          <w:p w14:paraId="480960C3" w14:textId="26FA4C5A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208,49</w:t>
            </w:r>
          </w:p>
        </w:tc>
        <w:tc>
          <w:tcPr>
            <w:tcW w:w="1555" w:type="dxa"/>
          </w:tcPr>
          <w:p w14:paraId="7F8898F8" w14:textId="77777777" w:rsidR="00344E91" w:rsidRPr="006324D4" w:rsidRDefault="00A92B4A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40,41</w:t>
            </w:r>
          </w:p>
          <w:p w14:paraId="309C9843" w14:textId="36615A81" w:rsidR="00BC3949" w:rsidRPr="006324D4" w:rsidRDefault="00BC3949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14:paraId="11768EA6" w14:textId="3162A68F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2021г</w:t>
            </w:r>
          </w:p>
          <w:p w14:paraId="309BC8FF" w14:textId="44A4D800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2022г</w:t>
            </w:r>
          </w:p>
        </w:tc>
      </w:tr>
      <w:tr w:rsidR="00344E91" w:rsidRPr="00485D7A" w14:paraId="0D00DD2A" w14:textId="77777777" w:rsidTr="006324D4">
        <w:tc>
          <w:tcPr>
            <w:tcW w:w="1915" w:type="dxa"/>
          </w:tcPr>
          <w:p w14:paraId="73BF4C1D" w14:textId="5AD37C3D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 xml:space="preserve">Площадь Красных Партизан </w:t>
            </w:r>
            <w:proofErr w:type="spellStart"/>
            <w:r w:rsidRPr="006324D4">
              <w:rPr>
                <w:bCs/>
                <w:sz w:val="16"/>
                <w:szCs w:val="16"/>
              </w:rPr>
              <w:t>с.Бородиновка</w:t>
            </w:r>
            <w:proofErr w:type="spellEnd"/>
          </w:p>
        </w:tc>
        <w:tc>
          <w:tcPr>
            <w:tcW w:w="1028" w:type="dxa"/>
          </w:tcPr>
          <w:p w14:paraId="0CD7E8C1" w14:textId="3B07551E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5171,76</w:t>
            </w:r>
          </w:p>
        </w:tc>
        <w:tc>
          <w:tcPr>
            <w:tcW w:w="993" w:type="dxa"/>
          </w:tcPr>
          <w:p w14:paraId="6FE608B8" w14:textId="05D8D773" w:rsidR="00BC3949" w:rsidRPr="006324D4" w:rsidRDefault="00BC3949" w:rsidP="00BC3949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5063,40</w:t>
            </w:r>
          </w:p>
        </w:tc>
        <w:tc>
          <w:tcPr>
            <w:tcW w:w="992" w:type="dxa"/>
          </w:tcPr>
          <w:p w14:paraId="5208DD19" w14:textId="70EDDA8B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4576,63</w:t>
            </w:r>
          </w:p>
        </w:tc>
        <w:tc>
          <w:tcPr>
            <w:tcW w:w="992" w:type="dxa"/>
          </w:tcPr>
          <w:p w14:paraId="3916EFA2" w14:textId="135135CA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233,60</w:t>
            </w:r>
          </w:p>
        </w:tc>
        <w:tc>
          <w:tcPr>
            <w:tcW w:w="992" w:type="dxa"/>
          </w:tcPr>
          <w:p w14:paraId="51BFA13F" w14:textId="4FF99ACC" w:rsidR="00344E91" w:rsidRPr="006324D4" w:rsidRDefault="00BC3949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253,17</w:t>
            </w:r>
          </w:p>
        </w:tc>
        <w:tc>
          <w:tcPr>
            <w:tcW w:w="1555" w:type="dxa"/>
          </w:tcPr>
          <w:p w14:paraId="0625F0DF" w14:textId="77B0BC7D" w:rsidR="00344E91" w:rsidRPr="006324D4" w:rsidRDefault="00BC3949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108,36</w:t>
            </w:r>
          </w:p>
        </w:tc>
        <w:tc>
          <w:tcPr>
            <w:tcW w:w="1047" w:type="dxa"/>
          </w:tcPr>
          <w:p w14:paraId="3FF3F4BD" w14:textId="028A13CA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2022г</w:t>
            </w:r>
          </w:p>
        </w:tc>
      </w:tr>
      <w:tr w:rsidR="00344E91" w:rsidRPr="00485D7A" w14:paraId="35D2AB78" w14:textId="77777777" w:rsidTr="006324D4">
        <w:tc>
          <w:tcPr>
            <w:tcW w:w="1915" w:type="dxa"/>
          </w:tcPr>
          <w:p w14:paraId="75315A50" w14:textId="335522C6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28" w:type="dxa"/>
          </w:tcPr>
          <w:p w14:paraId="0162A8E6" w14:textId="2F011AF2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44439,48</w:t>
            </w:r>
          </w:p>
        </w:tc>
        <w:tc>
          <w:tcPr>
            <w:tcW w:w="993" w:type="dxa"/>
          </w:tcPr>
          <w:p w14:paraId="2461E148" w14:textId="189BBF7D" w:rsidR="00344E91" w:rsidRPr="006324D4" w:rsidRDefault="00BC3949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25053,54</w:t>
            </w:r>
          </w:p>
        </w:tc>
        <w:tc>
          <w:tcPr>
            <w:tcW w:w="992" w:type="dxa"/>
          </w:tcPr>
          <w:p w14:paraId="40F64085" w14:textId="66E96F5B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22164,55</w:t>
            </w:r>
          </w:p>
        </w:tc>
        <w:tc>
          <w:tcPr>
            <w:tcW w:w="992" w:type="dxa"/>
          </w:tcPr>
          <w:p w14:paraId="4215F44D" w14:textId="4D946FC5" w:rsidR="00344E91" w:rsidRPr="006324D4" w:rsidRDefault="00344E91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1928,82</w:t>
            </w:r>
          </w:p>
        </w:tc>
        <w:tc>
          <w:tcPr>
            <w:tcW w:w="992" w:type="dxa"/>
          </w:tcPr>
          <w:p w14:paraId="0AF46C36" w14:textId="2176A087" w:rsidR="00344E91" w:rsidRPr="006324D4" w:rsidRDefault="00BC3949" w:rsidP="000F1EDF">
            <w:pPr>
              <w:pStyle w:val="ad"/>
              <w:rPr>
                <w:b/>
                <w:sz w:val="16"/>
                <w:szCs w:val="16"/>
                <w:highlight w:val="yellow"/>
              </w:rPr>
            </w:pPr>
            <w:r w:rsidRPr="006324D4">
              <w:rPr>
                <w:b/>
                <w:sz w:val="16"/>
                <w:szCs w:val="16"/>
                <w:highlight w:val="yellow"/>
              </w:rPr>
              <w:t>960,17</w:t>
            </w:r>
          </w:p>
        </w:tc>
        <w:tc>
          <w:tcPr>
            <w:tcW w:w="1555" w:type="dxa"/>
          </w:tcPr>
          <w:p w14:paraId="396AB8C8" w14:textId="45182D3A" w:rsidR="00344E91" w:rsidRPr="006324D4" w:rsidRDefault="00BC3949" w:rsidP="000F1EDF">
            <w:pPr>
              <w:pStyle w:val="ad"/>
              <w:rPr>
                <w:bCs/>
                <w:sz w:val="16"/>
                <w:szCs w:val="16"/>
              </w:rPr>
            </w:pPr>
            <w:r w:rsidRPr="006324D4">
              <w:rPr>
                <w:bCs/>
                <w:sz w:val="16"/>
                <w:szCs w:val="16"/>
              </w:rPr>
              <w:t>19385,94</w:t>
            </w:r>
          </w:p>
        </w:tc>
        <w:tc>
          <w:tcPr>
            <w:tcW w:w="1047" w:type="dxa"/>
          </w:tcPr>
          <w:p w14:paraId="5F4A05F0" w14:textId="78964F3C" w:rsidR="00344E91" w:rsidRPr="006324D4" w:rsidRDefault="00344E91" w:rsidP="000F1EDF">
            <w:pPr>
              <w:pStyle w:val="ad"/>
              <w:rPr>
                <w:bCs/>
                <w:sz w:val="16"/>
                <w:szCs w:val="16"/>
              </w:rPr>
            </w:pPr>
          </w:p>
        </w:tc>
      </w:tr>
    </w:tbl>
    <w:p w14:paraId="0A27A8B7" w14:textId="08976E9F" w:rsidR="00A5503A" w:rsidRDefault="00A5503A" w:rsidP="009F6104">
      <w:pPr>
        <w:pStyle w:val="ad"/>
        <w:rPr>
          <w:bCs/>
          <w:color w:val="FF0000"/>
          <w:szCs w:val="28"/>
        </w:rPr>
      </w:pPr>
      <w:r w:rsidRPr="00A5503A">
        <w:rPr>
          <w:bCs/>
          <w:szCs w:val="28"/>
        </w:rPr>
        <w:t xml:space="preserve">       </w:t>
      </w:r>
      <w:r w:rsidR="009F6104" w:rsidRPr="00A5503A">
        <w:rPr>
          <w:bCs/>
          <w:szCs w:val="28"/>
        </w:rPr>
        <w:t xml:space="preserve">В бюджете Варненского муниципального района, </w:t>
      </w:r>
      <w:r w:rsidR="009F6104" w:rsidRPr="00A5503A">
        <w:rPr>
          <w:bCs/>
          <w:szCs w:val="28"/>
        </w:rPr>
        <w:tab/>
        <w:t>утверждённ</w:t>
      </w:r>
      <w:r w:rsidR="00AA34B7">
        <w:rPr>
          <w:bCs/>
          <w:szCs w:val="28"/>
        </w:rPr>
        <w:t xml:space="preserve">ым </w:t>
      </w:r>
      <w:r w:rsidR="00224A96" w:rsidRPr="00A5503A">
        <w:rPr>
          <w:bCs/>
          <w:szCs w:val="28"/>
        </w:rPr>
        <w:t>Р</w:t>
      </w:r>
      <w:r w:rsidR="009F6104" w:rsidRPr="00A5503A">
        <w:rPr>
          <w:bCs/>
          <w:szCs w:val="28"/>
        </w:rPr>
        <w:t>ешени</w:t>
      </w:r>
      <w:r w:rsidR="00224A96" w:rsidRPr="00A5503A">
        <w:rPr>
          <w:bCs/>
          <w:szCs w:val="28"/>
        </w:rPr>
        <w:t>ями</w:t>
      </w:r>
      <w:r w:rsidR="009F6104" w:rsidRPr="00A5503A">
        <w:rPr>
          <w:bCs/>
          <w:szCs w:val="28"/>
        </w:rPr>
        <w:t xml:space="preserve"> </w:t>
      </w:r>
      <w:r w:rsidR="009F6104" w:rsidRPr="00A5503A">
        <w:rPr>
          <w:bCs/>
          <w:szCs w:val="28"/>
        </w:rPr>
        <w:tab/>
        <w:t>Со</w:t>
      </w:r>
      <w:r w:rsidR="00224A96" w:rsidRPr="00A5503A">
        <w:rPr>
          <w:bCs/>
          <w:szCs w:val="28"/>
        </w:rPr>
        <w:t xml:space="preserve">брания </w:t>
      </w:r>
      <w:r w:rsidR="009F6104" w:rsidRPr="00A5503A">
        <w:rPr>
          <w:bCs/>
          <w:szCs w:val="28"/>
        </w:rPr>
        <w:tab/>
      </w:r>
      <w:r w:rsidR="009F6104" w:rsidRPr="00A5503A">
        <w:rPr>
          <w:bCs/>
          <w:szCs w:val="28"/>
        </w:rPr>
        <w:tab/>
        <w:t xml:space="preserve">депутатов  </w:t>
      </w:r>
      <w:r w:rsidR="00224A96" w:rsidRPr="00A5503A">
        <w:rPr>
          <w:bCs/>
          <w:szCs w:val="28"/>
        </w:rPr>
        <w:t xml:space="preserve">Варненского муниципального района </w:t>
      </w:r>
      <w:r w:rsidRPr="00A5503A">
        <w:rPr>
          <w:bCs/>
          <w:szCs w:val="28"/>
        </w:rPr>
        <w:t xml:space="preserve">(с внесением изменений в течении финансового года) </w:t>
      </w:r>
      <w:r w:rsidR="009F6104" w:rsidRPr="00A5503A">
        <w:rPr>
          <w:bCs/>
          <w:szCs w:val="28"/>
        </w:rPr>
        <w:t xml:space="preserve">  </w:t>
      </w:r>
      <w:r w:rsidR="00224A96" w:rsidRPr="00A5503A">
        <w:rPr>
          <w:bCs/>
          <w:szCs w:val="28"/>
        </w:rPr>
        <w:t xml:space="preserve">на соответствующий год </w:t>
      </w:r>
      <w:r w:rsidR="009F6104" w:rsidRPr="00A5503A">
        <w:rPr>
          <w:bCs/>
          <w:szCs w:val="28"/>
        </w:rPr>
        <w:t xml:space="preserve"> </w:t>
      </w:r>
      <w:r w:rsidRPr="00A5503A">
        <w:rPr>
          <w:bCs/>
          <w:szCs w:val="28"/>
        </w:rPr>
        <w:t xml:space="preserve">на  реализацию  мероприятий </w:t>
      </w:r>
      <w:r w:rsidRPr="00A5503A">
        <w:rPr>
          <w:bCs/>
          <w:szCs w:val="28"/>
        </w:rPr>
        <w:tab/>
        <w:t xml:space="preserve">МП </w:t>
      </w:r>
      <w:r w:rsidR="00870B45">
        <w:rPr>
          <w:bCs/>
          <w:szCs w:val="28"/>
        </w:rPr>
        <w:t xml:space="preserve">по разделу 0503 «Благоустройство» </w:t>
      </w:r>
      <w:r w:rsidRPr="00A5503A">
        <w:rPr>
          <w:bCs/>
          <w:szCs w:val="28"/>
        </w:rPr>
        <w:t>предусмотрено</w:t>
      </w:r>
      <w:r w:rsidR="009F6104" w:rsidRPr="00A5503A">
        <w:rPr>
          <w:bCs/>
          <w:szCs w:val="28"/>
        </w:rPr>
        <w:t xml:space="preserve"> </w:t>
      </w:r>
      <w:r w:rsidRPr="00A5503A">
        <w:rPr>
          <w:bCs/>
          <w:szCs w:val="28"/>
        </w:rPr>
        <w:t xml:space="preserve">бюджетных ассигнований </w:t>
      </w:r>
      <w:r w:rsidR="00224A96" w:rsidRPr="00A5503A">
        <w:rPr>
          <w:bCs/>
          <w:szCs w:val="28"/>
        </w:rPr>
        <w:t>на 2020год 22799,34тыс.руб</w:t>
      </w:r>
      <w:r w:rsidR="00E7028B">
        <w:rPr>
          <w:bCs/>
          <w:szCs w:val="28"/>
        </w:rPr>
        <w:t>.</w:t>
      </w:r>
      <w:r w:rsidR="003941FC">
        <w:rPr>
          <w:bCs/>
          <w:szCs w:val="28"/>
        </w:rPr>
        <w:t xml:space="preserve"> (в том числе по РП 8662,78тыс.руб.)</w:t>
      </w:r>
      <w:r w:rsidR="00224A96" w:rsidRPr="00A5503A">
        <w:rPr>
          <w:bCs/>
          <w:szCs w:val="28"/>
        </w:rPr>
        <w:t>, на 2021год -12298,66тыс.руб</w:t>
      </w:r>
      <w:r w:rsidR="003941FC">
        <w:rPr>
          <w:bCs/>
          <w:szCs w:val="28"/>
        </w:rPr>
        <w:t xml:space="preserve">. </w:t>
      </w:r>
      <w:r w:rsidR="003941FC" w:rsidRPr="003941FC">
        <w:rPr>
          <w:bCs/>
          <w:szCs w:val="28"/>
        </w:rPr>
        <w:t xml:space="preserve">(в том числе по РП </w:t>
      </w:r>
      <w:r w:rsidR="003941FC">
        <w:rPr>
          <w:bCs/>
          <w:szCs w:val="28"/>
        </w:rPr>
        <w:t>7157,60</w:t>
      </w:r>
      <w:r w:rsidR="003941FC" w:rsidRPr="003941FC">
        <w:rPr>
          <w:bCs/>
          <w:szCs w:val="28"/>
        </w:rPr>
        <w:t>тыс.руб</w:t>
      </w:r>
      <w:r w:rsidR="003941FC">
        <w:rPr>
          <w:bCs/>
          <w:szCs w:val="28"/>
        </w:rPr>
        <w:t>.</w:t>
      </w:r>
      <w:r w:rsidR="003941FC" w:rsidRPr="003941FC">
        <w:rPr>
          <w:bCs/>
          <w:szCs w:val="28"/>
        </w:rPr>
        <w:t>)</w:t>
      </w:r>
      <w:r w:rsidR="00224A96" w:rsidRPr="00A5503A">
        <w:rPr>
          <w:bCs/>
          <w:szCs w:val="28"/>
        </w:rPr>
        <w:t>, на 2022год -9341,52тыс.руб.</w:t>
      </w:r>
      <w:r w:rsidR="003941FC" w:rsidRPr="003941FC">
        <w:t xml:space="preserve"> </w:t>
      </w:r>
      <w:r w:rsidR="003941FC" w:rsidRPr="003941FC">
        <w:rPr>
          <w:bCs/>
          <w:szCs w:val="28"/>
        </w:rPr>
        <w:t xml:space="preserve">(в том числе по РП </w:t>
      </w:r>
      <w:r w:rsidR="003941FC">
        <w:rPr>
          <w:bCs/>
          <w:szCs w:val="28"/>
        </w:rPr>
        <w:t>9233,16</w:t>
      </w:r>
      <w:r w:rsidR="003941FC" w:rsidRPr="003941FC">
        <w:rPr>
          <w:bCs/>
          <w:szCs w:val="28"/>
        </w:rPr>
        <w:t>тыс.руб</w:t>
      </w:r>
      <w:r w:rsidR="003941FC">
        <w:rPr>
          <w:bCs/>
          <w:szCs w:val="28"/>
        </w:rPr>
        <w:t>.</w:t>
      </w:r>
      <w:r w:rsidR="003941FC" w:rsidRPr="003941FC">
        <w:rPr>
          <w:bCs/>
          <w:szCs w:val="28"/>
        </w:rPr>
        <w:t>)</w:t>
      </w:r>
      <w:r w:rsidRPr="00A5503A">
        <w:rPr>
          <w:bCs/>
          <w:szCs w:val="28"/>
        </w:rPr>
        <w:t>, показатели соответствуют сводной бюджетной росписи</w:t>
      </w:r>
      <w:r w:rsidR="00224A96" w:rsidRPr="00A5503A">
        <w:rPr>
          <w:bCs/>
          <w:szCs w:val="28"/>
        </w:rPr>
        <w:t>:</w:t>
      </w:r>
      <w:r w:rsidR="007A3773">
        <w:rPr>
          <w:bCs/>
          <w:color w:val="FF0000"/>
          <w:szCs w:val="28"/>
        </w:rPr>
        <w:t xml:space="preserve"> </w:t>
      </w:r>
    </w:p>
    <w:p w14:paraId="7AB350A9" w14:textId="6ACB5EEE" w:rsidR="007A3773" w:rsidRPr="00D36C87" w:rsidRDefault="00D36C87" w:rsidP="00D36C87">
      <w:pPr>
        <w:pStyle w:val="ad"/>
        <w:jc w:val="right"/>
        <w:rPr>
          <w:bCs/>
          <w:szCs w:val="28"/>
        </w:rPr>
      </w:pPr>
      <w:proofErr w:type="spellStart"/>
      <w:proofErr w:type="gramStart"/>
      <w:r w:rsidRPr="00D36C87">
        <w:rPr>
          <w:bCs/>
          <w:szCs w:val="28"/>
        </w:rPr>
        <w:t>тыс.рублей</w:t>
      </w:r>
      <w:proofErr w:type="spellEnd"/>
      <w:proofErr w:type="gramEnd"/>
    </w:p>
    <w:tbl>
      <w:tblPr>
        <w:tblStyle w:val="afa"/>
        <w:tblW w:w="9264" w:type="dxa"/>
        <w:tblInd w:w="250" w:type="dxa"/>
        <w:tblLook w:val="04A0" w:firstRow="1" w:lastRow="0" w:firstColumn="1" w:lastColumn="0" w:noHBand="0" w:noVBand="1"/>
      </w:tblPr>
      <w:tblGrid>
        <w:gridCol w:w="1819"/>
        <w:gridCol w:w="1626"/>
        <w:gridCol w:w="70"/>
        <w:gridCol w:w="1808"/>
        <w:gridCol w:w="1206"/>
        <w:gridCol w:w="1401"/>
        <w:gridCol w:w="1334"/>
      </w:tblGrid>
      <w:tr w:rsidR="004B311F" w14:paraId="3DC5E332" w14:textId="430C2D3F" w:rsidTr="00B11680">
        <w:tc>
          <w:tcPr>
            <w:tcW w:w="3445" w:type="dxa"/>
            <w:gridSpan w:val="2"/>
            <w:vMerge w:val="restart"/>
          </w:tcPr>
          <w:p w14:paraId="55E1A849" w14:textId="0327AB77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Дата, номер Решения о бюджете</w:t>
            </w:r>
          </w:p>
        </w:tc>
        <w:tc>
          <w:tcPr>
            <w:tcW w:w="3084" w:type="dxa"/>
            <w:gridSpan w:val="3"/>
          </w:tcPr>
          <w:p w14:paraId="5C5CC928" w14:textId="1C62178D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Ассигнования, утвержденные Решением о бюджете</w:t>
            </w:r>
          </w:p>
        </w:tc>
        <w:tc>
          <w:tcPr>
            <w:tcW w:w="2735" w:type="dxa"/>
            <w:gridSpan w:val="2"/>
          </w:tcPr>
          <w:p w14:paraId="4530B33C" w14:textId="25FC6A25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Сводная бюджетная роспись</w:t>
            </w:r>
          </w:p>
        </w:tc>
      </w:tr>
      <w:tr w:rsidR="004B311F" w14:paraId="7DBDC9EC" w14:textId="7858ED78" w:rsidTr="004B311F">
        <w:tc>
          <w:tcPr>
            <w:tcW w:w="3445" w:type="dxa"/>
            <w:gridSpan w:val="2"/>
            <w:vMerge/>
          </w:tcPr>
          <w:p w14:paraId="14C3A07E" w14:textId="54A2C335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</w:p>
        </w:tc>
        <w:tc>
          <w:tcPr>
            <w:tcW w:w="1878" w:type="dxa"/>
            <w:gridSpan w:val="2"/>
          </w:tcPr>
          <w:p w14:paraId="4182BD1E" w14:textId="04C18A8E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на МП</w:t>
            </w:r>
          </w:p>
        </w:tc>
        <w:tc>
          <w:tcPr>
            <w:tcW w:w="1206" w:type="dxa"/>
          </w:tcPr>
          <w:p w14:paraId="75DCFBF9" w14:textId="716AFA85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в том числе на РП</w:t>
            </w:r>
          </w:p>
        </w:tc>
        <w:tc>
          <w:tcPr>
            <w:tcW w:w="1401" w:type="dxa"/>
          </w:tcPr>
          <w:p w14:paraId="4F9E0F4D" w14:textId="1B8A9DE0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па МП</w:t>
            </w:r>
          </w:p>
        </w:tc>
        <w:tc>
          <w:tcPr>
            <w:tcW w:w="1334" w:type="dxa"/>
          </w:tcPr>
          <w:p w14:paraId="069B0B49" w14:textId="6626C9A2" w:rsidR="004B311F" w:rsidRPr="006324D4" w:rsidRDefault="004B311F" w:rsidP="009F6104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в том числе на РП</w:t>
            </w:r>
          </w:p>
        </w:tc>
      </w:tr>
      <w:tr w:rsidR="004B311F" w14:paraId="516989D3" w14:textId="050C9836" w:rsidTr="004B311F">
        <w:tc>
          <w:tcPr>
            <w:tcW w:w="1819" w:type="dxa"/>
          </w:tcPr>
          <w:p w14:paraId="679379EF" w14:textId="7777777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11" w:type="dxa"/>
            <w:gridSpan w:val="5"/>
          </w:tcPr>
          <w:p w14:paraId="543D5EC5" w14:textId="39BB7565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6324D4">
              <w:rPr>
                <w:b/>
                <w:sz w:val="18"/>
                <w:szCs w:val="18"/>
              </w:rPr>
              <w:t>2020год</w:t>
            </w:r>
          </w:p>
        </w:tc>
        <w:tc>
          <w:tcPr>
            <w:tcW w:w="1334" w:type="dxa"/>
          </w:tcPr>
          <w:p w14:paraId="4F37F4EE" w14:textId="7777777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</w:tr>
      <w:tr w:rsidR="004B311F" w14:paraId="7E4641EA" w14:textId="30BC39D6" w:rsidTr="004B311F">
        <w:tc>
          <w:tcPr>
            <w:tcW w:w="3515" w:type="dxa"/>
            <w:gridSpan w:val="3"/>
          </w:tcPr>
          <w:p w14:paraId="58D950D2" w14:textId="188667E1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Решение № 85 от 18.12.2019г</w:t>
            </w:r>
          </w:p>
        </w:tc>
        <w:tc>
          <w:tcPr>
            <w:tcW w:w="1808" w:type="dxa"/>
          </w:tcPr>
          <w:p w14:paraId="74C49297" w14:textId="4EF9D6C4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17706,30</w:t>
            </w:r>
          </w:p>
        </w:tc>
        <w:tc>
          <w:tcPr>
            <w:tcW w:w="1206" w:type="dxa"/>
          </w:tcPr>
          <w:p w14:paraId="2F93A9E8" w14:textId="1DA72BCC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8706,30</w:t>
            </w:r>
          </w:p>
        </w:tc>
        <w:tc>
          <w:tcPr>
            <w:tcW w:w="1401" w:type="dxa"/>
          </w:tcPr>
          <w:p w14:paraId="3438B360" w14:textId="1FB9A24A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17706,30</w:t>
            </w:r>
          </w:p>
        </w:tc>
        <w:tc>
          <w:tcPr>
            <w:tcW w:w="1334" w:type="dxa"/>
          </w:tcPr>
          <w:p w14:paraId="40038562" w14:textId="26592687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8706,30</w:t>
            </w:r>
          </w:p>
        </w:tc>
      </w:tr>
      <w:tr w:rsidR="004B311F" w14:paraId="18876414" w14:textId="6220D4BF" w:rsidTr="004B311F">
        <w:tc>
          <w:tcPr>
            <w:tcW w:w="3515" w:type="dxa"/>
            <w:gridSpan w:val="3"/>
          </w:tcPr>
          <w:p w14:paraId="685B9841" w14:textId="3713A49C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Решение №55 от 30.12.2020г</w:t>
            </w:r>
          </w:p>
        </w:tc>
        <w:tc>
          <w:tcPr>
            <w:tcW w:w="1808" w:type="dxa"/>
          </w:tcPr>
          <w:p w14:paraId="4726C10D" w14:textId="0CC6435E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22799,34</w:t>
            </w:r>
          </w:p>
        </w:tc>
        <w:tc>
          <w:tcPr>
            <w:tcW w:w="1206" w:type="dxa"/>
          </w:tcPr>
          <w:p w14:paraId="7E172104" w14:textId="3F8C2A9F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8662,78</w:t>
            </w:r>
          </w:p>
        </w:tc>
        <w:tc>
          <w:tcPr>
            <w:tcW w:w="1401" w:type="dxa"/>
          </w:tcPr>
          <w:p w14:paraId="34C8DB07" w14:textId="4EE9E586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22799,34</w:t>
            </w:r>
          </w:p>
        </w:tc>
        <w:tc>
          <w:tcPr>
            <w:tcW w:w="1334" w:type="dxa"/>
          </w:tcPr>
          <w:p w14:paraId="208E7C8E" w14:textId="4527D4F2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8662,78</w:t>
            </w:r>
          </w:p>
        </w:tc>
      </w:tr>
      <w:tr w:rsidR="004B311F" w14:paraId="634D3958" w14:textId="154D0CE9" w:rsidTr="004B311F">
        <w:tc>
          <w:tcPr>
            <w:tcW w:w="1819" w:type="dxa"/>
          </w:tcPr>
          <w:p w14:paraId="22FCC344" w14:textId="7777777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11" w:type="dxa"/>
            <w:gridSpan w:val="5"/>
          </w:tcPr>
          <w:p w14:paraId="39433B78" w14:textId="585A806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6324D4">
              <w:rPr>
                <w:b/>
                <w:sz w:val="18"/>
                <w:szCs w:val="18"/>
              </w:rPr>
              <w:t>2021год</w:t>
            </w:r>
          </w:p>
        </w:tc>
        <w:tc>
          <w:tcPr>
            <w:tcW w:w="1334" w:type="dxa"/>
          </w:tcPr>
          <w:p w14:paraId="47F4F866" w14:textId="7777777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</w:tr>
      <w:tr w:rsidR="004B311F" w14:paraId="545B6BE5" w14:textId="1BEA2BE9" w:rsidTr="004B311F">
        <w:tc>
          <w:tcPr>
            <w:tcW w:w="3515" w:type="dxa"/>
            <w:gridSpan w:val="3"/>
          </w:tcPr>
          <w:p w14:paraId="249DD224" w14:textId="2B3D76D6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 xml:space="preserve">Решение №49 </w:t>
            </w:r>
            <w:proofErr w:type="gramStart"/>
            <w:r w:rsidRPr="006324D4">
              <w:rPr>
                <w:bCs/>
                <w:sz w:val="18"/>
                <w:szCs w:val="18"/>
              </w:rPr>
              <w:t>от  24</w:t>
            </w:r>
            <w:proofErr w:type="gramEnd"/>
            <w:r w:rsidRPr="006324D4">
              <w:rPr>
                <w:bCs/>
                <w:sz w:val="18"/>
                <w:szCs w:val="18"/>
              </w:rPr>
              <w:t>.12.2020г</w:t>
            </w:r>
          </w:p>
        </w:tc>
        <w:tc>
          <w:tcPr>
            <w:tcW w:w="1808" w:type="dxa"/>
          </w:tcPr>
          <w:p w14:paraId="15F5E832" w14:textId="2491D2B9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7057,60</w:t>
            </w:r>
          </w:p>
        </w:tc>
        <w:tc>
          <w:tcPr>
            <w:tcW w:w="1206" w:type="dxa"/>
          </w:tcPr>
          <w:p w14:paraId="6B213470" w14:textId="27621111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7057,60</w:t>
            </w:r>
          </w:p>
        </w:tc>
        <w:tc>
          <w:tcPr>
            <w:tcW w:w="1401" w:type="dxa"/>
          </w:tcPr>
          <w:p w14:paraId="15D981F6" w14:textId="55DBC4FE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7057,60</w:t>
            </w:r>
          </w:p>
        </w:tc>
        <w:tc>
          <w:tcPr>
            <w:tcW w:w="1334" w:type="dxa"/>
          </w:tcPr>
          <w:p w14:paraId="01A34EBC" w14:textId="45A5F815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7057,60</w:t>
            </w:r>
          </w:p>
        </w:tc>
      </w:tr>
      <w:tr w:rsidR="004B311F" w14:paraId="41187A68" w14:textId="7110218A" w:rsidTr="004B311F">
        <w:tc>
          <w:tcPr>
            <w:tcW w:w="3515" w:type="dxa"/>
            <w:gridSpan w:val="3"/>
          </w:tcPr>
          <w:p w14:paraId="52470C81" w14:textId="301D9213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Решение №134 от 30.12.2021г</w:t>
            </w:r>
          </w:p>
        </w:tc>
        <w:tc>
          <w:tcPr>
            <w:tcW w:w="1808" w:type="dxa"/>
          </w:tcPr>
          <w:p w14:paraId="3D0EFB8C" w14:textId="3445D43D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12298,66</w:t>
            </w:r>
          </w:p>
        </w:tc>
        <w:tc>
          <w:tcPr>
            <w:tcW w:w="1206" w:type="dxa"/>
          </w:tcPr>
          <w:p w14:paraId="4CAADE0F" w14:textId="78989B57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7157,60</w:t>
            </w:r>
          </w:p>
        </w:tc>
        <w:tc>
          <w:tcPr>
            <w:tcW w:w="1401" w:type="dxa"/>
          </w:tcPr>
          <w:p w14:paraId="02D50474" w14:textId="73E5A9AA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12298,66</w:t>
            </w:r>
          </w:p>
        </w:tc>
        <w:tc>
          <w:tcPr>
            <w:tcW w:w="1334" w:type="dxa"/>
          </w:tcPr>
          <w:p w14:paraId="12E3A186" w14:textId="0B2B15D3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7157,60</w:t>
            </w:r>
          </w:p>
        </w:tc>
      </w:tr>
      <w:tr w:rsidR="004B311F" w14:paraId="7BB2327E" w14:textId="41B85065" w:rsidTr="004B311F">
        <w:tc>
          <w:tcPr>
            <w:tcW w:w="1819" w:type="dxa"/>
          </w:tcPr>
          <w:p w14:paraId="2AD92335" w14:textId="7777777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11" w:type="dxa"/>
            <w:gridSpan w:val="5"/>
          </w:tcPr>
          <w:p w14:paraId="0FE267BB" w14:textId="5215D6AA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6324D4">
              <w:rPr>
                <w:b/>
                <w:sz w:val="18"/>
                <w:szCs w:val="18"/>
              </w:rPr>
              <w:t>2022год</w:t>
            </w:r>
          </w:p>
        </w:tc>
        <w:tc>
          <w:tcPr>
            <w:tcW w:w="1334" w:type="dxa"/>
          </w:tcPr>
          <w:p w14:paraId="56F10DCE" w14:textId="77777777" w:rsidR="004B311F" w:rsidRPr="006324D4" w:rsidRDefault="004B311F" w:rsidP="006B7B8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</w:tr>
      <w:tr w:rsidR="004B311F" w14:paraId="1428FA71" w14:textId="78AB6CE0" w:rsidTr="004B311F">
        <w:tc>
          <w:tcPr>
            <w:tcW w:w="3515" w:type="dxa"/>
            <w:gridSpan w:val="3"/>
          </w:tcPr>
          <w:p w14:paraId="2B7E94F0" w14:textId="63F2E5A0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Решение №130 от 23.12.2021г</w:t>
            </w:r>
          </w:p>
        </w:tc>
        <w:tc>
          <w:tcPr>
            <w:tcW w:w="1808" w:type="dxa"/>
          </w:tcPr>
          <w:p w14:paraId="3224806C" w14:textId="0448AB73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9338,16</w:t>
            </w:r>
          </w:p>
        </w:tc>
        <w:tc>
          <w:tcPr>
            <w:tcW w:w="1206" w:type="dxa"/>
          </w:tcPr>
          <w:p w14:paraId="150B8750" w14:textId="04797958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9229,80</w:t>
            </w:r>
          </w:p>
        </w:tc>
        <w:tc>
          <w:tcPr>
            <w:tcW w:w="1401" w:type="dxa"/>
          </w:tcPr>
          <w:p w14:paraId="3D5F82C8" w14:textId="67286DDC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9338,16</w:t>
            </w:r>
          </w:p>
        </w:tc>
        <w:tc>
          <w:tcPr>
            <w:tcW w:w="1334" w:type="dxa"/>
          </w:tcPr>
          <w:p w14:paraId="637CD3CB" w14:textId="6409EF24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9229,80</w:t>
            </w:r>
          </w:p>
        </w:tc>
      </w:tr>
      <w:tr w:rsidR="004B311F" w14:paraId="6DDA2967" w14:textId="46D60DDA" w:rsidTr="004B311F">
        <w:tc>
          <w:tcPr>
            <w:tcW w:w="3515" w:type="dxa"/>
            <w:gridSpan w:val="3"/>
          </w:tcPr>
          <w:p w14:paraId="12DE68AC" w14:textId="1698857E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Решение №30 от 24.05.2022г</w:t>
            </w:r>
          </w:p>
        </w:tc>
        <w:tc>
          <w:tcPr>
            <w:tcW w:w="1808" w:type="dxa"/>
          </w:tcPr>
          <w:p w14:paraId="79625391" w14:textId="4FB6398F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bCs/>
                <w:sz w:val="18"/>
                <w:szCs w:val="18"/>
              </w:rPr>
              <w:t>9341,52</w:t>
            </w:r>
          </w:p>
        </w:tc>
        <w:tc>
          <w:tcPr>
            <w:tcW w:w="1206" w:type="dxa"/>
          </w:tcPr>
          <w:p w14:paraId="5EE5EF52" w14:textId="49B9929C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9233,16</w:t>
            </w:r>
          </w:p>
        </w:tc>
        <w:tc>
          <w:tcPr>
            <w:tcW w:w="1401" w:type="dxa"/>
          </w:tcPr>
          <w:p w14:paraId="4C2CCDA6" w14:textId="7652BB3C" w:rsidR="004B311F" w:rsidRPr="006324D4" w:rsidRDefault="004B311F" w:rsidP="004B311F">
            <w:pPr>
              <w:pStyle w:val="ad"/>
              <w:rPr>
                <w:bCs/>
                <w:sz w:val="18"/>
                <w:szCs w:val="18"/>
              </w:rPr>
            </w:pPr>
            <w:r w:rsidRPr="006324D4">
              <w:rPr>
                <w:sz w:val="18"/>
                <w:szCs w:val="18"/>
              </w:rPr>
              <w:t>9341,52</w:t>
            </w:r>
          </w:p>
        </w:tc>
        <w:tc>
          <w:tcPr>
            <w:tcW w:w="1334" w:type="dxa"/>
          </w:tcPr>
          <w:p w14:paraId="1CDE4EBF" w14:textId="6C281523" w:rsidR="004B311F" w:rsidRPr="006324D4" w:rsidRDefault="004B311F" w:rsidP="004B311F">
            <w:pPr>
              <w:pStyle w:val="ad"/>
              <w:rPr>
                <w:b/>
                <w:bCs/>
                <w:sz w:val="18"/>
                <w:szCs w:val="18"/>
                <w:highlight w:val="yellow"/>
              </w:rPr>
            </w:pPr>
            <w:r w:rsidRPr="006324D4">
              <w:rPr>
                <w:b/>
                <w:bCs/>
                <w:sz w:val="18"/>
                <w:szCs w:val="18"/>
                <w:highlight w:val="yellow"/>
              </w:rPr>
              <w:t>9233,16</w:t>
            </w:r>
          </w:p>
        </w:tc>
      </w:tr>
    </w:tbl>
    <w:p w14:paraId="4E603BED" w14:textId="1788CF16" w:rsidR="00493B7A" w:rsidRPr="007208B6" w:rsidRDefault="00404ADD" w:rsidP="008E6FC4">
      <w:pPr>
        <w:pStyle w:val="ad"/>
        <w:rPr>
          <w:bCs/>
          <w:color w:val="FF0000"/>
          <w:szCs w:val="28"/>
        </w:rPr>
      </w:pPr>
      <w:r w:rsidRPr="00642D83">
        <w:rPr>
          <w:bCs/>
          <w:color w:val="7030A0"/>
          <w:szCs w:val="28"/>
        </w:rPr>
        <w:t xml:space="preserve"> </w:t>
      </w:r>
      <w:r w:rsidR="00493B7A" w:rsidRPr="007208B6">
        <w:rPr>
          <w:bCs/>
          <w:szCs w:val="28"/>
        </w:rPr>
        <w:t xml:space="preserve">Объем средств, предусмотренный на реализацию МП </w:t>
      </w:r>
      <w:r w:rsidR="007208B6" w:rsidRPr="007208B6">
        <w:rPr>
          <w:bCs/>
          <w:szCs w:val="28"/>
        </w:rPr>
        <w:t xml:space="preserve">Варненского муниципального района </w:t>
      </w:r>
      <w:r w:rsidR="00493B7A" w:rsidRPr="007208B6">
        <w:rPr>
          <w:bCs/>
          <w:szCs w:val="28"/>
        </w:rPr>
        <w:t>"Формирование современной городской среды" в рамках регионального проекта "Формирование комфортной городской среды"</w:t>
      </w:r>
      <w:r w:rsidR="007208B6">
        <w:rPr>
          <w:bCs/>
          <w:szCs w:val="28"/>
        </w:rPr>
        <w:t xml:space="preserve"> на 2020-2022</w:t>
      </w:r>
      <w:proofErr w:type="gramStart"/>
      <w:r w:rsidR="007208B6">
        <w:rPr>
          <w:bCs/>
          <w:szCs w:val="28"/>
        </w:rPr>
        <w:t xml:space="preserve">годы </w:t>
      </w:r>
      <w:r w:rsidR="007208B6" w:rsidRPr="007208B6">
        <w:rPr>
          <w:bCs/>
          <w:szCs w:val="28"/>
        </w:rPr>
        <w:t xml:space="preserve"> представлен</w:t>
      </w:r>
      <w:proofErr w:type="gramEnd"/>
      <w:r w:rsidR="007208B6" w:rsidRPr="007208B6">
        <w:rPr>
          <w:bCs/>
          <w:szCs w:val="28"/>
        </w:rPr>
        <w:t xml:space="preserve"> в Таблице №1</w:t>
      </w:r>
      <w:r w:rsidR="007208B6">
        <w:rPr>
          <w:bCs/>
          <w:color w:val="7030A0"/>
          <w:szCs w:val="28"/>
        </w:rPr>
        <w:t xml:space="preserve"> (</w:t>
      </w:r>
      <w:r w:rsidR="007208B6" w:rsidRPr="007208B6">
        <w:rPr>
          <w:bCs/>
          <w:color w:val="FF0000"/>
          <w:szCs w:val="28"/>
        </w:rPr>
        <w:t>Приложение№2)</w:t>
      </w:r>
    </w:p>
    <w:p w14:paraId="179557C5" w14:textId="7402CA34" w:rsidR="00642D83" w:rsidRDefault="00404ADD" w:rsidP="008E6FC4">
      <w:pPr>
        <w:pStyle w:val="ad"/>
        <w:rPr>
          <w:bCs/>
          <w:color w:val="7030A0"/>
          <w:szCs w:val="28"/>
        </w:rPr>
      </w:pPr>
      <w:r w:rsidRPr="00642D83">
        <w:rPr>
          <w:bCs/>
          <w:color w:val="7030A0"/>
          <w:szCs w:val="28"/>
        </w:rPr>
        <w:t xml:space="preserve">      </w:t>
      </w:r>
      <w:r w:rsidR="009F6104" w:rsidRPr="00642D83">
        <w:rPr>
          <w:bCs/>
          <w:color w:val="7030A0"/>
          <w:szCs w:val="28"/>
        </w:rPr>
        <w:t xml:space="preserve">В несоблюдении статьи </w:t>
      </w:r>
      <w:r w:rsidRPr="00642D83">
        <w:rPr>
          <w:bCs/>
          <w:color w:val="7030A0"/>
          <w:szCs w:val="28"/>
        </w:rPr>
        <w:t xml:space="preserve">179 </w:t>
      </w:r>
      <w:r w:rsidR="009F6104" w:rsidRPr="00642D83">
        <w:rPr>
          <w:bCs/>
          <w:color w:val="7030A0"/>
          <w:szCs w:val="28"/>
        </w:rPr>
        <w:t>Б</w:t>
      </w:r>
      <w:r w:rsidRPr="00642D83">
        <w:rPr>
          <w:bCs/>
          <w:color w:val="7030A0"/>
          <w:szCs w:val="28"/>
        </w:rPr>
        <w:t xml:space="preserve">юджетного </w:t>
      </w:r>
      <w:r w:rsidR="009F6104" w:rsidRPr="00642D83">
        <w:rPr>
          <w:bCs/>
          <w:color w:val="7030A0"/>
          <w:szCs w:val="28"/>
        </w:rPr>
        <w:t>К</w:t>
      </w:r>
      <w:r w:rsidRPr="00642D83">
        <w:rPr>
          <w:bCs/>
          <w:color w:val="7030A0"/>
          <w:szCs w:val="28"/>
        </w:rPr>
        <w:t>одекса</w:t>
      </w:r>
      <w:r w:rsidR="009F6104" w:rsidRPr="00642D83">
        <w:rPr>
          <w:bCs/>
          <w:color w:val="7030A0"/>
          <w:szCs w:val="28"/>
        </w:rPr>
        <w:t xml:space="preserve"> Р</w:t>
      </w:r>
      <w:r w:rsidR="008C387E">
        <w:rPr>
          <w:bCs/>
          <w:color w:val="7030A0"/>
          <w:szCs w:val="28"/>
        </w:rPr>
        <w:t xml:space="preserve">оссийской Федерации (далее-БК РФ) </w:t>
      </w:r>
      <w:r w:rsidR="009F6104" w:rsidRPr="00642D83">
        <w:rPr>
          <w:bCs/>
          <w:color w:val="7030A0"/>
          <w:szCs w:val="28"/>
        </w:rPr>
        <w:t xml:space="preserve"> </w:t>
      </w:r>
      <w:r w:rsidR="002F0B92" w:rsidRPr="00642D83">
        <w:rPr>
          <w:bCs/>
          <w:color w:val="7030A0"/>
          <w:szCs w:val="28"/>
        </w:rPr>
        <w:t xml:space="preserve"> </w:t>
      </w:r>
      <w:r w:rsidR="00D067E0" w:rsidRPr="00642D83">
        <w:rPr>
          <w:bCs/>
          <w:color w:val="7030A0"/>
          <w:szCs w:val="28"/>
        </w:rPr>
        <w:t>МП</w:t>
      </w:r>
      <w:r w:rsidRPr="00642D83">
        <w:rPr>
          <w:bCs/>
          <w:color w:val="7030A0"/>
          <w:szCs w:val="28"/>
        </w:rPr>
        <w:t xml:space="preserve"> </w:t>
      </w:r>
      <w:r w:rsidR="00D067E0" w:rsidRPr="00642D83">
        <w:rPr>
          <w:bCs/>
          <w:color w:val="7030A0"/>
          <w:szCs w:val="28"/>
        </w:rPr>
        <w:t xml:space="preserve">не </w:t>
      </w:r>
      <w:r w:rsidRPr="00642D83">
        <w:rPr>
          <w:bCs/>
          <w:color w:val="7030A0"/>
          <w:szCs w:val="28"/>
        </w:rPr>
        <w:t>приведен</w:t>
      </w:r>
      <w:r w:rsidR="00D067E0" w:rsidRPr="00642D83">
        <w:rPr>
          <w:bCs/>
          <w:color w:val="7030A0"/>
          <w:szCs w:val="28"/>
        </w:rPr>
        <w:t>а</w:t>
      </w:r>
      <w:r w:rsidRPr="00642D83">
        <w:rPr>
          <w:bCs/>
          <w:color w:val="7030A0"/>
          <w:szCs w:val="28"/>
        </w:rPr>
        <w:t xml:space="preserve"> в соответствие с </w:t>
      </w:r>
      <w:r w:rsidR="00D067E0" w:rsidRPr="00642D83">
        <w:rPr>
          <w:bCs/>
          <w:color w:val="7030A0"/>
          <w:szCs w:val="28"/>
        </w:rPr>
        <w:t>Р</w:t>
      </w:r>
      <w:r w:rsidRPr="00642D83">
        <w:rPr>
          <w:bCs/>
          <w:color w:val="7030A0"/>
          <w:szCs w:val="28"/>
        </w:rPr>
        <w:t xml:space="preserve">ешением о бюджете </w:t>
      </w:r>
      <w:r w:rsidR="00D067E0" w:rsidRPr="00642D83">
        <w:rPr>
          <w:bCs/>
          <w:color w:val="7030A0"/>
          <w:szCs w:val="28"/>
        </w:rPr>
        <w:t xml:space="preserve">Варненского муниципального района на 2022год и плановый период 2023-2024годы </w:t>
      </w:r>
      <w:r w:rsidRPr="00642D83">
        <w:rPr>
          <w:bCs/>
          <w:color w:val="7030A0"/>
          <w:szCs w:val="28"/>
        </w:rPr>
        <w:t>не позднее трех месяцев со дня вступления его в силу</w:t>
      </w:r>
      <w:r w:rsidR="00D067E0" w:rsidRPr="00642D83">
        <w:rPr>
          <w:bCs/>
          <w:color w:val="7030A0"/>
          <w:szCs w:val="28"/>
        </w:rPr>
        <w:t>, например</w:t>
      </w:r>
      <w:r w:rsidR="001610DC">
        <w:rPr>
          <w:bCs/>
          <w:color w:val="7030A0"/>
          <w:szCs w:val="28"/>
        </w:rPr>
        <w:t>: Р</w:t>
      </w:r>
      <w:r w:rsidR="00D067E0" w:rsidRPr="00642D83">
        <w:rPr>
          <w:bCs/>
          <w:color w:val="7030A0"/>
          <w:szCs w:val="28"/>
        </w:rPr>
        <w:t>ешением о бюджете от 23.12.2021г. №130 (с изменениями от 02.03.2022г. №14) на 2022год  предусмотрено по разделу 0503 «Благоустройство» ассигнований по МП в сумме 9338,16тыс.руб</w:t>
      </w:r>
      <w:r w:rsidR="001C1063">
        <w:rPr>
          <w:bCs/>
          <w:color w:val="7030A0"/>
          <w:szCs w:val="28"/>
        </w:rPr>
        <w:t>.</w:t>
      </w:r>
      <w:r w:rsidR="00D067E0" w:rsidRPr="00642D83">
        <w:rPr>
          <w:bCs/>
          <w:color w:val="7030A0"/>
          <w:szCs w:val="28"/>
        </w:rPr>
        <w:t xml:space="preserve">, паспортом МП -9341,52тыс.руб. (утвержден Постановлением </w:t>
      </w:r>
      <w:r w:rsidR="00642D83">
        <w:rPr>
          <w:bCs/>
          <w:color w:val="7030A0"/>
          <w:szCs w:val="28"/>
        </w:rPr>
        <w:t xml:space="preserve">администрации р-на </w:t>
      </w:r>
      <w:r w:rsidR="00D067E0" w:rsidRPr="00642D83">
        <w:rPr>
          <w:bCs/>
          <w:color w:val="7030A0"/>
          <w:szCs w:val="28"/>
        </w:rPr>
        <w:t>от 21.03.2022г. №175)</w:t>
      </w:r>
      <w:r w:rsidR="001D14B2">
        <w:rPr>
          <w:bCs/>
          <w:color w:val="7030A0"/>
          <w:szCs w:val="28"/>
        </w:rPr>
        <w:t>, разница составляет 3,36тыс.руб.</w:t>
      </w:r>
      <w:r w:rsidR="00D067E0" w:rsidRPr="00642D83">
        <w:rPr>
          <w:bCs/>
          <w:color w:val="7030A0"/>
          <w:szCs w:val="28"/>
        </w:rPr>
        <w:t xml:space="preserve">. </w:t>
      </w:r>
    </w:p>
    <w:p w14:paraId="3229C4B5" w14:textId="347B827C" w:rsidR="001C1063" w:rsidRDefault="00CF6CD8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 xml:space="preserve">       </w:t>
      </w:r>
      <w:r w:rsidR="00642D83">
        <w:rPr>
          <w:bCs/>
          <w:color w:val="7030A0"/>
          <w:szCs w:val="28"/>
        </w:rPr>
        <w:t xml:space="preserve">Сумма </w:t>
      </w:r>
      <w:proofErr w:type="gramStart"/>
      <w:r w:rsidR="00642D83">
        <w:rPr>
          <w:bCs/>
          <w:color w:val="7030A0"/>
          <w:szCs w:val="28"/>
        </w:rPr>
        <w:t>финансового  обеспечения</w:t>
      </w:r>
      <w:proofErr w:type="gramEnd"/>
      <w:r w:rsidR="00642D83">
        <w:rPr>
          <w:bCs/>
          <w:color w:val="7030A0"/>
          <w:szCs w:val="28"/>
        </w:rPr>
        <w:t xml:space="preserve"> мероприятий на благоустройство, предусмотренных МП не соответствует по годам реализации Решениям о </w:t>
      </w:r>
      <w:r w:rsidR="00642D83">
        <w:rPr>
          <w:bCs/>
          <w:color w:val="7030A0"/>
          <w:szCs w:val="28"/>
        </w:rPr>
        <w:lastRenderedPageBreak/>
        <w:t>бюджете на соответствующий год</w:t>
      </w:r>
      <w:r w:rsidR="001C1063">
        <w:rPr>
          <w:bCs/>
          <w:color w:val="7030A0"/>
          <w:szCs w:val="28"/>
        </w:rPr>
        <w:t xml:space="preserve">, также кассовое исполнение расходов осуществлено более средств, предусмотренных </w:t>
      </w:r>
      <w:r>
        <w:rPr>
          <w:bCs/>
          <w:color w:val="7030A0"/>
          <w:szCs w:val="28"/>
        </w:rPr>
        <w:t>мероприятиями МП</w:t>
      </w:r>
      <w:r w:rsidR="001C1063">
        <w:rPr>
          <w:bCs/>
          <w:color w:val="7030A0"/>
          <w:szCs w:val="28"/>
        </w:rPr>
        <w:t>:</w:t>
      </w:r>
    </w:p>
    <w:p w14:paraId="4F9462B2" w14:textId="77777777" w:rsidR="001C1063" w:rsidRDefault="00642D83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 xml:space="preserve">так Постановлением администрации р-на от </w:t>
      </w:r>
      <w:r w:rsidRPr="00642D83">
        <w:rPr>
          <w:bCs/>
          <w:color w:val="7030A0"/>
          <w:szCs w:val="28"/>
        </w:rPr>
        <w:t>21.03.2022г. №175</w:t>
      </w:r>
      <w:r>
        <w:rPr>
          <w:bCs/>
          <w:color w:val="7030A0"/>
          <w:szCs w:val="28"/>
        </w:rPr>
        <w:t xml:space="preserve"> </w:t>
      </w:r>
    </w:p>
    <w:p w14:paraId="5D883D2C" w14:textId="529343FC" w:rsidR="001C1063" w:rsidRDefault="001C1063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</w:t>
      </w:r>
      <w:r w:rsidR="00642D83">
        <w:rPr>
          <w:bCs/>
          <w:color w:val="7030A0"/>
          <w:szCs w:val="28"/>
        </w:rPr>
        <w:t xml:space="preserve">на 2020год </w:t>
      </w:r>
      <w:r>
        <w:rPr>
          <w:bCs/>
          <w:color w:val="7030A0"/>
          <w:szCs w:val="28"/>
        </w:rPr>
        <w:t>на мероприятия</w:t>
      </w:r>
      <w:r w:rsidR="00E7028B">
        <w:rPr>
          <w:bCs/>
          <w:color w:val="7030A0"/>
          <w:szCs w:val="28"/>
        </w:rPr>
        <w:t xml:space="preserve"> МП</w:t>
      </w:r>
      <w:r>
        <w:rPr>
          <w:bCs/>
          <w:color w:val="7030A0"/>
          <w:szCs w:val="28"/>
        </w:rPr>
        <w:t xml:space="preserve"> предусмотрено </w:t>
      </w:r>
      <w:r w:rsidR="00642D83">
        <w:rPr>
          <w:bCs/>
          <w:color w:val="7030A0"/>
          <w:szCs w:val="28"/>
        </w:rPr>
        <w:t>22662,49тыс.руб</w:t>
      </w:r>
      <w:r>
        <w:rPr>
          <w:bCs/>
          <w:color w:val="7030A0"/>
          <w:szCs w:val="28"/>
        </w:rPr>
        <w:t>.</w:t>
      </w:r>
      <w:r w:rsidR="00642D83">
        <w:rPr>
          <w:bCs/>
          <w:color w:val="7030A0"/>
          <w:szCs w:val="28"/>
        </w:rPr>
        <w:t xml:space="preserve">, утверждено ассигнований </w:t>
      </w:r>
      <w:r>
        <w:rPr>
          <w:bCs/>
          <w:color w:val="7030A0"/>
          <w:szCs w:val="28"/>
        </w:rPr>
        <w:t>22799,34тыс.руб., а исполнено 22697,09тыс.руб.;</w:t>
      </w:r>
    </w:p>
    <w:p w14:paraId="1BB2996A" w14:textId="3508C0F1" w:rsidR="00CF6CD8" w:rsidRPr="00050BA5" w:rsidRDefault="001C1063" w:rsidP="00CF6CD8">
      <w:pPr>
        <w:pStyle w:val="ad"/>
        <w:rPr>
          <w:bCs/>
          <w:szCs w:val="28"/>
        </w:rPr>
      </w:pPr>
      <w:r>
        <w:rPr>
          <w:bCs/>
          <w:color w:val="7030A0"/>
          <w:szCs w:val="28"/>
        </w:rPr>
        <w:t xml:space="preserve">-на 2021год </w:t>
      </w:r>
      <w:r w:rsidRPr="001C1063">
        <w:rPr>
          <w:bCs/>
          <w:color w:val="7030A0"/>
          <w:szCs w:val="28"/>
        </w:rPr>
        <w:t xml:space="preserve">на мероприятия предусмотрено </w:t>
      </w:r>
      <w:r>
        <w:rPr>
          <w:bCs/>
          <w:color w:val="7030A0"/>
          <w:szCs w:val="28"/>
        </w:rPr>
        <w:t>12339,03</w:t>
      </w:r>
      <w:r w:rsidRPr="001C1063">
        <w:rPr>
          <w:bCs/>
          <w:color w:val="7030A0"/>
          <w:szCs w:val="28"/>
        </w:rPr>
        <w:t>тыс.руб</w:t>
      </w:r>
      <w:r w:rsidR="00CF6CD8">
        <w:rPr>
          <w:bCs/>
          <w:color w:val="7030A0"/>
          <w:szCs w:val="28"/>
        </w:rPr>
        <w:t>.</w:t>
      </w:r>
      <w:r w:rsidRPr="001C1063">
        <w:rPr>
          <w:bCs/>
          <w:color w:val="7030A0"/>
          <w:szCs w:val="28"/>
        </w:rPr>
        <w:t xml:space="preserve">, утверждено ассигнований </w:t>
      </w:r>
      <w:r>
        <w:rPr>
          <w:bCs/>
          <w:color w:val="7030A0"/>
          <w:szCs w:val="28"/>
        </w:rPr>
        <w:t>12298,66тыс.</w:t>
      </w:r>
      <w:r w:rsidRPr="001C1063">
        <w:rPr>
          <w:bCs/>
          <w:color w:val="7030A0"/>
          <w:szCs w:val="28"/>
        </w:rPr>
        <w:t>руб</w:t>
      </w:r>
      <w:r>
        <w:rPr>
          <w:bCs/>
          <w:color w:val="7030A0"/>
          <w:szCs w:val="28"/>
        </w:rPr>
        <w:t>.</w:t>
      </w:r>
      <w:r w:rsidRPr="001C1063">
        <w:rPr>
          <w:bCs/>
          <w:color w:val="7030A0"/>
          <w:szCs w:val="28"/>
        </w:rPr>
        <w:t xml:space="preserve">, а исполнено </w:t>
      </w:r>
      <w:r w:rsidR="00CF6CD8">
        <w:rPr>
          <w:bCs/>
          <w:color w:val="7030A0"/>
          <w:szCs w:val="28"/>
        </w:rPr>
        <w:t>12202,41</w:t>
      </w:r>
      <w:r w:rsidRPr="001C1063">
        <w:rPr>
          <w:bCs/>
          <w:color w:val="7030A0"/>
          <w:szCs w:val="28"/>
        </w:rPr>
        <w:t>тыс.руб</w:t>
      </w:r>
      <w:r w:rsidR="00CF6CD8">
        <w:rPr>
          <w:bCs/>
          <w:color w:val="7030A0"/>
          <w:szCs w:val="28"/>
        </w:rPr>
        <w:t xml:space="preserve">..        </w:t>
      </w:r>
      <w:r w:rsidR="00CF6CD8" w:rsidRPr="00050BA5">
        <w:rPr>
          <w:bCs/>
          <w:szCs w:val="28"/>
        </w:rPr>
        <w:t xml:space="preserve">Нарушение устранено, к проверке </w:t>
      </w:r>
      <w:r w:rsidR="003B1D0B" w:rsidRPr="00050BA5">
        <w:rPr>
          <w:bCs/>
          <w:szCs w:val="28"/>
        </w:rPr>
        <w:t xml:space="preserve">представлено </w:t>
      </w:r>
      <w:r w:rsidR="002A16CC" w:rsidRPr="00050BA5">
        <w:rPr>
          <w:bCs/>
          <w:szCs w:val="28"/>
        </w:rPr>
        <w:t xml:space="preserve">Постановление администрации р-на от 02.08.2022г. №433, которым внесены </w:t>
      </w:r>
      <w:r w:rsidR="00CF6CD8" w:rsidRPr="00050BA5">
        <w:rPr>
          <w:bCs/>
          <w:szCs w:val="28"/>
        </w:rPr>
        <w:t xml:space="preserve">изменения в </w:t>
      </w:r>
      <w:r w:rsidR="002A16CC" w:rsidRPr="00050BA5">
        <w:rPr>
          <w:bCs/>
          <w:szCs w:val="28"/>
        </w:rPr>
        <w:t>объемы финансирования</w:t>
      </w:r>
      <w:r w:rsidR="003B1D0B" w:rsidRPr="00050BA5">
        <w:t xml:space="preserve"> </w:t>
      </w:r>
      <w:r w:rsidR="003B1D0B" w:rsidRPr="00050BA5">
        <w:rPr>
          <w:bCs/>
          <w:szCs w:val="28"/>
        </w:rPr>
        <w:t>МП</w:t>
      </w:r>
      <w:r w:rsidR="00CF6CD8" w:rsidRPr="00050BA5">
        <w:rPr>
          <w:bCs/>
          <w:szCs w:val="28"/>
        </w:rPr>
        <w:t>.</w:t>
      </w:r>
    </w:p>
    <w:p w14:paraId="0F4416C3" w14:textId="67AFC67F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В соответствии с требованиями ГП от 01.09.2017 №470-П разработан </w:t>
      </w:r>
      <w:r w:rsidR="001D14B2">
        <w:rPr>
          <w:bCs/>
          <w:szCs w:val="28"/>
        </w:rPr>
        <w:t>«Порядок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представленных для их размещения в муниципальных образованиях Варненского муниципального района»</w:t>
      </w:r>
      <w:r w:rsidRPr="006A1045">
        <w:rPr>
          <w:bCs/>
          <w:szCs w:val="28"/>
        </w:rPr>
        <w:t xml:space="preserve"> </w:t>
      </w:r>
      <w:r w:rsidR="001D14B2" w:rsidRPr="001D14B2">
        <w:rPr>
          <w:bCs/>
          <w:szCs w:val="28"/>
        </w:rPr>
        <w:t xml:space="preserve">и утвержден </w:t>
      </w:r>
      <w:r w:rsidR="001D14B2">
        <w:rPr>
          <w:bCs/>
          <w:szCs w:val="28"/>
        </w:rPr>
        <w:t xml:space="preserve"> распоряжением администрации Варненского муниципального района от </w:t>
      </w:r>
      <w:r w:rsidR="005670EA">
        <w:rPr>
          <w:bCs/>
          <w:szCs w:val="28"/>
        </w:rPr>
        <w:t>23.08.2017г. №489-р</w:t>
      </w:r>
      <w:r w:rsidRPr="006A1045">
        <w:rPr>
          <w:bCs/>
          <w:szCs w:val="28"/>
        </w:rPr>
        <w:t>(далее Порядок от  23.08.2017 №489-р).</w:t>
      </w:r>
    </w:p>
    <w:p w14:paraId="4229FCE6" w14:textId="77777777" w:rsidR="006A1045" w:rsidRPr="006A1045" w:rsidRDefault="006A1045" w:rsidP="006A1045">
      <w:pPr>
        <w:pStyle w:val="ad"/>
        <w:rPr>
          <w:bCs/>
          <w:szCs w:val="28"/>
        </w:rPr>
      </w:pPr>
      <w:proofErr w:type="gramStart"/>
      <w:r w:rsidRPr="006A1045">
        <w:rPr>
          <w:bCs/>
          <w:szCs w:val="28"/>
        </w:rPr>
        <w:t>Порядком  от</w:t>
      </w:r>
      <w:proofErr w:type="gramEnd"/>
      <w:r w:rsidRPr="006A1045">
        <w:rPr>
          <w:bCs/>
          <w:szCs w:val="28"/>
        </w:rPr>
        <w:t xml:space="preserve">  23.08.2017 №489-р утвержден состав и форма Паспорта благоустройства.</w:t>
      </w:r>
    </w:p>
    <w:p w14:paraId="5FD7D706" w14:textId="77777777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Согласно пункту 4.3. Порядка </w:t>
      </w:r>
      <w:proofErr w:type="gramStart"/>
      <w:r w:rsidRPr="006A1045">
        <w:rPr>
          <w:bCs/>
          <w:szCs w:val="28"/>
        </w:rPr>
        <w:t>от  23.08.2017</w:t>
      </w:r>
      <w:proofErr w:type="gramEnd"/>
      <w:r w:rsidRPr="006A1045">
        <w:rPr>
          <w:bCs/>
          <w:szCs w:val="28"/>
        </w:rPr>
        <w:t xml:space="preserve"> №489-р для включения в МП общественных территорий, нуждающихся в благоустройстве, сельским поселениям Варненского района необходимо было провести инвентаризацию и в срок до 15.10.2017г. предоставить в администрацию Варненского муниципального района паспорт благоустройства.</w:t>
      </w:r>
    </w:p>
    <w:p w14:paraId="7660E85A" w14:textId="77777777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В соответствии с </w:t>
      </w:r>
      <w:proofErr w:type="gramStart"/>
      <w:r w:rsidRPr="006A1045">
        <w:rPr>
          <w:bCs/>
          <w:szCs w:val="28"/>
        </w:rPr>
        <w:t>Порядком  от</w:t>
      </w:r>
      <w:proofErr w:type="gramEnd"/>
      <w:r w:rsidRPr="006A1045">
        <w:rPr>
          <w:bCs/>
          <w:szCs w:val="28"/>
        </w:rPr>
        <w:t xml:space="preserve">  23.08.2017 №489-р инвентаризационные комиссии созданы распорядительными документами :</w:t>
      </w:r>
    </w:p>
    <w:p w14:paraId="7EBEC977" w14:textId="77777777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>-Распоряжение администрации Бородиновского с\п от 14.09.2017г. №27-р;</w:t>
      </w:r>
    </w:p>
    <w:p w14:paraId="7843D556" w14:textId="77777777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-Распоряжение администрации Варненского с\п от 18.09.2017г. №88. Паспорта благоустройства общественных территорий составлены по форме, утвержденной Порядком </w:t>
      </w:r>
      <w:proofErr w:type="gramStart"/>
      <w:r w:rsidRPr="006A1045">
        <w:rPr>
          <w:bCs/>
          <w:szCs w:val="28"/>
        </w:rPr>
        <w:t>от  23.08.2017</w:t>
      </w:r>
      <w:proofErr w:type="gramEnd"/>
      <w:r w:rsidRPr="006A1045">
        <w:rPr>
          <w:bCs/>
          <w:szCs w:val="28"/>
        </w:rPr>
        <w:t xml:space="preserve"> №489-р:</w:t>
      </w:r>
    </w:p>
    <w:p w14:paraId="5D5C2EDD" w14:textId="77777777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-сквер «Тропа здоровья» </w:t>
      </w:r>
      <w:proofErr w:type="spellStart"/>
      <w:r w:rsidRPr="006A1045">
        <w:rPr>
          <w:bCs/>
          <w:szCs w:val="28"/>
        </w:rPr>
        <w:t>с.Варна</w:t>
      </w:r>
      <w:proofErr w:type="spellEnd"/>
      <w:r w:rsidRPr="006A1045">
        <w:rPr>
          <w:bCs/>
          <w:szCs w:val="28"/>
        </w:rPr>
        <w:t xml:space="preserve"> </w:t>
      </w:r>
      <w:proofErr w:type="gramStart"/>
      <w:r w:rsidRPr="006A1045">
        <w:rPr>
          <w:bCs/>
          <w:szCs w:val="28"/>
        </w:rPr>
        <w:t>( паспорт</w:t>
      </w:r>
      <w:proofErr w:type="gramEnd"/>
      <w:r w:rsidRPr="006A1045">
        <w:rPr>
          <w:bCs/>
          <w:szCs w:val="28"/>
        </w:rPr>
        <w:t xml:space="preserve"> от 09.10.2017г. №665);</w:t>
      </w:r>
    </w:p>
    <w:p w14:paraId="347EC068" w14:textId="77777777" w:rsidR="006A1045" w:rsidRPr="006A1045" w:rsidRDefault="006A1045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-Мемориал Славы </w:t>
      </w:r>
      <w:proofErr w:type="spellStart"/>
      <w:r w:rsidRPr="006A1045">
        <w:rPr>
          <w:bCs/>
          <w:szCs w:val="28"/>
        </w:rPr>
        <w:t>с.Варна</w:t>
      </w:r>
      <w:proofErr w:type="spellEnd"/>
      <w:r w:rsidRPr="006A1045">
        <w:rPr>
          <w:bCs/>
          <w:szCs w:val="28"/>
        </w:rPr>
        <w:t xml:space="preserve"> (паспорт от 11.10.2017г. №667);</w:t>
      </w:r>
    </w:p>
    <w:p w14:paraId="7DA833BD" w14:textId="09FECD89" w:rsidR="006A1045" w:rsidRPr="001B7216" w:rsidRDefault="006A1045" w:rsidP="006A1045">
      <w:pPr>
        <w:pStyle w:val="ad"/>
        <w:rPr>
          <w:bCs/>
          <w:color w:val="7030A0"/>
          <w:szCs w:val="28"/>
        </w:rPr>
      </w:pPr>
      <w:r w:rsidRPr="006A1045">
        <w:rPr>
          <w:bCs/>
          <w:szCs w:val="28"/>
        </w:rPr>
        <w:t xml:space="preserve">-площадь Красных Партизан </w:t>
      </w:r>
      <w:proofErr w:type="spellStart"/>
      <w:r w:rsidRPr="006A1045">
        <w:rPr>
          <w:bCs/>
          <w:szCs w:val="28"/>
        </w:rPr>
        <w:t>с.Бородиновка</w:t>
      </w:r>
      <w:proofErr w:type="spellEnd"/>
      <w:r w:rsidRPr="006A1045">
        <w:rPr>
          <w:bCs/>
          <w:szCs w:val="28"/>
        </w:rPr>
        <w:t xml:space="preserve"> (папорт от 28.08.2017г. №</w:t>
      </w:r>
      <w:proofErr w:type="spellStart"/>
      <w:r w:rsidRPr="006A1045">
        <w:rPr>
          <w:bCs/>
          <w:szCs w:val="28"/>
        </w:rPr>
        <w:t>бн</w:t>
      </w:r>
      <w:proofErr w:type="spellEnd"/>
      <w:r w:rsidRPr="006A1045">
        <w:rPr>
          <w:bCs/>
          <w:szCs w:val="28"/>
        </w:rPr>
        <w:t>)</w:t>
      </w:r>
      <w:r w:rsidR="001B7216">
        <w:rPr>
          <w:bCs/>
          <w:szCs w:val="28"/>
        </w:rPr>
        <w:t xml:space="preserve">, </w:t>
      </w:r>
      <w:r w:rsidR="001B7216" w:rsidRPr="001B7216">
        <w:rPr>
          <w:bCs/>
          <w:color w:val="7030A0"/>
          <w:szCs w:val="28"/>
        </w:rPr>
        <w:t>однако в Паспорте</w:t>
      </w:r>
      <w:r w:rsidR="001B7216" w:rsidRPr="001B7216">
        <w:t xml:space="preserve"> </w:t>
      </w:r>
      <w:r w:rsidR="001B7216" w:rsidRPr="001B7216">
        <w:rPr>
          <w:bCs/>
          <w:color w:val="7030A0"/>
          <w:szCs w:val="28"/>
        </w:rPr>
        <w:t>от 28.08.2017г. №</w:t>
      </w:r>
      <w:proofErr w:type="spellStart"/>
      <w:r w:rsidR="001B7216" w:rsidRPr="001B7216">
        <w:rPr>
          <w:bCs/>
          <w:color w:val="7030A0"/>
          <w:szCs w:val="28"/>
        </w:rPr>
        <w:t>бн</w:t>
      </w:r>
      <w:proofErr w:type="spellEnd"/>
      <w:r w:rsidR="001B7216" w:rsidRPr="001B7216">
        <w:rPr>
          <w:bCs/>
          <w:color w:val="7030A0"/>
          <w:szCs w:val="28"/>
        </w:rPr>
        <w:t xml:space="preserve"> заполнены не все требуемые параметры, так</w:t>
      </w:r>
      <w:r w:rsidR="001B7216">
        <w:rPr>
          <w:bCs/>
          <w:color w:val="7030A0"/>
          <w:szCs w:val="28"/>
        </w:rPr>
        <w:t>,</w:t>
      </w:r>
      <w:r w:rsidR="001B7216" w:rsidRPr="001B7216">
        <w:rPr>
          <w:bCs/>
          <w:color w:val="7030A0"/>
          <w:szCs w:val="28"/>
        </w:rPr>
        <w:t xml:space="preserve"> например отсутствует площадь</w:t>
      </w:r>
      <w:r w:rsidR="00D36C87">
        <w:rPr>
          <w:bCs/>
          <w:color w:val="7030A0"/>
          <w:szCs w:val="28"/>
        </w:rPr>
        <w:t xml:space="preserve"> </w:t>
      </w:r>
      <w:r w:rsidR="001B7216" w:rsidRPr="001B7216">
        <w:rPr>
          <w:bCs/>
          <w:color w:val="7030A0"/>
          <w:szCs w:val="28"/>
        </w:rPr>
        <w:t xml:space="preserve">(размер) асфальтового покрытия детской площадки, параметры потребности по видам работ. </w:t>
      </w:r>
    </w:p>
    <w:p w14:paraId="38D5D152" w14:textId="77777777" w:rsidR="006A1045" w:rsidRPr="006A1045" w:rsidRDefault="006A1045" w:rsidP="006A1045">
      <w:pPr>
        <w:pStyle w:val="ad"/>
        <w:rPr>
          <w:bCs/>
          <w:color w:val="7030A0"/>
          <w:szCs w:val="28"/>
        </w:rPr>
      </w:pPr>
      <w:r w:rsidRPr="006A1045">
        <w:rPr>
          <w:bCs/>
          <w:szCs w:val="28"/>
        </w:rPr>
        <w:t xml:space="preserve">          </w:t>
      </w:r>
      <w:r w:rsidRPr="006A1045">
        <w:rPr>
          <w:bCs/>
          <w:color w:val="7030A0"/>
          <w:szCs w:val="28"/>
        </w:rPr>
        <w:t xml:space="preserve">Муниципальными правовыми актами </w:t>
      </w:r>
      <w:proofErr w:type="gramStart"/>
      <w:r w:rsidRPr="006A1045">
        <w:rPr>
          <w:bCs/>
          <w:color w:val="7030A0"/>
          <w:szCs w:val="28"/>
        </w:rPr>
        <w:t>не  определены</w:t>
      </w:r>
      <w:proofErr w:type="gramEnd"/>
      <w:r w:rsidRPr="006A1045">
        <w:rPr>
          <w:bCs/>
          <w:color w:val="7030A0"/>
          <w:szCs w:val="28"/>
        </w:rPr>
        <w:t xml:space="preserve"> полномочия, порядок формирования и деятельность инвентаризационной комиссии по благоустройству муниципальных образований Варненского муниципального района, чем нарушены требования   пункт 5 Приложения№4 к ГП от 01.09.2017 №470-П и пункта 2.2. Порядка от 23.08.2017 №489-р.</w:t>
      </w:r>
    </w:p>
    <w:p w14:paraId="01579167" w14:textId="77777777" w:rsidR="006A1045" w:rsidRDefault="006A1045" w:rsidP="006A1045">
      <w:pPr>
        <w:pStyle w:val="ad"/>
        <w:rPr>
          <w:bCs/>
          <w:color w:val="7030A0"/>
          <w:szCs w:val="28"/>
        </w:rPr>
      </w:pPr>
      <w:r w:rsidRPr="006A1045">
        <w:rPr>
          <w:bCs/>
          <w:color w:val="7030A0"/>
          <w:szCs w:val="28"/>
        </w:rPr>
        <w:lastRenderedPageBreak/>
        <w:t>Учет предложений о включении территории в МП не велся, документы к проверке не представлены, чем нарушен подпункт 5 пункта 16 ГП от 01.09.2017 №470-П.</w:t>
      </w:r>
    </w:p>
    <w:p w14:paraId="56C91474" w14:textId="0EE1A3DA" w:rsidR="00A5762F" w:rsidRPr="006A1045" w:rsidRDefault="00A5762F" w:rsidP="006A1045">
      <w:pPr>
        <w:pStyle w:val="ad"/>
        <w:rPr>
          <w:bCs/>
          <w:szCs w:val="28"/>
        </w:rPr>
      </w:pPr>
      <w:r w:rsidRPr="006A1045">
        <w:rPr>
          <w:bCs/>
          <w:szCs w:val="28"/>
        </w:rPr>
        <w:t xml:space="preserve">Состав общественной комиссии утвержден Распоряжением Администрации района от 01.08.2019г. №509-р. </w:t>
      </w:r>
    </w:p>
    <w:p w14:paraId="7B228C44" w14:textId="6AB23A21" w:rsidR="00A5762F" w:rsidRDefault="00A5762F" w:rsidP="00A5762F">
      <w:pPr>
        <w:pStyle w:val="ad"/>
        <w:rPr>
          <w:bCs/>
          <w:color w:val="7030A0"/>
          <w:szCs w:val="28"/>
        </w:rPr>
      </w:pPr>
      <w:r w:rsidRPr="00A5762F">
        <w:rPr>
          <w:bCs/>
          <w:color w:val="7030A0"/>
          <w:szCs w:val="28"/>
        </w:rPr>
        <w:t xml:space="preserve">В целях обеспечения контроля и координации хода выполнения мероприятий МП в состав общественной комиссии не включены представители политических партий, общественных организаций  и иные лица (пункт 10.1 </w:t>
      </w:r>
      <w:r w:rsidR="00D50F02" w:rsidRPr="00D50F02">
        <w:rPr>
          <w:bCs/>
          <w:color w:val="7030A0"/>
          <w:szCs w:val="28"/>
        </w:rPr>
        <w:t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 федерального проекта «Формирование комфортной городской среды», утвержденных Приказом  Министерства строительства и жилищно-коммунального хозяйства Российской Федерации от 18.03.2019г. №162/</w:t>
      </w:r>
      <w:proofErr w:type="spellStart"/>
      <w:r w:rsidR="00D50F02" w:rsidRPr="00D50F02">
        <w:rPr>
          <w:bCs/>
          <w:color w:val="7030A0"/>
          <w:szCs w:val="28"/>
        </w:rPr>
        <w:t>пр</w:t>
      </w:r>
      <w:proofErr w:type="spellEnd"/>
      <w:r w:rsidR="00D50F02" w:rsidRPr="00D50F02">
        <w:rPr>
          <w:bCs/>
          <w:color w:val="7030A0"/>
          <w:szCs w:val="28"/>
        </w:rPr>
        <w:t xml:space="preserve"> (далее- Приказ Минстроя от 18.03.2019 №162/</w:t>
      </w:r>
      <w:proofErr w:type="spellStart"/>
      <w:r w:rsidR="00D50F02" w:rsidRPr="00D50F02">
        <w:rPr>
          <w:bCs/>
          <w:color w:val="7030A0"/>
          <w:szCs w:val="28"/>
        </w:rPr>
        <w:t>пр</w:t>
      </w:r>
      <w:proofErr w:type="spellEnd"/>
      <w:r w:rsidR="00D50F02" w:rsidRPr="00D50F02">
        <w:rPr>
          <w:bCs/>
          <w:color w:val="7030A0"/>
          <w:szCs w:val="28"/>
        </w:rPr>
        <w:t>)</w:t>
      </w:r>
      <w:r w:rsidR="005E6E84">
        <w:rPr>
          <w:bCs/>
          <w:color w:val="7030A0"/>
          <w:szCs w:val="28"/>
        </w:rPr>
        <w:t>.</w:t>
      </w:r>
    </w:p>
    <w:p w14:paraId="20A9502B" w14:textId="78CB4B05" w:rsidR="00945EDD" w:rsidRPr="00945EDD" w:rsidRDefault="00945EDD" w:rsidP="00A5762F">
      <w:pPr>
        <w:pStyle w:val="ad"/>
        <w:rPr>
          <w:bCs/>
          <w:szCs w:val="28"/>
        </w:rPr>
      </w:pPr>
      <w:r w:rsidRPr="00945EDD">
        <w:rPr>
          <w:bCs/>
          <w:szCs w:val="28"/>
        </w:rPr>
        <w:t>В 2020-2022</w:t>
      </w:r>
      <w:proofErr w:type="gramStart"/>
      <w:r w:rsidRPr="00945EDD">
        <w:rPr>
          <w:bCs/>
          <w:szCs w:val="28"/>
        </w:rPr>
        <w:t>годы  Администрацией</w:t>
      </w:r>
      <w:proofErr w:type="gramEnd"/>
      <w:r w:rsidRPr="00945EDD">
        <w:rPr>
          <w:bCs/>
          <w:szCs w:val="28"/>
        </w:rPr>
        <w:t xml:space="preserve"> района организована работа общественной комиссии по контролю за реализацией МП, в т.ч. по обследованию благоустраиваемых объектов с выездом на места проведения работ для оценки выполненных работ (подтверждается фотоматериалами в разделе новости на официальном сайте).  </w:t>
      </w:r>
    </w:p>
    <w:p w14:paraId="5AF968CC" w14:textId="0DDB5A8A" w:rsidR="0022660C" w:rsidRPr="00E72D68" w:rsidRDefault="00DC2124" w:rsidP="00A5762F">
      <w:pPr>
        <w:pStyle w:val="ad"/>
        <w:rPr>
          <w:bCs/>
          <w:szCs w:val="28"/>
        </w:rPr>
      </w:pPr>
      <w:r w:rsidRPr="00A04B01">
        <w:rPr>
          <w:bCs/>
          <w:color w:val="7030A0"/>
          <w:szCs w:val="28"/>
        </w:rPr>
        <w:t xml:space="preserve">В  несоблюдении </w:t>
      </w:r>
      <w:r w:rsidR="002D18AA" w:rsidRPr="00A04B01">
        <w:rPr>
          <w:bCs/>
          <w:color w:val="7030A0"/>
          <w:szCs w:val="28"/>
        </w:rPr>
        <w:t>пункта1.3. Приказа Министерства строительства и инфраструктуры  Челябинской области  от 31.01.2019 № 23 «О порядке организации и проведении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 в первоочередном порядке» (далее Приказ Минстроя от 31.01.2019 №23) в 2019году  на 2020</w:t>
      </w:r>
      <w:r w:rsidR="0022660C" w:rsidRPr="00A04B01">
        <w:rPr>
          <w:bCs/>
          <w:color w:val="7030A0"/>
          <w:szCs w:val="28"/>
        </w:rPr>
        <w:t>год</w:t>
      </w:r>
      <w:r w:rsidR="002D18AA" w:rsidRPr="00A04B01">
        <w:rPr>
          <w:bCs/>
          <w:color w:val="7030A0"/>
          <w:szCs w:val="28"/>
        </w:rPr>
        <w:t xml:space="preserve"> и в 2020году на 2021год голосование</w:t>
      </w:r>
      <w:r w:rsidR="0022660C" w:rsidRPr="00A04B01">
        <w:rPr>
          <w:bCs/>
          <w:color w:val="7030A0"/>
          <w:szCs w:val="28"/>
        </w:rPr>
        <w:t xml:space="preserve"> по отбору территорий, подлежащих благоустройству в первоочередном порядке</w:t>
      </w:r>
      <w:r w:rsidR="002B3FB2" w:rsidRPr="00A04B01">
        <w:rPr>
          <w:bCs/>
          <w:color w:val="7030A0"/>
          <w:szCs w:val="28"/>
        </w:rPr>
        <w:t xml:space="preserve"> не проводилось</w:t>
      </w:r>
      <w:r w:rsidR="00CE26A6">
        <w:rPr>
          <w:bCs/>
          <w:color w:val="7030A0"/>
          <w:szCs w:val="28"/>
        </w:rPr>
        <w:t xml:space="preserve">, </w:t>
      </w:r>
      <w:r w:rsidR="00CE26A6" w:rsidRPr="00E72D68">
        <w:rPr>
          <w:bCs/>
          <w:szCs w:val="28"/>
        </w:rPr>
        <w:t xml:space="preserve">на общественное </w:t>
      </w:r>
      <w:r w:rsidR="00CE26A6" w:rsidRPr="00E72D68">
        <w:t xml:space="preserve"> обсуждение вынесен </w:t>
      </w:r>
      <w:r w:rsidR="00E72D68" w:rsidRPr="00E72D68">
        <w:t xml:space="preserve">только </w:t>
      </w:r>
      <w:r w:rsidR="00CE26A6" w:rsidRPr="00E72D68">
        <w:t>дизайн проект  конкретной территории, г</w:t>
      </w:r>
      <w:r w:rsidR="0043445F" w:rsidRPr="00E72D68">
        <w:t xml:space="preserve">олосование за </w:t>
      </w:r>
      <w:r w:rsidR="0043445F" w:rsidRPr="00E72D68">
        <w:rPr>
          <w:bCs/>
          <w:szCs w:val="28"/>
        </w:rPr>
        <w:t xml:space="preserve"> дизайн</w:t>
      </w:r>
      <w:r w:rsidR="00591399" w:rsidRPr="00E72D68">
        <w:rPr>
          <w:bCs/>
          <w:szCs w:val="28"/>
        </w:rPr>
        <w:t>-</w:t>
      </w:r>
      <w:r w:rsidR="0043445F" w:rsidRPr="00E72D68">
        <w:rPr>
          <w:bCs/>
          <w:szCs w:val="28"/>
        </w:rPr>
        <w:t>проект объекта благоустройства «Тропа здоровья»  в 2020году проводилось на сервисе «Активный житель74» ( в формате ответа на вопрос: поддерживаете ли вы благоустройство сквера «Тропа здоровья» , как изображено на фотографии макета?).</w:t>
      </w:r>
    </w:p>
    <w:p w14:paraId="25BC9568" w14:textId="6C25B6C2" w:rsidR="002D18AA" w:rsidRPr="00A04B01" w:rsidRDefault="002D18AA" w:rsidP="002D18AA">
      <w:pPr>
        <w:pStyle w:val="ad"/>
        <w:rPr>
          <w:bCs/>
          <w:szCs w:val="28"/>
        </w:rPr>
      </w:pPr>
      <w:r w:rsidRPr="0022660C">
        <w:rPr>
          <w:bCs/>
          <w:color w:val="00B050"/>
          <w:szCs w:val="28"/>
        </w:rPr>
        <w:t xml:space="preserve"> </w:t>
      </w:r>
      <w:r w:rsidR="0022660C" w:rsidRPr="00A04B01">
        <w:rPr>
          <w:bCs/>
          <w:szCs w:val="28"/>
        </w:rPr>
        <w:t>В 2021году проведено электронное</w:t>
      </w:r>
      <w:r w:rsidR="0038068F">
        <w:rPr>
          <w:bCs/>
          <w:szCs w:val="28"/>
        </w:rPr>
        <w:t xml:space="preserve"> интернет-</w:t>
      </w:r>
      <w:r w:rsidR="0022660C" w:rsidRPr="00A04B01">
        <w:rPr>
          <w:bCs/>
          <w:szCs w:val="28"/>
        </w:rPr>
        <w:t xml:space="preserve"> голосование по отбору территорий, для включения в МП для </w:t>
      </w:r>
      <w:proofErr w:type="gramStart"/>
      <w:r w:rsidR="0022660C" w:rsidRPr="00A04B01">
        <w:rPr>
          <w:bCs/>
          <w:szCs w:val="28"/>
        </w:rPr>
        <w:t>благоустройства  на</w:t>
      </w:r>
      <w:proofErr w:type="gramEnd"/>
      <w:r w:rsidR="0022660C" w:rsidRPr="00A04B01">
        <w:rPr>
          <w:bCs/>
          <w:szCs w:val="28"/>
        </w:rPr>
        <w:t xml:space="preserve"> 2022год и в</w:t>
      </w:r>
      <w:r w:rsidR="00A5762F">
        <w:rPr>
          <w:bCs/>
          <w:szCs w:val="28"/>
        </w:rPr>
        <w:t xml:space="preserve"> </w:t>
      </w:r>
      <w:r w:rsidR="0022660C" w:rsidRPr="00A04B01">
        <w:rPr>
          <w:bCs/>
          <w:szCs w:val="28"/>
        </w:rPr>
        <w:t xml:space="preserve">2022году на 2023год. </w:t>
      </w:r>
    </w:p>
    <w:p w14:paraId="4F480434" w14:textId="70977BC8" w:rsidR="000E7B76" w:rsidRDefault="002B3FB2" w:rsidP="001920E7">
      <w:pPr>
        <w:pStyle w:val="ad"/>
        <w:rPr>
          <w:bCs/>
          <w:szCs w:val="28"/>
        </w:rPr>
      </w:pPr>
      <w:r w:rsidRPr="00A04B01">
        <w:rPr>
          <w:bCs/>
          <w:szCs w:val="28"/>
        </w:rPr>
        <w:t xml:space="preserve">Голосование проводилось на единой федеральной платформе для онлайн голосования </w:t>
      </w:r>
      <w:r w:rsidRPr="00A04B01">
        <w:rPr>
          <w:bCs/>
          <w:szCs w:val="28"/>
          <w:lang w:val="en-US"/>
        </w:rPr>
        <w:t>za</w:t>
      </w:r>
      <w:r w:rsidRPr="00A04B01">
        <w:rPr>
          <w:bCs/>
          <w:szCs w:val="28"/>
        </w:rPr>
        <w:t>.</w:t>
      </w:r>
      <w:proofErr w:type="spellStart"/>
      <w:r w:rsidRPr="00A04B01">
        <w:rPr>
          <w:bCs/>
          <w:szCs w:val="28"/>
          <w:lang w:val="en-US"/>
        </w:rPr>
        <w:t>gorodsreda</w:t>
      </w:r>
      <w:proofErr w:type="spellEnd"/>
      <w:r w:rsidRPr="00A04B01">
        <w:rPr>
          <w:bCs/>
          <w:szCs w:val="28"/>
        </w:rPr>
        <w:t>.</w:t>
      </w:r>
      <w:proofErr w:type="spellStart"/>
      <w:r w:rsidRPr="00A04B01">
        <w:rPr>
          <w:bCs/>
          <w:szCs w:val="28"/>
          <w:lang w:val="en-US"/>
        </w:rPr>
        <w:t>ru</w:t>
      </w:r>
      <w:proofErr w:type="spellEnd"/>
      <w:r w:rsidR="001920E7">
        <w:rPr>
          <w:bCs/>
          <w:szCs w:val="28"/>
        </w:rPr>
        <w:t>,</w:t>
      </w:r>
      <w:r w:rsidRPr="00A04B01">
        <w:rPr>
          <w:bCs/>
          <w:szCs w:val="28"/>
        </w:rPr>
        <w:t xml:space="preserve"> </w:t>
      </w:r>
      <w:r w:rsidR="001920E7" w:rsidRPr="001920E7">
        <w:rPr>
          <w:bCs/>
          <w:szCs w:val="28"/>
        </w:rPr>
        <w:t xml:space="preserve">количество человек, принявших </w:t>
      </w:r>
      <w:proofErr w:type="gramStart"/>
      <w:r w:rsidR="001920E7" w:rsidRPr="001920E7">
        <w:rPr>
          <w:bCs/>
          <w:szCs w:val="28"/>
        </w:rPr>
        <w:t>участие  в</w:t>
      </w:r>
      <w:proofErr w:type="gramEnd"/>
      <w:r w:rsidR="001920E7" w:rsidRPr="001920E7">
        <w:rPr>
          <w:bCs/>
          <w:szCs w:val="28"/>
        </w:rPr>
        <w:t xml:space="preserve"> голосовании в 2021году, составило 3253человек или 16,5% от общего количества граждан в возрасте старше 14лет(19761</w:t>
      </w:r>
      <w:r w:rsidR="001920E7">
        <w:rPr>
          <w:bCs/>
          <w:szCs w:val="28"/>
        </w:rPr>
        <w:t xml:space="preserve">, </w:t>
      </w:r>
      <w:r w:rsidR="001920E7" w:rsidRPr="001920E7">
        <w:rPr>
          <w:bCs/>
          <w:szCs w:val="28"/>
        </w:rPr>
        <w:t>количество человек, принявших участие  в голосовании в 2022году, составило 4174человек или 21,6% от общего количества граждан в возрасте старше 14лет (19300)</w:t>
      </w:r>
      <w:r w:rsidR="001920E7">
        <w:rPr>
          <w:bCs/>
          <w:szCs w:val="28"/>
        </w:rPr>
        <w:t xml:space="preserve">. </w:t>
      </w:r>
    </w:p>
    <w:p w14:paraId="490098AE" w14:textId="6E876C7B" w:rsidR="0022660C" w:rsidRPr="00A04B01" w:rsidRDefault="000E7B76" w:rsidP="002D18AA">
      <w:pPr>
        <w:pStyle w:val="ad"/>
        <w:rPr>
          <w:bCs/>
          <w:szCs w:val="28"/>
        </w:rPr>
      </w:pPr>
      <w:r w:rsidRPr="000E7B76">
        <w:rPr>
          <w:bCs/>
          <w:szCs w:val="28"/>
        </w:rPr>
        <w:lastRenderedPageBreak/>
        <w:t xml:space="preserve">Проведены заседания общественной комиссии по проведению отбора общественных территорий, для включения в </w:t>
      </w:r>
      <w:r>
        <w:rPr>
          <w:bCs/>
          <w:szCs w:val="28"/>
        </w:rPr>
        <w:t>МП на 2022год и на 2023год</w:t>
      </w:r>
      <w:r w:rsidR="0038068F">
        <w:rPr>
          <w:bCs/>
          <w:szCs w:val="28"/>
        </w:rPr>
        <w:t>, п</w:t>
      </w:r>
      <w:r w:rsidR="0022660C" w:rsidRPr="00A04B01">
        <w:rPr>
          <w:bCs/>
          <w:szCs w:val="28"/>
        </w:rPr>
        <w:t>редставлены протокол</w:t>
      </w:r>
      <w:r>
        <w:rPr>
          <w:bCs/>
          <w:szCs w:val="28"/>
        </w:rPr>
        <w:t>ы</w:t>
      </w:r>
      <w:r w:rsidR="0022660C" w:rsidRPr="00A04B01">
        <w:rPr>
          <w:bCs/>
          <w:szCs w:val="28"/>
        </w:rPr>
        <w:t xml:space="preserve"> заседания </w:t>
      </w:r>
      <w:r w:rsidR="002B3FB2" w:rsidRPr="00A04B01">
        <w:rPr>
          <w:bCs/>
          <w:szCs w:val="28"/>
        </w:rPr>
        <w:t xml:space="preserve">общественной комиссии </w:t>
      </w:r>
      <w:r w:rsidR="0022660C" w:rsidRPr="00A04B01">
        <w:rPr>
          <w:bCs/>
          <w:szCs w:val="28"/>
        </w:rPr>
        <w:t xml:space="preserve">от </w:t>
      </w:r>
      <w:r w:rsidR="002B3FB2" w:rsidRPr="00A04B01">
        <w:rPr>
          <w:bCs/>
          <w:szCs w:val="28"/>
        </w:rPr>
        <w:t>01.06.2021г.</w:t>
      </w:r>
      <w:r>
        <w:rPr>
          <w:bCs/>
          <w:szCs w:val="28"/>
        </w:rPr>
        <w:t>(на 2022год)</w:t>
      </w:r>
      <w:r w:rsidR="002B3FB2" w:rsidRPr="00A04B01">
        <w:rPr>
          <w:bCs/>
          <w:szCs w:val="28"/>
        </w:rPr>
        <w:t xml:space="preserve"> и от </w:t>
      </w:r>
      <w:r w:rsidR="00A04B01" w:rsidRPr="00A04B01">
        <w:rPr>
          <w:bCs/>
          <w:szCs w:val="28"/>
        </w:rPr>
        <w:t>01.06.2022г.</w:t>
      </w:r>
      <w:r>
        <w:rPr>
          <w:bCs/>
          <w:szCs w:val="28"/>
        </w:rPr>
        <w:t>(на 2023год)</w:t>
      </w:r>
      <w:r w:rsidR="00A04B01" w:rsidRPr="00A04B01">
        <w:rPr>
          <w:bCs/>
          <w:szCs w:val="28"/>
        </w:rPr>
        <w:t>.</w:t>
      </w:r>
    </w:p>
    <w:p w14:paraId="4E5AC653" w14:textId="2A76188F" w:rsidR="0038068F" w:rsidRPr="0038068F" w:rsidRDefault="0038068F" w:rsidP="002D18AA">
      <w:pPr>
        <w:pStyle w:val="ad"/>
        <w:rPr>
          <w:bCs/>
          <w:color w:val="7030A0"/>
          <w:szCs w:val="28"/>
        </w:rPr>
      </w:pPr>
      <w:r w:rsidRPr="0038068F">
        <w:rPr>
          <w:bCs/>
          <w:color w:val="7030A0"/>
          <w:szCs w:val="28"/>
        </w:rPr>
        <w:t>Протоколы заседания общественной комиссии</w:t>
      </w:r>
      <w:r w:rsidR="00CE26A6">
        <w:rPr>
          <w:bCs/>
          <w:color w:val="7030A0"/>
          <w:szCs w:val="28"/>
        </w:rPr>
        <w:t>,</w:t>
      </w:r>
      <w:r w:rsidR="00CE26A6" w:rsidRPr="00CE26A6">
        <w:t xml:space="preserve"> </w:t>
      </w:r>
      <w:r w:rsidR="00CE26A6" w:rsidRPr="00CE26A6">
        <w:rPr>
          <w:bCs/>
          <w:color w:val="7030A0"/>
          <w:szCs w:val="28"/>
        </w:rPr>
        <w:t>проведенные</w:t>
      </w:r>
      <w:r w:rsidR="00CE26A6">
        <w:rPr>
          <w:bCs/>
          <w:color w:val="7030A0"/>
          <w:szCs w:val="28"/>
        </w:rPr>
        <w:t xml:space="preserve"> по результатам обсуждений в 2020 и 2021году</w:t>
      </w:r>
      <w:r w:rsidR="00E72D68">
        <w:rPr>
          <w:bCs/>
          <w:color w:val="7030A0"/>
          <w:szCs w:val="28"/>
        </w:rPr>
        <w:t>,</w:t>
      </w:r>
      <w:r w:rsidR="00CE26A6">
        <w:rPr>
          <w:bCs/>
          <w:color w:val="7030A0"/>
          <w:szCs w:val="28"/>
        </w:rPr>
        <w:t xml:space="preserve"> </w:t>
      </w:r>
      <w:r w:rsidRPr="0038068F">
        <w:rPr>
          <w:bCs/>
          <w:color w:val="7030A0"/>
          <w:szCs w:val="28"/>
        </w:rPr>
        <w:t xml:space="preserve">на официальном сайте Администрации района </w:t>
      </w:r>
      <w:r w:rsidR="0043445F">
        <w:rPr>
          <w:bCs/>
          <w:color w:val="7030A0"/>
          <w:szCs w:val="28"/>
        </w:rPr>
        <w:t xml:space="preserve">не </w:t>
      </w:r>
      <w:r w:rsidRPr="0038068F">
        <w:rPr>
          <w:bCs/>
          <w:color w:val="7030A0"/>
          <w:szCs w:val="28"/>
        </w:rPr>
        <w:t>размещались (пункт 10.2 Приказа Минстроя от 18.03.2019 №162/</w:t>
      </w:r>
      <w:proofErr w:type="spellStart"/>
      <w:r w:rsidRPr="0038068F">
        <w:rPr>
          <w:bCs/>
          <w:color w:val="7030A0"/>
          <w:szCs w:val="28"/>
        </w:rPr>
        <w:t>пр</w:t>
      </w:r>
      <w:proofErr w:type="spellEnd"/>
      <w:r w:rsidRPr="0038068F">
        <w:rPr>
          <w:bCs/>
          <w:color w:val="7030A0"/>
          <w:szCs w:val="28"/>
        </w:rPr>
        <w:t>)</w:t>
      </w:r>
      <w:r>
        <w:rPr>
          <w:bCs/>
          <w:color w:val="7030A0"/>
          <w:szCs w:val="28"/>
        </w:rPr>
        <w:t>.</w:t>
      </w:r>
    </w:p>
    <w:p w14:paraId="6822A38B" w14:textId="0B4CB73F" w:rsidR="0038068F" w:rsidRPr="0038068F" w:rsidRDefault="0038068F" w:rsidP="002D18AA">
      <w:pPr>
        <w:pStyle w:val="ad"/>
        <w:rPr>
          <w:bCs/>
          <w:color w:val="7030A0"/>
          <w:szCs w:val="28"/>
        </w:rPr>
      </w:pPr>
      <w:r w:rsidRPr="0038068F">
        <w:rPr>
          <w:bCs/>
          <w:color w:val="7030A0"/>
          <w:szCs w:val="28"/>
        </w:rPr>
        <w:t>Сведения об итогах голосования</w:t>
      </w:r>
      <w:r w:rsidRPr="0038068F">
        <w:rPr>
          <w:color w:val="7030A0"/>
        </w:rPr>
        <w:t xml:space="preserve"> </w:t>
      </w:r>
      <w:r w:rsidRPr="0038068F">
        <w:rPr>
          <w:bCs/>
          <w:color w:val="7030A0"/>
          <w:szCs w:val="28"/>
        </w:rPr>
        <w:t>на официальном сайте Администрации района не размещались (пункт 5.3.</w:t>
      </w:r>
      <w:r w:rsidRPr="0038068F">
        <w:rPr>
          <w:color w:val="7030A0"/>
        </w:rPr>
        <w:t xml:space="preserve"> </w:t>
      </w:r>
      <w:r w:rsidRPr="0038068F">
        <w:rPr>
          <w:bCs/>
          <w:color w:val="7030A0"/>
          <w:szCs w:val="28"/>
        </w:rPr>
        <w:t>Приказ Минстроя от 31.01.2019 №23).</w:t>
      </w:r>
    </w:p>
    <w:p w14:paraId="4169CDED" w14:textId="7A239984" w:rsidR="00A04B01" w:rsidRPr="005E6E84" w:rsidRDefault="00BA3A03" w:rsidP="002D18AA">
      <w:pPr>
        <w:pStyle w:val="ad"/>
        <w:rPr>
          <w:bCs/>
          <w:color w:val="7030A0"/>
          <w:szCs w:val="28"/>
        </w:rPr>
      </w:pPr>
      <w:r w:rsidRPr="005E6E84">
        <w:rPr>
          <w:bCs/>
          <w:color w:val="7030A0"/>
          <w:szCs w:val="28"/>
        </w:rPr>
        <w:t xml:space="preserve">Порядок и сроки предоставления, рассмотрения и оценки предложений заинтересованных лиц о включении </w:t>
      </w:r>
      <w:proofErr w:type="gramStart"/>
      <w:r w:rsidRPr="005E6E84">
        <w:rPr>
          <w:bCs/>
          <w:color w:val="7030A0"/>
          <w:szCs w:val="28"/>
        </w:rPr>
        <w:t>общественных  территорий</w:t>
      </w:r>
      <w:proofErr w:type="gramEnd"/>
      <w:r w:rsidRPr="005E6E84">
        <w:rPr>
          <w:bCs/>
          <w:color w:val="7030A0"/>
          <w:szCs w:val="28"/>
        </w:rPr>
        <w:t xml:space="preserve"> в муниципальную программу «Формирование современной городской среды на территории Варненского муниципального района» не разработан, к проверке не представлен.</w:t>
      </w:r>
    </w:p>
    <w:p w14:paraId="09FBF1A4" w14:textId="2EEBAEDE" w:rsidR="007A0C2F" w:rsidRPr="005E6E84" w:rsidRDefault="007A0C2F" w:rsidP="002D18AA">
      <w:pPr>
        <w:pStyle w:val="ad"/>
        <w:rPr>
          <w:bCs/>
          <w:color w:val="7030A0"/>
          <w:szCs w:val="28"/>
        </w:rPr>
      </w:pPr>
      <w:r w:rsidRPr="005E6E84">
        <w:rPr>
          <w:bCs/>
          <w:color w:val="7030A0"/>
          <w:szCs w:val="28"/>
        </w:rPr>
        <w:t xml:space="preserve"> </w:t>
      </w:r>
      <w:r w:rsidR="005E6E84">
        <w:rPr>
          <w:bCs/>
          <w:color w:val="7030A0"/>
          <w:szCs w:val="28"/>
        </w:rPr>
        <w:t>Порядок (положение) организации и проведения голосования, в том числе определяющий интернет-</w:t>
      </w:r>
      <w:proofErr w:type="gramStart"/>
      <w:r w:rsidR="005E6E84">
        <w:rPr>
          <w:bCs/>
          <w:color w:val="7030A0"/>
          <w:szCs w:val="28"/>
        </w:rPr>
        <w:t>портал  для</w:t>
      </w:r>
      <w:proofErr w:type="gramEnd"/>
      <w:r w:rsidR="005E6E84">
        <w:rPr>
          <w:bCs/>
          <w:color w:val="7030A0"/>
          <w:szCs w:val="28"/>
        </w:rPr>
        <w:t xml:space="preserve"> проведения голосования, порядок регистрации участников голосования не разработан и не утвержден нормативно-правовым актом</w:t>
      </w:r>
      <w:r w:rsidR="005C08C7">
        <w:rPr>
          <w:bCs/>
          <w:color w:val="7030A0"/>
          <w:szCs w:val="28"/>
        </w:rPr>
        <w:t xml:space="preserve"> </w:t>
      </w:r>
      <w:bookmarkStart w:id="2" w:name="_Hlk113610089"/>
      <w:r w:rsidR="005C08C7">
        <w:rPr>
          <w:bCs/>
          <w:color w:val="7030A0"/>
          <w:szCs w:val="28"/>
        </w:rPr>
        <w:t>(пункты 2.4, 4.1, 4.5., 4.6.</w:t>
      </w:r>
      <w:r w:rsidR="005C08C7" w:rsidRPr="005C08C7">
        <w:t xml:space="preserve"> </w:t>
      </w:r>
      <w:r w:rsidR="005C08C7" w:rsidRPr="005C08C7">
        <w:rPr>
          <w:bCs/>
          <w:color w:val="7030A0"/>
          <w:szCs w:val="28"/>
        </w:rPr>
        <w:t>Приказ</w:t>
      </w:r>
      <w:r w:rsidR="005C08C7">
        <w:rPr>
          <w:bCs/>
          <w:color w:val="7030A0"/>
          <w:szCs w:val="28"/>
        </w:rPr>
        <w:t>а</w:t>
      </w:r>
      <w:r w:rsidR="005C08C7" w:rsidRPr="005C08C7">
        <w:rPr>
          <w:bCs/>
          <w:color w:val="7030A0"/>
          <w:szCs w:val="28"/>
        </w:rPr>
        <w:t xml:space="preserve"> Минстроя от 31.01.2019 №23</w:t>
      </w:r>
      <w:r w:rsidR="005C08C7">
        <w:rPr>
          <w:bCs/>
          <w:color w:val="7030A0"/>
          <w:szCs w:val="28"/>
        </w:rPr>
        <w:t>)</w:t>
      </w:r>
      <w:bookmarkEnd w:id="2"/>
      <w:r w:rsidR="005C08C7">
        <w:rPr>
          <w:bCs/>
          <w:color w:val="7030A0"/>
          <w:szCs w:val="28"/>
        </w:rPr>
        <w:t>. Р</w:t>
      </w:r>
      <w:r w:rsidR="005E6E84">
        <w:rPr>
          <w:bCs/>
          <w:color w:val="7030A0"/>
          <w:szCs w:val="28"/>
        </w:rPr>
        <w:t xml:space="preserve">ешение о назначении голосования, его форме и порядке проведения </w:t>
      </w:r>
      <w:r w:rsidR="005C08C7">
        <w:rPr>
          <w:bCs/>
          <w:color w:val="7030A0"/>
          <w:szCs w:val="28"/>
        </w:rPr>
        <w:t xml:space="preserve">не принималось </w:t>
      </w:r>
      <w:r w:rsidR="005C08C7" w:rsidRPr="005C08C7">
        <w:rPr>
          <w:bCs/>
          <w:color w:val="7030A0"/>
          <w:szCs w:val="28"/>
        </w:rPr>
        <w:t>(пункт 2.</w:t>
      </w:r>
      <w:r w:rsidR="005C08C7">
        <w:rPr>
          <w:bCs/>
          <w:color w:val="7030A0"/>
          <w:szCs w:val="28"/>
        </w:rPr>
        <w:t>2</w:t>
      </w:r>
      <w:r w:rsidR="005C08C7" w:rsidRPr="005C08C7">
        <w:rPr>
          <w:bCs/>
          <w:color w:val="7030A0"/>
          <w:szCs w:val="28"/>
        </w:rPr>
        <w:t>. Приказа Минстроя от 31.01.2019 №23)</w:t>
      </w:r>
      <w:r w:rsidR="00CE06E8">
        <w:rPr>
          <w:bCs/>
          <w:color w:val="7030A0"/>
          <w:szCs w:val="28"/>
        </w:rPr>
        <w:t>.</w:t>
      </w:r>
      <w:r w:rsidR="005E6E84">
        <w:rPr>
          <w:bCs/>
          <w:color w:val="7030A0"/>
          <w:szCs w:val="28"/>
        </w:rPr>
        <w:t xml:space="preserve"> </w:t>
      </w:r>
      <w:r w:rsidRPr="005E6E84">
        <w:rPr>
          <w:bCs/>
          <w:color w:val="7030A0"/>
          <w:szCs w:val="28"/>
        </w:rPr>
        <w:t xml:space="preserve">  </w:t>
      </w:r>
    </w:p>
    <w:p w14:paraId="79882913" w14:textId="398130AD" w:rsidR="00A86B7E" w:rsidRPr="002F0B92" w:rsidRDefault="007A0C2F" w:rsidP="008E6FC4">
      <w:pPr>
        <w:pStyle w:val="ad"/>
        <w:rPr>
          <w:bCs/>
          <w:szCs w:val="28"/>
        </w:rPr>
      </w:pPr>
      <w:r>
        <w:rPr>
          <w:bCs/>
          <w:color w:val="00B050"/>
          <w:szCs w:val="28"/>
        </w:rPr>
        <w:t xml:space="preserve"> </w:t>
      </w:r>
      <w:r w:rsidR="003960A9" w:rsidRPr="00870B45">
        <w:rPr>
          <w:bCs/>
          <w:szCs w:val="28"/>
        </w:rPr>
        <w:t>При утверждении и исполнении МП  допущены</w:t>
      </w:r>
      <w:r w:rsidR="003960A9">
        <w:rPr>
          <w:bCs/>
          <w:szCs w:val="28"/>
        </w:rPr>
        <w:t xml:space="preserve"> следующие нарушения</w:t>
      </w:r>
      <w:r w:rsidR="00174A0D">
        <w:rPr>
          <w:bCs/>
          <w:szCs w:val="28"/>
        </w:rPr>
        <w:t xml:space="preserve"> требований</w:t>
      </w:r>
      <w:r w:rsidR="00174A0D" w:rsidRPr="00174A0D">
        <w:t xml:space="preserve"> </w:t>
      </w:r>
      <w:bookmarkStart w:id="3" w:name="_Hlk113027327"/>
      <w:r w:rsidR="009337F8" w:rsidRPr="009337F8">
        <w:t>ГП от 01.09.2017 №470-П</w:t>
      </w:r>
      <w:bookmarkEnd w:id="3"/>
      <w:r w:rsidR="009337F8">
        <w:t>,</w:t>
      </w:r>
      <w:r w:rsidR="009337F8" w:rsidRPr="009337F8">
        <w:t xml:space="preserve"> </w:t>
      </w:r>
      <w:r w:rsidR="00174A0D" w:rsidRPr="00174A0D">
        <w:rPr>
          <w:bCs/>
          <w:szCs w:val="28"/>
        </w:rPr>
        <w:t>Приложения №15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Постановление от 30.12.2017 №1710</w:t>
      </w:r>
      <w:r w:rsidR="00174A0D" w:rsidRPr="00005118">
        <w:rPr>
          <w:bCs/>
          <w:szCs w:val="28"/>
        </w:rPr>
        <w:t xml:space="preserve">), </w:t>
      </w:r>
      <w:r w:rsidR="004A5BE3" w:rsidRPr="004A5BE3">
        <w:rPr>
          <w:bCs/>
          <w:szCs w:val="28"/>
        </w:rPr>
        <w:t>Порядка принятия решений о разработке муниципальных программ Варненского муниципального района, их формирование и реализация, утвержденного постановлением администрации Варненского муниципального района от 01.02.2018г. №75 (далее -Порядок №75)</w:t>
      </w:r>
      <w:r w:rsidR="00005118" w:rsidRPr="00005118">
        <w:rPr>
          <w:bCs/>
          <w:szCs w:val="28"/>
        </w:rPr>
        <w:t>,</w:t>
      </w:r>
      <w:r w:rsidR="00005118">
        <w:rPr>
          <w:bCs/>
          <w:szCs w:val="28"/>
        </w:rPr>
        <w:t xml:space="preserve"> </w:t>
      </w:r>
      <w:bookmarkStart w:id="4" w:name="_Hlk115086355"/>
      <w:r w:rsidR="00005118" w:rsidRPr="002F0B92">
        <w:rPr>
          <w:bCs/>
          <w:szCs w:val="28"/>
        </w:rPr>
        <w:t>Приказ</w:t>
      </w:r>
      <w:r w:rsidR="00D50F02">
        <w:rPr>
          <w:bCs/>
          <w:szCs w:val="28"/>
        </w:rPr>
        <w:t>а</w:t>
      </w:r>
      <w:r w:rsidR="00005118" w:rsidRPr="002F0B92">
        <w:rPr>
          <w:bCs/>
          <w:szCs w:val="28"/>
        </w:rPr>
        <w:t xml:space="preserve"> М</w:t>
      </w:r>
      <w:r w:rsidR="002F0B92" w:rsidRPr="002F0B92">
        <w:rPr>
          <w:bCs/>
          <w:szCs w:val="28"/>
        </w:rPr>
        <w:t>ин</w:t>
      </w:r>
      <w:r w:rsidR="00005118" w:rsidRPr="002F0B92">
        <w:rPr>
          <w:bCs/>
          <w:szCs w:val="28"/>
        </w:rPr>
        <w:t>с</w:t>
      </w:r>
      <w:r w:rsidR="002F0B92" w:rsidRPr="002F0B92">
        <w:rPr>
          <w:bCs/>
          <w:szCs w:val="28"/>
        </w:rPr>
        <w:t>т</w:t>
      </w:r>
      <w:r w:rsidR="00005118" w:rsidRPr="002F0B92">
        <w:rPr>
          <w:bCs/>
          <w:szCs w:val="28"/>
        </w:rPr>
        <w:t>роя от</w:t>
      </w:r>
      <w:r w:rsidR="002F0B92" w:rsidRPr="002F0B92">
        <w:rPr>
          <w:bCs/>
          <w:szCs w:val="28"/>
        </w:rPr>
        <w:t xml:space="preserve"> 18.03.2019 №162/</w:t>
      </w:r>
      <w:proofErr w:type="spellStart"/>
      <w:r w:rsidR="002F0B92" w:rsidRPr="002F0B92">
        <w:rPr>
          <w:bCs/>
          <w:szCs w:val="28"/>
        </w:rPr>
        <w:t>пр</w:t>
      </w:r>
      <w:proofErr w:type="spellEnd"/>
      <w:r w:rsidR="00005118" w:rsidRPr="002F0B92">
        <w:rPr>
          <w:bCs/>
          <w:szCs w:val="28"/>
        </w:rPr>
        <w:t xml:space="preserve"> </w:t>
      </w:r>
      <w:bookmarkEnd w:id="4"/>
      <w:r w:rsidR="00174A0D" w:rsidRPr="002F0B92">
        <w:rPr>
          <w:bCs/>
          <w:szCs w:val="28"/>
        </w:rPr>
        <w:t xml:space="preserve"> </w:t>
      </w:r>
      <w:r w:rsidR="003960A9" w:rsidRPr="002F0B92">
        <w:rPr>
          <w:bCs/>
          <w:szCs w:val="28"/>
        </w:rPr>
        <w:t>:</w:t>
      </w:r>
    </w:p>
    <w:p w14:paraId="2F1E3EEE" w14:textId="4821A9C5" w:rsidR="004A5BE3" w:rsidRDefault="003960A9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</w:t>
      </w:r>
      <w:r w:rsidR="004A5BE3" w:rsidRPr="004A5BE3">
        <w:t xml:space="preserve"> </w:t>
      </w:r>
      <w:r w:rsidR="004A5BE3" w:rsidRPr="004A5BE3">
        <w:rPr>
          <w:bCs/>
          <w:color w:val="7030A0"/>
          <w:szCs w:val="28"/>
        </w:rPr>
        <w:t>МП не размещена на официальном сайте, изменения, вносимые в МП размещены не в полном объеме, так не размещены изменения, вносимые Постановлениями от 04.12.2019г №753, от 26.10.2020г №549, от 28.12.2021г №836, от 02.08.2022г №433</w:t>
      </w:r>
      <w:r w:rsidR="004A5BE3">
        <w:rPr>
          <w:bCs/>
          <w:color w:val="7030A0"/>
          <w:szCs w:val="28"/>
        </w:rPr>
        <w:t xml:space="preserve"> (</w:t>
      </w:r>
      <w:r w:rsidR="004A5BE3" w:rsidRPr="004A5BE3">
        <w:rPr>
          <w:bCs/>
          <w:color w:val="7030A0"/>
          <w:szCs w:val="28"/>
        </w:rPr>
        <w:t>пункт 4.3. Порядка №75).</w:t>
      </w:r>
    </w:p>
    <w:p w14:paraId="7AAE4EF7" w14:textId="3660FCAA" w:rsidR="003960A9" w:rsidRDefault="004A5BE3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</w:t>
      </w:r>
      <w:r w:rsidR="003960A9">
        <w:rPr>
          <w:bCs/>
          <w:color w:val="7030A0"/>
          <w:szCs w:val="28"/>
        </w:rPr>
        <w:t>текстовой частью п</w:t>
      </w:r>
      <w:r w:rsidR="005A1D12" w:rsidRPr="005A1D12">
        <w:rPr>
          <w:bCs/>
          <w:color w:val="7030A0"/>
          <w:szCs w:val="28"/>
        </w:rPr>
        <w:t xml:space="preserve">унктом 6 «обязательства Администрации Варненского муниципального района» </w:t>
      </w:r>
      <w:r w:rsidR="003960A9">
        <w:rPr>
          <w:bCs/>
          <w:color w:val="7030A0"/>
          <w:szCs w:val="28"/>
        </w:rPr>
        <w:t>МП</w:t>
      </w:r>
      <w:r w:rsidR="005A1D12" w:rsidRPr="005A1D12">
        <w:rPr>
          <w:bCs/>
          <w:color w:val="7030A0"/>
          <w:szCs w:val="28"/>
        </w:rPr>
        <w:t xml:space="preserve">  установлено, что предельная  дата для  заключения соглашений по результатам закупки товаров, работ и услуг для обеспечения муниципальных нужд в целях реализации муниципальной </w:t>
      </w:r>
      <w:r w:rsidR="005A1D12" w:rsidRPr="005A1D12">
        <w:rPr>
          <w:bCs/>
          <w:color w:val="7030A0"/>
          <w:szCs w:val="28"/>
        </w:rPr>
        <w:lastRenderedPageBreak/>
        <w:t xml:space="preserve">программы для выполнения работ по благоустройству общественных территорий  - 1 июля года предоставления субсидии, для выполнения работ по благоустройству дворовых территорий -1мая года предоставления субсидии, вместо предельной даты -1апреля года предоставления субсидии, что нарушает требование подпункта л) пункта11 Приложения №15 </w:t>
      </w:r>
      <w:r w:rsidR="00005118">
        <w:rPr>
          <w:bCs/>
          <w:color w:val="7030A0"/>
          <w:szCs w:val="28"/>
        </w:rPr>
        <w:t>П</w:t>
      </w:r>
      <w:r w:rsidR="005A1D12" w:rsidRPr="005A1D12">
        <w:rPr>
          <w:bCs/>
          <w:color w:val="7030A0"/>
          <w:szCs w:val="28"/>
        </w:rPr>
        <w:t>остановлени</w:t>
      </w:r>
      <w:r w:rsidR="00005118">
        <w:rPr>
          <w:bCs/>
          <w:color w:val="7030A0"/>
          <w:szCs w:val="28"/>
        </w:rPr>
        <w:t>я</w:t>
      </w:r>
      <w:r w:rsidR="005A1D12" w:rsidRPr="005A1D12">
        <w:rPr>
          <w:bCs/>
          <w:color w:val="7030A0"/>
          <w:szCs w:val="28"/>
        </w:rPr>
        <w:t xml:space="preserve"> </w:t>
      </w:r>
      <w:r w:rsidR="00005118">
        <w:rPr>
          <w:bCs/>
          <w:color w:val="7030A0"/>
          <w:szCs w:val="28"/>
        </w:rPr>
        <w:t xml:space="preserve">от </w:t>
      </w:r>
      <w:r w:rsidR="005A1D12" w:rsidRPr="005A1D12">
        <w:rPr>
          <w:bCs/>
          <w:color w:val="7030A0"/>
          <w:szCs w:val="28"/>
        </w:rPr>
        <w:t>30.12.2017 №</w:t>
      </w:r>
      <w:r w:rsidR="00005118">
        <w:rPr>
          <w:bCs/>
          <w:color w:val="7030A0"/>
          <w:szCs w:val="28"/>
        </w:rPr>
        <w:t>1710</w:t>
      </w:r>
      <w:r w:rsidR="003960A9">
        <w:rPr>
          <w:bCs/>
          <w:color w:val="7030A0"/>
          <w:szCs w:val="28"/>
        </w:rPr>
        <w:t>;</w:t>
      </w:r>
    </w:p>
    <w:p w14:paraId="459A59E0" w14:textId="7B435099" w:rsidR="009337F8" w:rsidRDefault="003960A9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</w:t>
      </w:r>
      <w:r w:rsidR="002E330B">
        <w:rPr>
          <w:bCs/>
          <w:color w:val="7030A0"/>
          <w:szCs w:val="28"/>
        </w:rPr>
        <w:t xml:space="preserve">МП </w:t>
      </w:r>
      <w:r w:rsidR="009337F8">
        <w:rPr>
          <w:bCs/>
          <w:color w:val="7030A0"/>
          <w:szCs w:val="28"/>
        </w:rPr>
        <w:t>не определены мероприятия по созданию условий для привлечения добровольцев (волонтеров) к участию в реализации мероприятий МП по благоустройству общественных территорий (</w:t>
      </w:r>
      <w:bookmarkStart w:id="5" w:name="_Hlk113027697"/>
      <w:r w:rsidR="009337F8" w:rsidRPr="009337F8">
        <w:rPr>
          <w:bCs/>
          <w:color w:val="7030A0"/>
          <w:szCs w:val="28"/>
        </w:rPr>
        <w:t>ГП от 01.09.2017 №470-П</w:t>
      </w:r>
      <w:bookmarkEnd w:id="5"/>
      <w:r w:rsidR="00EF21B7">
        <w:rPr>
          <w:bCs/>
          <w:color w:val="7030A0"/>
          <w:szCs w:val="28"/>
        </w:rPr>
        <w:t xml:space="preserve">, пункт 7.1. </w:t>
      </w:r>
      <w:r w:rsidR="00EF21B7" w:rsidRPr="00EF21B7">
        <w:rPr>
          <w:bCs/>
          <w:color w:val="7030A0"/>
          <w:szCs w:val="28"/>
        </w:rPr>
        <w:t>Приказа Минстроя от 18.03.2019 №162/</w:t>
      </w:r>
      <w:proofErr w:type="spellStart"/>
      <w:r w:rsidR="00EF21B7" w:rsidRPr="00EF21B7">
        <w:rPr>
          <w:bCs/>
          <w:color w:val="7030A0"/>
          <w:szCs w:val="28"/>
        </w:rPr>
        <w:t>пр</w:t>
      </w:r>
      <w:proofErr w:type="spellEnd"/>
      <w:r w:rsidR="009337F8">
        <w:rPr>
          <w:bCs/>
          <w:color w:val="7030A0"/>
          <w:szCs w:val="28"/>
        </w:rPr>
        <w:t>);</w:t>
      </w:r>
    </w:p>
    <w:p w14:paraId="174C5576" w14:textId="25819297" w:rsidR="00033637" w:rsidRDefault="00033637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-Приложением №4 к МП не указан объем финансирования в разрезе источников финансирования по годам, также не указан размер благоустраиваемой площади;</w:t>
      </w:r>
    </w:p>
    <w:p w14:paraId="293E7810" w14:textId="0C2E8C4C" w:rsidR="00E34E41" w:rsidRPr="007A0C2F" w:rsidRDefault="009337F8" w:rsidP="008E6FC4">
      <w:pPr>
        <w:pStyle w:val="ad"/>
        <w:rPr>
          <w:bCs/>
          <w:color w:val="7030A0"/>
          <w:szCs w:val="28"/>
        </w:rPr>
      </w:pPr>
      <w:r w:rsidRPr="007A0C2F">
        <w:rPr>
          <w:bCs/>
          <w:color w:val="7030A0"/>
          <w:szCs w:val="28"/>
        </w:rPr>
        <w:t>-</w:t>
      </w:r>
      <w:r w:rsidR="007A0C2F" w:rsidRPr="007A0C2F">
        <w:rPr>
          <w:bCs/>
          <w:color w:val="7030A0"/>
          <w:szCs w:val="28"/>
        </w:rPr>
        <w:t xml:space="preserve">в 2020году </w:t>
      </w:r>
      <w:r w:rsidRPr="007A0C2F">
        <w:rPr>
          <w:bCs/>
          <w:color w:val="7030A0"/>
          <w:szCs w:val="28"/>
        </w:rPr>
        <w:t xml:space="preserve">не обеспечено проведение </w:t>
      </w:r>
      <w:r w:rsidR="00F57D90" w:rsidRPr="007A0C2F">
        <w:rPr>
          <w:bCs/>
          <w:color w:val="7030A0"/>
          <w:szCs w:val="28"/>
        </w:rPr>
        <w:t xml:space="preserve">обсуждения в выборе территорий с учетом мнения жителей, участвующих в обсуждении и </w:t>
      </w:r>
      <w:r w:rsidRPr="007A0C2F">
        <w:rPr>
          <w:bCs/>
          <w:color w:val="7030A0"/>
          <w:szCs w:val="28"/>
        </w:rPr>
        <w:t xml:space="preserve">голосования по отбору общественных </w:t>
      </w:r>
      <w:proofErr w:type="gramStart"/>
      <w:r w:rsidRPr="007A0C2F">
        <w:rPr>
          <w:bCs/>
          <w:color w:val="7030A0"/>
          <w:szCs w:val="28"/>
        </w:rPr>
        <w:t xml:space="preserve">территорий </w:t>
      </w:r>
      <w:r w:rsidR="00E34E41" w:rsidRPr="007A0C2F">
        <w:rPr>
          <w:bCs/>
          <w:color w:val="7030A0"/>
          <w:szCs w:val="28"/>
        </w:rPr>
        <w:t xml:space="preserve"> </w:t>
      </w:r>
      <w:r w:rsidR="00F57D90" w:rsidRPr="007A0C2F">
        <w:rPr>
          <w:bCs/>
          <w:color w:val="7030A0"/>
          <w:szCs w:val="28"/>
        </w:rPr>
        <w:t>(</w:t>
      </w:r>
      <w:proofErr w:type="gramEnd"/>
      <w:r w:rsidR="00F57D90" w:rsidRPr="007A0C2F">
        <w:rPr>
          <w:bCs/>
          <w:color w:val="7030A0"/>
          <w:szCs w:val="28"/>
        </w:rPr>
        <w:t>пункт 6.2</w:t>
      </w:r>
      <w:r w:rsidR="00F57D90" w:rsidRPr="007A0C2F">
        <w:rPr>
          <w:color w:val="7030A0"/>
        </w:rPr>
        <w:t xml:space="preserve"> </w:t>
      </w:r>
      <w:r w:rsidR="00F57D90" w:rsidRPr="007A0C2F">
        <w:rPr>
          <w:bCs/>
          <w:color w:val="7030A0"/>
          <w:szCs w:val="28"/>
        </w:rPr>
        <w:t>Приказа Минстроя от 18.03.2019 №162/</w:t>
      </w:r>
      <w:proofErr w:type="spellStart"/>
      <w:r w:rsidR="00F57D90" w:rsidRPr="007A0C2F">
        <w:rPr>
          <w:bCs/>
          <w:color w:val="7030A0"/>
          <w:szCs w:val="28"/>
        </w:rPr>
        <w:t>пр</w:t>
      </w:r>
      <w:proofErr w:type="spellEnd"/>
      <w:r w:rsidR="00F57D90" w:rsidRPr="007A0C2F">
        <w:rPr>
          <w:bCs/>
          <w:color w:val="7030A0"/>
          <w:szCs w:val="28"/>
        </w:rPr>
        <w:t xml:space="preserve"> , ГП от 01.09.2017 №470-П); </w:t>
      </w:r>
    </w:p>
    <w:p w14:paraId="18773A07" w14:textId="2A8A4369" w:rsidR="00500FF5" w:rsidRDefault="00E34E41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</w:t>
      </w:r>
      <w:r w:rsidR="00500FF5">
        <w:rPr>
          <w:bCs/>
          <w:color w:val="7030A0"/>
          <w:szCs w:val="28"/>
        </w:rPr>
        <w:t>в МП не приведены (не описаны), не включены:</w:t>
      </w:r>
    </w:p>
    <w:p w14:paraId="36400559" w14:textId="4D8432EC" w:rsidR="00500FF5" w:rsidRDefault="00500FF5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-основные риски, оказывающие влияние на конечные результаты реализации мероприятий, комплекс мер</w:t>
      </w:r>
      <w:r w:rsidRPr="00500FF5">
        <w:t xml:space="preserve"> </w:t>
      </w:r>
      <w:r w:rsidRPr="00500FF5">
        <w:rPr>
          <w:bCs/>
          <w:color w:val="7030A0"/>
          <w:szCs w:val="28"/>
        </w:rPr>
        <w:t>и способов</w:t>
      </w:r>
      <w:r>
        <w:rPr>
          <w:bCs/>
          <w:color w:val="7030A0"/>
          <w:szCs w:val="28"/>
        </w:rPr>
        <w:t xml:space="preserve"> снижения вероятности возникновения неблагоприятных последствий в целях реализации обеспечения бесперебойности реализации мероприятий МП</w:t>
      </w:r>
      <w:r w:rsidR="002F0B92">
        <w:rPr>
          <w:bCs/>
          <w:color w:val="7030A0"/>
          <w:szCs w:val="28"/>
        </w:rPr>
        <w:t xml:space="preserve"> </w:t>
      </w:r>
      <w:r w:rsidR="00005118" w:rsidRPr="00005118">
        <w:rPr>
          <w:bCs/>
          <w:color w:val="7030A0"/>
          <w:szCs w:val="28"/>
        </w:rPr>
        <w:t>(Порядок №</w:t>
      </w:r>
      <w:proofErr w:type="gramStart"/>
      <w:r w:rsidR="00005118" w:rsidRPr="00005118">
        <w:rPr>
          <w:bCs/>
          <w:color w:val="7030A0"/>
          <w:szCs w:val="28"/>
        </w:rPr>
        <w:t>75</w:t>
      </w:r>
      <w:r w:rsidR="00005118">
        <w:rPr>
          <w:bCs/>
          <w:color w:val="7030A0"/>
          <w:szCs w:val="28"/>
        </w:rPr>
        <w:t xml:space="preserve">,   </w:t>
      </w:r>
      <w:proofErr w:type="gramEnd"/>
      <w:r w:rsidR="00005118">
        <w:rPr>
          <w:bCs/>
          <w:color w:val="7030A0"/>
          <w:szCs w:val="28"/>
        </w:rPr>
        <w:t xml:space="preserve">  </w:t>
      </w:r>
      <w:r w:rsidR="00EF21B7">
        <w:rPr>
          <w:bCs/>
          <w:color w:val="7030A0"/>
          <w:szCs w:val="28"/>
        </w:rPr>
        <w:t>пункт 11.2</w:t>
      </w:r>
      <w:r w:rsidR="00EF21B7" w:rsidRPr="00EF21B7">
        <w:t xml:space="preserve"> </w:t>
      </w:r>
      <w:r w:rsidR="00EF21B7" w:rsidRPr="00EF21B7">
        <w:rPr>
          <w:bCs/>
          <w:color w:val="7030A0"/>
          <w:szCs w:val="28"/>
        </w:rPr>
        <w:t>Приказа Минстроя от 18.03.2019 №162/</w:t>
      </w:r>
      <w:proofErr w:type="spellStart"/>
      <w:r w:rsidR="00EF21B7" w:rsidRPr="00EF21B7">
        <w:rPr>
          <w:bCs/>
          <w:color w:val="7030A0"/>
          <w:szCs w:val="28"/>
        </w:rPr>
        <w:t>пр</w:t>
      </w:r>
      <w:proofErr w:type="spellEnd"/>
      <w:r w:rsidR="00005118" w:rsidRPr="00005118">
        <w:rPr>
          <w:bCs/>
          <w:color w:val="7030A0"/>
          <w:szCs w:val="28"/>
        </w:rPr>
        <w:t>)</w:t>
      </w:r>
      <w:r>
        <w:rPr>
          <w:bCs/>
          <w:color w:val="7030A0"/>
          <w:szCs w:val="28"/>
        </w:rPr>
        <w:t xml:space="preserve">; </w:t>
      </w:r>
    </w:p>
    <w:p w14:paraId="1B43C6CF" w14:textId="3BD1659B" w:rsidR="00174A0D" w:rsidRDefault="00500FF5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-обоснование состава и значений целевых индикаторов и показателей</w:t>
      </w:r>
      <w:r w:rsidR="00005118">
        <w:rPr>
          <w:bCs/>
          <w:color w:val="7030A0"/>
          <w:szCs w:val="28"/>
        </w:rPr>
        <w:t xml:space="preserve"> </w:t>
      </w:r>
      <w:bookmarkStart w:id="6" w:name="_Hlk113025842"/>
      <w:r w:rsidR="00005118">
        <w:rPr>
          <w:bCs/>
          <w:color w:val="7030A0"/>
          <w:szCs w:val="28"/>
        </w:rPr>
        <w:t>(Порядок №75)</w:t>
      </w:r>
      <w:bookmarkEnd w:id="6"/>
      <w:r w:rsidR="00174A0D">
        <w:rPr>
          <w:bCs/>
          <w:color w:val="7030A0"/>
          <w:szCs w:val="28"/>
        </w:rPr>
        <w:t>;</w:t>
      </w:r>
    </w:p>
    <w:p w14:paraId="35944406" w14:textId="3F61B0E2" w:rsidR="00174A0D" w:rsidRDefault="00174A0D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-сведения о взаимосвязи мероприятий и результатов их выполнения с целевыми индикаторами МП</w:t>
      </w:r>
      <w:r w:rsidR="00005118">
        <w:rPr>
          <w:bCs/>
          <w:color w:val="7030A0"/>
          <w:szCs w:val="28"/>
        </w:rPr>
        <w:t xml:space="preserve"> </w:t>
      </w:r>
      <w:r w:rsidR="00005118" w:rsidRPr="00005118">
        <w:rPr>
          <w:bCs/>
          <w:color w:val="7030A0"/>
          <w:szCs w:val="28"/>
        </w:rPr>
        <w:t>(Порядок №75)</w:t>
      </w:r>
      <w:r>
        <w:rPr>
          <w:bCs/>
          <w:color w:val="7030A0"/>
          <w:szCs w:val="28"/>
        </w:rPr>
        <w:t>;</w:t>
      </w:r>
    </w:p>
    <w:p w14:paraId="50497526" w14:textId="2D8AC2D8" w:rsidR="00174A0D" w:rsidRDefault="00174A0D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-сведения о фактических значениях индикативных показателей за год, предшествующий началу реализации МП</w:t>
      </w:r>
      <w:r w:rsidR="00005118">
        <w:rPr>
          <w:bCs/>
          <w:color w:val="7030A0"/>
          <w:szCs w:val="28"/>
        </w:rPr>
        <w:t xml:space="preserve"> </w:t>
      </w:r>
      <w:r w:rsidR="00005118" w:rsidRPr="00005118">
        <w:rPr>
          <w:bCs/>
          <w:color w:val="7030A0"/>
          <w:szCs w:val="28"/>
        </w:rPr>
        <w:t>(Порядок №75)</w:t>
      </w:r>
      <w:r>
        <w:rPr>
          <w:bCs/>
          <w:color w:val="7030A0"/>
          <w:szCs w:val="28"/>
        </w:rPr>
        <w:t>;</w:t>
      </w:r>
    </w:p>
    <w:p w14:paraId="2BA3A6E1" w14:textId="5E458EF9" w:rsidR="00174A0D" w:rsidRDefault="00174A0D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-расчет затрат на мероприятия МП</w:t>
      </w:r>
      <w:r w:rsidR="00005118">
        <w:rPr>
          <w:bCs/>
          <w:color w:val="7030A0"/>
          <w:szCs w:val="28"/>
        </w:rPr>
        <w:t xml:space="preserve"> </w:t>
      </w:r>
      <w:r w:rsidR="00005118" w:rsidRPr="00005118">
        <w:rPr>
          <w:bCs/>
          <w:color w:val="7030A0"/>
          <w:szCs w:val="28"/>
        </w:rPr>
        <w:t>(Порядок №75)</w:t>
      </w:r>
      <w:r>
        <w:rPr>
          <w:bCs/>
          <w:color w:val="7030A0"/>
          <w:szCs w:val="28"/>
        </w:rPr>
        <w:t>;</w:t>
      </w:r>
    </w:p>
    <w:p w14:paraId="7E3F9E33" w14:textId="06761A9E" w:rsidR="00174A0D" w:rsidRDefault="00174A0D" w:rsidP="008E6FC4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-обоснование сроков реализации МП</w:t>
      </w:r>
      <w:r w:rsidR="00005118">
        <w:rPr>
          <w:bCs/>
          <w:color w:val="7030A0"/>
          <w:szCs w:val="28"/>
        </w:rPr>
        <w:t xml:space="preserve"> </w:t>
      </w:r>
      <w:r w:rsidR="00005118" w:rsidRPr="00005118">
        <w:rPr>
          <w:bCs/>
          <w:color w:val="7030A0"/>
          <w:szCs w:val="28"/>
        </w:rPr>
        <w:t>(Порядок №75)</w:t>
      </w:r>
      <w:r>
        <w:rPr>
          <w:bCs/>
          <w:color w:val="7030A0"/>
          <w:szCs w:val="28"/>
        </w:rPr>
        <w:t>.</w:t>
      </w:r>
    </w:p>
    <w:p w14:paraId="36515BAC" w14:textId="3C2066F9" w:rsidR="002E089C" w:rsidRPr="002E089C" w:rsidRDefault="002E089C" w:rsidP="002E089C">
      <w:pPr>
        <w:pStyle w:val="ad"/>
        <w:rPr>
          <w:bCs/>
          <w:color w:val="7030A0"/>
          <w:szCs w:val="28"/>
        </w:rPr>
      </w:pPr>
      <w:r w:rsidRPr="002E089C">
        <w:rPr>
          <w:bCs/>
          <w:color w:val="7030A0"/>
          <w:szCs w:val="28"/>
        </w:rPr>
        <w:t xml:space="preserve">Таким образом, Администрацией района не в полной мере осуществлялся контроль за обеспечением публичности реализации </w:t>
      </w:r>
      <w:proofErr w:type="gramStart"/>
      <w:r w:rsidRPr="002E089C">
        <w:rPr>
          <w:bCs/>
          <w:color w:val="7030A0"/>
          <w:szCs w:val="28"/>
        </w:rPr>
        <w:t>МП</w:t>
      </w:r>
      <w:r w:rsidR="00E72D68">
        <w:rPr>
          <w:bCs/>
          <w:color w:val="7030A0"/>
          <w:szCs w:val="28"/>
        </w:rPr>
        <w:t xml:space="preserve">, </w:t>
      </w:r>
      <w:r w:rsidRPr="002E089C">
        <w:rPr>
          <w:bCs/>
          <w:color w:val="7030A0"/>
          <w:szCs w:val="28"/>
        </w:rPr>
        <w:t xml:space="preserve"> за</w:t>
      </w:r>
      <w:proofErr w:type="gramEnd"/>
      <w:r w:rsidRPr="002E089C">
        <w:rPr>
          <w:bCs/>
          <w:color w:val="7030A0"/>
          <w:szCs w:val="28"/>
        </w:rPr>
        <w:t xml:space="preserve"> размещением</w:t>
      </w:r>
    </w:p>
    <w:p w14:paraId="6A3697CB" w14:textId="0FC4424C" w:rsidR="002E089C" w:rsidRPr="002E089C" w:rsidRDefault="004B4212" w:rsidP="002E089C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с</w:t>
      </w:r>
      <w:r w:rsidR="002E089C" w:rsidRPr="002E089C">
        <w:rPr>
          <w:bCs/>
          <w:color w:val="7030A0"/>
          <w:szCs w:val="28"/>
        </w:rPr>
        <w:t xml:space="preserve">оответствующей информации на официальном сайте Варненского </w:t>
      </w:r>
    </w:p>
    <w:p w14:paraId="64B7EB60" w14:textId="02D07066" w:rsidR="00945EDD" w:rsidRDefault="004B4212" w:rsidP="00945EDD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>м</w:t>
      </w:r>
      <w:r w:rsidR="002E089C" w:rsidRPr="002E089C">
        <w:rPr>
          <w:bCs/>
          <w:color w:val="7030A0"/>
          <w:szCs w:val="28"/>
        </w:rPr>
        <w:t>униципального района</w:t>
      </w:r>
      <w:r w:rsidR="00E72D68">
        <w:rPr>
          <w:bCs/>
          <w:color w:val="7030A0"/>
          <w:szCs w:val="28"/>
        </w:rPr>
        <w:t>, а также своевременном внесении изменений в МП</w:t>
      </w:r>
      <w:r w:rsidR="002E089C" w:rsidRPr="002E089C">
        <w:rPr>
          <w:bCs/>
          <w:color w:val="7030A0"/>
          <w:szCs w:val="28"/>
        </w:rPr>
        <w:t>.</w:t>
      </w:r>
    </w:p>
    <w:p w14:paraId="1174BBBE" w14:textId="7A38358F" w:rsidR="007208B6" w:rsidRPr="00F45450" w:rsidRDefault="007208B6" w:rsidP="00945EDD">
      <w:pPr>
        <w:pStyle w:val="ad"/>
        <w:rPr>
          <w:bCs/>
          <w:color w:val="FF0000"/>
          <w:szCs w:val="28"/>
        </w:rPr>
      </w:pPr>
      <w:r w:rsidRPr="00ED7A94">
        <w:rPr>
          <w:bCs/>
          <w:szCs w:val="28"/>
        </w:rPr>
        <w:t xml:space="preserve">Исполнение обязательств органом местного </w:t>
      </w:r>
      <w:proofErr w:type="gramStart"/>
      <w:r w:rsidRPr="00ED7A94">
        <w:rPr>
          <w:bCs/>
          <w:szCs w:val="28"/>
        </w:rPr>
        <w:t>самоуправления  в</w:t>
      </w:r>
      <w:proofErr w:type="gramEnd"/>
      <w:r w:rsidRPr="00ED7A94">
        <w:rPr>
          <w:bCs/>
          <w:szCs w:val="28"/>
        </w:rPr>
        <w:t xml:space="preserve"> рамках участия в реализации мероприятий государственной программы "Благоустройство населенных пунктов Челябинской области"</w:t>
      </w:r>
      <w:r w:rsidR="00ED7A94">
        <w:rPr>
          <w:bCs/>
          <w:szCs w:val="28"/>
        </w:rPr>
        <w:t xml:space="preserve"> представлено в Таблице №2 </w:t>
      </w:r>
      <w:r w:rsidR="00ED7A94" w:rsidRPr="00F45450">
        <w:rPr>
          <w:bCs/>
          <w:color w:val="FF0000"/>
          <w:szCs w:val="28"/>
        </w:rPr>
        <w:t>(Приложение№</w:t>
      </w:r>
      <w:r w:rsidR="00F45450" w:rsidRPr="00F45450">
        <w:rPr>
          <w:bCs/>
          <w:color w:val="FF0000"/>
          <w:szCs w:val="28"/>
        </w:rPr>
        <w:t>3</w:t>
      </w:r>
      <w:r w:rsidR="00ED7A94" w:rsidRPr="00F45450">
        <w:rPr>
          <w:bCs/>
          <w:color w:val="FF0000"/>
          <w:szCs w:val="28"/>
        </w:rPr>
        <w:t>).</w:t>
      </w:r>
    </w:p>
    <w:p w14:paraId="3943AAD7" w14:textId="27726AAE" w:rsidR="00733C48" w:rsidRPr="00C8735F" w:rsidRDefault="00FF7ED3" w:rsidP="008E6FC4">
      <w:pPr>
        <w:pStyle w:val="ad"/>
        <w:rPr>
          <w:bCs/>
          <w:szCs w:val="28"/>
        </w:rPr>
      </w:pPr>
      <w:r>
        <w:t xml:space="preserve">      </w:t>
      </w:r>
      <w:r w:rsidR="00AD0CBA">
        <w:rPr>
          <w:bCs/>
          <w:szCs w:val="28"/>
        </w:rPr>
        <w:t xml:space="preserve">    </w:t>
      </w:r>
      <w:r w:rsidR="00733C48" w:rsidRPr="008731D9">
        <w:rPr>
          <w:bCs/>
          <w:szCs w:val="28"/>
          <w:u w:val="single"/>
        </w:rPr>
        <w:t>Решением совета депутатов Бородиновского сельского</w:t>
      </w:r>
      <w:r w:rsidR="00733C48" w:rsidRPr="00C8735F">
        <w:rPr>
          <w:bCs/>
          <w:szCs w:val="28"/>
        </w:rPr>
        <w:t xml:space="preserve"> поселения от 17.08.2021г. №17 от Бородиновского сельского поселения Варненскому муниципальному району на период с 19.08.2021г. по 31.12.2022г. переданы часть </w:t>
      </w:r>
      <w:proofErr w:type="gramStart"/>
      <w:r w:rsidR="00733C48" w:rsidRPr="00C8735F">
        <w:rPr>
          <w:bCs/>
          <w:szCs w:val="28"/>
        </w:rPr>
        <w:t>полномочий</w:t>
      </w:r>
      <w:r w:rsidR="00162688" w:rsidRPr="00162688">
        <w:rPr>
          <w:bCs/>
          <w:szCs w:val="28"/>
        </w:rPr>
        <w:t>( п.19</w:t>
      </w:r>
      <w:proofErr w:type="gramEnd"/>
      <w:r w:rsidR="00162688" w:rsidRPr="00162688">
        <w:rPr>
          <w:bCs/>
          <w:szCs w:val="28"/>
        </w:rPr>
        <w:t xml:space="preserve"> ч.1 ст14 Федерального закона № 131- ФЗ) </w:t>
      </w:r>
      <w:r w:rsidR="00733C48" w:rsidRPr="00C8735F">
        <w:rPr>
          <w:bCs/>
          <w:szCs w:val="28"/>
        </w:rPr>
        <w:t xml:space="preserve"> в сфере организации благоустройства территории поселения, в части реализации </w:t>
      </w:r>
      <w:r w:rsidR="00733C48" w:rsidRPr="00C8735F">
        <w:rPr>
          <w:bCs/>
          <w:szCs w:val="28"/>
        </w:rPr>
        <w:lastRenderedPageBreak/>
        <w:t xml:space="preserve">мероприятий по благоустройству </w:t>
      </w:r>
      <w:r w:rsidR="00733C48" w:rsidRPr="00466CBF">
        <w:rPr>
          <w:b/>
          <w:szCs w:val="28"/>
        </w:rPr>
        <w:t xml:space="preserve">площади Красных Партизан по адресу: Челябинская область, Варненский район, село </w:t>
      </w:r>
      <w:proofErr w:type="spellStart"/>
      <w:r w:rsidR="00733C48" w:rsidRPr="00466CBF">
        <w:rPr>
          <w:b/>
          <w:szCs w:val="28"/>
        </w:rPr>
        <w:t>Бородиновка</w:t>
      </w:r>
      <w:proofErr w:type="spellEnd"/>
      <w:r w:rsidR="005E5CAA" w:rsidRPr="00466CBF">
        <w:rPr>
          <w:b/>
          <w:szCs w:val="28"/>
        </w:rPr>
        <w:t>.</w:t>
      </w:r>
      <w:r w:rsidR="005E5CAA">
        <w:rPr>
          <w:bCs/>
          <w:szCs w:val="28"/>
        </w:rPr>
        <w:t xml:space="preserve"> С</w:t>
      </w:r>
      <w:r w:rsidR="00733C48" w:rsidRPr="00C8735F">
        <w:rPr>
          <w:bCs/>
          <w:szCs w:val="28"/>
        </w:rPr>
        <w:t xml:space="preserve">умма финансового обеспечения полномочий за счет межбюджетных трансфертов </w:t>
      </w:r>
      <w:r w:rsidR="00C8735F" w:rsidRPr="00C8735F">
        <w:rPr>
          <w:bCs/>
          <w:szCs w:val="28"/>
        </w:rPr>
        <w:t xml:space="preserve">(далее МБТ) </w:t>
      </w:r>
      <w:r w:rsidR="00733C48" w:rsidRPr="00C8735F">
        <w:rPr>
          <w:bCs/>
          <w:szCs w:val="28"/>
        </w:rPr>
        <w:t xml:space="preserve">составляет в  2022г.- </w:t>
      </w:r>
      <w:r w:rsidR="00C8735F" w:rsidRPr="00C8735F">
        <w:rPr>
          <w:bCs/>
          <w:szCs w:val="28"/>
        </w:rPr>
        <w:t>361,5</w:t>
      </w:r>
      <w:r w:rsidR="00AD0CBA">
        <w:rPr>
          <w:bCs/>
          <w:szCs w:val="28"/>
        </w:rPr>
        <w:t>3</w:t>
      </w:r>
      <w:r w:rsidR="00733C48" w:rsidRPr="00C8735F">
        <w:rPr>
          <w:bCs/>
          <w:szCs w:val="28"/>
        </w:rPr>
        <w:t>тыс.руб</w:t>
      </w:r>
      <w:r w:rsidR="000B7315">
        <w:rPr>
          <w:bCs/>
          <w:szCs w:val="28"/>
        </w:rPr>
        <w:t>.</w:t>
      </w:r>
      <w:r w:rsidR="005E5CAA">
        <w:rPr>
          <w:bCs/>
          <w:szCs w:val="28"/>
        </w:rPr>
        <w:t xml:space="preserve"> (Решение Совета депутатов Бородиновского сельского поселения от 23.12.2021г. №28 «О бюджете </w:t>
      </w:r>
      <w:r w:rsidR="005E5CAA" w:rsidRPr="005E5CAA">
        <w:rPr>
          <w:bCs/>
          <w:szCs w:val="28"/>
        </w:rPr>
        <w:t>Бородиновского сельского поселения на 2022 год и на плановый период 2023 и 2024 годов»</w:t>
      </w:r>
      <w:r w:rsidR="005E5CAA">
        <w:rPr>
          <w:bCs/>
          <w:szCs w:val="28"/>
        </w:rPr>
        <w:t xml:space="preserve"> )</w:t>
      </w:r>
      <w:r w:rsidR="00733C48" w:rsidRPr="00C8735F">
        <w:rPr>
          <w:bCs/>
          <w:szCs w:val="28"/>
        </w:rPr>
        <w:t xml:space="preserve">. </w:t>
      </w:r>
    </w:p>
    <w:p w14:paraId="6B2EC2CB" w14:textId="4EA0E6A3" w:rsidR="00733C48" w:rsidRDefault="00733C48" w:rsidP="008E6FC4">
      <w:pPr>
        <w:pStyle w:val="ad"/>
        <w:rPr>
          <w:bCs/>
          <w:szCs w:val="28"/>
        </w:rPr>
      </w:pPr>
      <w:r w:rsidRPr="00C8735F">
        <w:rPr>
          <w:bCs/>
          <w:szCs w:val="28"/>
        </w:rPr>
        <w:t xml:space="preserve">Заключено соглашение от 18.08.2021г. </w:t>
      </w:r>
      <w:r w:rsidR="00C8735F" w:rsidRPr="00C8735F">
        <w:rPr>
          <w:bCs/>
          <w:szCs w:val="28"/>
        </w:rPr>
        <w:t xml:space="preserve">между администрацией Бородиновского с/п и </w:t>
      </w:r>
      <w:r w:rsidR="009A303A">
        <w:rPr>
          <w:bCs/>
          <w:szCs w:val="28"/>
        </w:rPr>
        <w:t>А</w:t>
      </w:r>
      <w:r w:rsidR="00C8735F" w:rsidRPr="00C8735F">
        <w:rPr>
          <w:bCs/>
          <w:szCs w:val="28"/>
        </w:rPr>
        <w:t>дминистрацией района в рамках реализации мероприятий по формированию современной городской среды, с учетом дополнительного соглашения №1сумма МБТ составила 361,5</w:t>
      </w:r>
      <w:r w:rsidR="00AD0CBA">
        <w:rPr>
          <w:bCs/>
          <w:szCs w:val="28"/>
        </w:rPr>
        <w:t>3</w:t>
      </w:r>
      <w:r w:rsidR="00C8735F" w:rsidRPr="00C8735F">
        <w:rPr>
          <w:bCs/>
          <w:szCs w:val="28"/>
        </w:rPr>
        <w:t>тыс.руб</w:t>
      </w:r>
      <w:r w:rsidR="000B7315">
        <w:rPr>
          <w:bCs/>
          <w:szCs w:val="28"/>
        </w:rPr>
        <w:t>.</w:t>
      </w:r>
      <w:r w:rsidR="00AD0CBA">
        <w:rPr>
          <w:bCs/>
          <w:szCs w:val="28"/>
        </w:rPr>
        <w:t>, в том числе 2022г.-361,53тыс.руб</w:t>
      </w:r>
      <w:r w:rsidR="000B7315">
        <w:rPr>
          <w:bCs/>
          <w:szCs w:val="28"/>
        </w:rPr>
        <w:t>.</w:t>
      </w:r>
      <w:r w:rsidR="001B662D">
        <w:rPr>
          <w:bCs/>
          <w:szCs w:val="28"/>
        </w:rPr>
        <w:t>, перечислена в полном объеме</w:t>
      </w:r>
      <w:r w:rsidR="00C8735F" w:rsidRPr="00C8735F">
        <w:rPr>
          <w:bCs/>
          <w:szCs w:val="28"/>
        </w:rPr>
        <w:t>.</w:t>
      </w:r>
    </w:p>
    <w:p w14:paraId="47DFBE84" w14:textId="5A9C8BDD" w:rsidR="0075071B" w:rsidRPr="000B7315" w:rsidRDefault="00AD0CBA" w:rsidP="0075071B">
      <w:pPr>
        <w:pStyle w:val="ad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="0075071B" w:rsidRPr="008731D9">
        <w:rPr>
          <w:bCs/>
          <w:szCs w:val="28"/>
          <w:u w:val="single"/>
        </w:rPr>
        <w:t>Решением совета депутатов Варненского сельского поселения</w:t>
      </w:r>
      <w:r w:rsidR="0075071B" w:rsidRPr="0075071B">
        <w:rPr>
          <w:bCs/>
          <w:szCs w:val="28"/>
        </w:rPr>
        <w:t xml:space="preserve"> от </w:t>
      </w:r>
      <w:r w:rsidR="0075071B" w:rsidRPr="007A7569">
        <w:rPr>
          <w:bCs/>
          <w:szCs w:val="28"/>
        </w:rPr>
        <w:t>1</w:t>
      </w:r>
      <w:r w:rsidR="007A7569" w:rsidRPr="007A7569">
        <w:rPr>
          <w:bCs/>
          <w:szCs w:val="28"/>
        </w:rPr>
        <w:t>4</w:t>
      </w:r>
      <w:r w:rsidR="0075071B" w:rsidRPr="007A7569">
        <w:rPr>
          <w:bCs/>
          <w:szCs w:val="28"/>
        </w:rPr>
        <w:t>.0</w:t>
      </w:r>
      <w:r w:rsidR="007A7569" w:rsidRPr="007A7569">
        <w:rPr>
          <w:bCs/>
          <w:szCs w:val="28"/>
        </w:rPr>
        <w:t>9</w:t>
      </w:r>
      <w:r w:rsidR="0075071B" w:rsidRPr="007A7569">
        <w:rPr>
          <w:bCs/>
          <w:szCs w:val="28"/>
        </w:rPr>
        <w:t>.202</w:t>
      </w:r>
      <w:r w:rsidR="007A7569" w:rsidRPr="007A7569">
        <w:rPr>
          <w:bCs/>
          <w:szCs w:val="28"/>
        </w:rPr>
        <w:t>0</w:t>
      </w:r>
      <w:r w:rsidR="0075071B" w:rsidRPr="007A7569">
        <w:rPr>
          <w:bCs/>
          <w:szCs w:val="28"/>
        </w:rPr>
        <w:t xml:space="preserve">г. №17 от </w:t>
      </w:r>
      <w:r w:rsidR="007A7569" w:rsidRPr="007A7569">
        <w:rPr>
          <w:bCs/>
          <w:szCs w:val="28"/>
        </w:rPr>
        <w:t>Варнен</w:t>
      </w:r>
      <w:r w:rsidR="0075071B" w:rsidRPr="007A7569">
        <w:rPr>
          <w:bCs/>
          <w:szCs w:val="28"/>
        </w:rPr>
        <w:t>ского сельского поселения Варненскому муниципальному району на период с 1</w:t>
      </w:r>
      <w:r w:rsidR="007A7569" w:rsidRPr="007A7569">
        <w:rPr>
          <w:bCs/>
          <w:szCs w:val="28"/>
        </w:rPr>
        <w:t>4</w:t>
      </w:r>
      <w:r w:rsidR="0075071B" w:rsidRPr="007A7569">
        <w:rPr>
          <w:bCs/>
          <w:szCs w:val="28"/>
        </w:rPr>
        <w:t>.0</w:t>
      </w:r>
      <w:r w:rsidR="007A7569" w:rsidRPr="007A7569">
        <w:rPr>
          <w:bCs/>
          <w:szCs w:val="28"/>
        </w:rPr>
        <w:t>9</w:t>
      </w:r>
      <w:r w:rsidR="0075071B" w:rsidRPr="007A7569">
        <w:rPr>
          <w:bCs/>
          <w:szCs w:val="28"/>
        </w:rPr>
        <w:t>.202</w:t>
      </w:r>
      <w:r w:rsidR="007A7569" w:rsidRPr="007A7569">
        <w:rPr>
          <w:bCs/>
          <w:szCs w:val="28"/>
        </w:rPr>
        <w:t>0</w:t>
      </w:r>
      <w:r w:rsidR="0075071B" w:rsidRPr="007A7569">
        <w:rPr>
          <w:bCs/>
          <w:szCs w:val="28"/>
        </w:rPr>
        <w:t>г. по 31.12.202</w:t>
      </w:r>
      <w:r w:rsidR="007A7569" w:rsidRPr="007A7569">
        <w:rPr>
          <w:bCs/>
          <w:szCs w:val="28"/>
        </w:rPr>
        <w:t>1</w:t>
      </w:r>
      <w:r w:rsidR="0075071B" w:rsidRPr="007A7569">
        <w:rPr>
          <w:bCs/>
          <w:szCs w:val="28"/>
        </w:rPr>
        <w:t>г. переданы часть полномочий</w:t>
      </w:r>
      <w:r w:rsidR="00162688">
        <w:rPr>
          <w:bCs/>
          <w:szCs w:val="28"/>
        </w:rPr>
        <w:t>( п.19 ч.1 ст14</w:t>
      </w:r>
      <w:r w:rsidR="0075071B" w:rsidRPr="007A7569">
        <w:rPr>
          <w:bCs/>
          <w:szCs w:val="28"/>
        </w:rPr>
        <w:t xml:space="preserve"> </w:t>
      </w:r>
      <w:r w:rsidR="00162688" w:rsidRPr="00162688">
        <w:rPr>
          <w:bCs/>
          <w:szCs w:val="28"/>
        </w:rPr>
        <w:t>Федеральн</w:t>
      </w:r>
      <w:r w:rsidR="00162688">
        <w:rPr>
          <w:bCs/>
          <w:szCs w:val="28"/>
        </w:rPr>
        <w:t>ого</w:t>
      </w:r>
      <w:r w:rsidR="00162688" w:rsidRPr="00162688">
        <w:rPr>
          <w:bCs/>
          <w:szCs w:val="28"/>
        </w:rPr>
        <w:t xml:space="preserve"> закон</w:t>
      </w:r>
      <w:r w:rsidR="00162688">
        <w:rPr>
          <w:bCs/>
          <w:szCs w:val="28"/>
        </w:rPr>
        <w:t>а</w:t>
      </w:r>
      <w:r w:rsidR="00162688" w:rsidRPr="00162688">
        <w:rPr>
          <w:bCs/>
          <w:szCs w:val="28"/>
        </w:rPr>
        <w:t xml:space="preserve"> № 131- ФЗ</w:t>
      </w:r>
      <w:r w:rsidR="00162688">
        <w:rPr>
          <w:bCs/>
          <w:szCs w:val="28"/>
        </w:rPr>
        <w:t>)</w:t>
      </w:r>
      <w:r w:rsidR="00162688" w:rsidRPr="00162688">
        <w:rPr>
          <w:bCs/>
          <w:szCs w:val="28"/>
        </w:rPr>
        <w:t xml:space="preserve"> </w:t>
      </w:r>
      <w:r w:rsidR="0075071B" w:rsidRPr="007A7569">
        <w:rPr>
          <w:bCs/>
          <w:szCs w:val="28"/>
        </w:rPr>
        <w:t xml:space="preserve">в сфере организации благоустройства территории поселения, в части реализации мероприятий по благоустройству </w:t>
      </w:r>
      <w:r w:rsidR="007A7569" w:rsidRPr="00AD0CBA">
        <w:rPr>
          <w:b/>
          <w:szCs w:val="28"/>
        </w:rPr>
        <w:t xml:space="preserve">сквера «Тропа здоровья», расположенного </w:t>
      </w:r>
      <w:r w:rsidR="0075071B" w:rsidRPr="00AD0CBA">
        <w:rPr>
          <w:b/>
          <w:szCs w:val="28"/>
        </w:rPr>
        <w:t xml:space="preserve"> по адресу: </w:t>
      </w:r>
      <w:proofErr w:type="spellStart"/>
      <w:r w:rsidR="007A7569" w:rsidRPr="00AD0CBA">
        <w:rPr>
          <w:b/>
          <w:szCs w:val="28"/>
        </w:rPr>
        <w:t>с.Варна</w:t>
      </w:r>
      <w:proofErr w:type="spellEnd"/>
      <w:r w:rsidR="007A7569" w:rsidRPr="00AD0CBA">
        <w:rPr>
          <w:b/>
          <w:szCs w:val="28"/>
        </w:rPr>
        <w:t xml:space="preserve">, </w:t>
      </w:r>
      <w:proofErr w:type="spellStart"/>
      <w:r w:rsidR="007A7569" w:rsidRPr="00AD0CBA">
        <w:rPr>
          <w:b/>
          <w:szCs w:val="28"/>
        </w:rPr>
        <w:t>ул.Мира</w:t>
      </w:r>
      <w:proofErr w:type="spellEnd"/>
      <w:r w:rsidR="007A7569" w:rsidRPr="00AD0CBA">
        <w:rPr>
          <w:b/>
          <w:szCs w:val="28"/>
        </w:rPr>
        <w:t xml:space="preserve">, 1-В </w:t>
      </w:r>
      <w:r w:rsidR="0075071B" w:rsidRPr="00A82948">
        <w:rPr>
          <w:b/>
          <w:szCs w:val="28"/>
        </w:rPr>
        <w:t>.</w:t>
      </w:r>
      <w:r w:rsidR="0075071B" w:rsidRPr="00A82948">
        <w:rPr>
          <w:bCs/>
          <w:szCs w:val="28"/>
        </w:rPr>
        <w:t xml:space="preserve"> Сумма финансового обеспечения полномочий за счет межбюджетных трансфертов (далее МБТ) составляет в  202</w:t>
      </w:r>
      <w:r w:rsidR="00162688" w:rsidRPr="00A82948">
        <w:rPr>
          <w:bCs/>
          <w:szCs w:val="28"/>
        </w:rPr>
        <w:t>1</w:t>
      </w:r>
      <w:r w:rsidR="0075071B" w:rsidRPr="00A82948">
        <w:rPr>
          <w:bCs/>
          <w:szCs w:val="28"/>
        </w:rPr>
        <w:t xml:space="preserve">г.- </w:t>
      </w:r>
      <w:r w:rsidR="00162688" w:rsidRPr="000B7315">
        <w:rPr>
          <w:bCs/>
          <w:szCs w:val="28"/>
        </w:rPr>
        <w:t>226,</w:t>
      </w:r>
      <w:r w:rsidR="00A82948" w:rsidRPr="000B7315">
        <w:rPr>
          <w:bCs/>
          <w:szCs w:val="28"/>
        </w:rPr>
        <w:t>87</w:t>
      </w:r>
      <w:r w:rsidR="0075071B" w:rsidRPr="000B7315">
        <w:rPr>
          <w:bCs/>
          <w:szCs w:val="28"/>
        </w:rPr>
        <w:t>тыс.руб</w:t>
      </w:r>
      <w:r w:rsidR="000B7315" w:rsidRPr="000B7315">
        <w:rPr>
          <w:bCs/>
          <w:szCs w:val="28"/>
        </w:rPr>
        <w:t>.</w:t>
      </w:r>
      <w:r w:rsidR="0075071B" w:rsidRPr="000B7315">
        <w:rPr>
          <w:bCs/>
          <w:szCs w:val="28"/>
        </w:rPr>
        <w:t xml:space="preserve"> (Решение Совета депутатов </w:t>
      </w:r>
      <w:r w:rsidR="00162688" w:rsidRPr="000B7315">
        <w:rPr>
          <w:bCs/>
          <w:szCs w:val="28"/>
        </w:rPr>
        <w:t>Варнен</w:t>
      </w:r>
      <w:r w:rsidR="0075071B" w:rsidRPr="000B7315">
        <w:rPr>
          <w:bCs/>
          <w:szCs w:val="28"/>
        </w:rPr>
        <w:t>ского сельского поселения от 2</w:t>
      </w:r>
      <w:r w:rsidR="00A82948" w:rsidRPr="000B7315">
        <w:rPr>
          <w:bCs/>
          <w:szCs w:val="28"/>
        </w:rPr>
        <w:t>5</w:t>
      </w:r>
      <w:r w:rsidR="0075071B" w:rsidRPr="000B7315">
        <w:rPr>
          <w:bCs/>
          <w:szCs w:val="28"/>
        </w:rPr>
        <w:t>.12.202</w:t>
      </w:r>
      <w:r w:rsidR="00A82948" w:rsidRPr="000B7315">
        <w:rPr>
          <w:bCs/>
          <w:szCs w:val="28"/>
        </w:rPr>
        <w:t>0</w:t>
      </w:r>
      <w:r w:rsidR="0075071B" w:rsidRPr="000B7315">
        <w:rPr>
          <w:bCs/>
          <w:szCs w:val="28"/>
        </w:rPr>
        <w:t>г. №2</w:t>
      </w:r>
      <w:r w:rsidR="00A82948" w:rsidRPr="000B7315">
        <w:rPr>
          <w:bCs/>
          <w:szCs w:val="28"/>
        </w:rPr>
        <w:t>2</w:t>
      </w:r>
      <w:r w:rsidR="0075071B" w:rsidRPr="000B7315">
        <w:rPr>
          <w:bCs/>
          <w:szCs w:val="28"/>
        </w:rPr>
        <w:t xml:space="preserve"> «О бюджете </w:t>
      </w:r>
      <w:r w:rsidR="00162688" w:rsidRPr="000B7315">
        <w:rPr>
          <w:bCs/>
          <w:szCs w:val="28"/>
        </w:rPr>
        <w:t>Варнен</w:t>
      </w:r>
      <w:r w:rsidR="0075071B" w:rsidRPr="000B7315">
        <w:rPr>
          <w:bCs/>
          <w:szCs w:val="28"/>
        </w:rPr>
        <w:t>ского сельского поселения на 202</w:t>
      </w:r>
      <w:r w:rsidR="00A82948" w:rsidRPr="000B7315">
        <w:rPr>
          <w:bCs/>
          <w:szCs w:val="28"/>
        </w:rPr>
        <w:t>1</w:t>
      </w:r>
      <w:r w:rsidR="0075071B" w:rsidRPr="000B7315">
        <w:rPr>
          <w:bCs/>
          <w:szCs w:val="28"/>
        </w:rPr>
        <w:t xml:space="preserve"> год и на плановый период 202</w:t>
      </w:r>
      <w:r w:rsidR="00A82948" w:rsidRPr="000B7315">
        <w:rPr>
          <w:bCs/>
          <w:szCs w:val="28"/>
        </w:rPr>
        <w:t>2</w:t>
      </w:r>
      <w:r w:rsidR="0075071B" w:rsidRPr="000B7315">
        <w:rPr>
          <w:bCs/>
          <w:szCs w:val="28"/>
        </w:rPr>
        <w:t xml:space="preserve"> и 202</w:t>
      </w:r>
      <w:r w:rsidR="00A82948" w:rsidRPr="000B7315">
        <w:rPr>
          <w:bCs/>
          <w:szCs w:val="28"/>
        </w:rPr>
        <w:t>3</w:t>
      </w:r>
      <w:r w:rsidR="0075071B" w:rsidRPr="000B7315">
        <w:rPr>
          <w:bCs/>
          <w:szCs w:val="28"/>
        </w:rPr>
        <w:t xml:space="preserve"> годов» ). </w:t>
      </w:r>
    </w:p>
    <w:p w14:paraId="6D9CA910" w14:textId="0964024F" w:rsidR="0075071B" w:rsidRPr="000B7315" w:rsidRDefault="0075071B" w:rsidP="0075071B">
      <w:pPr>
        <w:pStyle w:val="ad"/>
        <w:rPr>
          <w:bCs/>
          <w:szCs w:val="28"/>
        </w:rPr>
      </w:pPr>
      <w:r w:rsidRPr="000B7315">
        <w:rPr>
          <w:bCs/>
          <w:szCs w:val="28"/>
        </w:rPr>
        <w:t>Заключено соглашение от 1</w:t>
      </w:r>
      <w:r w:rsidR="00162688" w:rsidRPr="000B7315">
        <w:rPr>
          <w:bCs/>
          <w:szCs w:val="28"/>
        </w:rPr>
        <w:t>5</w:t>
      </w:r>
      <w:r w:rsidRPr="000B7315">
        <w:rPr>
          <w:bCs/>
          <w:szCs w:val="28"/>
        </w:rPr>
        <w:t>.0</w:t>
      </w:r>
      <w:r w:rsidR="00162688" w:rsidRPr="000B7315">
        <w:rPr>
          <w:bCs/>
          <w:szCs w:val="28"/>
        </w:rPr>
        <w:t>9</w:t>
      </w:r>
      <w:r w:rsidRPr="000B7315">
        <w:rPr>
          <w:bCs/>
          <w:szCs w:val="28"/>
        </w:rPr>
        <w:t>.202</w:t>
      </w:r>
      <w:r w:rsidR="00162688" w:rsidRPr="000B7315">
        <w:rPr>
          <w:bCs/>
          <w:szCs w:val="28"/>
        </w:rPr>
        <w:t>0</w:t>
      </w:r>
      <w:r w:rsidRPr="000B7315">
        <w:rPr>
          <w:bCs/>
          <w:szCs w:val="28"/>
        </w:rPr>
        <w:t xml:space="preserve">г. между администрацией </w:t>
      </w:r>
      <w:r w:rsidR="00162688" w:rsidRPr="000B7315">
        <w:rPr>
          <w:bCs/>
          <w:szCs w:val="28"/>
        </w:rPr>
        <w:t>Варнен</w:t>
      </w:r>
      <w:r w:rsidRPr="000B7315">
        <w:rPr>
          <w:bCs/>
          <w:szCs w:val="28"/>
        </w:rPr>
        <w:t xml:space="preserve">ского с/п и </w:t>
      </w:r>
      <w:r w:rsidR="009A303A">
        <w:rPr>
          <w:bCs/>
          <w:szCs w:val="28"/>
        </w:rPr>
        <w:t>А</w:t>
      </w:r>
      <w:r w:rsidRPr="000B7315">
        <w:rPr>
          <w:bCs/>
          <w:szCs w:val="28"/>
        </w:rPr>
        <w:t>дминистрацией района в рамках реализации мероприятий по формированию современной городской среды, с учетом дополнительного соглашения №</w:t>
      </w:r>
      <w:r w:rsidR="00162688" w:rsidRPr="000B7315">
        <w:rPr>
          <w:bCs/>
          <w:szCs w:val="28"/>
        </w:rPr>
        <w:t xml:space="preserve">2 </w:t>
      </w:r>
      <w:r w:rsidRPr="000B7315">
        <w:rPr>
          <w:bCs/>
          <w:szCs w:val="28"/>
        </w:rPr>
        <w:t xml:space="preserve">сумма МБТ составила </w:t>
      </w:r>
      <w:r w:rsidR="00162688" w:rsidRPr="000B7315">
        <w:rPr>
          <w:bCs/>
          <w:szCs w:val="28"/>
        </w:rPr>
        <w:t>226,</w:t>
      </w:r>
      <w:bookmarkStart w:id="7" w:name="_Hlk113005663"/>
      <w:r w:rsidR="00162688" w:rsidRPr="000B7315">
        <w:rPr>
          <w:bCs/>
          <w:szCs w:val="28"/>
        </w:rPr>
        <w:t>8</w:t>
      </w:r>
      <w:r w:rsidR="00A82948" w:rsidRPr="000B7315">
        <w:rPr>
          <w:bCs/>
          <w:szCs w:val="28"/>
        </w:rPr>
        <w:t>7</w:t>
      </w:r>
      <w:r w:rsidRPr="000B7315">
        <w:rPr>
          <w:bCs/>
          <w:szCs w:val="28"/>
        </w:rPr>
        <w:t>тыс.руб</w:t>
      </w:r>
      <w:bookmarkEnd w:id="7"/>
      <w:r w:rsidR="000B7315" w:rsidRPr="000B7315">
        <w:rPr>
          <w:bCs/>
          <w:szCs w:val="28"/>
        </w:rPr>
        <w:t>.</w:t>
      </w:r>
      <w:r w:rsidR="00AD0CBA" w:rsidRPr="000B7315">
        <w:rPr>
          <w:bCs/>
          <w:szCs w:val="28"/>
        </w:rPr>
        <w:t>, в том числе 2021г.-226,8</w:t>
      </w:r>
      <w:r w:rsidR="00A82948" w:rsidRPr="000B7315">
        <w:rPr>
          <w:bCs/>
          <w:szCs w:val="28"/>
        </w:rPr>
        <w:t>7</w:t>
      </w:r>
      <w:proofErr w:type="gramStart"/>
      <w:r w:rsidR="00A82948" w:rsidRPr="000B7315">
        <w:rPr>
          <w:bCs/>
          <w:szCs w:val="28"/>
        </w:rPr>
        <w:t>т</w:t>
      </w:r>
      <w:r w:rsidR="00AD0CBA" w:rsidRPr="000B7315">
        <w:rPr>
          <w:bCs/>
          <w:szCs w:val="28"/>
        </w:rPr>
        <w:t>ыс.руб</w:t>
      </w:r>
      <w:r w:rsidR="000B7315" w:rsidRPr="000B7315">
        <w:rPr>
          <w:bCs/>
          <w:szCs w:val="28"/>
        </w:rPr>
        <w:t>.</w:t>
      </w:r>
      <w:r w:rsidR="00786289" w:rsidRPr="00786289">
        <w:t xml:space="preserve"> </w:t>
      </w:r>
      <w:r w:rsidR="00786289" w:rsidRPr="00786289">
        <w:rPr>
          <w:bCs/>
          <w:szCs w:val="28"/>
        </w:rPr>
        <w:t>.</w:t>
      </w:r>
      <w:proofErr w:type="gramEnd"/>
      <w:r w:rsidR="00786289" w:rsidRPr="00786289">
        <w:rPr>
          <w:bCs/>
          <w:szCs w:val="28"/>
        </w:rPr>
        <w:t xml:space="preserve"> (перечислено в полном объеме)</w:t>
      </w:r>
      <w:r w:rsidRPr="000B7315">
        <w:rPr>
          <w:bCs/>
          <w:szCs w:val="28"/>
        </w:rPr>
        <w:t>.</w:t>
      </w:r>
    </w:p>
    <w:p w14:paraId="6637A1E5" w14:textId="5CB9569B" w:rsidR="00CB3D69" w:rsidRDefault="00CB3D69" w:rsidP="0075071B">
      <w:pPr>
        <w:pStyle w:val="ad"/>
        <w:rPr>
          <w:bCs/>
          <w:szCs w:val="28"/>
        </w:rPr>
      </w:pPr>
      <w:r>
        <w:rPr>
          <w:bCs/>
          <w:szCs w:val="28"/>
        </w:rPr>
        <w:t xml:space="preserve">     В соответствии с частью 4 статьи 15 </w:t>
      </w:r>
      <w:r w:rsidRPr="00CB3D69">
        <w:rPr>
          <w:bCs/>
          <w:szCs w:val="28"/>
        </w:rPr>
        <w:t>Федерального закона № 131- ФЗ</w:t>
      </w:r>
      <w:r>
        <w:rPr>
          <w:bCs/>
          <w:szCs w:val="28"/>
        </w:rPr>
        <w:t xml:space="preserve"> в 2021году Управлением ЖКХ на объект благоустройства </w:t>
      </w:r>
      <w:r w:rsidRPr="00CB3D69">
        <w:rPr>
          <w:bCs/>
          <w:szCs w:val="28"/>
        </w:rPr>
        <w:t>сквер «Тропа здоровья»</w:t>
      </w:r>
      <w:r w:rsidRPr="00CB3D69">
        <w:t xml:space="preserve"> </w:t>
      </w:r>
      <w:r>
        <w:t xml:space="preserve">помимо сумм МБТ от Варненского с/п </w:t>
      </w:r>
      <w:r w:rsidR="00BD2663">
        <w:t xml:space="preserve">по Распоряжению Администрации района от 19.04.2021г. №184 </w:t>
      </w:r>
      <w:r>
        <w:t xml:space="preserve">дополнительно </w:t>
      </w:r>
      <w:r w:rsidR="00BD2663">
        <w:t xml:space="preserve">направлено и </w:t>
      </w:r>
      <w:r w:rsidRPr="00CB3D69">
        <w:t>израсходовано 147,</w:t>
      </w:r>
      <w:r>
        <w:t>6</w:t>
      </w:r>
      <w:r w:rsidRPr="00CB3D69">
        <w:t xml:space="preserve"> </w:t>
      </w:r>
      <w:proofErr w:type="spellStart"/>
      <w:r w:rsidRPr="00CB3D69">
        <w:t>тыс.руб</w:t>
      </w:r>
      <w:proofErr w:type="spellEnd"/>
      <w:r w:rsidR="000B7315">
        <w:t>.</w:t>
      </w:r>
      <w:r>
        <w:t xml:space="preserve"> </w:t>
      </w:r>
      <w:r w:rsidRPr="00CB3D69">
        <w:rPr>
          <w:bCs/>
          <w:szCs w:val="28"/>
        </w:rPr>
        <w:t>за счет средств бюджета Варненского муниципального района</w:t>
      </w:r>
      <w:r>
        <w:rPr>
          <w:bCs/>
          <w:szCs w:val="28"/>
        </w:rPr>
        <w:t xml:space="preserve">. </w:t>
      </w:r>
    </w:p>
    <w:p w14:paraId="77C9714A" w14:textId="15EA9983" w:rsidR="00AD0CBA" w:rsidRPr="00701509" w:rsidRDefault="00AD0CBA" w:rsidP="00AD0CBA">
      <w:pPr>
        <w:pStyle w:val="ad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="007A7569" w:rsidRPr="008731D9">
        <w:rPr>
          <w:bCs/>
          <w:szCs w:val="28"/>
          <w:u w:val="single"/>
        </w:rPr>
        <w:t>Решением совета депутатов Варненского сельского поселения</w:t>
      </w:r>
      <w:r w:rsidR="007A7569" w:rsidRPr="007A7569">
        <w:rPr>
          <w:bCs/>
          <w:szCs w:val="28"/>
        </w:rPr>
        <w:t xml:space="preserve"> от 16.08.2021г. №12 от Варненского сельского поселения Варненскому муниципальному району на период с 1</w:t>
      </w:r>
      <w:r w:rsidR="007A7569">
        <w:rPr>
          <w:bCs/>
          <w:szCs w:val="28"/>
        </w:rPr>
        <w:t>9</w:t>
      </w:r>
      <w:r w:rsidR="007A7569" w:rsidRPr="007A7569">
        <w:rPr>
          <w:bCs/>
          <w:szCs w:val="28"/>
        </w:rPr>
        <w:t>.08.2021г. по 31.12.2022г. переданы часть полномочий</w:t>
      </w:r>
      <w:r w:rsidR="00002091">
        <w:rPr>
          <w:bCs/>
          <w:szCs w:val="28"/>
        </w:rPr>
        <w:t xml:space="preserve"> </w:t>
      </w:r>
      <w:r w:rsidRPr="00AD0CBA">
        <w:rPr>
          <w:bCs/>
          <w:szCs w:val="28"/>
        </w:rPr>
        <w:t>(п.19 ч.1 ст14 Федерального закона № 131- ФЗ)</w:t>
      </w:r>
      <w:r w:rsidR="007A7569" w:rsidRPr="007A7569">
        <w:rPr>
          <w:bCs/>
          <w:szCs w:val="28"/>
        </w:rPr>
        <w:t xml:space="preserve"> в сфере организации благоустройства территории поселения, в части реализации мероприятий по благоустройству</w:t>
      </w:r>
      <w:r w:rsidR="007A7569" w:rsidRPr="007A7569">
        <w:rPr>
          <w:bCs/>
          <w:color w:val="FF0000"/>
          <w:szCs w:val="28"/>
        </w:rPr>
        <w:t xml:space="preserve"> </w:t>
      </w:r>
      <w:r w:rsidR="00162688" w:rsidRPr="00AD0CBA">
        <w:rPr>
          <w:b/>
          <w:szCs w:val="28"/>
        </w:rPr>
        <w:t xml:space="preserve">сквера между </w:t>
      </w:r>
      <w:proofErr w:type="spellStart"/>
      <w:r w:rsidR="00162688" w:rsidRPr="00AD0CBA">
        <w:rPr>
          <w:b/>
          <w:szCs w:val="28"/>
        </w:rPr>
        <w:t>ул.Островского</w:t>
      </w:r>
      <w:proofErr w:type="spellEnd"/>
      <w:r w:rsidR="00162688" w:rsidRPr="00AD0CBA">
        <w:rPr>
          <w:b/>
          <w:szCs w:val="28"/>
        </w:rPr>
        <w:t xml:space="preserve"> и </w:t>
      </w:r>
      <w:proofErr w:type="spellStart"/>
      <w:r w:rsidR="00162688" w:rsidRPr="00AD0CBA">
        <w:rPr>
          <w:b/>
          <w:szCs w:val="28"/>
        </w:rPr>
        <w:t>ул.Спартака</w:t>
      </w:r>
      <w:proofErr w:type="spellEnd"/>
      <w:r w:rsidR="00162688" w:rsidRPr="00AD0CBA">
        <w:rPr>
          <w:b/>
          <w:szCs w:val="28"/>
        </w:rPr>
        <w:t xml:space="preserve"> </w:t>
      </w:r>
      <w:proofErr w:type="spellStart"/>
      <w:r w:rsidR="00162688" w:rsidRPr="00AD0CBA">
        <w:rPr>
          <w:b/>
          <w:szCs w:val="28"/>
        </w:rPr>
        <w:t>с.Варна</w:t>
      </w:r>
      <w:proofErr w:type="spellEnd"/>
      <w:r w:rsidR="007A7569" w:rsidRPr="00AD0CBA">
        <w:rPr>
          <w:b/>
          <w:szCs w:val="28"/>
        </w:rPr>
        <w:t>.</w:t>
      </w:r>
      <w:r w:rsidRPr="00AD0CBA">
        <w:t xml:space="preserve"> </w:t>
      </w:r>
      <w:r w:rsidRPr="00AD0CBA">
        <w:rPr>
          <w:bCs/>
          <w:szCs w:val="28"/>
        </w:rPr>
        <w:t>Сумма финансового обеспечения полномочий за счет межбюджетных трансфертов (далее МБТ) составляет в  202</w:t>
      </w:r>
      <w:r w:rsidR="00B13C5A">
        <w:rPr>
          <w:bCs/>
          <w:szCs w:val="28"/>
        </w:rPr>
        <w:t>1</w:t>
      </w:r>
      <w:r w:rsidRPr="00AD0CBA">
        <w:rPr>
          <w:bCs/>
          <w:szCs w:val="28"/>
        </w:rPr>
        <w:t>г.-</w:t>
      </w:r>
      <w:r w:rsidR="00B13C5A" w:rsidRPr="00B13C5A">
        <w:rPr>
          <w:bCs/>
          <w:szCs w:val="28"/>
        </w:rPr>
        <w:t>40,4</w:t>
      </w:r>
      <w:r w:rsidR="00A82948">
        <w:rPr>
          <w:bCs/>
          <w:szCs w:val="28"/>
        </w:rPr>
        <w:t>1</w:t>
      </w:r>
      <w:r w:rsidR="00B13C5A" w:rsidRPr="00B13C5A">
        <w:rPr>
          <w:bCs/>
          <w:szCs w:val="28"/>
        </w:rPr>
        <w:t>тыс.руб</w:t>
      </w:r>
      <w:r w:rsidR="000B7315">
        <w:rPr>
          <w:bCs/>
          <w:szCs w:val="28"/>
        </w:rPr>
        <w:t>.</w:t>
      </w:r>
      <w:r w:rsidR="00B13C5A">
        <w:rPr>
          <w:bCs/>
          <w:szCs w:val="28"/>
        </w:rPr>
        <w:t xml:space="preserve"> </w:t>
      </w:r>
      <w:r w:rsidR="00B13C5A" w:rsidRPr="00FD2D0B">
        <w:rPr>
          <w:bCs/>
          <w:szCs w:val="28"/>
        </w:rPr>
        <w:t>(Решение Совета депутатов Варненского сельского поселения от 2</w:t>
      </w:r>
      <w:r w:rsidR="00FD2D0B" w:rsidRPr="00FD2D0B">
        <w:rPr>
          <w:bCs/>
          <w:szCs w:val="28"/>
        </w:rPr>
        <w:t>5</w:t>
      </w:r>
      <w:r w:rsidR="00B13C5A" w:rsidRPr="00FD2D0B">
        <w:rPr>
          <w:bCs/>
          <w:szCs w:val="28"/>
        </w:rPr>
        <w:t>.12.202</w:t>
      </w:r>
      <w:r w:rsidR="00FD2D0B" w:rsidRPr="00FD2D0B">
        <w:rPr>
          <w:bCs/>
          <w:szCs w:val="28"/>
        </w:rPr>
        <w:t>0</w:t>
      </w:r>
      <w:r w:rsidR="00B13C5A" w:rsidRPr="00FD2D0B">
        <w:rPr>
          <w:bCs/>
          <w:szCs w:val="28"/>
        </w:rPr>
        <w:t>г. №</w:t>
      </w:r>
      <w:r w:rsidR="00FD2D0B" w:rsidRPr="00FD2D0B">
        <w:rPr>
          <w:bCs/>
          <w:szCs w:val="28"/>
        </w:rPr>
        <w:t>22</w:t>
      </w:r>
      <w:r w:rsidR="00B13C5A" w:rsidRPr="00FD2D0B">
        <w:rPr>
          <w:bCs/>
          <w:szCs w:val="28"/>
        </w:rPr>
        <w:t xml:space="preserve"> «О бюджете</w:t>
      </w:r>
      <w:r w:rsidR="00B13C5A" w:rsidRPr="00701509">
        <w:rPr>
          <w:bCs/>
          <w:szCs w:val="28"/>
        </w:rPr>
        <w:t xml:space="preserve"> Варненского сельского поселения на 202</w:t>
      </w:r>
      <w:r w:rsidR="00701509" w:rsidRPr="00701509">
        <w:rPr>
          <w:bCs/>
          <w:szCs w:val="28"/>
        </w:rPr>
        <w:t>1</w:t>
      </w:r>
      <w:r w:rsidR="00B13C5A" w:rsidRPr="00701509">
        <w:rPr>
          <w:bCs/>
          <w:szCs w:val="28"/>
        </w:rPr>
        <w:t xml:space="preserve"> год и на </w:t>
      </w:r>
      <w:r w:rsidR="00B13C5A" w:rsidRPr="00701509">
        <w:rPr>
          <w:bCs/>
          <w:szCs w:val="28"/>
        </w:rPr>
        <w:lastRenderedPageBreak/>
        <w:t>плановый период 202</w:t>
      </w:r>
      <w:r w:rsidR="00701509" w:rsidRPr="00701509">
        <w:rPr>
          <w:bCs/>
          <w:szCs w:val="28"/>
        </w:rPr>
        <w:t>2</w:t>
      </w:r>
      <w:r w:rsidR="00B13C5A" w:rsidRPr="00701509">
        <w:rPr>
          <w:bCs/>
          <w:szCs w:val="28"/>
        </w:rPr>
        <w:t xml:space="preserve"> и 202</w:t>
      </w:r>
      <w:r w:rsidR="00701509" w:rsidRPr="00701509">
        <w:rPr>
          <w:bCs/>
          <w:szCs w:val="28"/>
        </w:rPr>
        <w:t>3</w:t>
      </w:r>
      <w:r w:rsidR="00B13C5A" w:rsidRPr="00701509">
        <w:rPr>
          <w:bCs/>
          <w:szCs w:val="28"/>
        </w:rPr>
        <w:t xml:space="preserve"> годов» ).,</w:t>
      </w:r>
      <w:r w:rsidR="00B13C5A" w:rsidRPr="00B13C5A">
        <w:rPr>
          <w:bCs/>
          <w:szCs w:val="28"/>
        </w:rPr>
        <w:t xml:space="preserve"> 2022г.-</w:t>
      </w:r>
      <w:r w:rsidRPr="00B13C5A">
        <w:rPr>
          <w:bCs/>
          <w:szCs w:val="28"/>
        </w:rPr>
        <w:t xml:space="preserve"> </w:t>
      </w:r>
      <w:r w:rsidR="00B13C5A" w:rsidRPr="00B13C5A">
        <w:rPr>
          <w:bCs/>
          <w:szCs w:val="28"/>
        </w:rPr>
        <w:t>208,</w:t>
      </w:r>
      <w:r w:rsidR="00A82948">
        <w:rPr>
          <w:bCs/>
          <w:szCs w:val="28"/>
        </w:rPr>
        <w:t>49</w:t>
      </w:r>
      <w:r w:rsidRPr="00B13C5A">
        <w:rPr>
          <w:bCs/>
          <w:szCs w:val="28"/>
        </w:rPr>
        <w:t>тыс.руб</w:t>
      </w:r>
      <w:r w:rsidR="000B7315">
        <w:rPr>
          <w:bCs/>
          <w:szCs w:val="28"/>
        </w:rPr>
        <w:t>.</w:t>
      </w:r>
      <w:r w:rsidRPr="00B13C5A">
        <w:rPr>
          <w:bCs/>
          <w:szCs w:val="28"/>
        </w:rPr>
        <w:t xml:space="preserve"> (</w:t>
      </w:r>
      <w:r w:rsidRPr="00AD0CBA">
        <w:rPr>
          <w:bCs/>
          <w:szCs w:val="28"/>
        </w:rPr>
        <w:t xml:space="preserve">Решение Совета депутатов </w:t>
      </w:r>
      <w:r>
        <w:rPr>
          <w:bCs/>
          <w:szCs w:val="28"/>
        </w:rPr>
        <w:t>Варнен</w:t>
      </w:r>
      <w:r w:rsidRPr="00AD0CBA">
        <w:rPr>
          <w:bCs/>
          <w:szCs w:val="28"/>
        </w:rPr>
        <w:t xml:space="preserve">ского сельского поселения </w:t>
      </w:r>
      <w:r w:rsidRPr="00FD2D0B">
        <w:rPr>
          <w:bCs/>
          <w:szCs w:val="28"/>
        </w:rPr>
        <w:t>от 23.12.2021г. №</w:t>
      </w:r>
      <w:r w:rsidR="00FD2D0B" w:rsidRPr="00FD2D0B">
        <w:rPr>
          <w:bCs/>
          <w:szCs w:val="28"/>
        </w:rPr>
        <w:t>30</w:t>
      </w:r>
      <w:r w:rsidRPr="00FD2D0B">
        <w:rPr>
          <w:bCs/>
          <w:szCs w:val="28"/>
        </w:rPr>
        <w:t xml:space="preserve"> «О бюджете Варненского сельского поселения на 2022 год и на плановый период 2023 и 2024</w:t>
      </w:r>
      <w:r w:rsidRPr="00701509">
        <w:rPr>
          <w:bCs/>
          <w:szCs w:val="28"/>
        </w:rPr>
        <w:t xml:space="preserve"> годов» ). </w:t>
      </w:r>
    </w:p>
    <w:p w14:paraId="1D87225F" w14:textId="1C122DA3" w:rsidR="005E5CAA" w:rsidRDefault="00AD0CBA" w:rsidP="00AD0CBA">
      <w:pPr>
        <w:pStyle w:val="ad"/>
        <w:rPr>
          <w:bCs/>
          <w:szCs w:val="28"/>
        </w:rPr>
      </w:pPr>
      <w:r w:rsidRPr="00AD0CBA">
        <w:rPr>
          <w:bCs/>
          <w:szCs w:val="28"/>
        </w:rPr>
        <w:t>Заключено соглашение от 18.08.2021г</w:t>
      </w:r>
      <w:r w:rsidR="00E72D68">
        <w:rPr>
          <w:bCs/>
          <w:szCs w:val="28"/>
        </w:rPr>
        <w:t>.</w:t>
      </w:r>
      <w:r w:rsidRPr="00AD0CBA">
        <w:rPr>
          <w:bCs/>
          <w:szCs w:val="28"/>
        </w:rPr>
        <w:t xml:space="preserve"> между администрацией </w:t>
      </w:r>
      <w:r>
        <w:rPr>
          <w:bCs/>
          <w:szCs w:val="28"/>
        </w:rPr>
        <w:t>Варнен</w:t>
      </w:r>
      <w:r w:rsidRPr="00AD0CBA">
        <w:rPr>
          <w:bCs/>
          <w:szCs w:val="28"/>
        </w:rPr>
        <w:t xml:space="preserve">ского с/п и </w:t>
      </w:r>
      <w:r w:rsidR="009A303A">
        <w:rPr>
          <w:bCs/>
          <w:szCs w:val="28"/>
        </w:rPr>
        <w:t>А</w:t>
      </w:r>
      <w:r w:rsidRPr="00AD0CBA">
        <w:rPr>
          <w:bCs/>
          <w:szCs w:val="28"/>
        </w:rPr>
        <w:t>дминистрацией района в рамках реализации мероприятий по формированию современной городской среды, с учетом дополнительного соглашения №</w:t>
      </w:r>
      <w:r>
        <w:rPr>
          <w:bCs/>
          <w:szCs w:val="28"/>
        </w:rPr>
        <w:t xml:space="preserve">4 </w:t>
      </w:r>
      <w:r w:rsidRPr="00AD0CBA">
        <w:rPr>
          <w:bCs/>
          <w:szCs w:val="28"/>
        </w:rPr>
        <w:t xml:space="preserve">сумма МБТ составила </w:t>
      </w:r>
      <w:r w:rsidRPr="00B13C5A">
        <w:rPr>
          <w:bCs/>
          <w:szCs w:val="28"/>
        </w:rPr>
        <w:t>248,90тыс.руб</w:t>
      </w:r>
      <w:r w:rsidR="000B7315">
        <w:rPr>
          <w:bCs/>
          <w:szCs w:val="28"/>
        </w:rPr>
        <w:t>.</w:t>
      </w:r>
      <w:r w:rsidRPr="00B13C5A">
        <w:rPr>
          <w:bCs/>
          <w:szCs w:val="28"/>
        </w:rPr>
        <w:t>, в том числе</w:t>
      </w:r>
      <w:r w:rsidR="00D44888" w:rsidRPr="00B13C5A">
        <w:rPr>
          <w:bCs/>
          <w:szCs w:val="28"/>
        </w:rPr>
        <w:t xml:space="preserve"> </w:t>
      </w:r>
      <w:r w:rsidRPr="00B13C5A">
        <w:rPr>
          <w:bCs/>
          <w:szCs w:val="28"/>
        </w:rPr>
        <w:t>2021г-</w:t>
      </w:r>
      <w:r w:rsidR="00D44888" w:rsidRPr="00B13C5A">
        <w:rPr>
          <w:bCs/>
          <w:szCs w:val="28"/>
        </w:rPr>
        <w:t xml:space="preserve"> </w:t>
      </w:r>
      <w:r w:rsidRPr="00B13C5A">
        <w:rPr>
          <w:bCs/>
          <w:szCs w:val="28"/>
        </w:rPr>
        <w:t>40,</w:t>
      </w:r>
      <w:r w:rsidR="00B13C5A" w:rsidRPr="00B13C5A">
        <w:rPr>
          <w:bCs/>
          <w:szCs w:val="28"/>
        </w:rPr>
        <w:t>4</w:t>
      </w:r>
      <w:r w:rsidR="00A82948">
        <w:rPr>
          <w:bCs/>
          <w:szCs w:val="28"/>
        </w:rPr>
        <w:t>1</w:t>
      </w:r>
      <w:r w:rsidRPr="00B13C5A">
        <w:rPr>
          <w:bCs/>
          <w:szCs w:val="28"/>
        </w:rPr>
        <w:t>тыс.руб</w:t>
      </w:r>
      <w:r w:rsidR="000B7315">
        <w:rPr>
          <w:bCs/>
          <w:szCs w:val="28"/>
        </w:rPr>
        <w:t>.</w:t>
      </w:r>
      <w:r w:rsidR="001B662D">
        <w:rPr>
          <w:bCs/>
          <w:szCs w:val="28"/>
        </w:rPr>
        <w:t xml:space="preserve"> (перечислено </w:t>
      </w:r>
      <w:r w:rsidR="00786289">
        <w:rPr>
          <w:bCs/>
          <w:szCs w:val="28"/>
        </w:rPr>
        <w:t>40,37тыс.руб.</w:t>
      </w:r>
      <w:r w:rsidR="001B662D">
        <w:rPr>
          <w:bCs/>
          <w:szCs w:val="28"/>
        </w:rPr>
        <w:t>)</w:t>
      </w:r>
      <w:r w:rsidRPr="00B13C5A">
        <w:rPr>
          <w:bCs/>
          <w:szCs w:val="28"/>
        </w:rPr>
        <w:t>, 2022г-</w:t>
      </w:r>
      <w:r w:rsidR="00D44888" w:rsidRPr="00B13C5A">
        <w:rPr>
          <w:bCs/>
          <w:szCs w:val="28"/>
        </w:rPr>
        <w:t>208,</w:t>
      </w:r>
      <w:r w:rsidR="00A82948">
        <w:rPr>
          <w:bCs/>
          <w:szCs w:val="28"/>
        </w:rPr>
        <w:t>49</w:t>
      </w:r>
      <w:r w:rsidR="00D44888" w:rsidRPr="00B13C5A">
        <w:rPr>
          <w:bCs/>
          <w:szCs w:val="28"/>
        </w:rPr>
        <w:t>тыс.руб</w:t>
      </w:r>
      <w:r w:rsidR="000B7315">
        <w:rPr>
          <w:bCs/>
          <w:szCs w:val="28"/>
        </w:rPr>
        <w:t>.</w:t>
      </w:r>
      <w:r w:rsidR="003B1D0B">
        <w:rPr>
          <w:bCs/>
          <w:szCs w:val="28"/>
        </w:rPr>
        <w:t xml:space="preserve"> (по состоянию на 01.08.2022г не перечислена).</w:t>
      </w:r>
      <w:r w:rsidRPr="00B13C5A">
        <w:rPr>
          <w:bCs/>
          <w:szCs w:val="28"/>
        </w:rPr>
        <w:t xml:space="preserve"> </w:t>
      </w:r>
    </w:p>
    <w:p w14:paraId="55F24C8F" w14:textId="58E371C1" w:rsidR="00E72D68" w:rsidRDefault="00786289" w:rsidP="00412B18">
      <w:pPr>
        <w:pStyle w:val="ad"/>
        <w:rPr>
          <w:bCs/>
          <w:color w:val="7030A0"/>
          <w:szCs w:val="28"/>
        </w:rPr>
      </w:pPr>
      <w:r w:rsidRPr="00E72D68">
        <w:rPr>
          <w:bCs/>
          <w:color w:val="7030A0"/>
          <w:szCs w:val="28"/>
        </w:rPr>
        <w:t xml:space="preserve">         Проверкой установлено, что общая сумма межбюджетных трансфертов, фактически перечисленных Администрацией  Варненского с/п в 2021году в сумме </w:t>
      </w:r>
      <w:r w:rsidRPr="00E72D68">
        <w:rPr>
          <w:b/>
          <w:color w:val="7030A0"/>
          <w:szCs w:val="28"/>
        </w:rPr>
        <w:t>267241,19руб.</w:t>
      </w:r>
      <w:r w:rsidRPr="00E72D68">
        <w:rPr>
          <w:bCs/>
          <w:color w:val="7030A0"/>
          <w:szCs w:val="28"/>
        </w:rPr>
        <w:t xml:space="preserve"> не соответствует суммам, указанным в пункте 2.1. соглашения от 15.09.2020г. (с учетом дополнительного соглашения №2 от 15.09.2021г.-) и соглашения от 18.08.2021г. (с учетом дополнительного соглашения №3 от 30.12.2021г.) 226869,59руб.+40409,94руб.=</w:t>
      </w:r>
      <w:r w:rsidRPr="00E72D68">
        <w:rPr>
          <w:b/>
          <w:color w:val="7030A0"/>
          <w:szCs w:val="28"/>
        </w:rPr>
        <w:t>267279,53руб.,</w:t>
      </w:r>
      <w:r w:rsidRPr="00E72D68">
        <w:rPr>
          <w:bCs/>
          <w:color w:val="7030A0"/>
          <w:szCs w:val="28"/>
        </w:rPr>
        <w:t xml:space="preserve"> не исполненная сумма соглашения от 18.08.2021г. составила 38,34руб.</w:t>
      </w:r>
      <w:r w:rsidR="00E72D68">
        <w:rPr>
          <w:bCs/>
          <w:color w:val="7030A0"/>
          <w:szCs w:val="28"/>
        </w:rPr>
        <w:t xml:space="preserve">, изменения в сумму соглашения </w:t>
      </w:r>
      <w:r w:rsidR="00E72D68" w:rsidRPr="00E72D68">
        <w:rPr>
          <w:bCs/>
          <w:color w:val="7030A0"/>
          <w:szCs w:val="28"/>
        </w:rPr>
        <w:t xml:space="preserve">от 18.08.2021г. </w:t>
      </w:r>
      <w:r w:rsidR="00E72D68">
        <w:rPr>
          <w:bCs/>
          <w:color w:val="7030A0"/>
          <w:szCs w:val="28"/>
        </w:rPr>
        <w:t>не внесены</w:t>
      </w:r>
      <w:r w:rsidR="00732832">
        <w:rPr>
          <w:bCs/>
          <w:color w:val="7030A0"/>
          <w:szCs w:val="28"/>
        </w:rPr>
        <w:t>, ассигнования не предусмотрены</w:t>
      </w:r>
    </w:p>
    <w:p w14:paraId="6E4E53FF" w14:textId="0B06B9CA" w:rsidR="00C50B7C" w:rsidRPr="00A425E0" w:rsidRDefault="00A425E0" w:rsidP="00412B18">
      <w:pPr>
        <w:pStyle w:val="ad"/>
        <w:rPr>
          <w:bCs/>
          <w:szCs w:val="28"/>
        </w:rPr>
      </w:pPr>
      <w:r>
        <w:rPr>
          <w:bCs/>
          <w:color w:val="00B050"/>
          <w:szCs w:val="28"/>
        </w:rPr>
        <w:t xml:space="preserve">       </w:t>
      </w:r>
      <w:r w:rsidR="007722F4">
        <w:rPr>
          <w:bCs/>
          <w:szCs w:val="28"/>
        </w:rPr>
        <w:t>Н</w:t>
      </w:r>
      <w:r w:rsidR="001B662D" w:rsidRPr="000B7315">
        <w:rPr>
          <w:bCs/>
          <w:szCs w:val="28"/>
        </w:rPr>
        <w:t xml:space="preserve">а реализацию </w:t>
      </w:r>
      <w:r w:rsidR="00C50B7C" w:rsidRPr="000B7315">
        <w:rPr>
          <w:bCs/>
          <w:szCs w:val="28"/>
        </w:rPr>
        <w:t xml:space="preserve">мероприятий МП </w:t>
      </w:r>
      <w:r w:rsidR="001B662D" w:rsidRPr="000B7315">
        <w:rPr>
          <w:bCs/>
          <w:szCs w:val="28"/>
        </w:rPr>
        <w:t>по фор</w:t>
      </w:r>
      <w:r w:rsidR="00C50B7C" w:rsidRPr="000B7315">
        <w:rPr>
          <w:bCs/>
          <w:szCs w:val="28"/>
        </w:rPr>
        <w:t>ми</w:t>
      </w:r>
      <w:r w:rsidR="001B662D" w:rsidRPr="000B7315">
        <w:rPr>
          <w:bCs/>
          <w:szCs w:val="28"/>
        </w:rPr>
        <w:t xml:space="preserve">рованию современной городской среды </w:t>
      </w:r>
      <w:r w:rsidR="003B1D0B" w:rsidRPr="003B1D0B">
        <w:rPr>
          <w:bCs/>
          <w:szCs w:val="28"/>
        </w:rPr>
        <w:t xml:space="preserve">из районного бюджета бюджету Варненского с/п </w:t>
      </w:r>
      <w:r w:rsidR="001B662D" w:rsidRPr="000B7315">
        <w:rPr>
          <w:bCs/>
          <w:szCs w:val="28"/>
        </w:rPr>
        <w:t>пред</w:t>
      </w:r>
      <w:r w:rsidR="00C50B7C" w:rsidRPr="000B7315">
        <w:rPr>
          <w:bCs/>
          <w:szCs w:val="28"/>
        </w:rPr>
        <w:t>усмотрены объемы</w:t>
      </w:r>
      <w:r w:rsidR="001B662D" w:rsidRPr="000B7315">
        <w:rPr>
          <w:bCs/>
          <w:szCs w:val="28"/>
        </w:rPr>
        <w:t xml:space="preserve"> субсиди</w:t>
      </w:r>
      <w:r w:rsidR="000B7315" w:rsidRPr="000B7315">
        <w:rPr>
          <w:bCs/>
          <w:szCs w:val="28"/>
        </w:rPr>
        <w:t>и</w:t>
      </w:r>
      <w:r w:rsidR="001B662D" w:rsidRPr="000B7315">
        <w:rPr>
          <w:bCs/>
          <w:szCs w:val="28"/>
        </w:rPr>
        <w:t xml:space="preserve"> </w:t>
      </w:r>
      <w:r w:rsidR="00412B18" w:rsidRPr="00412B18">
        <w:rPr>
          <w:bCs/>
          <w:szCs w:val="28"/>
        </w:rPr>
        <w:t xml:space="preserve">между Управлением ЖКХ и Администрацией Варненского с/п  </w:t>
      </w:r>
      <w:r w:rsidR="009D1C7F" w:rsidRPr="009D1C7F">
        <w:rPr>
          <w:bCs/>
          <w:szCs w:val="28"/>
        </w:rPr>
        <w:t>по соглашени</w:t>
      </w:r>
      <w:r w:rsidR="009D1C7F">
        <w:rPr>
          <w:bCs/>
          <w:szCs w:val="28"/>
        </w:rPr>
        <w:t>ю</w:t>
      </w:r>
      <w:r w:rsidR="009D1C7F" w:rsidRPr="009D1C7F">
        <w:rPr>
          <w:bCs/>
          <w:szCs w:val="28"/>
        </w:rPr>
        <w:t xml:space="preserve"> </w:t>
      </w:r>
      <w:r w:rsidR="00412B18" w:rsidRPr="00412B18">
        <w:rPr>
          <w:bCs/>
          <w:szCs w:val="28"/>
        </w:rPr>
        <w:t xml:space="preserve">от 04.03.2020г </w:t>
      </w:r>
      <w:r w:rsidR="000B7315" w:rsidRPr="000B7315">
        <w:rPr>
          <w:bCs/>
          <w:szCs w:val="28"/>
        </w:rPr>
        <w:t xml:space="preserve">на </w:t>
      </w:r>
      <w:r w:rsidR="00C50B7C" w:rsidRPr="000B7315">
        <w:rPr>
          <w:bCs/>
          <w:szCs w:val="28"/>
        </w:rPr>
        <w:t xml:space="preserve">2020год в сумме </w:t>
      </w:r>
      <w:r w:rsidR="000B7315" w:rsidRPr="000B7315">
        <w:rPr>
          <w:bCs/>
          <w:szCs w:val="28"/>
        </w:rPr>
        <w:t>8706</w:t>
      </w:r>
      <w:r w:rsidR="00544821">
        <w:rPr>
          <w:bCs/>
          <w:szCs w:val="28"/>
        </w:rPr>
        <w:t>,30тыс.</w:t>
      </w:r>
      <w:r w:rsidR="00C50B7C" w:rsidRPr="000B7315">
        <w:rPr>
          <w:bCs/>
          <w:szCs w:val="28"/>
        </w:rPr>
        <w:t>руб</w:t>
      </w:r>
      <w:r w:rsidR="009D1C7F">
        <w:rPr>
          <w:bCs/>
          <w:szCs w:val="28"/>
        </w:rPr>
        <w:t>.</w:t>
      </w:r>
      <w:r w:rsidR="00412B18">
        <w:rPr>
          <w:bCs/>
          <w:szCs w:val="28"/>
        </w:rPr>
        <w:t xml:space="preserve">, </w:t>
      </w:r>
      <w:r w:rsidR="00412B18" w:rsidRPr="00412B18">
        <w:rPr>
          <w:bCs/>
          <w:szCs w:val="28"/>
        </w:rPr>
        <w:t>соглашени</w:t>
      </w:r>
      <w:r w:rsidR="00412B18">
        <w:rPr>
          <w:bCs/>
          <w:szCs w:val="28"/>
        </w:rPr>
        <w:t>ю</w:t>
      </w:r>
      <w:r w:rsidR="00412B18" w:rsidRPr="00412B18">
        <w:rPr>
          <w:bCs/>
          <w:szCs w:val="28"/>
        </w:rPr>
        <w:t xml:space="preserve"> от 15.01.2021г </w:t>
      </w:r>
      <w:r w:rsidR="000B7315" w:rsidRPr="000B7315">
        <w:rPr>
          <w:bCs/>
          <w:szCs w:val="28"/>
        </w:rPr>
        <w:t>на</w:t>
      </w:r>
      <w:r w:rsidR="00C50B7C" w:rsidRPr="000B7315">
        <w:rPr>
          <w:bCs/>
          <w:szCs w:val="28"/>
        </w:rPr>
        <w:t xml:space="preserve"> 2021год</w:t>
      </w:r>
      <w:r w:rsidR="000B7315" w:rsidRPr="000B7315">
        <w:rPr>
          <w:bCs/>
          <w:szCs w:val="28"/>
        </w:rPr>
        <w:t xml:space="preserve"> </w:t>
      </w:r>
      <w:r w:rsidR="00C50B7C" w:rsidRPr="000B7315">
        <w:rPr>
          <w:bCs/>
          <w:szCs w:val="28"/>
        </w:rPr>
        <w:t>в сумме 4830</w:t>
      </w:r>
      <w:r w:rsidR="00544821">
        <w:rPr>
          <w:bCs/>
          <w:szCs w:val="28"/>
        </w:rPr>
        <w:t>,00тыс.</w:t>
      </w:r>
      <w:r w:rsidR="00C50B7C" w:rsidRPr="000B7315">
        <w:rPr>
          <w:bCs/>
          <w:szCs w:val="28"/>
        </w:rPr>
        <w:t>ру</w:t>
      </w:r>
      <w:r w:rsidR="00412B18">
        <w:rPr>
          <w:bCs/>
          <w:szCs w:val="28"/>
        </w:rPr>
        <w:t>б..</w:t>
      </w:r>
      <w:r w:rsidR="00412B18" w:rsidRPr="00A425E0">
        <w:rPr>
          <w:bCs/>
          <w:szCs w:val="28"/>
        </w:rPr>
        <w:t>С</w:t>
      </w:r>
      <w:r w:rsidR="00C50B7C" w:rsidRPr="00A425E0">
        <w:rPr>
          <w:bCs/>
          <w:szCs w:val="28"/>
        </w:rPr>
        <w:t xml:space="preserve">умма субсидии </w:t>
      </w:r>
      <w:r w:rsidR="000B7315" w:rsidRPr="00A425E0">
        <w:rPr>
          <w:bCs/>
          <w:szCs w:val="28"/>
        </w:rPr>
        <w:t xml:space="preserve">в 2020году </w:t>
      </w:r>
      <w:r w:rsidR="00C50B7C" w:rsidRPr="00A425E0">
        <w:rPr>
          <w:bCs/>
          <w:szCs w:val="28"/>
        </w:rPr>
        <w:t xml:space="preserve">поступила </w:t>
      </w:r>
      <w:r w:rsidR="00412B18" w:rsidRPr="00A425E0">
        <w:rPr>
          <w:bCs/>
          <w:szCs w:val="28"/>
        </w:rPr>
        <w:t>в размере</w:t>
      </w:r>
      <w:r w:rsidR="000B7315" w:rsidRPr="00A425E0">
        <w:rPr>
          <w:bCs/>
          <w:szCs w:val="28"/>
        </w:rPr>
        <w:t xml:space="preserve"> 8662</w:t>
      </w:r>
      <w:r w:rsidR="00544821" w:rsidRPr="00A425E0">
        <w:rPr>
          <w:bCs/>
          <w:szCs w:val="28"/>
        </w:rPr>
        <w:t>,</w:t>
      </w:r>
      <w:r w:rsidR="000B7315" w:rsidRPr="00A425E0">
        <w:rPr>
          <w:bCs/>
          <w:szCs w:val="28"/>
        </w:rPr>
        <w:t>7</w:t>
      </w:r>
      <w:r w:rsidR="00544821" w:rsidRPr="00A425E0">
        <w:rPr>
          <w:bCs/>
          <w:szCs w:val="28"/>
        </w:rPr>
        <w:t>7тыс.</w:t>
      </w:r>
      <w:r w:rsidR="000B7315" w:rsidRPr="00A425E0">
        <w:rPr>
          <w:bCs/>
          <w:szCs w:val="28"/>
        </w:rPr>
        <w:t>руб.,</w:t>
      </w:r>
      <w:r w:rsidR="000B7315" w:rsidRPr="00A425E0">
        <w:t xml:space="preserve"> </w:t>
      </w:r>
      <w:r w:rsidR="000B7315" w:rsidRPr="00A425E0">
        <w:rPr>
          <w:bCs/>
          <w:szCs w:val="28"/>
        </w:rPr>
        <w:t>не исполненная сумма соглашения от 04.03.2020г. составила 43</w:t>
      </w:r>
      <w:r w:rsidR="00544821" w:rsidRPr="00A425E0">
        <w:rPr>
          <w:bCs/>
          <w:szCs w:val="28"/>
        </w:rPr>
        <w:t>,53тыс.</w:t>
      </w:r>
      <w:r w:rsidR="000B7315" w:rsidRPr="00A425E0">
        <w:rPr>
          <w:bCs/>
          <w:szCs w:val="28"/>
        </w:rPr>
        <w:t>руб.</w:t>
      </w:r>
      <w:r w:rsidR="007722F4" w:rsidRPr="00A425E0">
        <w:rPr>
          <w:bCs/>
          <w:szCs w:val="28"/>
        </w:rPr>
        <w:t xml:space="preserve">, </w:t>
      </w:r>
      <w:r w:rsidR="00412B18" w:rsidRPr="00A425E0">
        <w:rPr>
          <w:bCs/>
          <w:szCs w:val="28"/>
        </w:rPr>
        <w:t>сумма субсидии по соглашению от 15.01.2021г в 2021году поступила в полном размере 4830</w:t>
      </w:r>
      <w:r w:rsidR="00544821" w:rsidRPr="00A425E0">
        <w:rPr>
          <w:bCs/>
          <w:szCs w:val="28"/>
        </w:rPr>
        <w:t>,00тыс.</w:t>
      </w:r>
      <w:r w:rsidR="00412B18" w:rsidRPr="00A425E0">
        <w:rPr>
          <w:bCs/>
          <w:szCs w:val="28"/>
        </w:rPr>
        <w:t xml:space="preserve">руб.. </w:t>
      </w:r>
    </w:p>
    <w:p w14:paraId="0A39E369" w14:textId="3AE0C022" w:rsidR="00FE1BD1" w:rsidRDefault="00051309" w:rsidP="00051309">
      <w:pPr>
        <w:pStyle w:val="ad"/>
        <w:rPr>
          <w:b/>
          <w:bCs/>
          <w:szCs w:val="28"/>
        </w:rPr>
      </w:pPr>
      <w:r w:rsidRPr="005A79D2">
        <w:rPr>
          <w:b/>
          <w:szCs w:val="28"/>
        </w:rPr>
        <w:t>3.</w:t>
      </w:r>
      <w:r w:rsidRPr="005A79D2">
        <w:rPr>
          <w:b/>
          <w:bCs/>
          <w:szCs w:val="28"/>
        </w:rPr>
        <w:tab/>
        <w:t>Проверка выполнения условий соглашений о предоставлении межбюджетных трансфертов, заключенных с Минстроем Челябинской области, в том числе проверка достоверности отчетов о достижении показателей результативности использования межбюджетных трансфертов</w:t>
      </w:r>
    </w:p>
    <w:p w14:paraId="673A3AE9" w14:textId="420F3BFE" w:rsidR="009707D8" w:rsidRDefault="00CF6CD8" w:rsidP="009F6104">
      <w:pPr>
        <w:pStyle w:val="ad"/>
        <w:rPr>
          <w:szCs w:val="28"/>
        </w:rPr>
      </w:pPr>
      <w:r w:rsidRPr="009707D8">
        <w:rPr>
          <w:szCs w:val="28"/>
        </w:rPr>
        <w:t xml:space="preserve">На </w:t>
      </w:r>
      <w:r w:rsidR="00B81A49" w:rsidRPr="009707D8">
        <w:rPr>
          <w:szCs w:val="28"/>
        </w:rPr>
        <w:t>реализацию програм</w:t>
      </w:r>
      <w:r w:rsidR="009707D8">
        <w:rPr>
          <w:szCs w:val="28"/>
        </w:rPr>
        <w:t>м</w:t>
      </w:r>
      <w:r w:rsidR="009707D8" w:rsidRPr="009707D8">
        <w:rPr>
          <w:szCs w:val="28"/>
        </w:rPr>
        <w:t>ы</w:t>
      </w:r>
      <w:r w:rsidR="00B81A49" w:rsidRPr="009707D8">
        <w:rPr>
          <w:szCs w:val="28"/>
        </w:rPr>
        <w:t xml:space="preserve"> формирования современной городской среды в рамках регионального проекта «Формирование комфортной городской среды» между Министерством строительства и инфраструктуры Челябинской области (далее </w:t>
      </w:r>
      <w:r w:rsidR="009707D8" w:rsidRPr="009707D8">
        <w:rPr>
          <w:szCs w:val="28"/>
        </w:rPr>
        <w:t>-</w:t>
      </w:r>
      <w:r w:rsidR="00B81A49" w:rsidRPr="009707D8">
        <w:rPr>
          <w:szCs w:val="28"/>
        </w:rPr>
        <w:t>Минстрой области) и Администрацией Варненского муниципального района</w:t>
      </w:r>
      <w:r w:rsidR="009707D8" w:rsidRPr="009707D8">
        <w:rPr>
          <w:szCs w:val="28"/>
        </w:rPr>
        <w:t xml:space="preserve"> (далее-Администрация р-на)</w:t>
      </w:r>
      <w:r w:rsidR="00B81A49" w:rsidRPr="009707D8">
        <w:rPr>
          <w:szCs w:val="28"/>
        </w:rPr>
        <w:t xml:space="preserve"> заключались </w:t>
      </w:r>
      <w:bookmarkStart w:id="8" w:name="_Hlk114154317"/>
      <w:r w:rsidR="00B81A49" w:rsidRPr="009707D8">
        <w:rPr>
          <w:szCs w:val="28"/>
        </w:rPr>
        <w:t>соглашения о предоставлении субсидий местному бюджету в соответствии с</w:t>
      </w:r>
      <w:r w:rsidR="002201AB" w:rsidRPr="009707D8">
        <w:rPr>
          <w:szCs w:val="28"/>
        </w:rPr>
        <w:t xml:space="preserve"> </w:t>
      </w:r>
      <w:r w:rsidR="00B81A49" w:rsidRPr="009707D8">
        <w:rPr>
          <w:szCs w:val="28"/>
        </w:rPr>
        <w:t xml:space="preserve">перечнем </w:t>
      </w:r>
      <w:proofErr w:type="gramStart"/>
      <w:r w:rsidR="00B81A49" w:rsidRPr="009707D8">
        <w:rPr>
          <w:szCs w:val="28"/>
        </w:rPr>
        <w:t>мероприятий ,</w:t>
      </w:r>
      <w:proofErr w:type="gramEnd"/>
      <w:r w:rsidR="00B81A49" w:rsidRPr="009707D8">
        <w:rPr>
          <w:szCs w:val="28"/>
        </w:rPr>
        <w:t xml:space="preserve"> в целях </w:t>
      </w:r>
      <w:proofErr w:type="spellStart"/>
      <w:r w:rsidR="00B81A49" w:rsidRPr="009707D8">
        <w:rPr>
          <w:szCs w:val="28"/>
        </w:rPr>
        <w:t>софинансирования</w:t>
      </w:r>
      <w:proofErr w:type="spellEnd"/>
      <w:r w:rsidR="00B81A49" w:rsidRPr="009707D8">
        <w:rPr>
          <w:szCs w:val="28"/>
        </w:rPr>
        <w:t xml:space="preserve">  </w:t>
      </w:r>
      <w:r w:rsidR="009707D8" w:rsidRPr="009707D8">
        <w:rPr>
          <w:szCs w:val="28"/>
        </w:rPr>
        <w:t>которых предоставляется субсидия</w:t>
      </w:r>
      <w:bookmarkEnd w:id="8"/>
      <w:r w:rsidR="00657605">
        <w:rPr>
          <w:szCs w:val="28"/>
        </w:rPr>
        <w:t>:</w:t>
      </w:r>
    </w:p>
    <w:p w14:paraId="5D7D62A0" w14:textId="36FBB86C" w:rsidR="00657605" w:rsidRDefault="00657605" w:rsidP="009F6104">
      <w:pPr>
        <w:pStyle w:val="ad"/>
        <w:rPr>
          <w:szCs w:val="28"/>
        </w:rPr>
      </w:pPr>
      <w:r>
        <w:rPr>
          <w:szCs w:val="28"/>
        </w:rPr>
        <w:t xml:space="preserve">-2020год (соглашение №75614000-1-2020-001 от 16.01.2020г.); </w:t>
      </w:r>
    </w:p>
    <w:p w14:paraId="4E8548E2" w14:textId="2DA122E2" w:rsidR="00657605" w:rsidRDefault="00657605" w:rsidP="009F6104">
      <w:pPr>
        <w:pStyle w:val="ad"/>
        <w:rPr>
          <w:szCs w:val="28"/>
        </w:rPr>
      </w:pPr>
      <w:r>
        <w:rPr>
          <w:szCs w:val="28"/>
        </w:rPr>
        <w:t xml:space="preserve">-2021год </w:t>
      </w:r>
      <w:r w:rsidRPr="00657605">
        <w:rPr>
          <w:szCs w:val="28"/>
        </w:rPr>
        <w:t>(соглашение №75614000-1-202</w:t>
      </w:r>
      <w:r>
        <w:rPr>
          <w:szCs w:val="28"/>
        </w:rPr>
        <w:t>1</w:t>
      </w:r>
      <w:r w:rsidRPr="00657605">
        <w:rPr>
          <w:szCs w:val="28"/>
        </w:rPr>
        <w:t>-00</w:t>
      </w:r>
      <w:r>
        <w:rPr>
          <w:szCs w:val="28"/>
        </w:rPr>
        <w:t>3</w:t>
      </w:r>
      <w:r w:rsidRPr="00657605">
        <w:rPr>
          <w:szCs w:val="28"/>
        </w:rPr>
        <w:t xml:space="preserve"> от </w:t>
      </w:r>
      <w:r>
        <w:rPr>
          <w:szCs w:val="28"/>
        </w:rPr>
        <w:t>22</w:t>
      </w:r>
      <w:r w:rsidRPr="00657605">
        <w:rPr>
          <w:szCs w:val="28"/>
        </w:rPr>
        <w:t>.01.202</w:t>
      </w:r>
      <w:r>
        <w:rPr>
          <w:szCs w:val="28"/>
        </w:rPr>
        <w:t>1</w:t>
      </w:r>
      <w:r w:rsidRPr="00657605">
        <w:rPr>
          <w:szCs w:val="28"/>
        </w:rPr>
        <w:t>г.);</w:t>
      </w:r>
    </w:p>
    <w:p w14:paraId="7D2B6068" w14:textId="08AD7C08" w:rsidR="00657605" w:rsidRDefault="00657605" w:rsidP="009F6104">
      <w:pPr>
        <w:pStyle w:val="ad"/>
        <w:rPr>
          <w:szCs w:val="28"/>
        </w:rPr>
      </w:pPr>
      <w:r>
        <w:rPr>
          <w:szCs w:val="28"/>
        </w:rPr>
        <w:t xml:space="preserve">-2022год </w:t>
      </w:r>
      <w:r w:rsidRPr="00657605">
        <w:rPr>
          <w:szCs w:val="28"/>
        </w:rPr>
        <w:t>(соглашение №75614000-1-202</w:t>
      </w:r>
      <w:r>
        <w:rPr>
          <w:szCs w:val="28"/>
        </w:rPr>
        <w:t>2</w:t>
      </w:r>
      <w:r w:rsidRPr="00657605">
        <w:rPr>
          <w:szCs w:val="28"/>
        </w:rPr>
        <w:t>-00</w:t>
      </w:r>
      <w:r>
        <w:rPr>
          <w:szCs w:val="28"/>
        </w:rPr>
        <w:t>1</w:t>
      </w:r>
      <w:r w:rsidRPr="00657605">
        <w:rPr>
          <w:szCs w:val="28"/>
        </w:rPr>
        <w:t xml:space="preserve"> от 2</w:t>
      </w:r>
      <w:r>
        <w:rPr>
          <w:szCs w:val="28"/>
        </w:rPr>
        <w:t>4</w:t>
      </w:r>
      <w:r w:rsidRPr="00657605">
        <w:rPr>
          <w:szCs w:val="28"/>
        </w:rPr>
        <w:t>.01.202</w:t>
      </w:r>
      <w:r>
        <w:rPr>
          <w:szCs w:val="28"/>
        </w:rPr>
        <w:t>2</w:t>
      </w:r>
      <w:r w:rsidRPr="00657605">
        <w:rPr>
          <w:szCs w:val="28"/>
        </w:rPr>
        <w:t>г.)</w:t>
      </w:r>
    </w:p>
    <w:p w14:paraId="09AD72EE" w14:textId="4C20D9AB" w:rsidR="00657605" w:rsidRDefault="009707D8" w:rsidP="009F6104">
      <w:pPr>
        <w:pStyle w:val="ad"/>
        <w:rPr>
          <w:szCs w:val="28"/>
        </w:rPr>
      </w:pPr>
      <w:r>
        <w:rPr>
          <w:szCs w:val="28"/>
        </w:rPr>
        <w:lastRenderedPageBreak/>
        <w:t xml:space="preserve">В </w:t>
      </w:r>
      <w:r w:rsidR="002D399D">
        <w:rPr>
          <w:szCs w:val="28"/>
        </w:rPr>
        <w:t>период</w:t>
      </w:r>
      <w:r>
        <w:rPr>
          <w:szCs w:val="28"/>
        </w:rPr>
        <w:t xml:space="preserve"> действия соглашений вносились изменения в условия</w:t>
      </w:r>
      <w:r w:rsidR="002D399D">
        <w:rPr>
          <w:szCs w:val="28"/>
        </w:rPr>
        <w:t xml:space="preserve"> соглашений</w:t>
      </w:r>
      <w:r>
        <w:rPr>
          <w:szCs w:val="28"/>
        </w:rPr>
        <w:t xml:space="preserve"> путем заключения дополнительных соглашений. </w:t>
      </w:r>
    </w:p>
    <w:p w14:paraId="2FB31AC6" w14:textId="093918F7" w:rsidR="00335015" w:rsidRDefault="00335015" w:rsidP="009F6104">
      <w:pPr>
        <w:pStyle w:val="ad"/>
        <w:rPr>
          <w:szCs w:val="28"/>
        </w:rPr>
      </w:pPr>
      <w:r w:rsidRPr="009A303A">
        <w:rPr>
          <w:szCs w:val="28"/>
        </w:rPr>
        <w:t>Заключенные соглашения соответствуют требованиям, установленным пунктом 22 «Порядка предоставления и распределения субсидии местным бюджетам на реализацию программ формирования современной городской среды» (Приложение №15 к</w:t>
      </w:r>
      <w:r w:rsidRPr="009A303A">
        <w:t xml:space="preserve"> </w:t>
      </w:r>
      <w:r w:rsidRPr="009A303A">
        <w:rPr>
          <w:szCs w:val="28"/>
        </w:rPr>
        <w:t>ГП от 01.09.2017 №470-П) на соответствующую дату.</w:t>
      </w:r>
    </w:p>
    <w:p w14:paraId="5E0998DD" w14:textId="77777777" w:rsidR="00941C64" w:rsidRPr="00941C64" w:rsidRDefault="00941C64" w:rsidP="00941C64">
      <w:pPr>
        <w:pStyle w:val="ad"/>
        <w:rPr>
          <w:szCs w:val="28"/>
        </w:rPr>
      </w:pPr>
      <w:r w:rsidRPr="00941C64">
        <w:rPr>
          <w:szCs w:val="28"/>
        </w:rPr>
        <w:t xml:space="preserve">При заключении соглашений обеспечена увязка результата предоставления субсидии с адресным перечнем общественных территорий, подлежащих благоустройству в рамках реализации Регионального проекта </w:t>
      </w:r>
      <w:proofErr w:type="gramStart"/>
      <w:r w:rsidRPr="00941C64">
        <w:rPr>
          <w:szCs w:val="28"/>
        </w:rPr>
        <w:t>ГП  и</w:t>
      </w:r>
      <w:proofErr w:type="gramEnd"/>
      <w:r w:rsidRPr="00941C64">
        <w:rPr>
          <w:szCs w:val="28"/>
        </w:rPr>
        <w:t xml:space="preserve"> МП, </w:t>
      </w:r>
    </w:p>
    <w:p w14:paraId="6E7F8169" w14:textId="313A4195" w:rsidR="00941C64" w:rsidRPr="009A303A" w:rsidRDefault="00941C64" w:rsidP="00941C64">
      <w:pPr>
        <w:pStyle w:val="ad"/>
        <w:rPr>
          <w:szCs w:val="28"/>
        </w:rPr>
      </w:pPr>
      <w:r w:rsidRPr="00941C64">
        <w:rPr>
          <w:szCs w:val="28"/>
        </w:rPr>
        <w:t xml:space="preserve">адресным </w:t>
      </w:r>
      <w:proofErr w:type="gramStart"/>
      <w:r w:rsidRPr="00941C64">
        <w:rPr>
          <w:szCs w:val="28"/>
        </w:rPr>
        <w:t>перечнем  на</w:t>
      </w:r>
      <w:proofErr w:type="gramEnd"/>
      <w:r w:rsidRPr="00941C64">
        <w:rPr>
          <w:szCs w:val="28"/>
        </w:rPr>
        <w:t xml:space="preserve"> 2020-2022годы предусмотрено благоустройство 4 общественных территорий.</w:t>
      </w:r>
    </w:p>
    <w:p w14:paraId="4D87D0BF" w14:textId="79C9F6D0" w:rsidR="002D399D" w:rsidRDefault="00335015" w:rsidP="009F6104">
      <w:pPr>
        <w:pStyle w:val="ad"/>
        <w:rPr>
          <w:szCs w:val="28"/>
        </w:rPr>
      </w:pPr>
      <w:r>
        <w:rPr>
          <w:color w:val="00B050"/>
          <w:szCs w:val="28"/>
        </w:rPr>
        <w:t xml:space="preserve">  </w:t>
      </w:r>
      <w:r w:rsidR="00657605">
        <w:rPr>
          <w:szCs w:val="28"/>
        </w:rPr>
        <w:t>О</w:t>
      </w:r>
      <w:r w:rsidR="002D399D">
        <w:rPr>
          <w:szCs w:val="28"/>
        </w:rPr>
        <w:t>бъем с</w:t>
      </w:r>
      <w:r w:rsidR="0063046A">
        <w:rPr>
          <w:szCs w:val="28"/>
        </w:rPr>
        <w:t>редств</w:t>
      </w:r>
      <w:r w:rsidR="00D17FBF">
        <w:rPr>
          <w:szCs w:val="28"/>
        </w:rPr>
        <w:t>,</w:t>
      </w:r>
      <w:r w:rsidR="009707D8">
        <w:rPr>
          <w:szCs w:val="28"/>
        </w:rPr>
        <w:t xml:space="preserve"> предусмотрен</w:t>
      </w:r>
      <w:r w:rsidR="002D399D">
        <w:rPr>
          <w:szCs w:val="28"/>
        </w:rPr>
        <w:t>ный</w:t>
      </w:r>
      <w:r w:rsidR="009707D8">
        <w:rPr>
          <w:szCs w:val="28"/>
        </w:rPr>
        <w:t xml:space="preserve"> </w:t>
      </w:r>
      <w:proofErr w:type="gramStart"/>
      <w:r w:rsidR="009707D8">
        <w:rPr>
          <w:szCs w:val="28"/>
        </w:rPr>
        <w:t>соглашениями</w:t>
      </w:r>
      <w:r w:rsidR="002D399D" w:rsidRPr="002D399D">
        <w:t xml:space="preserve"> </w:t>
      </w:r>
      <w:r w:rsidR="00770795">
        <w:t>(с учетом дополнительных соглашений)</w:t>
      </w:r>
      <w:proofErr w:type="gramEnd"/>
      <w:r w:rsidR="00770795">
        <w:t xml:space="preserve"> </w:t>
      </w:r>
      <w:r w:rsidR="002D399D" w:rsidRPr="002D399D">
        <w:rPr>
          <w:szCs w:val="28"/>
        </w:rPr>
        <w:t>составил</w:t>
      </w:r>
      <w:r w:rsidR="002D399D">
        <w:rPr>
          <w:szCs w:val="28"/>
        </w:rPr>
        <w:t>:</w:t>
      </w:r>
    </w:p>
    <w:p w14:paraId="45C82DDB" w14:textId="2C433B29" w:rsidR="002D399D" w:rsidRPr="0063046A" w:rsidRDefault="002D399D" w:rsidP="009F6104">
      <w:pPr>
        <w:pStyle w:val="ad"/>
        <w:rPr>
          <w:color w:val="FF0000"/>
          <w:szCs w:val="28"/>
        </w:rPr>
      </w:pPr>
      <w:r>
        <w:rPr>
          <w:szCs w:val="28"/>
        </w:rPr>
        <w:t xml:space="preserve">-на 2020год </w:t>
      </w:r>
      <w:r w:rsidR="007E0008">
        <w:rPr>
          <w:szCs w:val="28"/>
        </w:rPr>
        <w:t>-</w:t>
      </w:r>
      <w:r w:rsidR="0063046A">
        <w:rPr>
          <w:szCs w:val="28"/>
        </w:rPr>
        <w:t xml:space="preserve">8662,78тыс.руб., из них сумма субсидии </w:t>
      </w:r>
      <w:r>
        <w:rPr>
          <w:szCs w:val="28"/>
        </w:rPr>
        <w:t>8364,</w:t>
      </w:r>
      <w:r w:rsidR="00784A7D">
        <w:rPr>
          <w:szCs w:val="28"/>
        </w:rPr>
        <w:t>27</w:t>
      </w:r>
      <w:r>
        <w:rPr>
          <w:szCs w:val="28"/>
        </w:rPr>
        <w:t>тыс.руб.</w:t>
      </w:r>
      <w:r w:rsidR="007E0008">
        <w:rPr>
          <w:szCs w:val="28"/>
        </w:rPr>
        <w:t>;</w:t>
      </w:r>
      <w:r>
        <w:rPr>
          <w:szCs w:val="28"/>
        </w:rPr>
        <w:t xml:space="preserve"> </w:t>
      </w:r>
    </w:p>
    <w:p w14:paraId="1365239D" w14:textId="6DDD268D" w:rsidR="002D399D" w:rsidRPr="0063046A" w:rsidRDefault="002D399D" w:rsidP="009F6104">
      <w:pPr>
        <w:pStyle w:val="ad"/>
        <w:rPr>
          <w:color w:val="FF0000"/>
          <w:szCs w:val="28"/>
        </w:rPr>
      </w:pPr>
      <w:r>
        <w:rPr>
          <w:szCs w:val="28"/>
        </w:rPr>
        <w:t>-на 2021год-</w:t>
      </w:r>
      <w:r w:rsidR="0063046A">
        <w:rPr>
          <w:szCs w:val="28"/>
        </w:rPr>
        <w:t>7157,60тыс.руб.,</w:t>
      </w:r>
      <w:r w:rsidR="007E0008">
        <w:rPr>
          <w:szCs w:val="28"/>
        </w:rPr>
        <w:t xml:space="preserve"> </w:t>
      </w:r>
      <w:r w:rsidR="0063046A">
        <w:rPr>
          <w:szCs w:val="28"/>
        </w:rPr>
        <w:t xml:space="preserve"> </w:t>
      </w:r>
      <w:r w:rsidR="0063046A" w:rsidRPr="0063046A">
        <w:t xml:space="preserve"> </w:t>
      </w:r>
      <w:r w:rsidR="0063046A" w:rsidRPr="0063046A">
        <w:rPr>
          <w:szCs w:val="28"/>
        </w:rPr>
        <w:t xml:space="preserve">из них сумма субсидии </w:t>
      </w:r>
      <w:r>
        <w:rPr>
          <w:szCs w:val="28"/>
        </w:rPr>
        <w:t>6957,6</w:t>
      </w:r>
      <w:r w:rsidR="00784A7D">
        <w:rPr>
          <w:szCs w:val="28"/>
        </w:rPr>
        <w:t>0</w:t>
      </w:r>
      <w:r w:rsidR="004B4212"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 w:rsidR="004B4212">
        <w:rPr>
          <w:szCs w:val="28"/>
        </w:rPr>
        <w:t>.</w:t>
      </w:r>
      <w:r w:rsidR="007E0008">
        <w:rPr>
          <w:szCs w:val="28"/>
        </w:rPr>
        <w:t>;</w:t>
      </w:r>
    </w:p>
    <w:p w14:paraId="3E13B748" w14:textId="72D7D675" w:rsidR="00305B8E" w:rsidRPr="0063046A" w:rsidRDefault="002D399D" w:rsidP="009F6104">
      <w:pPr>
        <w:pStyle w:val="ad"/>
        <w:rPr>
          <w:color w:val="FF0000"/>
          <w:szCs w:val="28"/>
        </w:rPr>
      </w:pPr>
      <w:r>
        <w:rPr>
          <w:szCs w:val="28"/>
        </w:rPr>
        <w:t>-на 2022год-</w:t>
      </w:r>
      <w:r w:rsidR="0063046A">
        <w:rPr>
          <w:szCs w:val="28"/>
        </w:rPr>
        <w:t>9233,16тыс.руб.,</w:t>
      </w:r>
      <w:r w:rsidR="0063046A" w:rsidRPr="0063046A">
        <w:t xml:space="preserve"> </w:t>
      </w:r>
      <w:r w:rsidR="0063046A" w:rsidRPr="0063046A">
        <w:rPr>
          <w:szCs w:val="28"/>
        </w:rPr>
        <w:t xml:space="preserve">из них сумма субсидии </w:t>
      </w:r>
      <w:r>
        <w:rPr>
          <w:szCs w:val="28"/>
        </w:rPr>
        <w:t>8771,5</w:t>
      </w:r>
      <w:r w:rsidR="00784A7D">
        <w:rPr>
          <w:szCs w:val="28"/>
        </w:rPr>
        <w:t>0</w:t>
      </w:r>
      <w:r>
        <w:rPr>
          <w:szCs w:val="28"/>
        </w:rPr>
        <w:t>тыс.руб</w:t>
      </w:r>
      <w:r w:rsidR="007E0008">
        <w:rPr>
          <w:szCs w:val="28"/>
        </w:rPr>
        <w:t>..</w:t>
      </w:r>
    </w:p>
    <w:p w14:paraId="4E6AEACA" w14:textId="77777777" w:rsidR="00C10C33" w:rsidRDefault="00305B8E" w:rsidP="009F6104">
      <w:pPr>
        <w:pStyle w:val="ad"/>
        <w:rPr>
          <w:szCs w:val="28"/>
        </w:rPr>
      </w:pPr>
      <w:r>
        <w:rPr>
          <w:szCs w:val="28"/>
        </w:rPr>
        <w:t>Объем средств, предусмотренный соглашениями, соответствует данным сводной бюджетной росписи</w:t>
      </w:r>
      <w:r w:rsidR="00C10C33">
        <w:rPr>
          <w:szCs w:val="28"/>
        </w:rPr>
        <w:t>.</w:t>
      </w:r>
    </w:p>
    <w:p w14:paraId="0387666F" w14:textId="6DA946E4" w:rsidR="00305B8E" w:rsidRDefault="00C10C33" w:rsidP="009F6104">
      <w:pPr>
        <w:pStyle w:val="ad"/>
        <w:rPr>
          <w:szCs w:val="28"/>
        </w:rPr>
      </w:pPr>
      <w:r>
        <w:rPr>
          <w:szCs w:val="28"/>
        </w:rPr>
        <w:t xml:space="preserve">Расходы, предусмотренные на реализацию мероприятий в рамках </w:t>
      </w:r>
      <w:r w:rsidR="004C0A3C">
        <w:rPr>
          <w:szCs w:val="28"/>
        </w:rPr>
        <w:t>РП</w:t>
      </w:r>
      <w:r>
        <w:rPr>
          <w:szCs w:val="28"/>
        </w:rPr>
        <w:t xml:space="preserve"> в полном объеме предусмотрены в бюджете Варненского муниципального района на соответствующий год.</w:t>
      </w:r>
    </w:p>
    <w:p w14:paraId="25C42128" w14:textId="7C10AFBB" w:rsidR="003E72E9" w:rsidRDefault="00305B8E" w:rsidP="009F6104">
      <w:pPr>
        <w:pStyle w:val="ad"/>
        <w:rPr>
          <w:szCs w:val="28"/>
        </w:rPr>
      </w:pPr>
      <w:r>
        <w:rPr>
          <w:szCs w:val="28"/>
        </w:rPr>
        <w:t xml:space="preserve"> </w:t>
      </w:r>
      <w:r w:rsidR="00770795">
        <w:rPr>
          <w:szCs w:val="28"/>
        </w:rPr>
        <w:t>Более подробно</w:t>
      </w:r>
      <w:r w:rsidR="003E72E9">
        <w:rPr>
          <w:szCs w:val="28"/>
        </w:rPr>
        <w:t xml:space="preserve"> информация о суммах, предусмотренных соглашениями на благоустройство объектов в рамках мероприятий </w:t>
      </w:r>
      <w:r w:rsidR="004C0A3C">
        <w:rPr>
          <w:szCs w:val="28"/>
        </w:rPr>
        <w:t>РП</w:t>
      </w:r>
      <w:r w:rsidR="003E72E9">
        <w:rPr>
          <w:szCs w:val="28"/>
        </w:rPr>
        <w:t xml:space="preserve"> по Варненскому району в период 2020-2022годы представлена </w:t>
      </w:r>
      <w:r w:rsidR="003E72E9" w:rsidRPr="003E72E9">
        <w:rPr>
          <w:color w:val="FF0000"/>
          <w:szCs w:val="28"/>
        </w:rPr>
        <w:t>в Приложении №</w:t>
      </w:r>
      <w:r w:rsidR="00266BE2">
        <w:rPr>
          <w:color w:val="FF0000"/>
          <w:szCs w:val="28"/>
        </w:rPr>
        <w:t>4</w:t>
      </w:r>
      <w:r w:rsidR="003E72E9" w:rsidRPr="003E72E9">
        <w:rPr>
          <w:color w:val="FF0000"/>
          <w:szCs w:val="28"/>
        </w:rPr>
        <w:t>.</w:t>
      </w:r>
    </w:p>
    <w:p w14:paraId="2A7F8413" w14:textId="540FA184" w:rsidR="00B34592" w:rsidRDefault="009F6104" w:rsidP="00941C64">
      <w:pPr>
        <w:pStyle w:val="ad"/>
        <w:rPr>
          <w:szCs w:val="28"/>
        </w:rPr>
      </w:pPr>
      <w:r w:rsidRPr="00657605">
        <w:rPr>
          <w:szCs w:val="28"/>
        </w:rPr>
        <w:t>Администрацией района в соответствии с заключенным</w:t>
      </w:r>
      <w:r w:rsidR="00657605">
        <w:rPr>
          <w:szCs w:val="28"/>
        </w:rPr>
        <w:t>и</w:t>
      </w:r>
      <w:r w:rsidRPr="00657605">
        <w:rPr>
          <w:szCs w:val="28"/>
        </w:rPr>
        <w:t xml:space="preserve"> соглашени</w:t>
      </w:r>
      <w:r w:rsidR="00657605">
        <w:rPr>
          <w:szCs w:val="28"/>
        </w:rPr>
        <w:t>я</w:t>
      </w:r>
      <w:r w:rsidRPr="00657605">
        <w:rPr>
          <w:szCs w:val="28"/>
        </w:rPr>
        <w:t>м</w:t>
      </w:r>
      <w:r w:rsidR="00657605">
        <w:rPr>
          <w:szCs w:val="28"/>
        </w:rPr>
        <w:t>и</w:t>
      </w:r>
      <w:r w:rsidRPr="00657605">
        <w:rPr>
          <w:szCs w:val="28"/>
        </w:rPr>
        <w:t xml:space="preserve">   </w:t>
      </w:r>
    </w:p>
    <w:p w14:paraId="6354FC92" w14:textId="455F4AD5" w:rsidR="00430883" w:rsidRDefault="009F6104" w:rsidP="009F6104">
      <w:pPr>
        <w:pStyle w:val="ad"/>
        <w:rPr>
          <w:szCs w:val="28"/>
        </w:rPr>
      </w:pPr>
      <w:r w:rsidRPr="00657605">
        <w:rPr>
          <w:szCs w:val="28"/>
        </w:rPr>
        <w:t xml:space="preserve">в </w:t>
      </w:r>
      <w:r w:rsidR="00657605" w:rsidRPr="00657605">
        <w:rPr>
          <w:szCs w:val="28"/>
        </w:rPr>
        <w:t>Минстрой области</w:t>
      </w:r>
      <w:r w:rsidR="00430883" w:rsidRPr="00430883">
        <w:t xml:space="preserve"> </w:t>
      </w:r>
      <w:proofErr w:type="gramStart"/>
      <w:r w:rsidR="00430883" w:rsidRPr="00430883">
        <w:rPr>
          <w:szCs w:val="28"/>
        </w:rPr>
        <w:t>представлялись  отчёты</w:t>
      </w:r>
      <w:proofErr w:type="gramEnd"/>
      <w:r w:rsidR="00430883">
        <w:rPr>
          <w:szCs w:val="28"/>
        </w:rPr>
        <w:t>:</w:t>
      </w:r>
    </w:p>
    <w:p w14:paraId="4E0A2CAE" w14:textId="09349AC2" w:rsidR="00430883" w:rsidRDefault="00430883" w:rsidP="009F6104">
      <w:pPr>
        <w:pStyle w:val="ad"/>
        <w:rPr>
          <w:szCs w:val="28"/>
        </w:rPr>
      </w:pPr>
      <w:r>
        <w:rPr>
          <w:szCs w:val="28"/>
        </w:rPr>
        <w:t>-</w:t>
      </w:r>
      <w:proofErr w:type="gramStart"/>
      <w:r w:rsidR="009F6104" w:rsidRPr="00430883">
        <w:rPr>
          <w:szCs w:val="28"/>
          <w:u w:val="single"/>
        </w:rPr>
        <w:t xml:space="preserve">ежеквартально </w:t>
      </w:r>
      <w:r w:rsidR="009F6104" w:rsidRPr="00657605">
        <w:rPr>
          <w:szCs w:val="28"/>
        </w:rPr>
        <w:t xml:space="preserve"> </w:t>
      </w:r>
      <w:r w:rsidR="00B34592">
        <w:rPr>
          <w:szCs w:val="28"/>
        </w:rPr>
        <w:t>«</w:t>
      </w:r>
      <w:proofErr w:type="gramEnd"/>
      <w:r w:rsidR="00B34592">
        <w:rPr>
          <w:szCs w:val="28"/>
        </w:rPr>
        <w:t xml:space="preserve">отчет </w:t>
      </w:r>
      <w:r w:rsidR="009F6104" w:rsidRPr="00657605">
        <w:rPr>
          <w:szCs w:val="28"/>
        </w:rPr>
        <w:t xml:space="preserve">о  расходах  бюджета,  в  целях  </w:t>
      </w:r>
      <w:proofErr w:type="spellStart"/>
      <w:r w:rsidR="009F6104" w:rsidRPr="00657605">
        <w:rPr>
          <w:szCs w:val="28"/>
        </w:rPr>
        <w:t>софинансирования</w:t>
      </w:r>
      <w:proofErr w:type="spellEnd"/>
      <w:r w:rsidR="009F6104" w:rsidRPr="00657605">
        <w:rPr>
          <w:szCs w:val="28"/>
        </w:rPr>
        <w:t xml:space="preserve">  которых  предоставляется </w:t>
      </w:r>
      <w:r w:rsidR="009F6104" w:rsidRPr="00657605">
        <w:rPr>
          <w:szCs w:val="28"/>
        </w:rPr>
        <w:tab/>
        <w:t>субсидия</w:t>
      </w:r>
      <w:r w:rsidR="00B34592">
        <w:rPr>
          <w:szCs w:val="28"/>
        </w:rPr>
        <w:t>»</w:t>
      </w:r>
      <w:r w:rsidR="004C0A3C">
        <w:rPr>
          <w:szCs w:val="28"/>
        </w:rPr>
        <w:t xml:space="preserve">, </w:t>
      </w:r>
      <w:r w:rsidR="004C0A3C" w:rsidRPr="004C0A3C">
        <w:rPr>
          <w:color w:val="7030A0"/>
          <w:szCs w:val="28"/>
        </w:rPr>
        <w:t>за 3квартал 2020года отчет предоставлен позднее 10числа месяца следующего за отчетным кварталом-22октября2020г.</w:t>
      </w:r>
      <w:r w:rsidR="004C0A3C">
        <w:rPr>
          <w:color w:val="7030A0"/>
          <w:szCs w:val="28"/>
        </w:rPr>
        <w:t>(п.4.3.6</w:t>
      </w:r>
      <w:r w:rsidR="004C0A3C" w:rsidRPr="004C0A3C">
        <w:t xml:space="preserve"> </w:t>
      </w:r>
      <w:r w:rsidR="004C0A3C" w:rsidRPr="004C0A3C">
        <w:rPr>
          <w:color w:val="7030A0"/>
          <w:szCs w:val="28"/>
        </w:rPr>
        <w:t>соглашени</w:t>
      </w:r>
      <w:r w:rsidR="004C0A3C">
        <w:rPr>
          <w:color w:val="7030A0"/>
          <w:szCs w:val="28"/>
        </w:rPr>
        <w:t>я</w:t>
      </w:r>
      <w:r w:rsidR="004C0A3C" w:rsidRPr="004C0A3C">
        <w:rPr>
          <w:color w:val="7030A0"/>
          <w:szCs w:val="28"/>
        </w:rPr>
        <w:t xml:space="preserve"> №75614000-1-2020-001 от 16.01.2020г.</w:t>
      </w:r>
      <w:r w:rsidR="004C0A3C">
        <w:rPr>
          <w:color w:val="7030A0"/>
          <w:szCs w:val="28"/>
        </w:rPr>
        <w:t xml:space="preserve"> </w:t>
      </w:r>
      <w:r w:rsidR="004C0A3C" w:rsidRPr="004C0A3C">
        <w:rPr>
          <w:color w:val="7030A0"/>
          <w:szCs w:val="28"/>
        </w:rPr>
        <w:t>)</w:t>
      </w:r>
      <w:r w:rsidR="009F6104" w:rsidRPr="004C0A3C">
        <w:rPr>
          <w:color w:val="7030A0"/>
          <w:szCs w:val="28"/>
        </w:rPr>
        <w:t>;</w:t>
      </w:r>
    </w:p>
    <w:p w14:paraId="4B5FED67" w14:textId="7F253F4A" w:rsidR="00657605" w:rsidRPr="004C0A3C" w:rsidRDefault="00430883" w:rsidP="009F6104">
      <w:pPr>
        <w:pStyle w:val="ad"/>
        <w:rPr>
          <w:szCs w:val="28"/>
        </w:rPr>
      </w:pPr>
      <w:r w:rsidRPr="00430883">
        <w:rPr>
          <w:szCs w:val="28"/>
          <w:u w:val="single"/>
        </w:rPr>
        <w:t>-ежегодно</w:t>
      </w:r>
      <w:r w:rsidR="009F6104" w:rsidRPr="00657605">
        <w:rPr>
          <w:szCs w:val="28"/>
        </w:rPr>
        <w:tab/>
      </w:r>
      <w:r w:rsidR="00B34592">
        <w:rPr>
          <w:szCs w:val="28"/>
        </w:rPr>
        <w:t xml:space="preserve">«отчет </w:t>
      </w:r>
      <w:r w:rsidR="009F6104" w:rsidRPr="00657605">
        <w:rPr>
          <w:szCs w:val="28"/>
        </w:rPr>
        <w:t xml:space="preserve">о </w:t>
      </w:r>
      <w:r w:rsidR="009F6104" w:rsidRPr="00657605">
        <w:rPr>
          <w:szCs w:val="28"/>
        </w:rPr>
        <w:tab/>
        <w:t xml:space="preserve">достижении значений </w:t>
      </w:r>
      <w:proofErr w:type="gramStart"/>
      <w:r w:rsidR="00657605" w:rsidRPr="00657605">
        <w:rPr>
          <w:szCs w:val="28"/>
        </w:rPr>
        <w:t>п</w:t>
      </w:r>
      <w:r w:rsidR="009F6104" w:rsidRPr="00657605">
        <w:rPr>
          <w:szCs w:val="28"/>
        </w:rPr>
        <w:t>оказателей  результативности</w:t>
      </w:r>
      <w:proofErr w:type="gramEnd"/>
      <w:r w:rsidR="00B34592" w:rsidRPr="004C0A3C">
        <w:rPr>
          <w:szCs w:val="28"/>
        </w:rPr>
        <w:t>»</w:t>
      </w:r>
      <w:r w:rsidR="00EE3328" w:rsidRPr="004C0A3C">
        <w:rPr>
          <w:szCs w:val="28"/>
        </w:rPr>
        <w:t>, «отчет о достижении значений результатов использования субсидии»</w:t>
      </w:r>
      <w:r w:rsidR="00B34592" w:rsidRPr="004C0A3C">
        <w:rPr>
          <w:szCs w:val="28"/>
        </w:rPr>
        <w:t>;</w:t>
      </w:r>
    </w:p>
    <w:p w14:paraId="023B1F79" w14:textId="761352CD" w:rsidR="00430883" w:rsidRPr="00657605" w:rsidRDefault="00B34592" w:rsidP="009F6104">
      <w:pPr>
        <w:pStyle w:val="ad"/>
        <w:rPr>
          <w:szCs w:val="28"/>
        </w:rPr>
      </w:pPr>
      <w:r>
        <w:rPr>
          <w:szCs w:val="28"/>
        </w:rPr>
        <w:t>-</w:t>
      </w:r>
      <w:r w:rsidRPr="00B34592">
        <w:rPr>
          <w:szCs w:val="28"/>
          <w:u w:val="single"/>
        </w:rPr>
        <w:t>ежемесячно</w:t>
      </w:r>
      <w:r>
        <w:rPr>
          <w:szCs w:val="28"/>
        </w:rPr>
        <w:t xml:space="preserve"> отчет об использовании межбюджетных трансфертов из федерального и областного бюджета муниципальными образованиями и </w:t>
      </w:r>
      <w:proofErr w:type="gramStart"/>
      <w:r>
        <w:rPr>
          <w:szCs w:val="28"/>
        </w:rPr>
        <w:t>территориальным  государственным</w:t>
      </w:r>
      <w:proofErr w:type="gramEnd"/>
      <w:r>
        <w:rPr>
          <w:szCs w:val="28"/>
        </w:rPr>
        <w:t xml:space="preserve"> внебюджетным фондом»</w:t>
      </w:r>
      <w:r w:rsidR="00A425E0">
        <w:rPr>
          <w:szCs w:val="28"/>
        </w:rPr>
        <w:t>.</w:t>
      </w:r>
      <w:r>
        <w:rPr>
          <w:szCs w:val="28"/>
        </w:rPr>
        <w:t xml:space="preserve"> </w:t>
      </w:r>
    </w:p>
    <w:p w14:paraId="0BA05E5F" w14:textId="77777777" w:rsidR="00CD420F" w:rsidRDefault="00CD420F" w:rsidP="002E26A0">
      <w:pPr>
        <w:pStyle w:val="ad"/>
        <w:rPr>
          <w:szCs w:val="28"/>
        </w:rPr>
      </w:pPr>
      <w:r>
        <w:rPr>
          <w:szCs w:val="28"/>
        </w:rPr>
        <w:t xml:space="preserve">       </w:t>
      </w:r>
      <w:r w:rsidRPr="00CD420F">
        <w:rPr>
          <w:szCs w:val="28"/>
        </w:rPr>
        <w:t>Перечисление субсидии из областного бюджета в местный бюджет осуществлялось в</w:t>
      </w:r>
      <w:r>
        <w:rPr>
          <w:szCs w:val="28"/>
        </w:rPr>
        <w:t xml:space="preserve"> </w:t>
      </w:r>
      <w:r w:rsidRPr="00CD420F">
        <w:rPr>
          <w:szCs w:val="28"/>
        </w:rPr>
        <w:t>пределах суммы, необходимой для оплаты денежных обязательств получателя средств</w:t>
      </w:r>
      <w:r>
        <w:rPr>
          <w:szCs w:val="28"/>
        </w:rPr>
        <w:t xml:space="preserve"> </w:t>
      </w:r>
      <w:r w:rsidRPr="00CD420F">
        <w:rPr>
          <w:szCs w:val="28"/>
        </w:rPr>
        <w:t>местного бюджета, после предоставления документов подтверждающих выполнение</w:t>
      </w:r>
      <w:r>
        <w:rPr>
          <w:szCs w:val="28"/>
        </w:rPr>
        <w:t xml:space="preserve"> </w:t>
      </w:r>
      <w:r w:rsidRPr="00CD420F">
        <w:rPr>
          <w:szCs w:val="28"/>
        </w:rPr>
        <w:t>работ</w:t>
      </w:r>
      <w:r>
        <w:rPr>
          <w:szCs w:val="28"/>
        </w:rPr>
        <w:t xml:space="preserve"> </w:t>
      </w:r>
      <w:r w:rsidRPr="00CD420F">
        <w:rPr>
          <w:szCs w:val="28"/>
        </w:rPr>
        <w:t>и</w:t>
      </w:r>
      <w:r>
        <w:rPr>
          <w:szCs w:val="28"/>
        </w:rPr>
        <w:t xml:space="preserve"> </w:t>
      </w:r>
      <w:r w:rsidRPr="00CD420F">
        <w:rPr>
          <w:szCs w:val="28"/>
        </w:rPr>
        <w:t>документов</w:t>
      </w:r>
      <w:r>
        <w:rPr>
          <w:szCs w:val="28"/>
        </w:rPr>
        <w:t xml:space="preserve"> на </w:t>
      </w:r>
      <w:r w:rsidRPr="00CD420F">
        <w:rPr>
          <w:szCs w:val="28"/>
        </w:rPr>
        <w:t>осуществление расходов местного бюджета на исполнение соответствующего расходного</w:t>
      </w:r>
      <w:r>
        <w:rPr>
          <w:szCs w:val="28"/>
        </w:rPr>
        <w:t xml:space="preserve"> </w:t>
      </w:r>
      <w:r w:rsidRPr="00CD420F">
        <w:rPr>
          <w:szCs w:val="28"/>
        </w:rPr>
        <w:t>обязательства, в целях которого предоставляется субсидия.</w:t>
      </w:r>
      <w:r>
        <w:rPr>
          <w:szCs w:val="28"/>
        </w:rPr>
        <w:t xml:space="preserve"> </w:t>
      </w:r>
    </w:p>
    <w:p w14:paraId="19AEB4A4" w14:textId="3228F5A0" w:rsidR="00CD420F" w:rsidRDefault="003E72E9" w:rsidP="002E26A0">
      <w:pPr>
        <w:pStyle w:val="ad"/>
        <w:rPr>
          <w:szCs w:val="28"/>
        </w:rPr>
      </w:pPr>
      <w:r>
        <w:rPr>
          <w:szCs w:val="28"/>
        </w:rPr>
        <w:lastRenderedPageBreak/>
        <w:t xml:space="preserve">        </w:t>
      </w:r>
      <w:r w:rsidR="00784A7D" w:rsidRPr="00784A7D">
        <w:rPr>
          <w:szCs w:val="28"/>
        </w:rPr>
        <w:t>Сумма субсидии в 2020 и 2021году, предусмотренная соглашениями на соответствующий финансовый год поступила в полном объеме</w:t>
      </w:r>
      <w:r w:rsidR="00784A7D">
        <w:rPr>
          <w:szCs w:val="28"/>
        </w:rPr>
        <w:t xml:space="preserve"> 8364,27тыс.руб. и 6957,60тыс.руб. соответственно</w:t>
      </w:r>
      <w:r w:rsidR="00784A7D" w:rsidRPr="00784A7D">
        <w:rPr>
          <w:szCs w:val="28"/>
        </w:rPr>
        <w:t xml:space="preserve">, кассовый расход </w:t>
      </w:r>
      <w:r w:rsidR="00784A7D">
        <w:rPr>
          <w:szCs w:val="28"/>
        </w:rPr>
        <w:t xml:space="preserve">составил </w:t>
      </w:r>
      <w:r w:rsidR="00784A7D" w:rsidRPr="00784A7D">
        <w:rPr>
          <w:szCs w:val="28"/>
        </w:rPr>
        <w:t>100%,</w:t>
      </w:r>
      <w:r w:rsidR="00CD420F" w:rsidRPr="00CD420F">
        <w:t xml:space="preserve"> </w:t>
      </w:r>
      <w:r w:rsidR="00CD420F">
        <w:rPr>
          <w:szCs w:val="28"/>
        </w:rPr>
        <w:t>о</w:t>
      </w:r>
      <w:r w:rsidR="00CD420F" w:rsidRPr="00CD420F">
        <w:rPr>
          <w:szCs w:val="28"/>
        </w:rPr>
        <w:t xml:space="preserve">статок неиспользованных бюджетных средств на </w:t>
      </w:r>
      <w:r w:rsidR="00CD420F">
        <w:rPr>
          <w:szCs w:val="28"/>
        </w:rPr>
        <w:t xml:space="preserve">конец соответствующего финансового </w:t>
      </w:r>
      <w:r w:rsidR="00CD420F" w:rsidRPr="00CD420F">
        <w:rPr>
          <w:szCs w:val="28"/>
        </w:rPr>
        <w:t xml:space="preserve">года </w:t>
      </w:r>
      <w:proofErr w:type="gramStart"/>
      <w:r w:rsidR="00CD420F" w:rsidRPr="00CD420F">
        <w:rPr>
          <w:szCs w:val="28"/>
        </w:rPr>
        <w:t>отсутствует</w:t>
      </w:r>
      <w:r w:rsidR="00CD420F">
        <w:rPr>
          <w:szCs w:val="28"/>
        </w:rPr>
        <w:t xml:space="preserve">, </w:t>
      </w:r>
      <w:r w:rsidR="00784A7D" w:rsidRPr="00784A7D">
        <w:rPr>
          <w:szCs w:val="28"/>
        </w:rPr>
        <w:t xml:space="preserve"> возвраты</w:t>
      </w:r>
      <w:proofErr w:type="gramEnd"/>
      <w:r w:rsidR="00784A7D" w:rsidRPr="00784A7D">
        <w:rPr>
          <w:szCs w:val="28"/>
        </w:rPr>
        <w:t xml:space="preserve"> </w:t>
      </w:r>
      <w:r w:rsidR="00E7028B">
        <w:rPr>
          <w:szCs w:val="28"/>
        </w:rPr>
        <w:t xml:space="preserve">средств </w:t>
      </w:r>
      <w:r w:rsidR="00CD420F">
        <w:rPr>
          <w:szCs w:val="28"/>
        </w:rPr>
        <w:t>не осуществлялись</w:t>
      </w:r>
      <w:r w:rsidR="00784A7D" w:rsidRPr="00784A7D">
        <w:rPr>
          <w:szCs w:val="28"/>
        </w:rPr>
        <w:t>.</w:t>
      </w:r>
    </w:p>
    <w:p w14:paraId="119E30AF" w14:textId="0749D97E" w:rsidR="00784A7D" w:rsidRDefault="003E72E9" w:rsidP="002E26A0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="00784A7D">
        <w:rPr>
          <w:szCs w:val="28"/>
        </w:rPr>
        <w:t xml:space="preserve">Сумма субсидии в 2022 году по состоянию на 01.08.2022года поступила в размере 4874,13тыс.руб. или </w:t>
      </w:r>
      <w:r w:rsidR="007E0008">
        <w:rPr>
          <w:szCs w:val="28"/>
        </w:rPr>
        <w:t>55,6</w:t>
      </w:r>
      <w:r w:rsidR="00784A7D">
        <w:rPr>
          <w:szCs w:val="28"/>
        </w:rPr>
        <w:t>%</w:t>
      </w:r>
      <w:r w:rsidR="007E0008">
        <w:rPr>
          <w:szCs w:val="28"/>
        </w:rPr>
        <w:t xml:space="preserve"> от объема,</w:t>
      </w:r>
      <w:r w:rsidR="007E0008" w:rsidRPr="007E0008">
        <w:t xml:space="preserve"> </w:t>
      </w:r>
      <w:r w:rsidR="007E0008" w:rsidRPr="007E0008">
        <w:rPr>
          <w:szCs w:val="28"/>
        </w:rPr>
        <w:t xml:space="preserve">предусмотренного </w:t>
      </w:r>
      <w:proofErr w:type="gramStart"/>
      <w:r w:rsidR="007E0008" w:rsidRPr="007E0008">
        <w:rPr>
          <w:szCs w:val="28"/>
        </w:rPr>
        <w:t>соглашением</w:t>
      </w:r>
      <w:r w:rsidR="007E0008">
        <w:rPr>
          <w:szCs w:val="28"/>
        </w:rPr>
        <w:t>,  кассовый</w:t>
      </w:r>
      <w:proofErr w:type="gramEnd"/>
      <w:r w:rsidR="007E0008">
        <w:rPr>
          <w:szCs w:val="28"/>
        </w:rPr>
        <w:t xml:space="preserve"> расход </w:t>
      </w:r>
      <w:r w:rsidR="00941C64">
        <w:rPr>
          <w:szCs w:val="28"/>
        </w:rPr>
        <w:t xml:space="preserve">поступившей </w:t>
      </w:r>
      <w:r w:rsidR="007E0008">
        <w:rPr>
          <w:szCs w:val="28"/>
        </w:rPr>
        <w:t>субсидии составил 100%</w:t>
      </w:r>
      <w:r w:rsidR="00784A7D">
        <w:rPr>
          <w:szCs w:val="28"/>
        </w:rPr>
        <w:t>.</w:t>
      </w:r>
    </w:p>
    <w:p w14:paraId="53945205" w14:textId="66DFD4AB" w:rsidR="003E72E9" w:rsidRPr="003E72E9" w:rsidRDefault="003E72E9" w:rsidP="002E26A0">
      <w:pPr>
        <w:pStyle w:val="ad"/>
        <w:rPr>
          <w:color w:val="FF0000"/>
          <w:szCs w:val="28"/>
        </w:rPr>
      </w:pPr>
      <w:r>
        <w:rPr>
          <w:szCs w:val="28"/>
        </w:rPr>
        <w:t xml:space="preserve">Кассовое исполнение расходов по мероприятиям регионального проекта </w:t>
      </w:r>
      <w:r w:rsidRPr="003E72E9">
        <w:rPr>
          <w:szCs w:val="28"/>
        </w:rPr>
        <w:t xml:space="preserve">по годам реализации, в разрезе источников и по объектам представлены в </w:t>
      </w:r>
      <w:proofErr w:type="gramStart"/>
      <w:r w:rsidRPr="003E72E9">
        <w:rPr>
          <w:color w:val="FF0000"/>
          <w:szCs w:val="28"/>
        </w:rPr>
        <w:t>Приложении  №</w:t>
      </w:r>
      <w:proofErr w:type="gramEnd"/>
      <w:r w:rsidR="00E66B24">
        <w:rPr>
          <w:color w:val="FF0000"/>
          <w:szCs w:val="28"/>
        </w:rPr>
        <w:t>5</w:t>
      </w:r>
      <w:r w:rsidRPr="003E72E9">
        <w:rPr>
          <w:color w:val="FF0000"/>
          <w:szCs w:val="28"/>
        </w:rPr>
        <w:t>.</w:t>
      </w:r>
    </w:p>
    <w:p w14:paraId="0E13A791" w14:textId="746818D3" w:rsidR="00866884" w:rsidRDefault="003E72E9" w:rsidP="00866884">
      <w:pPr>
        <w:pStyle w:val="ad"/>
        <w:rPr>
          <w:szCs w:val="28"/>
        </w:rPr>
      </w:pPr>
      <w:r>
        <w:rPr>
          <w:szCs w:val="28"/>
        </w:rPr>
        <w:t xml:space="preserve">       </w:t>
      </w:r>
      <w:r w:rsidR="00866884" w:rsidRPr="00866884">
        <w:rPr>
          <w:szCs w:val="28"/>
        </w:rPr>
        <w:t>Муниципальны</w:t>
      </w:r>
      <w:r w:rsidR="00866884">
        <w:rPr>
          <w:szCs w:val="28"/>
        </w:rPr>
        <w:t xml:space="preserve">е </w:t>
      </w:r>
      <w:r w:rsidR="00866884" w:rsidRPr="00866884">
        <w:rPr>
          <w:szCs w:val="28"/>
        </w:rPr>
        <w:t>контракт</w:t>
      </w:r>
      <w:r w:rsidR="00866884">
        <w:rPr>
          <w:szCs w:val="28"/>
        </w:rPr>
        <w:t xml:space="preserve">ы </w:t>
      </w:r>
      <w:r w:rsidR="00866884" w:rsidRPr="00866884">
        <w:rPr>
          <w:szCs w:val="28"/>
        </w:rPr>
        <w:t xml:space="preserve">(с учетом всех </w:t>
      </w:r>
      <w:proofErr w:type="gramStart"/>
      <w:r w:rsidR="00866884" w:rsidRPr="00866884">
        <w:rPr>
          <w:szCs w:val="28"/>
        </w:rPr>
        <w:t>процедур  Федерального</w:t>
      </w:r>
      <w:proofErr w:type="gramEnd"/>
      <w:r w:rsidR="00866884" w:rsidRPr="00866884">
        <w:rPr>
          <w:szCs w:val="28"/>
        </w:rPr>
        <w:t xml:space="preserve"> закона №44-ФЗ)</w:t>
      </w:r>
      <w:r w:rsidR="00866884">
        <w:rPr>
          <w:szCs w:val="28"/>
        </w:rPr>
        <w:t xml:space="preserve"> з</w:t>
      </w:r>
      <w:r w:rsidR="00866884" w:rsidRPr="00866884">
        <w:rPr>
          <w:szCs w:val="28"/>
        </w:rPr>
        <w:t>аключ</w:t>
      </w:r>
      <w:r w:rsidR="00866884">
        <w:rPr>
          <w:szCs w:val="28"/>
        </w:rPr>
        <w:t xml:space="preserve">ались в срок, предусмотренный условиями </w:t>
      </w:r>
      <w:r w:rsidR="00866884" w:rsidRPr="00866884">
        <w:rPr>
          <w:szCs w:val="28"/>
        </w:rPr>
        <w:t xml:space="preserve"> </w:t>
      </w:r>
      <w:r w:rsidR="00866884">
        <w:rPr>
          <w:szCs w:val="28"/>
        </w:rPr>
        <w:t>с</w:t>
      </w:r>
      <w:r w:rsidR="00866884" w:rsidRPr="00866884">
        <w:rPr>
          <w:szCs w:val="28"/>
        </w:rPr>
        <w:t>оглашени</w:t>
      </w:r>
      <w:r w:rsidR="00866884">
        <w:rPr>
          <w:szCs w:val="28"/>
        </w:rPr>
        <w:t>й</w:t>
      </w:r>
      <w:r w:rsidR="00866884" w:rsidRPr="00866884">
        <w:rPr>
          <w:szCs w:val="28"/>
        </w:rPr>
        <w:t xml:space="preserve"> о предоставлении субсидии из</w:t>
      </w:r>
      <w:r w:rsidR="00866884">
        <w:rPr>
          <w:szCs w:val="28"/>
        </w:rPr>
        <w:t xml:space="preserve"> </w:t>
      </w:r>
      <w:r w:rsidR="00866884" w:rsidRPr="00866884">
        <w:rPr>
          <w:szCs w:val="28"/>
        </w:rPr>
        <w:t>бюджета субъекта Российской Федерации местному бюджету</w:t>
      </w:r>
      <w:r w:rsidR="00866884">
        <w:rPr>
          <w:szCs w:val="28"/>
        </w:rPr>
        <w:t xml:space="preserve"> (кроме за счет экономии средств по результатам проведения электронных аукционов).</w:t>
      </w:r>
    </w:p>
    <w:p w14:paraId="0DE0BB4E" w14:textId="49F3FCD1" w:rsidR="00180575" w:rsidRDefault="003E72E9" w:rsidP="009F6104">
      <w:pPr>
        <w:pStyle w:val="ad"/>
        <w:rPr>
          <w:szCs w:val="28"/>
        </w:rPr>
      </w:pPr>
      <w:r>
        <w:rPr>
          <w:szCs w:val="28"/>
        </w:rPr>
        <w:t xml:space="preserve">  </w:t>
      </w:r>
      <w:r w:rsidR="00180575" w:rsidRPr="002E26A0">
        <w:rPr>
          <w:szCs w:val="28"/>
        </w:rPr>
        <w:t xml:space="preserve">Согласно </w:t>
      </w:r>
      <w:r w:rsidR="00784A7D">
        <w:rPr>
          <w:szCs w:val="28"/>
        </w:rPr>
        <w:t xml:space="preserve">данным по </w:t>
      </w:r>
      <w:r w:rsidR="00180575" w:rsidRPr="002E26A0">
        <w:rPr>
          <w:szCs w:val="28"/>
        </w:rPr>
        <w:t xml:space="preserve">отчетам </w:t>
      </w:r>
      <w:r w:rsidR="00784A7D">
        <w:rPr>
          <w:szCs w:val="28"/>
        </w:rPr>
        <w:t xml:space="preserve">и фактически </w:t>
      </w:r>
      <w:r w:rsidR="002E26A0" w:rsidRPr="002E26A0">
        <w:rPr>
          <w:szCs w:val="28"/>
        </w:rPr>
        <w:t>п</w:t>
      </w:r>
      <w:r w:rsidR="009F6104" w:rsidRPr="002E26A0">
        <w:rPr>
          <w:szCs w:val="28"/>
        </w:rPr>
        <w:t>ланов</w:t>
      </w:r>
      <w:r w:rsidR="00A425E0" w:rsidRPr="002E26A0">
        <w:rPr>
          <w:szCs w:val="28"/>
        </w:rPr>
        <w:t>ы</w:t>
      </w:r>
      <w:r w:rsidR="009F6104" w:rsidRPr="002E26A0">
        <w:rPr>
          <w:szCs w:val="28"/>
        </w:rPr>
        <w:t>е значени</w:t>
      </w:r>
      <w:r w:rsidR="00A425E0" w:rsidRPr="002E26A0">
        <w:rPr>
          <w:szCs w:val="28"/>
        </w:rPr>
        <w:t>я</w:t>
      </w:r>
      <w:r w:rsidR="009F6104" w:rsidRPr="002E26A0">
        <w:rPr>
          <w:szCs w:val="28"/>
        </w:rPr>
        <w:t xml:space="preserve"> показателя  результативности</w:t>
      </w:r>
      <w:r w:rsidR="00A425E0" w:rsidRPr="002E26A0">
        <w:rPr>
          <w:szCs w:val="28"/>
        </w:rPr>
        <w:t>, установленн</w:t>
      </w:r>
      <w:r w:rsidR="00180575" w:rsidRPr="002E26A0">
        <w:rPr>
          <w:szCs w:val="28"/>
        </w:rPr>
        <w:t>ого</w:t>
      </w:r>
      <w:r w:rsidR="00A425E0" w:rsidRPr="002E26A0">
        <w:rPr>
          <w:szCs w:val="28"/>
        </w:rPr>
        <w:t xml:space="preserve"> соглашениями по</w:t>
      </w:r>
      <w:r w:rsidR="00A425E0" w:rsidRPr="00180575">
        <w:rPr>
          <w:szCs w:val="28"/>
        </w:rPr>
        <w:t xml:space="preserve"> количеству объектов благоустройства </w:t>
      </w:r>
      <w:r w:rsidR="00180575" w:rsidRPr="00180575">
        <w:rPr>
          <w:szCs w:val="28"/>
        </w:rPr>
        <w:t xml:space="preserve">исполнены в полном объеме:2020год- </w:t>
      </w:r>
      <w:r w:rsidR="007C3482">
        <w:rPr>
          <w:szCs w:val="28"/>
        </w:rPr>
        <w:t xml:space="preserve">благоустроена </w:t>
      </w:r>
      <w:r w:rsidR="00180575" w:rsidRPr="00180575">
        <w:rPr>
          <w:szCs w:val="28"/>
        </w:rPr>
        <w:t>1</w:t>
      </w:r>
      <w:r w:rsidR="007C3482">
        <w:rPr>
          <w:szCs w:val="28"/>
        </w:rPr>
        <w:t>общественная территория</w:t>
      </w:r>
      <w:r w:rsidR="00FE0303">
        <w:rPr>
          <w:szCs w:val="28"/>
        </w:rPr>
        <w:t xml:space="preserve"> </w:t>
      </w:r>
      <w:r w:rsidR="00180575" w:rsidRPr="00180575">
        <w:rPr>
          <w:szCs w:val="28"/>
        </w:rPr>
        <w:t>(100%</w:t>
      </w:r>
      <w:r w:rsidR="007C3482">
        <w:rPr>
          <w:szCs w:val="28"/>
        </w:rPr>
        <w:t xml:space="preserve"> от планового значения</w:t>
      </w:r>
      <w:r w:rsidR="00180575" w:rsidRPr="00180575">
        <w:rPr>
          <w:szCs w:val="28"/>
        </w:rPr>
        <w:t>);</w:t>
      </w:r>
      <w:r w:rsidR="004C0A3C">
        <w:rPr>
          <w:szCs w:val="28"/>
        </w:rPr>
        <w:t>2</w:t>
      </w:r>
      <w:r w:rsidR="00180575" w:rsidRPr="00180575">
        <w:rPr>
          <w:szCs w:val="28"/>
        </w:rPr>
        <w:t>021год-</w:t>
      </w:r>
      <w:r w:rsidR="007C3482" w:rsidRPr="007C3482">
        <w:t xml:space="preserve"> </w:t>
      </w:r>
      <w:r w:rsidR="007C3482" w:rsidRPr="007C3482">
        <w:rPr>
          <w:szCs w:val="28"/>
        </w:rPr>
        <w:t>благоустроена 1общественная территория</w:t>
      </w:r>
      <w:r w:rsidR="00FE0303">
        <w:rPr>
          <w:szCs w:val="28"/>
        </w:rPr>
        <w:t xml:space="preserve"> </w:t>
      </w:r>
      <w:r w:rsidR="007C3482" w:rsidRPr="007C3482">
        <w:rPr>
          <w:szCs w:val="28"/>
        </w:rPr>
        <w:t>(100% от план</w:t>
      </w:r>
      <w:r w:rsidR="007C3482">
        <w:rPr>
          <w:szCs w:val="28"/>
        </w:rPr>
        <w:t>ового значения</w:t>
      </w:r>
      <w:r w:rsidR="007C3482" w:rsidRPr="007C3482">
        <w:rPr>
          <w:szCs w:val="28"/>
        </w:rPr>
        <w:t>);</w:t>
      </w:r>
      <w:r w:rsidR="00180575" w:rsidRPr="00180575">
        <w:rPr>
          <w:szCs w:val="28"/>
        </w:rPr>
        <w:t>2022год- по состоянию на 01.08.2022года -</w:t>
      </w:r>
      <w:r w:rsidR="007C3482" w:rsidRPr="007C3482">
        <w:t xml:space="preserve"> </w:t>
      </w:r>
      <w:r w:rsidR="007C3482" w:rsidRPr="007C3482">
        <w:rPr>
          <w:szCs w:val="28"/>
        </w:rPr>
        <w:t xml:space="preserve">благоустроена 1общественная территория  </w:t>
      </w:r>
      <w:r w:rsidR="00180575" w:rsidRPr="00180575">
        <w:rPr>
          <w:szCs w:val="28"/>
        </w:rPr>
        <w:t>(50% от планового значения)</w:t>
      </w:r>
      <w:r w:rsidR="00FE0303">
        <w:rPr>
          <w:szCs w:val="28"/>
        </w:rPr>
        <w:t xml:space="preserve">, плановый срок выполнения работ по благоустройству  сквера ограниченного </w:t>
      </w:r>
      <w:proofErr w:type="spellStart"/>
      <w:r w:rsidR="00FE0303">
        <w:rPr>
          <w:szCs w:val="28"/>
        </w:rPr>
        <w:t>ул.Спартака</w:t>
      </w:r>
      <w:proofErr w:type="spellEnd"/>
      <w:r w:rsidR="00FE0303">
        <w:rPr>
          <w:szCs w:val="28"/>
        </w:rPr>
        <w:t xml:space="preserve"> и </w:t>
      </w:r>
      <w:proofErr w:type="spellStart"/>
      <w:r w:rsidR="00FE0303">
        <w:rPr>
          <w:szCs w:val="28"/>
        </w:rPr>
        <w:t>ул.Островского</w:t>
      </w:r>
      <w:proofErr w:type="spellEnd"/>
      <w:r w:rsidR="00FE0303">
        <w:rPr>
          <w:szCs w:val="28"/>
        </w:rPr>
        <w:t xml:space="preserve"> </w:t>
      </w:r>
      <w:proofErr w:type="spellStart"/>
      <w:r w:rsidR="002B0A9C">
        <w:rPr>
          <w:szCs w:val="28"/>
        </w:rPr>
        <w:t>с.Варна</w:t>
      </w:r>
      <w:proofErr w:type="spellEnd"/>
      <w:r w:rsidR="00FE0303">
        <w:rPr>
          <w:szCs w:val="28"/>
        </w:rPr>
        <w:t xml:space="preserve"> </w:t>
      </w:r>
      <w:r w:rsidR="00B8532A">
        <w:rPr>
          <w:szCs w:val="28"/>
        </w:rPr>
        <w:t>до 15.08.2022г..</w:t>
      </w:r>
    </w:p>
    <w:p w14:paraId="6201F35C" w14:textId="77777777" w:rsidR="00AE00F9" w:rsidRDefault="007F11CF" w:rsidP="009F6104">
      <w:pPr>
        <w:pStyle w:val="ad"/>
        <w:rPr>
          <w:szCs w:val="28"/>
        </w:rPr>
      </w:pPr>
      <w:r>
        <w:rPr>
          <w:szCs w:val="28"/>
        </w:rPr>
        <w:t>Показатель результативности «д</w:t>
      </w:r>
      <w:r w:rsidRPr="007F11CF">
        <w:rPr>
          <w:szCs w:val="28"/>
        </w:rPr>
        <w:t xml:space="preserve">оля граждан, принявших участие в решение вопросов развития городской среды от общего количества граждан в возрасте от 14лет, проживающих в муниципальных образованиях, на территории которых </w:t>
      </w:r>
      <w:proofErr w:type="gramStart"/>
      <w:r w:rsidRPr="007F11CF">
        <w:rPr>
          <w:szCs w:val="28"/>
        </w:rPr>
        <w:t>реализуются  проекты</w:t>
      </w:r>
      <w:proofErr w:type="gramEnd"/>
      <w:r w:rsidRPr="007F11CF">
        <w:rPr>
          <w:szCs w:val="28"/>
        </w:rPr>
        <w:t xml:space="preserve"> по созданию комфортной городской среды</w:t>
      </w:r>
      <w:r>
        <w:rPr>
          <w:szCs w:val="28"/>
        </w:rPr>
        <w:t>»</w:t>
      </w:r>
      <w:r w:rsidR="00AE00F9">
        <w:rPr>
          <w:szCs w:val="28"/>
        </w:rPr>
        <w:t>:</w:t>
      </w:r>
    </w:p>
    <w:p w14:paraId="6A5246F2" w14:textId="1BA01408" w:rsidR="00AE00F9" w:rsidRDefault="00AE00F9" w:rsidP="00AE00F9">
      <w:pPr>
        <w:pStyle w:val="ad"/>
        <w:numPr>
          <w:ilvl w:val="0"/>
          <w:numId w:val="7"/>
        </w:numPr>
        <w:ind w:left="0" w:firstLine="142"/>
        <w:rPr>
          <w:szCs w:val="28"/>
        </w:rPr>
      </w:pPr>
      <w:r>
        <w:rPr>
          <w:szCs w:val="28"/>
        </w:rPr>
        <w:t>2020год</w:t>
      </w:r>
      <w:r w:rsidR="000408AB">
        <w:rPr>
          <w:szCs w:val="28"/>
        </w:rPr>
        <w:t>-</w:t>
      </w:r>
      <w:r>
        <w:rPr>
          <w:szCs w:val="28"/>
        </w:rPr>
        <w:t xml:space="preserve"> </w:t>
      </w:r>
      <w:r w:rsidR="001920E7">
        <w:rPr>
          <w:szCs w:val="28"/>
        </w:rPr>
        <w:t xml:space="preserve">согласно отчету показатель составил 12,07 % </w:t>
      </w:r>
      <w:proofErr w:type="gramStart"/>
      <w:r w:rsidR="001920E7">
        <w:rPr>
          <w:szCs w:val="28"/>
        </w:rPr>
        <w:t xml:space="preserve">при </w:t>
      </w:r>
      <w:r>
        <w:t xml:space="preserve"> </w:t>
      </w:r>
      <w:r w:rsidRPr="00AE00F9">
        <w:rPr>
          <w:szCs w:val="28"/>
        </w:rPr>
        <w:t>планово</w:t>
      </w:r>
      <w:r w:rsidR="001920E7">
        <w:rPr>
          <w:szCs w:val="28"/>
        </w:rPr>
        <w:t>м</w:t>
      </w:r>
      <w:proofErr w:type="gramEnd"/>
      <w:r w:rsidRPr="00AE00F9">
        <w:rPr>
          <w:szCs w:val="28"/>
        </w:rPr>
        <w:t xml:space="preserve"> значени</w:t>
      </w:r>
      <w:r w:rsidR="001920E7">
        <w:rPr>
          <w:szCs w:val="28"/>
        </w:rPr>
        <w:t>и</w:t>
      </w:r>
      <w:r w:rsidRPr="00AE00F9">
        <w:rPr>
          <w:szCs w:val="28"/>
        </w:rPr>
        <w:t xml:space="preserve"> 12%</w:t>
      </w:r>
      <w:r w:rsidR="001920E7">
        <w:rPr>
          <w:szCs w:val="28"/>
        </w:rPr>
        <w:t xml:space="preserve">, фактически </w:t>
      </w:r>
      <w:r w:rsidR="001920E7" w:rsidRPr="001920E7">
        <w:t xml:space="preserve"> </w:t>
      </w:r>
      <w:r w:rsidR="001920E7" w:rsidRPr="001920E7">
        <w:rPr>
          <w:szCs w:val="28"/>
        </w:rPr>
        <w:t>проверить не возможно, так как документальное подтверждение проведения опросов, общественных обсуждений и субботников  отсутствует,    к проверке протокол (иные документы) не представлены</w:t>
      </w:r>
      <w:r>
        <w:rPr>
          <w:szCs w:val="28"/>
        </w:rPr>
        <w:t>;</w:t>
      </w:r>
    </w:p>
    <w:p w14:paraId="336E4A67" w14:textId="5D457725" w:rsidR="000408AB" w:rsidRDefault="00AE00F9" w:rsidP="000408AB">
      <w:pPr>
        <w:pStyle w:val="ad"/>
        <w:numPr>
          <w:ilvl w:val="0"/>
          <w:numId w:val="7"/>
        </w:numPr>
        <w:ind w:left="0" w:firstLine="142"/>
        <w:rPr>
          <w:szCs w:val="28"/>
        </w:rPr>
      </w:pPr>
      <w:r>
        <w:rPr>
          <w:szCs w:val="28"/>
        </w:rPr>
        <w:t>2021год</w:t>
      </w:r>
      <w:r w:rsidR="000408AB">
        <w:rPr>
          <w:szCs w:val="28"/>
        </w:rPr>
        <w:t>-</w:t>
      </w:r>
      <w:r>
        <w:rPr>
          <w:szCs w:val="28"/>
        </w:rPr>
        <w:t xml:space="preserve"> </w:t>
      </w:r>
      <w:r w:rsidR="001920E7">
        <w:rPr>
          <w:szCs w:val="28"/>
        </w:rPr>
        <w:t>плановое значение показателя утверждено в размере 15%, отчетные данные отсутс</w:t>
      </w:r>
      <w:r w:rsidR="000408AB">
        <w:rPr>
          <w:szCs w:val="28"/>
        </w:rPr>
        <w:t>т</w:t>
      </w:r>
      <w:r w:rsidR="001920E7">
        <w:rPr>
          <w:szCs w:val="28"/>
        </w:rPr>
        <w:t>вуют, так как отчет к проверке не предст</w:t>
      </w:r>
      <w:r w:rsidR="000408AB">
        <w:rPr>
          <w:szCs w:val="28"/>
        </w:rPr>
        <w:t>ав</w:t>
      </w:r>
      <w:r w:rsidR="001920E7">
        <w:rPr>
          <w:szCs w:val="28"/>
        </w:rPr>
        <w:t>лен,</w:t>
      </w:r>
      <w:r w:rsidR="000408AB" w:rsidRPr="000408AB">
        <w:t xml:space="preserve"> </w:t>
      </w:r>
      <w:proofErr w:type="gramStart"/>
      <w:r w:rsidR="000408AB" w:rsidRPr="000408AB">
        <w:rPr>
          <w:szCs w:val="28"/>
        </w:rPr>
        <w:t>фактически  проверить</w:t>
      </w:r>
      <w:proofErr w:type="gramEnd"/>
      <w:r w:rsidR="000408AB" w:rsidRPr="000408AB">
        <w:rPr>
          <w:szCs w:val="28"/>
        </w:rPr>
        <w:t xml:space="preserve"> не возможно, так как документальное подтверждение проведения опросов, общественных обсуждений и субботников  отсутствует,    к проверке протокол (иные документы) не представлены;</w:t>
      </w:r>
    </w:p>
    <w:p w14:paraId="153D617F" w14:textId="6B2A5A42" w:rsidR="000408AB" w:rsidRDefault="000408AB" w:rsidP="000408AB">
      <w:pPr>
        <w:pStyle w:val="ad"/>
        <w:numPr>
          <w:ilvl w:val="0"/>
          <w:numId w:val="7"/>
        </w:numPr>
        <w:ind w:left="0" w:firstLine="142"/>
        <w:rPr>
          <w:szCs w:val="28"/>
        </w:rPr>
      </w:pPr>
      <w:r>
        <w:rPr>
          <w:szCs w:val="28"/>
        </w:rPr>
        <w:t>2022год- плановое значение показателя утверждено в размере 20%, отчетные данные отсутствуют, так как срок отчета январь2023</w:t>
      </w:r>
      <w:proofErr w:type="gramStart"/>
      <w:r>
        <w:rPr>
          <w:szCs w:val="28"/>
        </w:rPr>
        <w:t xml:space="preserve">года, </w:t>
      </w:r>
      <w:r w:rsidR="001920E7">
        <w:rPr>
          <w:szCs w:val="28"/>
        </w:rPr>
        <w:t xml:space="preserve"> </w:t>
      </w:r>
      <w:r w:rsidRPr="000408AB">
        <w:rPr>
          <w:szCs w:val="28"/>
        </w:rPr>
        <w:t>согласно</w:t>
      </w:r>
      <w:proofErr w:type="gramEnd"/>
      <w:r w:rsidRPr="000408AB">
        <w:rPr>
          <w:szCs w:val="28"/>
        </w:rPr>
        <w:t xml:space="preserve"> протоколу электронного голосования от</w:t>
      </w:r>
      <w:r>
        <w:rPr>
          <w:szCs w:val="28"/>
        </w:rPr>
        <w:t xml:space="preserve"> </w:t>
      </w:r>
      <w:r w:rsidRPr="000408AB">
        <w:rPr>
          <w:szCs w:val="28"/>
        </w:rPr>
        <w:t xml:space="preserve">01.06.2021г. по отбору объектов </w:t>
      </w:r>
      <w:r w:rsidRPr="000408AB">
        <w:rPr>
          <w:szCs w:val="28"/>
        </w:rPr>
        <w:lastRenderedPageBreak/>
        <w:t>благоустройства на 2022год  доля граждан старше 14лет  участвовавших в голосовании 16,5%, остальное количество участвовавших в мероприятиях проверить невозможно , так как документальное подтверждение проведения опросов, общественных обсуждений и субботников  отсутствует</w:t>
      </w:r>
      <w:r>
        <w:rPr>
          <w:szCs w:val="28"/>
        </w:rPr>
        <w:t>.</w:t>
      </w:r>
    </w:p>
    <w:p w14:paraId="52D582D9" w14:textId="1E2D269A" w:rsidR="000408AB" w:rsidRDefault="000408AB" w:rsidP="000408AB">
      <w:pPr>
        <w:pStyle w:val="ad"/>
        <w:rPr>
          <w:szCs w:val="28"/>
        </w:rPr>
      </w:pPr>
      <w:r>
        <w:rPr>
          <w:szCs w:val="28"/>
        </w:rPr>
        <w:t>Показатель «</w:t>
      </w:r>
      <w:r w:rsidRPr="000408AB">
        <w:rPr>
          <w:szCs w:val="28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МП</w:t>
      </w:r>
      <w:r>
        <w:rPr>
          <w:szCs w:val="28"/>
        </w:rPr>
        <w:t xml:space="preserve">» </w:t>
      </w:r>
      <w:proofErr w:type="gramStart"/>
      <w:r>
        <w:rPr>
          <w:szCs w:val="28"/>
        </w:rPr>
        <w:t>отсутствует,  так</w:t>
      </w:r>
      <w:proofErr w:type="gramEnd"/>
      <w:r>
        <w:rPr>
          <w:szCs w:val="28"/>
        </w:rPr>
        <w:t xml:space="preserve"> как </w:t>
      </w:r>
      <w:r w:rsidRPr="000408AB">
        <w:rPr>
          <w:szCs w:val="28"/>
        </w:rPr>
        <w:t>закупки оборудования не производились</w:t>
      </w:r>
      <w:r>
        <w:rPr>
          <w:szCs w:val="28"/>
        </w:rPr>
        <w:t>.</w:t>
      </w:r>
    </w:p>
    <w:p w14:paraId="0AC04C7C" w14:textId="7EA18377" w:rsidR="00324B8E" w:rsidRDefault="000408AB" w:rsidP="000408AB">
      <w:pPr>
        <w:pStyle w:val="ad"/>
        <w:ind w:firstLine="360"/>
        <w:rPr>
          <w:szCs w:val="28"/>
        </w:rPr>
      </w:pPr>
      <w:r>
        <w:rPr>
          <w:szCs w:val="28"/>
        </w:rPr>
        <w:t xml:space="preserve"> </w:t>
      </w:r>
      <w:r w:rsidR="00324B8E">
        <w:rPr>
          <w:szCs w:val="28"/>
        </w:rPr>
        <w:t>П</w:t>
      </w:r>
      <w:r w:rsidR="00324B8E" w:rsidRPr="00324B8E">
        <w:rPr>
          <w:szCs w:val="28"/>
        </w:rPr>
        <w:t>ланов</w:t>
      </w:r>
      <w:r w:rsidR="00324B8E">
        <w:rPr>
          <w:szCs w:val="28"/>
        </w:rPr>
        <w:t>ое</w:t>
      </w:r>
      <w:r w:rsidR="00324B8E" w:rsidRPr="00324B8E">
        <w:rPr>
          <w:szCs w:val="28"/>
        </w:rPr>
        <w:t xml:space="preserve"> значени</w:t>
      </w:r>
      <w:r w:rsidR="00324B8E">
        <w:rPr>
          <w:szCs w:val="28"/>
        </w:rPr>
        <w:t>е</w:t>
      </w:r>
      <w:r w:rsidR="00324B8E" w:rsidRPr="00324B8E">
        <w:rPr>
          <w:szCs w:val="28"/>
        </w:rPr>
        <w:t xml:space="preserve"> показателей результативности использования субсидии, установленн</w:t>
      </w:r>
      <w:r w:rsidR="00324B8E">
        <w:rPr>
          <w:szCs w:val="28"/>
        </w:rPr>
        <w:t>о</w:t>
      </w:r>
      <w:r w:rsidR="00324B8E" w:rsidRPr="00324B8E">
        <w:rPr>
          <w:szCs w:val="28"/>
        </w:rPr>
        <w:t>е Соглашени</w:t>
      </w:r>
      <w:r w:rsidR="00324B8E">
        <w:rPr>
          <w:szCs w:val="28"/>
        </w:rPr>
        <w:t>я</w:t>
      </w:r>
      <w:r w:rsidR="00324B8E" w:rsidRPr="00324B8E">
        <w:rPr>
          <w:szCs w:val="28"/>
        </w:rPr>
        <w:t>м</w:t>
      </w:r>
      <w:r w:rsidR="00324B8E">
        <w:rPr>
          <w:szCs w:val="28"/>
        </w:rPr>
        <w:t xml:space="preserve">и </w:t>
      </w:r>
      <w:r w:rsidR="00324B8E" w:rsidRPr="00324B8E">
        <w:rPr>
          <w:szCs w:val="28"/>
        </w:rPr>
        <w:t xml:space="preserve">по количеству и адресности благоустроенных общественный </w:t>
      </w:r>
      <w:proofErr w:type="gramStart"/>
      <w:r w:rsidR="00324B8E" w:rsidRPr="00324B8E">
        <w:rPr>
          <w:szCs w:val="28"/>
        </w:rPr>
        <w:t xml:space="preserve">территорий  </w:t>
      </w:r>
      <w:r w:rsidR="00324B8E">
        <w:rPr>
          <w:szCs w:val="28"/>
        </w:rPr>
        <w:t>соответствуют</w:t>
      </w:r>
      <w:proofErr w:type="gramEnd"/>
      <w:r w:rsidR="00324B8E">
        <w:rPr>
          <w:szCs w:val="28"/>
        </w:rPr>
        <w:t xml:space="preserve"> </w:t>
      </w:r>
      <w:r w:rsidR="00324B8E" w:rsidRPr="00324B8E">
        <w:rPr>
          <w:szCs w:val="28"/>
        </w:rPr>
        <w:t xml:space="preserve"> показателям </w:t>
      </w:r>
      <w:r w:rsidR="00324B8E">
        <w:rPr>
          <w:szCs w:val="28"/>
        </w:rPr>
        <w:t>МП</w:t>
      </w:r>
      <w:r w:rsidR="00324B8E" w:rsidRPr="00324B8E">
        <w:rPr>
          <w:szCs w:val="28"/>
        </w:rPr>
        <w:t xml:space="preserve"> по формированию современной городской среды.  </w:t>
      </w:r>
    </w:p>
    <w:p w14:paraId="29154D00" w14:textId="227DCD53" w:rsidR="00347DED" w:rsidRDefault="00324B8E" w:rsidP="00347DED">
      <w:pPr>
        <w:pStyle w:val="ad"/>
      </w:pPr>
      <w:r w:rsidRPr="00324B8E">
        <w:rPr>
          <w:color w:val="7030A0"/>
          <w:szCs w:val="28"/>
        </w:rPr>
        <w:t xml:space="preserve">Показатель результативности «доля граждан, принявших участие в решение вопросов развития городской среды от общего количества граждан в возрасте от 14лет, проживающих в муниципальных образованиях, на территории которых </w:t>
      </w:r>
      <w:proofErr w:type="gramStart"/>
      <w:r w:rsidRPr="00324B8E">
        <w:rPr>
          <w:color w:val="7030A0"/>
          <w:szCs w:val="28"/>
        </w:rPr>
        <w:t>реализуются  проекты</w:t>
      </w:r>
      <w:proofErr w:type="gramEnd"/>
      <w:r w:rsidRPr="00324B8E">
        <w:rPr>
          <w:color w:val="7030A0"/>
          <w:szCs w:val="28"/>
        </w:rPr>
        <w:t xml:space="preserve"> по созданию комфортной городской среды», установленный соглашениями не предусмотрен и не включен в индикативы МП</w:t>
      </w:r>
      <w:r w:rsidR="004C044B">
        <w:rPr>
          <w:color w:val="7030A0"/>
          <w:szCs w:val="28"/>
        </w:rPr>
        <w:t xml:space="preserve">(п 8.4 </w:t>
      </w:r>
      <w:r w:rsidRPr="00324B8E">
        <w:rPr>
          <w:color w:val="7030A0"/>
          <w:szCs w:val="28"/>
        </w:rPr>
        <w:t>.</w:t>
      </w:r>
      <w:r w:rsidR="004C044B" w:rsidRPr="004C044B">
        <w:t xml:space="preserve"> </w:t>
      </w:r>
      <w:r w:rsidR="004C044B" w:rsidRPr="004C044B">
        <w:rPr>
          <w:color w:val="7030A0"/>
          <w:szCs w:val="28"/>
        </w:rPr>
        <w:t>Приказа Минстроя от 18.03.2019 №162/</w:t>
      </w:r>
      <w:proofErr w:type="spellStart"/>
      <w:r w:rsidR="004C044B" w:rsidRPr="004C044B">
        <w:rPr>
          <w:color w:val="7030A0"/>
          <w:szCs w:val="28"/>
        </w:rPr>
        <w:t>пр</w:t>
      </w:r>
      <w:proofErr w:type="spellEnd"/>
      <w:r w:rsidR="004C044B">
        <w:rPr>
          <w:color w:val="7030A0"/>
          <w:szCs w:val="28"/>
        </w:rPr>
        <w:t>)</w:t>
      </w:r>
      <w:r w:rsidR="00347DED" w:rsidRPr="00347DED">
        <w:t xml:space="preserve"> </w:t>
      </w:r>
    </w:p>
    <w:p w14:paraId="479A0544" w14:textId="179F5F7E" w:rsidR="00ED7A94" w:rsidRDefault="00ED7A94" w:rsidP="00347DED">
      <w:pPr>
        <w:pStyle w:val="ad"/>
        <w:rPr>
          <w:color w:val="FF0000"/>
          <w:szCs w:val="28"/>
        </w:rPr>
      </w:pPr>
      <w:bookmarkStart w:id="9" w:name="_Hlk115250055"/>
      <w:r w:rsidRPr="00ED7A94">
        <w:rPr>
          <w:szCs w:val="28"/>
        </w:rPr>
        <w:t xml:space="preserve">Достижение значений </w:t>
      </w:r>
      <w:proofErr w:type="gramStart"/>
      <w:r w:rsidRPr="00ED7A94">
        <w:rPr>
          <w:szCs w:val="28"/>
        </w:rPr>
        <w:t>показателей  регионального</w:t>
      </w:r>
      <w:proofErr w:type="gramEnd"/>
      <w:r w:rsidRPr="00ED7A94">
        <w:rPr>
          <w:szCs w:val="28"/>
        </w:rPr>
        <w:t xml:space="preserve"> проекта "Формирование комфортной городской среды" (результативности использования Субсидии) представлено в Таблице №4</w:t>
      </w:r>
      <w:bookmarkEnd w:id="9"/>
      <w:r w:rsidRPr="00ED7A94">
        <w:rPr>
          <w:szCs w:val="28"/>
        </w:rPr>
        <w:t xml:space="preserve"> </w:t>
      </w:r>
      <w:r>
        <w:rPr>
          <w:color w:val="FF0000"/>
          <w:szCs w:val="28"/>
        </w:rPr>
        <w:t>(Приложение№</w:t>
      </w:r>
      <w:r w:rsidR="00587183">
        <w:rPr>
          <w:color w:val="FF0000"/>
          <w:szCs w:val="28"/>
        </w:rPr>
        <w:t>6</w:t>
      </w:r>
      <w:r>
        <w:rPr>
          <w:color w:val="FF0000"/>
          <w:szCs w:val="28"/>
        </w:rPr>
        <w:t>).</w:t>
      </w:r>
    </w:p>
    <w:p w14:paraId="4A9EF0B0" w14:textId="45549302" w:rsidR="00360E5B" w:rsidRPr="00360E5B" w:rsidRDefault="00ED7A94" w:rsidP="009F6104">
      <w:pPr>
        <w:pStyle w:val="ad"/>
        <w:rPr>
          <w:color w:val="FF0000"/>
          <w:szCs w:val="28"/>
        </w:rPr>
      </w:pPr>
      <w:r w:rsidRPr="00ED7A94">
        <w:rPr>
          <w:color w:val="FF0000"/>
          <w:szCs w:val="28"/>
        </w:rPr>
        <w:t xml:space="preserve"> </w:t>
      </w:r>
      <w:r w:rsidR="00360E5B" w:rsidRPr="00360E5B">
        <w:rPr>
          <w:szCs w:val="28"/>
        </w:rPr>
        <w:t xml:space="preserve">Информация по благоустройству общественных территорий размещалась в средствах массой информациях, рекламных щитах, социальных сетях с логотипом федерального проекта «Формирование комфортной городской среды» и </w:t>
      </w:r>
      <w:bookmarkStart w:id="10" w:name="_Hlk115250327"/>
      <w:r w:rsidR="00360E5B" w:rsidRPr="00360E5B">
        <w:rPr>
          <w:szCs w:val="28"/>
        </w:rPr>
        <w:t xml:space="preserve">логотипом национального проекта «Жилье и городская среда» </w:t>
      </w:r>
      <w:bookmarkEnd w:id="10"/>
      <w:r w:rsidR="00360E5B" w:rsidRPr="00587183">
        <w:rPr>
          <w:szCs w:val="28"/>
        </w:rPr>
        <w:t>(Фото в</w:t>
      </w:r>
      <w:r w:rsidR="00360E5B" w:rsidRPr="00360E5B">
        <w:rPr>
          <w:color w:val="FF0000"/>
          <w:szCs w:val="28"/>
        </w:rPr>
        <w:t xml:space="preserve"> Приложении №7).</w:t>
      </w:r>
    </w:p>
    <w:p w14:paraId="769A2822" w14:textId="1B13021A" w:rsidR="00360E5B" w:rsidRPr="00360E5B" w:rsidRDefault="00360E5B" w:rsidP="009F6104">
      <w:pPr>
        <w:pStyle w:val="ad"/>
        <w:rPr>
          <w:szCs w:val="28"/>
        </w:rPr>
      </w:pPr>
      <w:r w:rsidRPr="00360E5B">
        <w:rPr>
          <w:szCs w:val="28"/>
        </w:rPr>
        <w:t>Мероприятия по благоустройству проводились с учетом необходимости обеспечения физической, пространственной и информационной доступности</w:t>
      </w:r>
    </w:p>
    <w:p w14:paraId="106FE58E" w14:textId="53285C99" w:rsidR="00675254" w:rsidRDefault="00360E5B" w:rsidP="00675254">
      <w:pPr>
        <w:pStyle w:val="ad"/>
      </w:pPr>
      <w:r w:rsidRPr="00360E5B">
        <w:rPr>
          <w:szCs w:val="28"/>
        </w:rPr>
        <w:t xml:space="preserve"> </w:t>
      </w:r>
      <w:r w:rsidR="00AE00F9">
        <w:rPr>
          <w:szCs w:val="28"/>
        </w:rPr>
        <w:t>о</w:t>
      </w:r>
      <w:r w:rsidRPr="00360E5B">
        <w:rPr>
          <w:szCs w:val="28"/>
        </w:rPr>
        <w:t>бщественных территорий для инвалидов и маломобильных групп населения</w:t>
      </w:r>
      <w:r w:rsidR="00E9605B">
        <w:rPr>
          <w:szCs w:val="28"/>
        </w:rPr>
        <w:t xml:space="preserve">: </w:t>
      </w:r>
      <w:r w:rsidR="00130112">
        <w:rPr>
          <w:szCs w:val="28"/>
        </w:rPr>
        <w:t>на проездах и тротуарах занижен бордюрный камень</w:t>
      </w:r>
      <w:r w:rsidRPr="00360E5B">
        <w:rPr>
          <w:szCs w:val="28"/>
        </w:rPr>
        <w:t>.</w:t>
      </w:r>
      <w:r w:rsidR="00675254" w:rsidRPr="00675254">
        <w:t xml:space="preserve"> </w:t>
      </w:r>
    </w:p>
    <w:p w14:paraId="302E8D49" w14:textId="57206281" w:rsidR="00675254" w:rsidRPr="00675254" w:rsidRDefault="00675254" w:rsidP="00675254">
      <w:pPr>
        <w:pStyle w:val="ad"/>
        <w:rPr>
          <w:szCs w:val="28"/>
        </w:rPr>
      </w:pPr>
      <w:r w:rsidRPr="00675254">
        <w:rPr>
          <w:szCs w:val="28"/>
        </w:rPr>
        <w:t xml:space="preserve">На территории Варненского </w:t>
      </w:r>
      <w:proofErr w:type="gramStart"/>
      <w:r w:rsidRPr="00675254">
        <w:rPr>
          <w:szCs w:val="28"/>
        </w:rPr>
        <w:t>муниципального  района</w:t>
      </w:r>
      <w:proofErr w:type="gramEnd"/>
      <w:r w:rsidRPr="00675254">
        <w:rPr>
          <w:szCs w:val="28"/>
        </w:rPr>
        <w:t xml:space="preserve"> организовано  Волонтерское движение путем создания на базе Управления образования волонтерского центра «Дорога добра», Постановлением Администрации района от  28.05.2018г. №324  утверждено «Положение о Волонтерском Центре «Дорога добра» Варненского муниципального района». Обеспечены условия </w:t>
      </w:r>
      <w:proofErr w:type="gramStart"/>
      <w:r w:rsidRPr="00675254">
        <w:rPr>
          <w:szCs w:val="28"/>
        </w:rPr>
        <w:t>для  регистрация</w:t>
      </w:r>
      <w:proofErr w:type="gramEnd"/>
      <w:r w:rsidRPr="00675254">
        <w:rPr>
          <w:szCs w:val="28"/>
        </w:rPr>
        <w:t xml:space="preserve"> в качестве волонтера, которая волонтером осуществляется  самостоятельная регистрация  на сайте https://добровольцыроссии.рф/.  В соответствии пункта 7.1 Приказа Минстроя от 18.03.2019 №162/</w:t>
      </w:r>
      <w:proofErr w:type="spellStart"/>
      <w:r w:rsidRPr="00675254">
        <w:rPr>
          <w:szCs w:val="28"/>
        </w:rPr>
        <w:t>пр</w:t>
      </w:r>
      <w:proofErr w:type="spellEnd"/>
      <w:r w:rsidRPr="00675254">
        <w:rPr>
          <w:szCs w:val="28"/>
        </w:rPr>
        <w:t xml:space="preserve"> назначено ответственное лицо для оказания методической, консультационной, информационной и организационной поддержки добровольцам (волонтерам) на системной </w:t>
      </w:r>
      <w:proofErr w:type="gramStart"/>
      <w:r w:rsidRPr="00675254">
        <w:rPr>
          <w:szCs w:val="28"/>
        </w:rPr>
        <w:t>основе(</w:t>
      </w:r>
      <w:proofErr w:type="gramEnd"/>
      <w:r w:rsidRPr="00675254">
        <w:rPr>
          <w:szCs w:val="28"/>
        </w:rPr>
        <w:t xml:space="preserve">специалист по молодежной политике). </w:t>
      </w:r>
    </w:p>
    <w:p w14:paraId="47F43BB1" w14:textId="04EF03C6" w:rsidR="00360E5B" w:rsidRPr="00360E5B" w:rsidRDefault="00675254" w:rsidP="00675254">
      <w:pPr>
        <w:pStyle w:val="ad"/>
        <w:rPr>
          <w:szCs w:val="28"/>
        </w:rPr>
      </w:pPr>
      <w:r w:rsidRPr="00675254">
        <w:rPr>
          <w:szCs w:val="28"/>
        </w:rPr>
        <w:lastRenderedPageBreak/>
        <w:t xml:space="preserve">К работам по благоустройству в рамках мероприятий РП «Формирование комфортной городской среды» </w:t>
      </w:r>
      <w:proofErr w:type="gramStart"/>
      <w:r w:rsidRPr="00675254">
        <w:rPr>
          <w:szCs w:val="28"/>
        </w:rPr>
        <w:t>волонтеры  участвовали</w:t>
      </w:r>
      <w:proofErr w:type="gramEnd"/>
      <w:r w:rsidRPr="00675254">
        <w:rPr>
          <w:szCs w:val="28"/>
        </w:rPr>
        <w:t xml:space="preserve"> в агитации и консультационной помощи жителям для принятия участия в голосовании по отбору общественных территорий в 2021-2022году, также привлекались к субботникам после проведения благоустройства для поддержания в чистоте территории.</w:t>
      </w:r>
    </w:p>
    <w:p w14:paraId="4744B6A0" w14:textId="7D29CEEC" w:rsidR="00DA29CF" w:rsidRPr="00690135" w:rsidRDefault="00180575" w:rsidP="009F6104">
      <w:pPr>
        <w:pStyle w:val="ad"/>
        <w:rPr>
          <w:color w:val="7030A0"/>
          <w:szCs w:val="28"/>
        </w:rPr>
      </w:pPr>
      <w:r w:rsidRPr="00690135">
        <w:rPr>
          <w:color w:val="7030A0"/>
          <w:szCs w:val="28"/>
        </w:rPr>
        <w:t>Не выполнены условия соглашений по</w:t>
      </w:r>
      <w:r w:rsidR="00DA29CF" w:rsidRPr="00690135">
        <w:rPr>
          <w:color w:val="7030A0"/>
          <w:szCs w:val="28"/>
        </w:rPr>
        <w:t>:</w:t>
      </w:r>
    </w:p>
    <w:p w14:paraId="1003FEA4" w14:textId="6FC2A298" w:rsidR="00DA29CF" w:rsidRPr="00690135" w:rsidRDefault="00DA29CF" w:rsidP="009F6104">
      <w:pPr>
        <w:pStyle w:val="ad"/>
        <w:rPr>
          <w:color w:val="7030A0"/>
          <w:szCs w:val="28"/>
        </w:rPr>
      </w:pPr>
      <w:r w:rsidRPr="00690135">
        <w:rPr>
          <w:color w:val="7030A0"/>
          <w:szCs w:val="28"/>
        </w:rPr>
        <w:t>-</w:t>
      </w:r>
      <w:r w:rsidR="00C05D53">
        <w:rPr>
          <w:color w:val="7030A0"/>
          <w:szCs w:val="28"/>
        </w:rPr>
        <w:t xml:space="preserve">не </w:t>
      </w:r>
      <w:proofErr w:type="gramStart"/>
      <w:r w:rsidR="00C05D53">
        <w:rPr>
          <w:color w:val="7030A0"/>
          <w:szCs w:val="28"/>
        </w:rPr>
        <w:t xml:space="preserve">ведется </w:t>
      </w:r>
      <w:r w:rsidR="00180575" w:rsidRPr="00690135">
        <w:rPr>
          <w:color w:val="7030A0"/>
          <w:szCs w:val="28"/>
        </w:rPr>
        <w:t xml:space="preserve"> </w:t>
      </w:r>
      <w:r w:rsidRPr="00690135">
        <w:rPr>
          <w:color w:val="7030A0"/>
          <w:szCs w:val="28"/>
        </w:rPr>
        <w:t>учет</w:t>
      </w:r>
      <w:proofErr w:type="gramEnd"/>
      <w:r w:rsidRPr="00690135">
        <w:rPr>
          <w:color w:val="7030A0"/>
          <w:szCs w:val="28"/>
        </w:rPr>
        <w:t xml:space="preserve"> предложений заинтересованных лиц о включении общественной территории в муниципальную программу;</w:t>
      </w:r>
    </w:p>
    <w:p w14:paraId="740C4070" w14:textId="13EC769C" w:rsidR="00180575" w:rsidRPr="00690135" w:rsidRDefault="00DA29CF" w:rsidP="009F6104">
      <w:pPr>
        <w:pStyle w:val="ad"/>
        <w:rPr>
          <w:color w:val="7030A0"/>
          <w:szCs w:val="28"/>
        </w:rPr>
      </w:pPr>
      <w:r w:rsidRPr="00690135">
        <w:rPr>
          <w:color w:val="7030A0"/>
          <w:szCs w:val="28"/>
        </w:rPr>
        <w:t>-</w:t>
      </w:r>
      <w:r w:rsidR="00407C28">
        <w:rPr>
          <w:color w:val="7030A0"/>
          <w:szCs w:val="28"/>
        </w:rPr>
        <w:t xml:space="preserve">не </w:t>
      </w:r>
      <w:proofErr w:type="gramStart"/>
      <w:r w:rsidR="00407C28">
        <w:rPr>
          <w:color w:val="7030A0"/>
          <w:szCs w:val="28"/>
        </w:rPr>
        <w:t>о</w:t>
      </w:r>
      <w:r w:rsidRPr="00690135">
        <w:rPr>
          <w:color w:val="7030A0"/>
          <w:szCs w:val="28"/>
        </w:rPr>
        <w:t>беспечено  размещение</w:t>
      </w:r>
      <w:proofErr w:type="gramEnd"/>
      <w:r w:rsidRPr="00690135">
        <w:rPr>
          <w:color w:val="7030A0"/>
          <w:szCs w:val="28"/>
        </w:rPr>
        <w:t xml:space="preserve"> в информационно-телекоммуникационной сети</w:t>
      </w:r>
    </w:p>
    <w:p w14:paraId="654FE9DE" w14:textId="21D06284" w:rsidR="00DA29CF" w:rsidRPr="00690135" w:rsidRDefault="00DA29CF" w:rsidP="0026210E">
      <w:pPr>
        <w:pStyle w:val="ad"/>
        <w:rPr>
          <w:color w:val="7030A0"/>
          <w:szCs w:val="28"/>
        </w:rPr>
      </w:pPr>
      <w:r w:rsidRPr="00690135">
        <w:rPr>
          <w:color w:val="7030A0"/>
          <w:szCs w:val="28"/>
        </w:rPr>
        <w:t>«Интернет»</w:t>
      </w:r>
      <w:r w:rsidR="009F6104" w:rsidRPr="00690135">
        <w:rPr>
          <w:color w:val="7030A0"/>
          <w:szCs w:val="28"/>
        </w:rPr>
        <w:tab/>
        <w:t xml:space="preserve"> </w:t>
      </w:r>
      <w:r w:rsidRPr="00690135">
        <w:rPr>
          <w:color w:val="7030A0"/>
          <w:szCs w:val="28"/>
        </w:rPr>
        <w:t xml:space="preserve">протоколов и </w:t>
      </w:r>
      <w:r w:rsidR="003545DB">
        <w:rPr>
          <w:color w:val="7030A0"/>
          <w:szCs w:val="28"/>
        </w:rPr>
        <w:t>состав</w:t>
      </w:r>
      <w:r w:rsidRPr="00690135">
        <w:rPr>
          <w:color w:val="7030A0"/>
          <w:szCs w:val="28"/>
        </w:rPr>
        <w:t>ов заседаний общественной комиссии;</w:t>
      </w:r>
    </w:p>
    <w:p w14:paraId="5B37BD94" w14:textId="718F058D" w:rsidR="00485D7A" w:rsidRDefault="00DA29CF" w:rsidP="0026210E">
      <w:pPr>
        <w:pStyle w:val="ad"/>
        <w:rPr>
          <w:color w:val="7030A0"/>
          <w:szCs w:val="28"/>
        </w:rPr>
      </w:pPr>
      <w:r w:rsidRPr="00690135">
        <w:rPr>
          <w:color w:val="7030A0"/>
          <w:szCs w:val="28"/>
        </w:rPr>
        <w:t>-</w:t>
      </w:r>
      <w:r w:rsidR="000E6674" w:rsidRPr="00690135">
        <w:rPr>
          <w:color w:val="7030A0"/>
          <w:szCs w:val="28"/>
        </w:rPr>
        <w:t>в 2020году не обеспечен</w:t>
      </w:r>
      <w:r w:rsidR="00690135" w:rsidRPr="00690135">
        <w:rPr>
          <w:color w:val="7030A0"/>
          <w:szCs w:val="28"/>
        </w:rPr>
        <w:t xml:space="preserve"> отбор общественных территорий путем проведения голосования</w:t>
      </w:r>
      <w:r w:rsidR="00C05D53">
        <w:rPr>
          <w:color w:val="7030A0"/>
          <w:szCs w:val="28"/>
        </w:rPr>
        <w:t>;</w:t>
      </w:r>
    </w:p>
    <w:p w14:paraId="244B3BDD" w14:textId="18E4931D" w:rsidR="00AA6BAC" w:rsidRDefault="00AA6BAC" w:rsidP="0026210E">
      <w:pPr>
        <w:pStyle w:val="ad"/>
        <w:rPr>
          <w:color w:val="7030A0"/>
          <w:szCs w:val="28"/>
        </w:rPr>
      </w:pPr>
      <w:r>
        <w:rPr>
          <w:color w:val="7030A0"/>
          <w:szCs w:val="28"/>
        </w:rPr>
        <w:t xml:space="preserve">-не обеспечено проведение общественных обсуждений проекта МП, в том числе в электронной форме в сети </w:t>
      </w:r>
      <w:r w:rsidRPr="00AA6BAC">
        <w:rPr>
          <w:color w:val="7030A0"/>
          <w:szCs w:val="28"/>
        </w:rPr>
        <w:t>«Интернет» (срок обсуждения – не менее 30-календарных дней со дня опубликования проекта)</w:t>
      </w:r>
      <w:r>
        <w:rPr>
          <w:color w:val="7030A0"/>
          <w:szCs w:val="28"/>
        </w:rPr>
        <w:t xml:space="preserve"> </w:t>
      </w:r>
      <w:r w:rsidRPr="00AA6BAC">
        <w:rPr>
          <w:color w:val="7030A0"/>
          <w:szCs w:val="28"/>
        </w:rPr>
        <w:t>в том числе</w:t>
      </w:r>
      <w:r>
        <w:rPr>
          <w:color w:val="7030A0"/>
          <w:szCs w:val="28"/>
        </w:rPr>
        <w:t xml:space="preserve"> при внесении в нее изменений;</w:t>
      </w:r>
    </w:p>
    <w:p w14:paraId="768DD4D3" w14:textId="767D40DA" w:rsidR="00AA6BAC" w:rsidRDefault="00AA6BAC" w:rsidP="0026210E">
      <w:pPr>
        <w:pStyle w:val="ad"/>
        <w:rPr>
          <w:color w:val="7030A0"/>
          <w:szCs w:val="28"/>
        </w:rPr>
      </w:pPr>
      <w:r>
        <w:rPr>
          <w:color w:val="7030A0"/>
          <w:szCs w:val="28"/>
        </w:rPr>
        <w:t>-</w:t>
      </w:r>
      <w:proofErr w:type="gramStart"/>
      <w:r>
        <w:rPr>
          <w:color w:val="7030A0"/>
          <w:szCs w:val="28"/>
        </w:rPr>
        <w:t xml:space="preserve">не  </w:t>
      </w:r>
      <w:r w:rsidR="00C05D53">
        <w:rPr>
          <w:color w:val="7030A0"/>
          <w:szCs w:val="28"/>
        </w:rPr>
        <w:t>размещены</w:t>
      </w:r>
      <w:proofErr w:type="gramEnd"/>
      <w:r w:rsidR="00C05D53">
        <w:rPr>
          <w:color w:val="7030A0"/>
          <w:szCs w:val="28"/>
        </w:rPr>
        <w:t xml:space="preserve"> </w:t>
      </w:r>
      <w:r w:rsidR="00B57A7A" w:rsidRPr="00B57A7A">
        <w:rPr>
          <w:color w:val="7030A0"/>
          <w:szCs w:val="28"/>
        </w:rPr>
        <w:t xml:space="preserve">в сети «Интернет» </w:t>
      </w:r>
      <w:r w:rsidR="00C05D53">
        <w:rPr>
          <w:color w:val="7030A0"/>
          <w:szCs w:val="28"/>
        </w:rPr>
        <w:t xml:space="preserve">результаты общественных обсуждений, не обеспечена возможность </w:t>
      </w:r>
      <w:r w:rsidR="00B57A7A">
        <w:rPr>
          <w:color w:val="7030A0"/>
          <w:szCs w:val="28"/>
        </w:rPr>
        <w:t>направлениями гражданами своих предложений в электронной форме</w:t>
      </w:r>
      <w:r w:rsidR="00347DED">
        <w:rPr>
          <w:color w:val="7030A0"/>
          <w:szCs w:val="28"/>
        </w:rPr>
        <w:t xml:space="preserve">, тем самым нарушены требования </w:t>
      </w:r>
      <w:r w:rsidR="00347DED" w:rsidRPr="00347DED">
        <w:rPr>
          <w:color w:val="7030A0"/>
          <w:szCs w:val="28"/>
        </w:rPr>
        <w:t>подпункт</w:t>
      </w:r>
      <w:r w:rsidR="00347DED">
        <w:rPr>
          <w:color w:val="7030A0"/>
          <w:szCs w:val="28"/>
        </w:rPr>
        <w:t>а</w:t>
      </w:r>
      <w:r w:rsidR="00347DED" w:rsidRPr="00347DED">
        <w:rPr>
          <w:color w:val="7030A0"/>
          <w:szCs w:val="28"/>
        </w:rPr>
        <w:t xml:space="preserve"> 10 пункта 1 </w:t>
      </w:r>
      <w:r w:rsidR="00347DED">
        <w:rPr>
          <w:color w:val="7030A0"/>
          <w:szCs w:val="28"/>
        </w:rPr>
        <w:t xml:space="preserve">статьи 158 </w:t>
      </w:r>
      <w:r w:rsidR="008C387E">
        <w:rPr>
          <w:color w:val="7030A0"/>
          <w:szCs w:val="28"/>
        </w:rPr>
        <w:t>БК РФ</w:t>
      </w:r>
      <w:r w:rsidR="00347DED">
        <w:rPr>
          <w:color w:val="7030A0"/>
          <w:szCs w:val="28"/>
        </w:rPr>
        <w:t>.</w:t>
      </w:r>
    </w:p>
    <w:p w14:paraId="3E2DDE6F" w14:textId="4CF85EE3" w:rsidR="007208B6" w:rsidRPr="007208B6" w:rsidRDefault="007208B6" w:rsidP="0026210E">
      <w:pPr>
        <w:pStyle w:val="ad"/>
        <w:rPr>
          <w:color w:val="FF0000"/>
          <w:szCs w:val="28"/>
        </w:rPr>
      </w:pPr>
      <w:r w:rsidRPr="007208B6">
        <w:rPr>
          <w:szCs w:val="28"/>
        </w:rPr>
        <w:t xml:space="preserve">Исполнение обязательств органом местного </w:t>
      </w:r>
      <w:proofErr w:type="gramStart"/>
      <w:r w:rsidRPr="007208B6">
        <w:rPr>
          <w:szCs w:val="28"/>
        </w:rPr>
        <w:t>самоуправления  в</w:t>
      </w:r>
      <w:proofErr w:type="gramEnd"/>
      <w:r w:rsidRPr="007208B6">
        <w:rPr>
          <w:szCs w:val="28"/>
        </w:rPr>
        <w:t xml:space="preserve"> рамках реализации соглашений о предоставлении субсидий местному бюджету из бюджета Челябинской области на реализацию программ формирования современной городской среды в рамках регионального проекта "Формирование комфортной городской среды" на территории Варненского муниципального района представлено в Таблице №3</w:t>
      </w:r>
      <w:r>
        <w:rPr>
          <w:color w:val="7030A0"/>
          <w:szCs w:val="28"/>
        </w:rPr>
        <w:t xml:space="preserve"> </w:t>
      </w:r>
      <w:r w:rsidRPr="007208B6">
        <w:rPr>
          <w:color w:val="FF0000"/>
          <w:szCs w:val="28"/>
        </w:rPr>
        <w:t>(Приложение№8).</w:t>
      </w:r>
    </w:p>
    <w:p w14:paraId="3ABF6C4A" w14:textId="77777777" w:rsidR="00012815" w:rsidRDefault="00012815" w:rsidP="00051309">
      <w:pPr>
        <w:pStyle w:val="ad"/>
        <w:rPr>
          <w:b/>
          <w:bCs/>
          <w:szCs w:val="28"/>
        </w:rPr>
      </w:pPr>
    </w:p>
    <w:p w14:paraId="13FCD7D2" w14:textId="6DADAC7F" w:rsidR="009D6CC8" w:rsidRDefault="00051309" w:rsidP="00051309">
      <w:pPr>
        <w:pStyle w:val="ad"/>
        <w:rPr>
          <w:b/>
          <w:szCs w:val="28"/>
        </w:rPr>
      </w:pPr>
      <w:r w:rsidRPr="005A79D2">
        <w:rPr>
          <w:b/>
          <w:bCs/>
          <w:szCs w:val="28"/>
        </w:rPr>
        <w:t xml:space="preserve">4. </w:t>
      </w:r>
      <w:r w:rsidRPr="005A79D2">
        <w:rPr>
          <w:b/>
          <w:szCs w:val="28"/>
        </w:rPr>
        <w:t>Проверка соблюдения требований законодательства, в том числе бюджетного, о бухгалтерском учете и законодательства о контрактной системе в сфере закупок товаров, работ, услуг при заключении и исполнении муниципальных контрактов на выполнение работ, оказание услуг. Выполнение контрольных обмеров оплаченных объемов работ (выборочно)</w:t>
      </w:r>
    </w:p>
    <w:p w14:paraId="1C96D281" w14:textId="6DED524F" w:rsidR="004169C6" w:rsidRPr="004169C6" w:rsidRDefault="004169C6" w:rsidP="004169C6">
      <w:pPr>
        <w:pStyle w:val="ad"/>
        <w:jc w:val="center"/>
        <w:rPr>
          <w:bCs/>
          <w:i/>
          <w:iCs/>
          <w:szCs w:val="28"/>
          <w:u w:val="single"/>
        </w:rPr>
      </w:pPr>
      <w:r w:rsidRPr="004169C6">
        <w:rPr>
          <w:bCs/>
          <w:i/>
          <w:iCs/>
          <w:szCs w:val="28"/>
          <w:u w:val="single"/>
        </w:rPr>
        <w:t>Организация закупок, заключение контрактов</w:t>
      </w:r>
    </w:p>
    <w:p w14:paraId="229E4E9D" w14:textId="409483F3" w:rsidR="003854E0" w:rsidRPr="003854E0" w:rsidRDefault="003854E0" w:rsidP="003854E0">
      <w:pPr>
        <w:pStyle w:val="ad"/>
        <w:rPr>
          <w:bCs/>
          <w:szCs w:val="28"/>
        </w:rPr>
      </w:pPr>
      <w:r w:rsidRPr="003854E0">
        <w:rPr>
          <w:bCs/>
          <w:szCs w:val="28"/>
        </w:rPr>
        <w:t>Заказчиком по благоустройству общественных территорий в рамках мероприятий РП в 2020-2022</w:t>
      </w:r>
      <w:proofErr w:type="gramStart"/>
      <w:r w:rsidRPr="003854E0">
        <w:rPr>
          <w:bCs/>
          <w:szCs w:val="28"/>
        </w:rPr>
        <w:t>годы  выступали</w:t>
      </w:r>
      <w:proofErr w:type="gramEnd"/>
      <w:r w:rsidRPr="003854E0">
        <w:rPr>
          <w:bCs/>
          <w:szCs w:val="28"/>
        </w:rPr>
        <w:t xml:space="preserve"> Администрация Варненского с/п и Управление ЖКХ.</w:t>
      </w:r>
    </w:p>
    <w:p w14:paraId="2E3A9AB4" w14:textId="77777777" w:rsidR="003854E0" w:rsidRPr="003854E0" w:rsidRDefault="003854E0" w:rsidP="003854E0">
      <w:pPr>
        <w:pStyle w:val="ad"/>
        <w:rPr>
          <w:bCs/>
          <w:szCs w:val="28"/>
        </w:rPr>
      </w:pPr>
      <w:r w:rsidRPr="003854E0">
        <w:rPr>
          <w:bCs/>
          <w:szCs w:val="28"/>
        </w:rPr>
        <w:t xml:space="preserve">    В ходе контрольного мероприятия проведена проверка организации</w:t>
      </w:r>
    </w:p>
    <w:p w14:paraId="194DB1AD" w14:textId="77777777" w:rsidR="003854E0" w:rsidRPr="003854E0" w:rsidRDefault="003854E0" w:rsidP="003854E0">
      <w:pPr>
        <w:pStyle w:val="ad"/>
        <w:rPr>
          <w:bCs/>
          <w:szCs w:val="28"/>
        </w:rPr>
      </w:pPr>
      <w:r w:rsidRPr="003854E0">
        <w:rPr>
          <w:bCs/>
          <w:szCs w:val="28"/>
        </w:rPr>
        <w:t>закупок и конкурсной документации. Закупки осуществлялись на основании</w:t>
      </w:r>
    </w:p>
    <w:p w14:paraId="2B6999CC" w14:textId="77777777" w:rsidR="0001256E" w:rsidRDefault="003854E0" w:rsidP="003854E0">
      <w:pPr>
        <w:pStyle w:val="ad"/>
        <w:rPr>
          <w:bCs/>
          <w:szCs w:val="28"/>
        </w:rPr>
      </w:pPr>
      <w:r w:rsidRPr="003854E0">
        <w:rPr>
          <w:bCs/>
          <w:szCs w:val="28"/>
        </w:rPr>
        <w:t>планов-графиков на текущий финансовый год.</w:t>
      </w:r>
    </w:p>
    <w:p w14:paraId="7F4CB77B" w14:textId="6A031695" w:rsidR="004F406F" w:rsidRPr="003854E0" w:rsidRDefault="00B95B2D" w:rsidP="003854E0">
      <w:pPr>
        <w:pStyle w:val="ad"/>
        <w:rPr>
          <w:bCs/>
          <w:szCs w:val="28"/>
        </w:rPr>
      </w:pPr>
      <w:r>
        <w:rPr>
          <w:bCs/>
          <w:szCs w:val="28"/>
        </w:rPr>
        <w:t xml:space="preserve"> </w:t>
      </w:r>
      <w:r w:rsidR="00EF3C6F" w:rsidRPr="003854E0">
        <w:rPr>
          <w:bCs/>
          <w:szCs w:val="28"/>
        </w:rPr>
        <w:t>В соответствии с нормами</w:t>
      </w:r>
      <w:r w:rsidR="00EF3C6F" w:rsidRPr="003854E0">
        <w:t xml:space="preserve"> </w:t>
      </w:r>
      <w:r w:rsidR="00EF3C6F" w:rsidRPr="003854E0">
        <w:rPr>
          <w:bCs/>
          <w:szCs w:val="28"/>
        </w:rPr>
        <w:t xml:space="preserve">Федерального закона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5526B6">
        <w:rPr>
          <w:bCs/>
          <w:szCs w:val="28"/>
        </w:rPr>
        <w:t>№</w:t>
      </w:r>
      <w:r w:rsidR="00EF3C6F" w:rsidRPr="003854E0">
        <w:rPr>
          <w:bCs/>
          <w:szCs w:val="28"/>
        </w:rPr>
        <w:t>44-</w:t>
      </w:r>
      <w:r w:rsidR="00EF3C6F" w:rsidRPr="003854E0">
        <w:rPr>
          <w:bCs/>
          <w:szCs w:val="28"/>
        </w:rPr>
        <w:lastRenderedPageBreak/>
        <w:t>ФЗ) з</w:t>
      </w:r>
      <w:r w:rsidR="004F406F" w:rsidRPr="003854E0">
        <w:rPr>
          <w:bCs/>
          <w:szCs w:val="28"/>
        </w:rPr>
        <w:t>акуп</w:t>
      </w:r>
      <w:r w:rsidR="00EF3C6F" w:rsidRPr="003854E0">
        <w:rPr>
          <w:bCs/>
          <w:szCs w:val="28"/>
        </w:rPr>
        <w:t>ки</w:t>
      </w:r>
      <w:r w:rsidR="004F406F" w:rsidRPr="003854E0">
        <w:rPr>
          <w:bCs/>
          <w:szCs w:val="28"/>
        </w:rPr>
        <w:t xml:space="preserve"> на исполнение мероприятий МП и РП осуществлен</w:t>
      </w:r>
      <w:r w:rsidR="00EF3C6F" w:rsidRPr="003854E0">
        <w:rPr>
          <w:bCs/>
          <w:szCs w:val="28"/>
        </w:rPr>
        <w:t xml:space="preserve">ы </w:t>
      </w:r>
      <w:r w:rsidR="004F406F" w:rsidRPr="003854E0">
        <w:rPr>
          <w:bCs/>
          <w:szCs w:val="28"/>
        </w:rPr>
        <w:t xml:space="preserve">путем проведения </w:t>
      </w:r>
      <w:r w:rsidR="00EF3C6F" w:rsidRPr="003854E0">
        <w:rPr>
          <w:bCs/>
          <w:szCs w:val="28"/>
        </w:rPr>
        <w:t xml:space="preserve">электронных аукционов (конкурентный способ) и осуществление закупки у единственного поставщика (подрядчика, исполнителя) (не конкурентный способ).  </w:t>
      </w:r>
    </w:p>
    <w:p w14:paraId="4C571E51" w14:textId="77777777" w:rsidR="00F37717" w:rsidRPr="00F37717" w:rsidRDefault="00F37717" w:rsidP="00F37717">
      <w:pPr>
        <w:pStyle w:val="ad"/>
        <w:rPr>
          <w:bCs/>
          <w:szCs w:val="28"/>
        </w:rPr>
      </w:pPr>
      <w:r w:rsidRPr="00F37717">
        <w:rPr>
          <w:bCs/>
          <w:szCs w:val="28"/>
        </w:rPr>
        <w:t xml:space="preserve">В соответствии с положениями статьи 22 </w:t>
      </w:r>
      <w:bookmarkStart w:id="11" w:name="_Hlk115269064"/>
      <w:r w:rsidRPr="00F37717">
        <w:rPr>
          <w:bCs/>
          <w:szCs w:val="28"/>
        </w:rPr>
        <w:t xml:space="preserve">Федерального закона № </w:t>
      </w:r>
      <w:bookmarkEnd w:id="11"/>
      <w:r w:rsidRPr="00F37717">
        <w:rPr>
          <w:bCs/>
          <w:szCs w:val="28"/>
        </w:rPr>
        <w:t xml:space="preserve">44-ФЗ начальная (максимальная) цена </w:t>
      </w:r>
      <w:proofErr w:type="gramStart"/>
      <w:r w:rsidRPr="00F37717">
        <w:rPr>
          <w:bCs/>
          <w:szCs w:val="28"/>
        </w:rPr>
        <w:t>муниципальных  контрактов</w:t>
      </w:r>
      <w:proofErr w:type="gramEnd"/>
      <w:r w:rsidRPr="00F37717">
        <w:rPr>
          <w:bCs/>
          <w:szCs w:val="28"/>
        </w:rPr>
        <w:t xml:space="preserve"> на товары, работы и услуги  определена посредством применения:</w:t>
      </w:r>
    </w:p>
    <w:p w14:paraId="4532DBB2" w14:textId="77777777" w:rsidR="00F37717" w:rsidRPr="00F37717" w:rsidRDefault="00F37717" w:rsidP="00F37717">
      <w:pPr>
        <w:pStyle w:val="ad"/>
        <w:rPr>
          <w:bCs/>
          <w:szCs w:val="28"/>
        </w:rPr>
      </w:pPr>
      <w:r w:rsidRPr="00F37717">
        <w:rPr>
          <w:bCs/>
          <w:szCs w:val="28"/>
        </w:rPr>
        <w:t>- проектно-сметного метода;</w:t>
      </w:r>
    </w:p>
    <w:p w14:paraId="4B232670" w14:textId="77777777" w:rsidR="00F37717" w:rsidRPr="00F37717" w:rsidRDefault="00F37717" w:rsidP="00F37717">
      <w:pPr>
        <w:pStyle w:val="ad"/>
        <w:rPr>
          <w:bCs/>
          <w:szCs w:val="28"/>
        </w:rPr>
      </w:pPr>
      <w:r w:rsidRPr="00F37717">
        <w:rPr>
          <w:bCs/>
          <w:szCs w:val="28"/>
        </w:rPr>
        <w:t>-методом сопоставимых рыночных цен (анализа рынка);</w:t>
      </w:r>
    </w:p>
    <w:p w14:paraId="655B3CF1" w14:textId="77777777" w:rsidR="00F37717" w:rsidRDefault="00F37717" w:rsidP="00F37717">
      <w:pPr>
        <w:pStyle w:val="ad"/>
        <w:rPr>
          <w:bCs/>
          <w:szCs w:val="28"/>
        </w:rPr>
      </w:pPr>
      <w:r w:rsidRPr="00F37717">
        <w:rPr>
          <w:bCs/>
          <w:szCs w:val="28"/>
        </w:rPr>
        <w:t>-иным методом (авторское право).</w:t>
      </w:r>
    </w:p>
    <w:p w14:paraId="5F7ED7F1" w14:textId="663D16D4" w:rsidR="00DC214A" w:rsidRDefault="00EF3C6F" w:rsidP="00C21166">
      <w:pPr>
        <w:pStyle w:val="ad"/>
        <w:rPr>
          <w:bCs/>
          <w:szCs w:val="28"/>
        </w:rPr>
      </w:pPr>
      <w:r w:rsidRPr="003854E0">
        <w:rPr>
          <w:bCs/>
          <w:szCs w:val="28"/>
        </w:rPr>
        <w:t>В период 2020-2022годы всего на реализацию мероприятий МП  заключено</w:t>
      </w:r>
      <w:r>
        <w:rPr>
          <w:bCs/>
          <w:szCs w:val="28"/>
        </w:rPr>
        <w:t xml:space="preserve"> 12 муниципальных контрактов </w:t>
      </w:r>
      <w:r w:rsidR="00972D8D">
        <w:rPr>
          <w:bCs/>
          <w:szCs w:val="28"/>
        </w:rPr>
        <w:t xml:space="preserve">на сумму </w:t>
      </w:r>
      <w:r w:rsidR="00675254">
        <w:rPr>
          <w:bCs/>
          <w:szCs w:val="28"/>
        </w:rPr>
        <w:t>44241,01</w:t>
      </w:r>
      <w:r w:rsidR="00972D8D" w:rsidRPr="00972D8D">
        <w:rPr>
          <w:bCs/>
          <w:szCs w:val="28"/>
        </w:rPr>
        <w:t xml:space="preserve">тыс.руб. </w:t>
      </w:r>
      <w:r>
        <w:rPr>
          <w:bCs/>
          <w:szCs w:val="28"/>
        </w:rPr>
        <w:t>(</w:t>
      </w:r>
      <w:bookmarkStart w:id="12" w:name="_Hlk114050773"/>
      <w:bookmarkStart w:id="13" w:name="_Hlk114160787"/>
      <w:r>
        <w:rPr>
          <w:bCs/>
          <w:szCs w:val="28"/>
        </w:rPr>
        <w:t xml:space="preserve">6 </w:t>
      </w:r>
      <w:r w:rsidR="00C21166" w:rsidRPr="00C21166">
        <w:rPr>
          <w:bCs/>
          <w:szCs w:val="28"/>
        </w:rPr>
        <w:t>муниципальны</w:t>
      </w:r>
      <w:r w:rsidR="00C21166">
        <w:rPr>
          <w:bCs/>
          <w:szCs w:val="28"/>
        </w:rPr>
        <w:t>х</w:t>
      </w:r>
      <w:r w:rsidR="00C21166" w:rsidRPr="00C21166">
        <w:rPr>
          <w:bCs/>
          <w:szCs w:val="28"/>
        </w:rPr>
        <w:t xml:space="preserve"> контракт</w:t>
      </w:r>
      <w:r w:rsidR="00C21166">
        <w:rPr>
          <w:bCs/>
          <w:szCs w:val="28"/>
        </w:rPr>
        <w:t xml:space="preserve">ов </w:t>
      </w:r>
      <w:r w:rsidR="00C21166" w:rsidRPr="00C21166">
        <w:rPr>
          <w:bCs/>
          <w:szCs w:val="28"/>
        </w:rPr>
        <w:t xml:space="preserve"> заключ</w:t>
      </w:r>
      <w:r w:rsidR="00C21166">
        <w:rPr>
          <w:bCs/>
          <w:szCs w:val="28"/>
        </w:rPr>
        <w:t xml:space="preserve">ено </w:t>
      </w:r>
      <w:r w:rsidR="00C21166" w:rsidRPr="00C21166">
        <w:rPr>
          <w:bCs/>
          <w:szCs w:val="28"/>
        </w:rPr>
        <w:t>по результатам проведенных</w:t>
      </w:r>
      <w:r w:rsidR="00C21166">
        <w:rPr>
          <w:bCs/>
          <w:szCs w:val="28"/>
        </w:rPr>
        <w:t xml:space="preserve"> </w:t>
      </w:r>
      <w:r w:rsidR="00C21166" w:rsidRPr="00C21166">
        <w:rPr>
          <w:bCs/>
          <w:szCs w:val="28"/>
        </w:rPr>
        <w:t xml:space="preserve">электронных аукционов </w:t>
      </w:r>
      <w:r w:rsidR="00C21166">
        <w:rPr>
          <w:bCs/>
          <w:szCs w:val="28"/>
        </w:rPr>
        <w:t xml:space="preserve">и </w:t>
      </w:r>
      <w:r>
        <w:rPr>
          <w:bCs/>
          <w:szCs w:val="28"/>
        </w:rPr>
        <w:t xml:space="preserve">6 </w:t>
      </w:r>
      <w:r w:rsidR="00C21166" w:rsidRPr="00C21166">
        <w:rPr>
          <w:bCs/>
          <w:szCs w:val="28"/>
        </w:rPr>
        <w:t xml:space="preserve">муниципальных контрактов </w:t>
      </w:r>
      <w:r w:rsidR="00C21166">
        <w:rPr>
          <w:bCs/>
          <w:szCs w:val="28"/>
        </w:rPr>
        <w:t xml:space="preserve">путем закупки </w:t>
      </w:r>
      <w:r>
        <w:rPr>
          <w:bCs/>
          <w:szCs w:val="28"/>
        </w:rPr>
        <w:t>у единственного поставщика</w:t>
      </w:r>
      <w:bookmarkEnd w:id="12"/>
      <w:r>
        <w:rPr>
          <w:bCs/>
          <w:szCs w:val="28"/>
        </w:rPr>
        <w:t>)</w:t>
      </w:r>
      <w:bookmarkEnd w:id="13"/>
      <w:r>
        <w:rPr>
          <w:bCs/>
          <w:szCs w:val="28"/>
        </w:rPr>
        <w:t xml:space="preserve">, из них  </w:t>
      </w:r>
      <w:r w:rsidRPr="00675254">
        <w:rPr>
          <w:b/>
          <w:szCs w:val="28"/>
        </w:rPr>
        <w:t xml:space="preserve">на реализацию мероприятий РП  </w:t>
      </w:r>
      <w:r w:rsidR="00675254" w:rsidRPr="00675254">
        <w:rPr>
          <w:b/>
          <w:szCs w:val="28"/>
        </w:rPr>
        <w:t>8</w:t>
      </w:r>
      <w:r w:rsidRPr="00675254">
        <w:rPr>
          <w:b/>
          <w:szCs w:val="28"/>
        </w:rPr>
        <w:t xml:space="preserve">контрактов </w:t>
      </w:r>
      <w:r w:rsidR="00972D8D" w:rsidRPr="00675254">
        <w:rPr>
          <w:b/>
          <w:szCs w:val="28"/>
        </w:rPr>
        <w:t>на сумму</w:t>
      </w:r>
      <w:r w:rsidR="00675254" w:rsidRPr="00675254">
        <w:rPr>
          <w:b/>
          <w:szCs w:val="28"/>
        </w:rPr>
        <w:t xml:space="preserve"> 25053,49</w:t>
      </w:r>
      <w:r w:rsidR="00972D8D" w:rsidRPr="00675254">
        <w:rPr>
          <w:b/>
          <w:szCs w:val="28"/>
        </w:rPr>
        <w:t>тыс.руб.</w:t>
      </w:r>
      <w:r w:rsidRPr="00675254">
        <w:rPr>
          <w:b/>
          <w:szCs w:val="28"/>
        </w:rPr>
        <w:t>(</w:t>
      </w:r>
      <w:r w:rsidR="00C21166" w:rsidRPr="00675254">
        <w:rPr>
          <w:b/>
          <w:szCs w:val="28"/>
        </w:rPr>
        <w:t xml:space="preserve">6 муниципальных контрактов  заключено по результатам проведенных электронных аукционов и </w:t>
      </w:r>
      <w:r w:rsidR="00675254" w:rsidRPr="00675254">
        <w:rPr>
          <w:b/>
          <w:szCs w:val="28"/>
        </w:rPr>
        <w:t>2</w:t>
      </w:r>
      <w:r w:rsidR="00C21166" w:rsidRPr="00675254">
        <w:rPr>
          <w:b/>
          <w:szCs w:val="28"/>
        </w:rPr>
        <w:t xml:space="preserve"> муниципальных контракта путем закупки у единственного поставщика)</w:t>
      </w:r>
      <w:r w:rsidR="00DC214A">
        <w:rPr>
          <w:bCs/>
          <w:szCs w:val="28"/>
        </w:rPr>
        <w:t>:</w:t>
      </w:r>
    </w:p>
    <w:p w14:paraId="053E3818" w14:textId="02C87458" w:rsidR="00DC214A" w:rsidRDefault="00DC214A" w:rsidP="00DD66FE">
      <w:pPr>
        <w:pStyle w:val="ad"/>
        <w:ind w:left="426" w:hanging="142"/>
        <w:rPr>
          <w:bCs/>
          <w:szCs w:val="28"/>
        </w:rPr>
      </w:pPr>
      <w:r>
        <w:rPr>
          <w:bCs/>
          <w:szCs w:val="28"/>
        </w:rPr>
        <w:t xml:space="preserve">-четыре контракта на благоустройство </w:t>
      </w:r>
      <w:r w:rsidR="00DD66FE">
        <w:rPr>
          <w:bCs/>
          <w:szCs w:val="28"/>
        </w:rPr>
        <w:t xml:space="preserve">2 </w:t>
      </w:r>
      <w:r>
        <w:rPr>
          <w:bCs/>
          <w:szCs w:val="28"/>
        </w:rPr>
        <w:t>сквер</w:t>
      </w:r>
      <w:r w:rsidR="00DD66FE">
        <w:rPr>
          <w:bCs/>
          <w:szCs w:val="28"/>
        </w:rPr>
        <w:t>ов</w:t>
      </w:r>
      <w:r>
        <w:rPr>
          <w:bCs/>
          <w:szCs w:val="28"/>
        </w:rPr>
        <w:t>, мемориала</w:t>
      </w:r>
      <w:r w:rsidR="00DD66FE">
        <w:rPr>
          <w:bCs/>
          <w:szCs w:val="28"/>
        </w:rPr>
        <w:t xml:space="preserve"> </w:t>
      </w:r>
      <w:proofErr w:type="gramStart"/>
      <w:r w:rsidR="00DD66FE">
        <w:rPr>
          <w:bCs/>
          <w:szCs w:val="28"/>
        </w:rPr>
        <w:t xml:space="preserve">и </w:t>
      </w:r>
      <w:r>
        <w:rPr>
          <w:bCs/>
          <w:szCs w:val="28"/>
        </w:rPr>
        <w:t xml:space="preserve"> площади</w:t>
      </w:r>
      <w:proofErr w:type="gramEnd"/>
      <w:r>
        <w:rPr>
          <w:bCs/>
          <w:szCs w:val="28"/>
        </w:rPr>
        <w:t xml:space="preserve"> </w:t>
      </w:r>
      <w:r w:rsidR="00DD66FE">
        <w:rPr>
          <w:bCs/>
          <w:szCs w:val="28"/>
        </w:rPr>
        <w:t>с ИП Козлов А.С., ООО «Контакт+», ООО «</w:t>
      </w:r>
      <w:proofErr w:type="spellStart"/>
      <w:r w:rsidR="00DD66FE">
        <w:rPr>
          <w:bCs/>
          <w:szCs w:val="28"/>
        </w:rPr>
        <w:t>Строймонтаж</w:t>
      </w:r>
      <w:proofErr w:type="spellEnd"/>
      <w:r w:rsidR="00DD66FE">
        <w:rPr>
          <w:bCs/>
          <w:szCs w:val="28"/>
        </w:rPr>
        <w:t xml:space="preserve">», ООО «Партнер» </w:t>
      </w:r>
      <w:r>
        <w:rPr>
          <w:bCs/>
          <w:szCs w:val="28"/>
        </w:rPr>
        <w:t xml:space="preserve">в общей сумме </w:t>
      </w:r>
      <w:r w:rsidR="00DD66FE">
        <w:rPr>
          <w:bCs/>
          <w:szCs w:val="28"/>
        </w:rPr>
        <w:t>22754,14тыс.руб.;</w:t>
      </w:r>
    </w:p>
    <w:p w14:paraId="084C7242" w14:textId="75B02D58" w:rsidR="00DD66FE" w:rsidRDefault="00DD66FE" w:rsidP="00DD66FE">
      <w:pPr>
        <w:pStyle w:val="ad"/>
        <w:ind w:left="426" w:hanging="142"/>
      </w:pPr>
      <w:r>
        <w:t>-два контракта на поставку театральных скамей</w:t>
      </w:r>
      <w:r w:rsidRPr="00DD66FE">
        <w:t xml:space="preserve"> с ООО «Каменный пояс»</w:t>
      </w:r>
      <w:r>
        <w:t xml:space="preserve"> на сумму 329,34тыс.руб.;</w:t>
      </w:r>
    </w:p>
    <w:p w14:paraId="23FEFDC3" w14:textId="760233AC" w:rsidR="00DC214A" w:rsidRDefault="00DD66FE" w:rsidP="00DD66FE">
      <w:pPr>
        <w:pStyle w:val="ad"/>
        <w:ind w:left="426" w:hanging="142"/>
      </w:pPr>
      <w:r>
        <w:t xml:space="preserve">-два контракта по электроосвещению с ИП </w:t>
      </w:r>
      <w:proofErr w:type="spellStart"/>
      <w:r>
        <w:t>Хужин</w:t>
      </w:r>
      <w:proofErr w:type="spellEnd"/>
      <w:r>
        <w:t xml:space="preserve"> А.Т.</w:t>
      </w:r>
      <w:r w:rsidRPr="00DD66FE">
        <w:t xml:space="preserve"> </w:t>
      </w:r>
      <w:r>
        <w:t xml:space="preserve">и </w:t>
      </w:r>
      <w:r w:rsidRPr="00DD66FE">
        <w:t>ООО «Контакт+»</w:t>
      </w:r>
      <w:r>
        <w:t xml:space="preserve"> в общей </w:t>
      </w:r>
      <w:proofErr w:type="gramStart"/>
      <w:r>
        <w:t>сумме  1970</w:t>
      </w:r>
      <w:proofErr w:type="gramEnd"/>
      <w:r>
        <w:t>,01тыс.руб..</w:t>
      </w:r>
    </w:p>
    <w:p w14:paraId="0171EAE9" w14:textId="67B4B46D" w:rsidR="00EF3C6F" w:rsidRDefault="00F37717" w:rsidP="00C21166">
      <w:pPr>
        <w:pStyle w:val="ad"/>
        <w:rPr>
          <w:bCs/>
          <w:szCs w:val="28"/>
        </w:rPr>
      </w:pPr>
      <w:r w:rsidRPr="00F37717">
        <w:rPr>
          <w:bCs/>
          <w:szCs w:val="28"/>
        </w:rPr>
        <w:t>По результатам проведенных аукционов на выполнени</w:t>
      </w:r>
      <w:r>
        <w:rPr>
          <w:bCs/>
          <w:szCs w:val="28"/>
        </w:rPr>
        <w:t>е</w:t>
      </w:r>
      <w:r w:rsidRPr="00F37717">
        <w:rPr>
          <w:bCs/>
          <w:szCs w:val="28"/>
        </w:rPr>
        <w:t xml:space="preserve"> работ по благоустройству общественных территорий</w:t>
      </w:r>
      <w:r>
        <w:rPr>
          <w:bCs/>
          <w:szCs w:val="28"/>
        </w:rPr>
        <w:t xml:space="preserve"> </w:t>
      </w:r>
      <w:r w:rsidRPr="00F37717">
        <w:rPr>
          <w:bCs/>
          <w:szCs w:val="28"/>
        </w:rPr>
        <w:t xml:space="preserve">в рамках РП образовалась денежная экономия средств в сумме 3033,04 </w:t>
      </w:r>
      <w:proofErr w:type="spellStart"/>
      <w:r w:rsidRPr="00F37717">
        <w:rPr>
          <w:bCs/>
          <w:szCs w:val="28"/>
        </w:rPr>
        <w:t>тыс.руб</w:t>
      </w:r>
      <w:proofErr w:type="spellEnd"/>
      <w:r w:rsidRPr="00F37717">
        <w:rPr>
          <w:bCs/>
          <w:szCs w:val="28"/>
        </w:rPr>
        <w:t>..</w:t>
      </w:r>
    </w:p>
    <w:p w14:paraId="5035E834" w14:textId="77777777" w:rsidR="00972D8D" w:rsidRDefault="00972D8D" w:rsidP="00CD420F">
      <w:pPr>
        <w:pStyle w:val="ad"/>
        <w:rPr>
          <w:bCs/>
          <w:szCs w:val="28"/>
        </w:rPr>
      </w:pPr>
      <w:r w:rsidRPr="00972D8D">
        <w:rPr>
          <w:bCs/>
          <w:szCs w:val="28"/>
        </w:rPr>
        <w:t>В соблюдении требований части 2 статьи 72 и части 3 статьи 219 БК РФ муниципальные контракты в рамках муниципальной программы «Формирование современной городской среды» заключены при наличии и достаточности лимитов бюджетных обязательств.</w:t>
      </w:r>
      <w:r>
        <w:rPr>
          <w:bCs/>
          <w:szCs w:val="28"/>
        </w:rPr>
        <w:t xml:space="preserve"> </w:t>
      </w:r>
    </w:p>
    <w:p w14:paraId="78CA81DD" w14:textId="72F3BA08" w:rsidR="004A4498" w:rsidRDefault="00CD420F" w:rsidP="00CD420F">
      <w:pPr>
        <w:pStyle w:val="ad"/>
        <w:rPr>
          <w:bCs/>
          <w:szCs w:val="28"/>
        </w:rPr>
      </w:pPr>
      <w:r w:rsidRPr="00CD420F">
        <w:rPr>
          <w:bCs/>
          <w:szCs w:val="28"/>
        </w:rPr>
        <w:t>В ходе проверки установлено: к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муниципальным</w:t>
      </w:r>
      <w:r w:rsidR="00972D8D">
        <w:rPr>
          <w:bCs/>
          <w:szCs w:val="28"/>
        </w:rPr>
        <w:t xml:space="preserve"> </w:t>
      </w:r>
      <w:r w:rsidR="00C21166">
        <w:rPr>
          <w:bCs/>
          <w:szCs w:val="28"/>
        </w:rPr>
        <w:t>к</w:t>
      </w:r>
      <w:r w:rsidRPr="00CD420F">
        <w:rPr>
          <w:bCs/>
          <w:szCs w:val="28"/>
        </w:rPr>
        <w:t>онтрактам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прилагаются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соответствующие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технические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задания,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сметные</w:t>
      </w:r>
      <w:r w:rsidR="00972D8D">
        <w:rPr>
          <w:bCs/>
          <w:szCs w:val="28"/>
        </w:rPr>
        <w:t xml:space="preserve"> </w:t>
      </w:r>
      <w:r w:rsidRPr="00CD420F">
        <w:rPr>
          <w:bCs/>
          <w:szCs w:val="28"/>
        </w:rPr>
        <w:t>расчеты,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графики</w:t>
      </w:r>
      <w:r w:rsidR="00C21166">
        <w:rPr>
          <w:bCs/>
          <w:szCs w:val="28"/>
        </w:rPr>
        <w:t xml:space="preserve"> </w:t>
      </w:r>
      <w:r w:rsidRPr="00CD420F">
        <w:rPr>
          <w:bCs/>
          <w:szCs w:val="28"/>
        </w:rPr>
        <w:t>выполнения работ</w:t>
      </w:r>
      <w:r w:rsidR="00972D8D">
        <w:rPr>
          <w:bCs/>
          <w:szCs w:val="28"/>
        </w:rPr>
        <w:t>,</w:t>
      </w:r>
      <w:r w:rsidRPr="00CD420F">
        <w:rPr>
          <w:bCs/>
          <w:szCs w:val="28"/>
        </w:rPr>
        <w:t xml:space="preserve"> муниципальные контракты заключались по результатам проведенных</w:t>
      </w:r>
      <w:r w:rsidR="00972D8D">
        <w:rPr>
          <w:bCs/>
          <w:szCs w:val="28"/>
        </w:rPr>
        <w:t xml:space="preserve"> </w:t>
      </w:r>
      <w:r w:rsidRPr="00CD420F">
        <w:rPr>
          <w:bCs/>
          <w:szCs w:val="28"/>
        </w:rPr>
        <w:t>электронных аукционов на основании протоколов подведения итогов электронного</w:t>
      </w:r>
      <w:r w:rsidR="00972D8D">
        <w:rPr>
          <w:bCs/>
          <w:szCs w:val="28"/>
        </w:rPr>
        <w:t xml:space="preserve"> </w:t>
      </w:r>
      <w:r w:rsidRPr="00CD420F">
        <w:rPr>
          <w:bCs/>
          <w:szCs w:val="28"/>
        </w:rPr>
        <w:t>аукциона.</w:t>
      </w:r>
    </w:p>
    <w:p w14:paraId="02143F18" w14:textId="09D36189" w:rsidR="006C2541" w:rsidRPr="006C2541" w:rsidRDefault="00B84DEE" w:rsidP="00B84DEE">
      <w:pPr>
        <w:pStyle w:val="ad"/>
        <w:rPr>
          <w:bCs/>
          <w:color w:val="7030A0"/>
          <w:szCs w:val="28"/>
        </w:rPr>
      </w:pPr>
      <w:r w:rsidRPr="006C2541">
        <w:rPr>
          <w:bCs/>
          <w:color w:val="7030A0"/>
          <w:szCs w:val="28"/>
        </w:rPr>
        <w:t xml:space="preserve">В несоблюдении части 6,7 статьи 67 </w:t>
      </w:r>
      <w:r w:rsidR="005526B6" w:rsidRPr="005526B6">
        <w:rPr>
          <w:bCs/>
          <w:color w:val="7030A0"/>
          <w:szCs w:val="28"/>
        </w:rPr>
        <w:t xml:space="preserve">Федерального закона № </w:t>
      </w:r>
      <w:r w:rsidRPr="006C2541">
        <w:rPr>
          <w:bCs/>
          <w:color w:val="7030A0"/>
          <w:szCs w:val="28"/>
        </w:rPr>
        <w:t>44-ФЗ по результатам рассмотрения первых частей заявок на участие в электронном аукционе заказчик</w:t>
      </w:r>
      <w:r w:rsidR="006C2541">
        <w:rPr>
          <w:bCs/>
          <w:color w:val="7030A0"/>
          <w:szCs w:val="28"/>
        </w:rPr>
        <w:t xml:space="preserve">ами </w:t>
      </w:r>
      <w:r w:rsidRPr="006C2541">
        <w:rPr>
          <w:bCs/>
          <w:color w:val="7030A0"/>
          <w:szCs w:val="28"/>
        </w:rPr>
        <w:t xml:space="preserve"> </w:t>
      </w:r>
      <w:r w:rsidR="006C2541" w:rsidRPr="006C2541">
        <w:rPr>
          <w:bCs/>
          <w:color w:val="7030A0"/>
          <w:szCs w:val="28"/>
        </w:rPr>
        <w:t>по 6 аукционам из 6 проведенных в период с 01.01.2020года по 31.12.2021</w:t>
      </w:r>
      <w:r w:rsidR="006C2541">
        <w:rPr>
          <w:bCs/>
          <w:color w:val="7030A0"/>
          <w:szCs w:val="28"/>
        </w:rPr>
        <w:t xml:space="preserve">года </w:t>
      </w:r>
      <w:r w:rsidRPr="006C2541">
        <w:rPr>
          <w:bCs/>
          <w:color w:val="7030A0"/>
          <w:szCs w:val="28"/>
        </w:rPr>
        <w:t xml:space="preserve">протокол рассмотрения заявок в единой информационной системе размещен, не подписанный всеми членами, присутствующими на заседании комиссии (загружен файл в формате  </w:t>
      </w:r>
      <w:proofErr w:type="spellStart"/>
      <w:r w:rsidRPr="006C2541">
        <w:rPr>
          <w:bCs/>
          <w:color w:val="7030A0"/>
          <w:szCs w:val="28"/>
        </w:rPr>
        <w:t>doc</w:t>
      </w:r>
      <w:proofErr w:type="spellEnd"/>
      <w:r w:rsidRPr="006C2541">
        <w:rPr>
          <w:bCs/>
          <w:color w:val="7030A0"/>
          <w:szCs w:val="28"/>
        </w:rPr>
        <w:t>.)</w:t>
      </w:r>
      <w:r w:rsidR="006C2541">
        <w:rPr>
          <w:bCs/>
          <w:color w:val="7030A0"/>
          <w:szCs w:val="28"/>
        </w:rPr>
        <w:t>.</w:t>
      </w:r>
    </w:p>
    <w:p w14:paraId="4747CE9F" w14:textId="06044C66" w:rsidR="00B84DEE" w:rsidRPr="006C2541" w:rsidRDefault="00B84DEE" w:rsidP="00B84DEE">
      <w:pPr>
        <w:pStyle w:val="ad"/>
        <w:rPr>
          <w:bCs/>
          <w:color w:val="7030A0"/>
          <w:szCs w:val="28"/>
        </w:rPr>
      </w:pPr>
      <w:r w:rsidRPr="006C2541">
        <w:rPr>
          <w:bCs/>
          <w:color w:val="7030A0"/>
          <w:szCs w:val="28"/>
        </w:rPr>
        <w:lastRenderedPageBreak/>
        <w:t xml:space="preserve">В несоблюдении части 8 статьи 69 </w:t>
      </w:r>
      <w:r w:rsidR="005526B6" w:rsidRPr="005526B6">
        <w:rPr>
          <w:bCs/>
          <w:color w:val="7030A0"/>
          <w:szCs w:val="28"/>
        </w:rPr>
        <w:t xml:space="preserve">Федерального закона № </w:t>
      </w:r>
      <w:r w:rsidRPr="006C2541">
        <w:rPr>
          <w:bCs/>
          <w:color w:val="7030A0"/>
          <w:szCs w:val="28"/>
        </w:rPr>
        <w:t xml:space="preserve">44-ФЗ по результатам рассмотрения заявок на участие в электронном аукционе протокол подведения итогов такого аукциона  </w:t>
      </w:r>
      <w:r w:rsidR="006C2541" w:rsidRPr="006C2541">
        <w:rPr>
          <w:bCs/>
          <w:color w:val="7030A0"/>
          <w:szCs w:val="28"/>
        </w:rPr>
        <w:t>по 6 аукционам из 6 проведенных в период с 01.01.2020года по 31.12.2021года</w:t>
      </w:r>
      <w:r w:rsidR="006C2541">
        <w:rPr>
          <w:bCs/>
          <w:color w:val="7030A0"/>
          <w:szCs w:val="28"/>
        </w:rPr>
        <w:t xml:space="preserve"> </w:t>
      </w:r>
      <w:r w:rsidRPr="006C2541">
        <w:rPr>
          <w:bCs/>
          <w:color w:val="7030A0"/>
          <w:szCs w:val="28"/>
        </w:rPr>
        <w:t>размещен заказчик</w:t>
      </w:r>
      <w:r w:rsidR="006C2541" w:rsidRPr="006C2541">
        <w:rPr>
          <w:bCs/>
          <w:color w:val="7030A0"/>
          <w:szCs w:val="28"/>
        </w:rPr>
        <w:t xml:space="preserve">ами </w:t>
      </w:r>
      <w:r w:rsidRPr="006C2541">
        <w:rPr>
          <w:bCs/>
          <w:color w:val="7030A0"/>
          <w:szCs w:val="28"/>
        </w:rPr>
        <w:t xml:space="preserve"> в единой информационной системе, не подписанный всеми участвовавшими в рассмотрении этих заявок членами аукционной комиссии (загружен файл в формате  </w:t>
      </w:r>
      <w:proofErr w:type="spellStart"/>
      <w:r w:rsidRPr="006C2541">
        <w:rPr>
          <w:bCs/>
          <w:color w:val="7030A0"/>
          <w:szCs w:val="28"/>
        </w:rPr>
        <w:t>doc</w:t>
      </w:r>
      <w:proofErr w:type="spellEnd"/>
      <w:r w:rsidRPr="006C2541">
        <w:rPr>
          <w:bCs/>
          <w:color w:val="7030A0"/>
          <w:szCs w:val="28"/>
        </w:rPr>
        <w:t>.)</w:t>
      </w:r>
      <w:r w:rsidR="006C2541">
        <w:rPr>
          <w:bCs/>
          <w:color w:val="7030A0"/>
          <w:szCs w:val="28"/>
        </w:rPr>
        <w:t>.</w:t>
      </w:r>
      <w:r w:rsidRPr="006C2541">
        <w:rPr>
          <w:bCs/>
          <w:color w:val="7030A0"/>
          <w:szCs w:val="28"/>
        </w:rPr>
        <w:t xml:space="preserve"> </w:t>
      </w:r>
    </w:p>
    <w:p w14:paraId="71354D69" w14:textId="4A8A1468" w:rsidR="008A0A0D" w:rsidRDefault="00751A6A" w:rsidP="008A0A0D">
      <w:pPr>
        <w:pStyle w:val="ad"/>
        <w:rPr>
          <w:bCs/>
          <w:szCs w:val="28"/>
        </w:rPr>
      </w:pPr>
      <w:r>
        <w:rPr>
          <w:bCs/>
          <w:szCs w:val="28"/>
        </w:rPr>
        <w:t xml:space="preserve">В соответствии с условиями заключенных соглашений </w:t>
      </w:r>
      <w:r w:rsidRPr="00751A6A">
        <w:rPr>
          <w:bCs/>
          <w:szCs w:val="28"/>
        </w:rPr>
        <w:t xml:space="preserve">о предоставлении субсидий местному бюджету в соответствии с перечнем мероприятий, в целях </w:t>
      </w:r>
      <w:proofErr w:type="spellStart"/>
      <w:proofErr w:type="gramStart"/>
      <w:r w:rsidRPr="00751A6A">
        <w:rPr>
          <w:bCs/>
          <w:szCs w:val="28"/>
        </w:rPr>
        <w:t>софинансирования</w:t>
      </w:r>
      <w:proofErr w:type="spellEnd"/>
      <w:r w:rsidRPr="00751A6A">
        <w:rPr>
          <w:bCs/>
          <w:szCs w:val="28"/>
        </w:rPr>
        <w:t xml:space="preserve">  которых</w:t>
      </w:r>
      <w:proofErr w:type="gramEnd"/>
      <w:r w:rsidR="007E634C">
        <w:rPr>
          <w:bCs/>
          <w:szCs w:val="28"/>
        </w:rPr>
        <w:t xml:space="preserve"> </w:t>
      </w:r>
      <w:r w:rsidRPr="00751A6A">
        <w:rPr>
          <w:bCs/>
          <w:szCs w:val="28"/>
        </w:rPr>
        <w:t xml:space="preserve"> предоставляется субсидия</w:t>
      </w:r>
      <w:r w:rsidR="00F37717">
        <w:rPr>
          <w:bCs/>
          <w:szCs w:val="28"/>
        </w:rPr>
        <w:t xml:space="preserve">, </w:t>
      </w:r>
      <w:r>
        <w:rPr>
          <w:bCs/>
          <w:szCs w:val="28"/>
        </w:rPr>
        <w:t xml:space="preserve"> м</w:t>
      </w:r>
      <w:r w:rsidR="008A0A0D" w:rsidRPr="008A0A0D">
        <w:rPr>
          <w:bCs/>
          <w:szCs w:val="28"/>
        </w:rPr>
        <w:t>инимальный трехлетний гарантийный срок на результаты</w:t>
      </w:r>
      <w:r w:rsidR="008A0A0D">
        <w:rPr>
          <w:bCs/>
          <w:szCs w:val="28"/>
        </w:rPr>
        <w:t xml:space="preserve"> </w:t>
      </w:r>
      <w:r w:rsidR="008A0A0D" w:rsidRPr="008A0A0D">
        <w:rPr>
          <w:bCs/>
          <w:szCs w:val="28"/>
        </w:rPr>
        <w:t>выполненных работ по благоустройству общественных территорий соблюден</w:t>
      </w:r>
      <w:r w:rsidR="008A0A0D">
        <w:rPr>
          <w:bCs/>
          <w:szCs w:val="28"/>
        </w:rPr>
        <w:t xml:space="preserve"> </w:t>
      </w:r>
      <w:r w:rsidR="008A0A0D" w:rsidRPr="008A0A0D">
        <w:rPr>
          <w:bCs/>
          <w:szCs w:val="28"/>
        </w:rPr>
        <w:t>и в условиях муниципальных контрактов предусмотрен.</w:t>
      </w:r>
    </w:p>
    <w:p w14:paraId="70010D2A" w14:textId="77777777" w:rsidR="004169C6" w:rsidRDefault="004169C6" w:rsidP="008A0A0D">
      <w:pPr>
        <w:pStyle w:val="ad"/>
        <w:rPr>
          <w:bCs/>
          <w:szCs w:val="28"/>
        </w:rPr>
      </w:pPr>
    </w:p>
    <w:p w14:paraId="100DB61E" w14:textId="77777777" w:rsidR="00567B6C" w:rsidRPr="004169C6" w:rsidRDefault="00567B6C" w:rsidP="00567B6C">
      <w:pPr>
        <w:pStyle w:val="ad"/>
        <w:jc w:val="center"/>
        <w:rPr>
          <w:bCs/>
          <w:i/>
          <w:iCs/>
          <w:szCs w:val="28"/>
          <w:u w:val="single"/>
        </w:rPr>
      </w:pPr>
      <w:r w:rsidRPr="004169C6">
        <w:rPr>
          <w:bCs/>
          <w:i/>
          <w:iCs/>
          <w:szCs w:val="28"/>
          <w:u w:val="single"/>
        </w:rPr>
        <w:t>Проверка исполнения заключенных контрактов</w:t>
      </w:r>
    </w:p>
    <w:p w14:paraId="576788B9" w14:textId="7362102B" w:rsidR="00132E90" w:rsidRPr="00492D3A" w:rsidRDefault="00132E90" w:rsidP="004F406F">
      <w:pPr>
        <w:pStyle w:val="ad"/>
        <w:rPr>
          <w:bCs/>
          <w:color w:val="7030A0"/>
          <w:szCs w:val="28"/>
        </w:rPr>
      </w:pPr>
      <w:r w:rsidRPr="00492D3A">
        <w:rPr>
          <w:bCs/>
          <w:color w:val="7030A0"/>
          <w:szCs w:val="28"/>
        </w:rPr>
        <w:t xml:space="preserve">По 2 контрактам </w:t>
      </w:r>
      <w:proofErr w:type="gramStart"/>
      <w:r w:rsidRPr="00492D3A">
        <w:rPr>
          <w:bCs/>
          <w:color w:val="7030A0"/>
          <w:szCs w:val="28"/>
        </w:rPr>
        <w:t>нарушены  сроки</w:t>
      </w:r>
      <w:proofErr w:type="gramEnd"/>
      <w:r w:rsidRPr="00492D3A">
        <w:rPr>
          <w:bCs/>
          <w:color w:val="7030A0"/>
          <w:szCs w:val="28"/>
        </w:rPr>
        <w:t xml:space="preserve"> выполнения работ</w:t>
      </w:r>
      <w:r w:rsidR="00B54225">
        <w:rPr>
          <w:bCs/>
          <w:color w:val="7030A0"/>
          <w:szCs w:val="28"/>
        </w:rPr>
        <w:t xml:space="preserve"> (нарушения статьи 34, 94 Федерального закона №44-ФЗ)</w:t>
      </w:r>
      <w:r w:rsidRPr="00492D3A">
        <w:rPr>
          <w:bCs/>
          <w:color w:val="7030A0"/>
          <w:szCs w:val="28"/>
        </w:rPr>
        <w:t>:</w:t>
      </w:r>
    </w:p>
    <w:p w14:paraId="63329F3E" w14:textId="18FD6675" w:rsidR="00132E90" w:rsidRPr="00492D3A" w:rsidRDefault="00132E90" w:rsidP="004F406F">
      <w:pPr>
        <w:pStyle w:val="ad"/>
        <w:rPr>
          <w:bCs/>
          <w:color w:val="FF0000"/>
          <w:szCs w:val="28"/>
        </w:rPr>
      </w:pPr>
      <w:r w:rsidRPr="00492D3A">
        <w:rPr>
          <w:bCs/>
          <w:color w:val="7030A0"/>
          <w:szCs w:val="28"/>
        </w:rPr>
        <w:t>-</w:t>
      </w:r>
      <w:r w:rsidR="00332050">
        <w:rPr>
          <w:bCs/>
          <w:color w:val="7030A0"/>
          <w:szCs w:val="28"/>
        </w:rPr>
        <w:t>подрядчиком ООО «Контакт</w:t>
      </w:r>
      <w:bookmarkStart w:id="14" w:name="_Hlk114070769"/>
      <w:r w:rsidR="00332050">
        <w:rPr>
          <w:bCs/>
          <w:color w:val="7030A0"/>
          <w:szCs w:val="28"/>
        </w:rPr>
        <w:t xml:space="preserve">+» </w:t>
      </w:r>
      <w:r w:rsidR="005C62A1">
        <w:rPr>
          <w:bCs/>
          <w:color w:val="7030A0"/>
          <w:szCs w:val="28"/>
        </w:rPr>
        <w:t xml:space="preserve">по </w:t>
      </w:r>
      <w:r w:rsidR="00332050">
        <w:rPr>
          <w:bCs/>
          <w:color w:val="7030A0"/>
          <w:szCs w:val="28"/>
        </w:rPr>
        <w:t>муниципальн</w:t>
      </w:r>
      <w:r w:rsidR="005C62A1">
        <w:rPr>
          <w:bCs/>
          <w:color w:val="7030A0"/>
          <w:szCs w:val="28"/>
        </w:rPr>
        <w:t>ому</w:t>
      </w:r>
      <w:r w:rsidR="00332050">
        <w:rPr>
          <w:bCs/>
          <w:color w:val="7030A0"/>
          <w:szCs w:val="28"/>
        </w:rPr>
        <w:t xml:space="preserve"> </w:t>
      </w:r>
      <w:r w:rsidRPr="00492D3A">
        <w:rPr>
          <w:bCs/>
          <w:color w:val="7030A0"/>
          <w:szCs w:val="28"/>
        </w:rPr>
        <w:t>контракт</w:t>
      </w:r>
      <w:r w:rsidR="005C62A1">
        <w:rPr>
          <w:bCs/>
          <w:color w:val="7030A0"/>
          <w:szCs w:val="28"/>
        </w:rPr>
        <w:t>у</w:t>
      </w:r>
      <w:r w:rsidRPr="00492D3A">
        <w:rPr>
          <w:bCs/>
          <w:color w:val="7030A0"/>
          <w:szCs w:val="28"/>
        </w:rPr>
        <w:t xml:space="preserve"> от 07.05.2020г. № 0369300207120000042-1 </w:t>
      </w:r>
      <w:bookmarkEnd w:id="14"/>
      <w:r w:rsidRPr="00492D3A">
        <w:rPr>
          <w:bCs/>
          <w:color w:val="7030A0"/>
          <w:szCs w:val="28"/>
        </w:rPr>
        <w:t xml:space="preserve">на </w:t>
      </w:r>
      <w:r w:rsidR="00C5398C" w:rsidRPr="00492D3A">
        <w:rPr>
          <w:bCs/>
          <w:color w:val="7030A0"/>
          <w:szCs w:val="28"/>
        </w:rPr>
        <w:t>33календарных дня</w:t>
      </w:r>
      <w:r w:rsidR="00332050">
        <w:rPr>
          <w:bCs/>
          <w:color w:val="7030A0"/>
          <w:szCs w:val="28"/>
        </w:rPr>
        <w:t xml:space="preserve"> (срок выполнения работ до 30.10.2020г., акт выполненных работ от 02.12.2020г.), чем нарушен пункт 3.1. </w:t>
      </w:r>
      <w:proofErr w:type="gramStart"/>
      <w:r w:rsidR="00332050" w:rsidRPr="00332050">
        <w:rPr>
          <w:bCs/>
          <w:color w:val="7030A0"/>
          <w:szCs w:val="28"/>
        </w:rPr>
        <w:t>муниципальн</w:t>
      </w:r>
      <w:r w:rsidR="00332050">
        <w:rPr>
          <w:bCs/>
          <w:color w:val="7030A0"/>
          <w:szCs w:val="28"/>
        </w:rPr>
        <w:t xml:space="preserve">ого </w:t>
      </w:r>
      <w:r w:rsidR="00332050" w:rsidRPr="00332050">
        <w:rPr>
          <w:bCs/>
          <w:color w:val="7030A0"/>
          <w:szCs w:val="28"/>
        </w:rPr>
        <w:t xml:space="preserve"> контракт</w:t>
      </w:r>
      <w:r w:rsidR="00332050">
        <w:rPr>
          <w:bCs/>
          <w:color w:val="7030A0"/>
          <w:szCs w:val="28"/>
        </w:rPr>
        <w:t>а</w:t>
      </w:r>
      <w:proofErr w:type="gramEnd"/>
      <w:r w:rsidR="00332050" w:rsidRPr="00332050">
        <w:rPr>
          <w:bCs/>
          <w:color w:val="7030A0"/>
          <w:szCs w:val="28"/>
        </w:rPr>
        <w:t xml:space="preserve"> от 07.05.2020г. № 0369300207120000042-1</w:t>
      </w:r>
      <w:r w:rsidR="00CF74A8">
        <w:rPr>
          <w:bCs/>
          <w:color w:val="7030A0"/>
          <w:szCs w:val="28"/>
        </w:rPr>
        <w:t xml:space="preserve">. </w:t>
      </w:r>
      <w:r w:rsidR="00C5398C" w:rsidRPr="00492D3A">
        <w:rPr>
          <w:bCs/>
          <w:color w:val="7030A0"/>
          <w:szCs w:val="28"/>
        </w:rPr>
        <w:t xml:space="preserve"> </w:t>
      </w:r>
      <w:bookmarkStart w:id="15" w:name="_Hlk114070037"/>
      <w:r w:rsidR="00CF74A8" w:rsidRPr="00332050">
        <w:rPr>
          <w:bCs/>
          <w:szCs w:val="28"/>
        </w:rPr>
        <w:t xml:space="preserve">В соответствии с частью 6 статьи 34 </w:t>
      </w:r>
      <w:bookmarkStart w:id="16" w:name="_Hlk114069971"/>
      <w:r w:rsidR="00CF74A8" w:rsidRPr="00332050">
        <w:rPr>
          <w:bCs/>
          <w:szCs w:val="28"/>
        </w:rPr>
        <w:t xml:space="preserve">Федерального закона </w:t>
      </w:r>
      <w:bookmarkEnd w:id="16"/>
      <w:r w:rsidR="00CF74A8" w:rsidRPr="00332050">
        <w:rPr>
          <w:bCs/>
          <w:szCs w:val="28"/>
        </w:rPr>
        <w:t xml:space="preserve">№ 44-ФЗ </w:t>
      </w:r>
      <w:bookmarkEnd w:id="15"/>
      <w:r w:rsidR="00CF74A8" w:rsidRPr="00332050">
        <w:rPr>
          <w:bCs/>
          <w:szCs w:val="28"/>
        </w:rPr>
        <w:t xml:space="preserve">заказчиком Администрация Варненского с/п </w:t>
      </w:r>
      <w:r w:rsidR="00C5398C" w:rsidRPr="00332050">
        <w:rPr>
          <w:bCs/>
          <w:szCs w:val="28"/>
        </w:rPr>
        <w:t>выставлена претензия от 25.12.2020г. №1054/1</w:t>
      </w:r>
      <w:r w:rsidR="00320019" w:rsidRPr="00332050">
        <w:rPr>
          <w:bCs/>
          <w:szCs w:val="28"/>
        </w:rPr>
        <w:t xml:space="preserve"> на сумму</w:t>
      </w:r>
      <w:r w:rsidR="00636881" w:rsidRPr="00332050">
        <w:rPr>
          <w:bCs/>
          <w:szCs w:val="28"/>
        </w:rPr>
        <w:t xml:space="preserve"> пени </w:t>
      </w:r>
      <w:r w:rsidR="00320019" w:rsidRPr="00332050">
        <w:rPr>
          <w:bCs/>
          <w:szCs w:val="28"/>
        </w:rPr>
        <w:t>55933,22рубля</w:t>
      </w:r>
      <w:r w:rsidR="00C5398C" w:rsidRPr="00332050">
        <w:rPr>
          <w:bCs/>
          <w:szCs w:val="28"/>
        </w:rPr>
        <w:t xml:space="preserve">, оплата претензии </w:t>
      </w:r>
      <w:r w:rsidR="009E64D1" w:rsidRPr="00332050">
        <w:rPr>
          <w:bCs/>
          <w:szCs w:val="28"/>
        </w:rPr>
        <w:t>отсутствует</w:t>
      </w:r>
      <w:r w:rsidR="004169C6">
        <w:rPr>
          <w:bCs/>
          <w:szCs w:val="28"/>
        </w:rPr>
        <w:t>.</w:t>
      </w:r>
    </w:p>
    <w:p w14:paraId="2F748B0E" w14:textId="32F5C2B1" w:rsidR="005E7C65" w:rsidRDefault="00D61E74" w:rsidP="004F406F">
      <w:pPr>
        <w:pStyle w:val="ad"/>
        <w:rPr>
          <w:bCs/>
          <w:color w:val="7030A0"/>
          <w:szCs w:val="28"/>
        </w:rPr>
      </w:pPr>
      <w:r w:rsidRPr="00332050">
        <w:rPr>
          <w:bCs/>
          <w:color w:val="7030A0"/>
          <w:szCs w:val="28"/>
        </w:rPr>
        <w:t>-</w:t>
      </w:r>
      <w:proofErr w:type="gramStart"/>
      <w:r w:rsidR="00332050" w:rsidRPr="00332050">
        <w:rPr>
          <w:bCs/>
          <w:color w:val="7030A0"/>
          <w:szCs w:val="28"/>
        </w:rPr>
        <w:t>подрядчиком  ООО</w:t>
      </w:r>
      <w:proofErr w:type="gramEnd"/>
      <w:r w:rsidR="00332050" w:rsidRPr="00332050">
        <w:rPr>
          <w:bCs/>
          <w:color w:val="7030A0"/>
          <w:szCs w:val="28"/>
        </w:rPr>
        <w:t xml:space="preserve"> «</w:t>
      </w:r>
      <w:proofErr w:type="spellStart"/>
      <w:r w:rsidR="00332050" w:rsidRPr="00332050">
        <w:rPr>
          <w:bCs/>
          <w:color w:val="7030A0"/>
          <w:szCs w:val="28"/>
        </w:rPr>
        <w:t>СтройМонтаж</w:t>
      </w:r>
      <w:proofErr w:type="spellEnd"/>
      <w:r w:rsidR="00332050" w:rsidRPr="00332050">
        <w:rPr>
          <w:bCs/>
          <w:color w:val="7030A0"/>
          <w:szCs w:val="28"/>
        </w:rPr>
        <w:t>»» по муниципальному</w:t>
      </w:r>
      <w:r w:rsidR="00332050">
        <w:rPr>
          <w:bCs/>
          <w:color w:val="FF0000"/>
          <w:szCs w:val="28"/>
        </w:rPr>
        <w:t xml:space="preserve"> </w:t>
      </w:r>
      <w:r w:rsidRPr="00492D3A">
        <w:rPr>
          <w:bCs/>
          <w:color w:val="7030A0"/>
          <w:szCs w:val="28"/>
        </w:rPr>
        <w:t>контракт</w:t>
      </w:r>
      <w:r w:rsidR="00332050">
        <w:rPr>
          <w:bCs/>
          <w:color w:val="7030A0"/>
          <w:szCs w:val="28"/>
        </w:rPr>
        <w:t>у</w:t>
      </w:r>
      <w:r w:rsidRPr="00492D3A">
        <w:rPr>
          <w:bCs/>
          <w:color w:val="7030A0"/>
          <w:szCs w:val="28"/>
        </w:rPr>
        <w:t xml:space="preserve"> от 21.09.2021г. №0369300207121000126-01на 8календарных дней</w:t>
      </w:r>
      <w:r w:rsidR="005E7C65" w:rsidRPr="005E7C65">
        <w:rPr>
          <w:bCs/>
          <w:color w:val="7030A0"/>
          <w:szCs w:val="28"/>
        </w:rPr>
        <w:t xml:space="preserve">(срок выполнения работ до </w:t>
      </w:r>
      <w:r w:rsidR="005E7C65">
        <w:rPr>
          <w:bCs/>
          <w:color w:val="7030A0"/>
          <w:szCs w:val="28"/>
        </w:rPr>
        <w:t>15</w:t>
      </w:r>
      <w:r w:rsidR="005E7C65" w:rsidRPr="005E7C65">
        <w:rPr>
          <w:bCs/>
          <w:color w:val="7030A0"/>
          <w:szCs w:val="28"/>
        </w:rPr>
        <w:t>.</w:t>
      </w:r>
      <w:r w:rsidR="005E7C65">
        <w:rPr>
          <w:bCs/>
          <w:color w:val="7030A0"/>
          <w:szCs w:val="28"/>
        </w:rPr>
        <w:t>08</w:t>
      </w:r>
      <w:r w:rsidR="005E7C65" w:rsidRPr="005E7C65">
        <w:rPr>
          <w:bCs/>
          <w:color w:val="7030A0"/>
          <w:szCs w:val="28"/>
        </w:rPr>
        <w:t>.202</w:t>
      </w:r>
      <w:r w:rsidR="005E7C65">
        <w:rPr>
          <w:bCs/>
          <w:color w:val="7030A0"/>
          <w:szCs w:val="28"/>
        </w:rPr>
        <w:t>2</w:t>
      </w:r>
      <w:r w:rsidR="005E7C65" w:rsidRPr="005E7C65">
        <w:rPr>
          <w:bCs/>
          <w:color w:val="7030A0"/>
          <w:szCs w:val="28"/>
        </w:rPr>
        <w:t xml:space="preserve">г., акт выполненных работ от </w:t>
      </w:r>
      <w:r w:rsidR="005E7C65">
        <w:rPr>
          <w:bCs/>
          <w:color w:val="7030A0"/>
          <w:szCs w:val="28"/>
        </w:rPr>
        <w:t>22</w:t>
      </w:r>
      <w:r w:rsidR="005E7C65" w:rsidRPr="005E7C65">
        <w:rPr>
          <w:bCs/>
          <w:color w:val="7030A0"/>
          <w:szCs w:val="28"/>
        </w:rPr>
        <w:t>.</w:t>
      </w:r>
      <w:r w:rsidR="005E7C65">
        <w:rPr>
          <w:bCs/>
          <w:color w:val="7030A0"/>
          <w:szCs w:val="28"/>
        </w:rPr>
        <w:t>08</w:t>
      </w:r>
      <w:r w:rsidR="005E7C65" w:rsidRPr="005E7C65">
        <w:rPr>
          <w:bCs/>
          <w:color w:val="7030A0"/>
          <w:szCs w:val="28"/>
        </w:rPr>
        <w:t>.202</w:t>
      </w:r>
      <w:r w:rsidR="005E7C65">
        <w:rPr>
          <w:bCs/>
          <w:color w:val="7030A0"/>
          <w:szCs w:val="28"/>
        </w:rPr>
        <w:t>2</w:t>
      </w:r>
      <w:r w:rsidR="005E7C65" w:rsidRPr="005E7C65">
        <w:rPr>
          <w:bCs/>
          <w:color w:val="7030A0"/>
          <w:szCs w:val="28"/>
        </w:rPr>
        <w:t>г.)</w:t>
      </w:r>
      <w:r w:rsidR="005E7C65" w:rsidRPr="005E7C65">
        <w:t xml:space="preserve"> </w:t>
      </w:r>
      <w:r w:rsidR="005E7C65" w:rsidRPr="005E7C65">
        <w:rPr>
          <w:bCs/>
          <w:color w:val="7030A0"/>
          <w:szCs w:val="28"/>
        </w:rPr>
        <w:t>чем нарушен пункт 3.1. муниципального  контракта от</w:t>
      </w:r>
      <w:r w:rsidR="005E7C65">
        <w:rPr>
          <w:bCs/>
          <w:color w:val="7030A0"/>
          <w:szCs w:val="28"/>
        </w:rPr>
        <w:t xml:space="preserve"> </w:t>
      </w:r>
      <w:r w:rsidR="005E7C65" w:rsidRPr="005E7C65">
        <w:rPr>
          <w:bCs/>
          <w:color w:val="7030A0"/>
          <w:szCs w:val="28"/>
        </w:rPr>
        <w:t>21.09.2021г. №0369300207121000126-01</w:t>
      </w:r>
      <w:r w:rsidR="005E7C65">
        <w:rPr>
          <w:bCs/>
          <w:color w:val="7030A0"/>
          <w:szCs w:val="28"/>
        </w:rPr>
        <w:t>.</w:t>
      </w:r>
    </w:p>
    <w:p w14:paraId="3730B225" w14:textId="4C505332" w:rsidR="00D61E74" w:rsidRPr="004169C6" w:rsidRDefault="00D61E74" w:rsidP="004F406F">
      <w:pPr>
        <w:pStyle w:val="ad"/>
        <w:rPr>
          <w:bCs/>
          <w:szCs w:val="28"/>
        </w:rPr>
      </w:pPr>
      <w:r w:rsidRPr="00492D3A">
        <w:rPr>
          <w:bCs/>
          <w:color w:val="7030A0"/>
          <w:szCs w:val="28"/>
        </w:rPr>
        <w:t xml:space="preserve"> </w:t>
      </w:r>
      <w:r w:rsidR="00CF74A8" w:rsidRPr="00332050">
        <w:rPr>
          <w:bCs/>
          <w:szCs w:val="28"/>
        </w:rPr>
        <w:t xml:space="preserve">В соответствии с частью 6 статьи 34 Федерального закона № 44-ФЗ заказчиком -Управление ЖКХ </w:t>
      </w:r>
      <w:r w:rsidRPr="00332050">
        <w:rPr>
          <w:bCs/>
          <w:szCs w:val="28"/>
        </w:rPr>
        <w:t xml:space="preserve">выставлена претензия от 23.08.2022г. </w:t>
      </w:r>
      <w:r w:rsidR="00636881" w:rsidRPr="00332050">
        <w:rPr>
          <w:bCs/>
          <w:szCs w:val="28"/>
        </w:rPr>
        <w:t>№2 на сумму пени 2625,60рублей</w:t>
      </w:r>
      <w:r w:rsidR="00F87EAE" w:rsidRPr="004169C6">
        <w:rPr>
          <w:bCs/>
          <w:szCs w:val="28"/>
        </w:rPr>
        <w:t>, оплата поступила</w:t>
      </w:r>
      <w:r w:rsidR="004169C6" w:rsidRPr="004169C6">
        <w:rPr>
          <w:bCs/>
          <w:szCs w:val="28"/>
        </w:rPr>
        <w:t>.</w:t>
      </w:r>
      <w:r w:rsidR="00F87EAE" w:rsidRPr="004169C6">
        <w:rPr>
          <w:bCs/>
          <w:szCs w:val="28"/>
        </w:rPr>
        <w:t xml:space="preserve"> </w:t>
      </w:r>
    </w:p>
    <w:p w14:paraId="1305C8DC" w14:textId="77777777" w:rsidR="00320019" w:rsidRPr="00320019" w:rsidRDefault="00320019" w:rsidP="00320019">
      <w:pPr>
        <w:pStyle w:val="ad"/>
        <w:rPr>
          <w:bCs/>
          <w:szCs w:val="28"/>
        </w:rPr>
      </w:pPr>
      <w:r w:rsidRPr="00320019">
        <w:rPr>
          <w:bCs/>
          <w:szCs w:val="28"/>
        </w:rPr>
        <w:t xml:space="preserve">Контрольными </w:t>
      </w:r>
      <w:proofErr w:type="gramStart"/>
      <w:r w:rsidRPr="00320019">
        <w:rPr>
          <w:bCs/>
          <w:szCs w:val="28"/>
        </w:rPr>
        <w:t>действиями  выявлена</w:t>
      </w:r>
      <w:proofErr w:type="gramEnd"/>
      <w:r w:rsidRPr="00320019">
        <w:rPr>
          <w:bCs/>
          <w:szCs w:val="28"/>
        </w:rPr>
        <w:t xml:space="preserve"> несвоевременность размещения информации о контрактах на официальном сайте в ЕИС  в реестре контрактов: </w:t>
      </w:r>
    </w:p>
    <w:p w14:paraId="36BD20E2" w14:textId="4C6104DC" w:rsidR="00CC049F" w:rsidRDefault="00320019" w:rsidP="00320019">
      <w:pPr>
        <w:pStyle w:val="ad"/>
        <w:rPr>
          <w:bCs/>
          <w:color w:val="7030A0"/>
          <w:szCs w:val="28"/>
        </w:rPr>
      </w:pPr>
      <w:r w:rsidRPr="00F036F3">
        <w:rPr>
          <w:bCs/>
          <w:color w:val="7030A0"/>
          <w:szCs w:val="28"/>
        </w:rPr>
        <w:t xml:space="preserve">- в несоблюдение части 3 статьи 103 </w:t>
      </w:r>
      <w:r w:rsidR="00CF74A8" w:rsidRPr="00CF74A8">
        <w:rPr>
          <w:bCs/>
          <w:color w:val="7030A0"/>
          <w:szCs w:val="28"/>
        </w:rPr>
        <w:t xml:space="preserve">Федерального закона </w:t>
      </w:r>
      <w:r w:rsidR="00CF74A8">
        <w:rPr>
          <w:bCs/>
          <w:color w:val="7030A0"/>
          <w:szCs w:val="28"/>
        </w:rPr>
        <w:t xml:space="preserve">№ </w:t>
      </w:r>
      <w:r w:rsidRPr="00F036F3">
        <w:rPr>
          <w:bCs/>
          <w:color w:val="7030A0"/>
          <w:szCs w:val="28"/>
        </w:rPr>
        <w:t xml:space="preserve">44-ФЗ информация, указанная в пунктах </w:t>
      </w:r>
      <w:r w:rsidR="00CC049F" w:rsidRPr="00F036F3">
        <w:rPr>
          <w:bCs/>
          <w:color w:val="7030A0"/>
          <w:szCs w:val="28"/>
        </w:rPr>
        <w:t xml:space="preserve">10,13 </w:t>
      </w:r>
      <w:r w:rsidRPr="00F036F3">
        <w:rPr>
          <w:bCs/>
          <w:color w:val="7030A0"/>
          <w:szCs w:val="28"/>
        </w:rPr>
        <w:t xml:space="preserve">части 2 статьи 103 </w:t>
      </w:r>
      <w:r w:rsidR="00CF74A8" w:rsidRPr="00CF74A8">
        <w:rPr>
          <w:bCs/>
          <w:color w:val="7030A0"/>
          <w:szCs w:val="28"/>
        </w:rPr>
        <w:t xml:space="preserve">Федерального закона </w:t>
      </w:r>
      <w:r w:rsidR="00CF74A8">
        <w:rPr>
          <w:bCs/>
          <w:color w:val="7030A0"/>
          <w:szCs w:val="28"/>
        </w:rPr>
        <w:t>№</w:t>
      </w:r>
      <w:r w:rsidRPr="00F036F3">
        <w:rPr>
          <w:bCs/>
          <w:color w:val="7030A0"/>
          <w:szCs w:val="28"/>
        </w:rPr>
        <w:t xml:space="preserve">44-ФЗ </w:t>
      </w:r>
      <w:r w:rsidR="007E634C">
        <w:rPr>
          <w:bCs/>
          <w:color w:val="7030A0"/>
          <w:szCs w:val="28"/>
        </w:rPr>
        <w:t>п</w:t>
      </w:r>
      <w:r w:rsidRPr="00F036F3">
        <w:rPr>
          <w:bCs/>
          <w:color w:val="7030A0"/>
          <w:szCs w:val="28"/>
        </w:rPr>
        <w:t xml:space="preserve">о </w:t>
      </w:r>
      <w:r w:rsidR="007E634C">
        <w:rPr>
          <w:bCs/>
          <w:color w:val="7030A0"/>
          <w:szCs w:val="28"/>
        </w:rPr>
        <w:t xml:space="preserve">пяти </w:t>
      </w:r>
      <w:r w:rsidRPr="00F036F3">
        <w:rPr>
          <w:bCs/>
          <w:color w:val="7030A0"/>
          <w:szCs w:val="28"/>
        </w:rPr>
        <w:t>заключенн</w:t>
      </w:r>
      <w:r w:rsidR="002C69BE">
        <w:rPr>
          <w:bCs/>
          <w:color w:val="7030A0"/>
          <w:szCs w:val="28"/>
        </w:rPr>
        <w:t>ы</w:t>
      </w:r>
      <w:r w:rsidR="007E634C">
        <w:rPr>
          <w:bCs/>
          <w:color w:val="7030A0"/>
          <w:szCs w:val="28"/>
        </w:rPr>
        <w:t>м</w:t>
      </w:r>
      <w:r w:rsidR="002C69BE">
        <w:rPr>
          <w:bCs/>
          <w:color w:val="7030A0"/>
          <w:szCs w:val="28"/>
        </w:rPr>
        <w:t xml:space="preserve"> </w:t>
      </w:r>
      <w:r w:rsidRPr="00F036F3">
        <w:rPr>
          <w:bCs/>
          <w:color w:val="7030A0"/>
          <w:szCs w:val="28"/>
        </w:rPr>
        <w:t xml:space="preserve"> контракт</w:t>
      </w:r>
      <w:r w:rsidR="002C69BE">
        <w:rPr>
          <w:bCs/>
          <w:color w:val="7030A0"/>
          <w:szCs w:val="28"/>
        </w:rPr>
        <w:t>а</w:t>
      </w:r>
      <w:r w:rsidR="007E634C">
        <w:rPr>
          <w:bCs/>
          <w:color w:val="7030A0"/>
          <w:szCs w:val="28"/>
        </w:rPr>
        <w:t>м</w:t>
      </w:r>
      <w:r w:rsidR="002C69BE">
        <w:rPr>
          <w:bCs/>
          <w:color w:val="7030A0"/>
          <w:szCs w:val="28"/>
        </w:rPr>
        <w:t xml:space="preserve"> </w:t>
      </w:r>
      <w:r w:rsidRPr="00F036F3">
        <w:rPr>
          <w:bCs/>
          <w:color w:val="7030A0"/>
          <w:szCs w:val="28"/>
        </w:rPr>
        <w:t xml:space="preserve"> размещена  заказчиком </w:t>
      </w:r>
      <w:r w:rsidR="003854E0" w:rsidRPr="003854E0">
        <w:rPr>
          <w:bCs/>
          <w:color w:val="7030A0"/>
          <w:szCs w:val="28"/>
        </w:rPr>
        <w:t xml:space="preserve">в реестре контрактов на </w:t>
      </w:r>
      <w:r w:rsidR="003854E0">
        <w:rPr>
          <w:bCs/>
          <w:color w:val="7030A0"/>
          <w:szCs w:val="28"/>
        </w:rPr>
        <w:t>о</w:t>
      </w:r>
      <w:r w:rsidR="003854E0" w:rsidRPr="003854E0">
        <w:rPr>
          <w:bCs/>
          <w:color w:val="7030A0"/>
          <w:szCs w:val="28"/>
        </w:rPr>
        <w:t xml:space="preserve">фициальном сайте ЕИС </w:t>
      </w:r>
      <w:r w:rsidRPr="00F036F3">
        <w:rPr>
          <w:bCs/>
          <w:color w:val="7030A0"/>
          <w:szCs w:val="28"/>
        </w:rPr>
        <w:t>несвоевременно</w:t>
      </w:r>
      <w:r w:rsidR="00CC049F" w:rsidRPr="00F036F3">
        <w:rPr>
          <w:bCs/>
          <w:color w:val="7030A0"/>
          <w:szCs w:val="28"/>
        </w:rPr>
        <w:t>, позднее 5 рабочих дней</w:t>
      </w:r>
      <w:r w:rsidRPr="00F036F3">
        <w:rPr>
          <w:bCs/>
          <w:color w:val="7030A0"/>
          <w:szCs w:val="28"/>
        </w:rPr>
        <w:t xml:space="preserve"> с даты </w:t>
      </w:r>
      <w:r w:rsidR="00CC049F" w:rsidRPr="00F036F3">
        <w:rPr>
          <w:bCs/>
          <w:color w:val="7030A0"/>
          <w:szCs w:val="28"/>
        </w:rPr>
        <w:t>исполнения контракта, приемки выполненн</w:t>
      </w:r>
      <w:r w:rsidR="002C69BE">
        <w:rPr>
          <w:bCs/>
          <w:color w:val="7030A0"/>
          <w:szCs w:val="28"/>
        </w:rPr>
        <w:t>ых</w:t>
      </w:r>
      <w:r w:rsidR="00CC049F" w:rsidRPr="00F036F3">
        <w:rPr>
          <w:bCs/>
          <w:color w:val="7030A0"/>
          <w:szCs w:val="28"/>
        </w:rPr>
        <w:t xml:space="preserve"> работ:</w:t>
      </w:r>
    </w:p>
    <w:p w14:paraId="4104502D" w14:textId="5D84A989" w:rsidR="006324D4" w:rsidRDefault="006324D4" w:rsidP="00320019">
      <w:pPr>
        <w:pStyle w:val="ad"/>
        <w:rPr>
          <w:bCs/>
          <w:color w:val="7030A0"/>
          <w:szCs w:val="28"/>
        </w:rPr>
      </w:pPr>
    </w:p>
    <w:p w14:paraId="4568C8C8" w14:textId="5FEB7C97" w:rsidR="006324D4" w:rsidRDefault="006324D4" w:rsidP="00320019">
      <w:pPr>
        <w:pStyle w:val="ad"/>
        <w:rPr>
          <w:bCs/>
          <w:color w:val="7030A0"/>
          <w:szCs w:val="28"/>
        </w:rPr>
      </w:pPr>
    </w:p>
    <w:p w14:paraId="6817A82F" w14:textId="6E9C1286" w:rsidR="006324D4" w:rsidRDefault="006324D4" w:rsidP="00320019">
      <w:pPr>
        <w:pStyle w:val="ad"/>
        <w:rPr>
          <w:bCs/>
          <w:color w:val="7030A0"/>
          <w:szCs w:val="28"/>
        </w:rPr>
      </w:pPr>
    </w:p>
    <w:p w14:paraId="747F9DC1" w14:textId="77777777" w:rsidR="006324D4" w:rsidRPr="00F036F3" w:rsidRDefault="006324D4" w:rsidP="00320019">
      <w:pPr>
        <w:pStyle w:val="ad"/>
        <w:rPr>
          <w:bCs/>
          <w:color w:val="7030A0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3259"/>
      </w:tblGrid>
      <w:tr w:rsidR="0047231A" w:rsidRPr="00F036F3" w14:paraId="563FB62A" w14:textId="270FAB31" w:rsidTr="00295A38">
        <w:tc>
          <w:tcPr>
            <w:tcW w:w="4361" w:type="dxa"/>
          </w:tcPr>
          <w:p w14:paraId="100FEA89" w14:textId="65966378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 xml:space="preserve">Дата, номер, </w:t>
            </w:r>
            <w:proofErr w:type="gramStart"/>
            <w:r w:rsidRPr="000408AB">
              <w:rPr>
                <w:bCs/>
                <w:color w:val="7030A0"/>
                <w:sz w:val="16"/>
                <w:szCs w:val="16"/>
              </w:rPr>
              <w:t>сумма  документа</w:t>
            </w:r>
            <w:proofErr w:type="gramEnd"/>
          </w:p>
        </w:tc>
        <w:tc>
          <w:tcPr>
            <w:tcW w:w="1701" w:type="dxa"/>
          </w:tcPr>
          <w:p w14:paraId="4DA5371A" w14:textId="1D8485DA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Дата размещения документа в ЕИС</w:t>
            </w:r>
          </w:p>
        </w:tc>
        <w:tc>
          <w:tcPr>
            <w:tcW w:w="3259" w:type="dxa"/>
          </w:tcPr>
          <w:p w14:paraId="1F274614" w14:textId="23E29A8D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proofErr w:type="gramStart"/>
            <w:r w:rsidRPr="000408AB">
              <w:rPr>
                <w:bCs/>
                <w:color w:val="7030A0"/>
                <w:sz w:val="16"/>
                <w:szCs w:val="16"/>
              </w:rPr>
              <w:t xml:space="preserve">Заказчик </w:t>
            </w:r>
            <w:r w:rsidR="00295A38" w:rsidRPr="000408AB">
              <w:rPr>
                <w:bCs/>
                <w:color w:val="7030A0"/>
                <w:sz w:val="16"/>
                <w:szCs w:val="16"/>
              </w:rPr>
              <w:t>,</w:t>
            </w:r>
            <w:proofErr w:type="gramEnd"/>
            <w:r w:rsidR="00295A38" w:rsidRPr="000408AB">
              <w:rPr>
                <w:bCs/>
                <w:color w:val="7030A0"/>
                <w:sz w:val="16"/>
                <w:szCs w:val="16"/>
              </w:rPr>
              <w:t xml:space="preserve"> дата и  номер контракта</w:t>
            </w:r>
          </w:p>
        </w:tc>
      </w:tr>
      <w:tr w:rsidR="0047231A" w:rsidRPr="00F036F3" w14:paraId="0FBAABE1" w14:textId="40B8277C" w:rsidTr="00295A38">
        <w:tc>
          <w:tcPr>
            <w:tcW w:w="4361" w:type="dxa"/>
          </w:tcPr>
          <w:p w14:paraId="653C3B4D" w14:textId="5371E55D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п/п от 18.06.2020г. №972- 1334894,98руб</w:t>
            </w:r>
          </w:p>
        </w:tc>
        <w:tc>
          <w:tcPr>
            <w:tcW w:w="1701" w:type="dxa"/>
          </w:tcPr>
          <w:p w14:paraId="52BBF534" w14:textId="5D01D049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06.07.2020</w:t>
            </w:r>
          </w:p>
        </w:tc>
        <w:tc>
          <w:tcPr>
            <w:tcW w:w="3259" w:type="dxa"/>
            <w:vMerge w:val="restart"/>
          </w:tcPr>
          <w:p w14:paraId="6A4910ED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Администрация Варненского сельского поселения</w:t>
            </w:r>
          </w:p>
          <w:p w14:paraId="73CF9F0E" w14:textId="54C2DC27" w:rsidR="00295A38" w:rsidRPr="000408AB" w:rsidRDefault="00295A38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Контракт от 07.05.2020г. № 0369300207120000042-1</w:t>
            </w:r>
          </w:p>
        </w:tc>
      </w:tr>
      <w:tr w:rsidR="0047231A" w:rsidRPr="00F036F3" w14:paraId="61DF40E1" w14:textId="7F15C236" w:rsidTr="00295A38">
        <w:tc>
          <w:tcPr>
            <w:tcW w:w="4361" w:type="dxa"/>
          </w:tcPr>
          <w:p w14:paraId="07607E01" w14:textId="6ACEC41B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п/п от 18.06.2020г. №971- 225970,60руб</w:t>
            </w:r>
          </w:p>
        </w:tc>
        <w:tc>
          <w:tcPr>
            <w:tcW w:w="1701" w:type="dxa"/>
          </w:tcPr>
          <w:p w14:paraId="1BCEA6BC" w14:textId="6D6D2665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06.07.2020</w:t>
            </w:r>
          </w:p>
        </w:tc>
        <w:tc>
          <w:tcPr>
            <w:tcW w:w="3259" w:type="dxa"/>
            <w:vMerge/>
          </w:tcPr>
          <w:p w14:paraId="00C881A4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</w:p>
        </w:tc>
      </w:tr>
      <w:tr w:rsidR="0047231A" w:rsidRPr="00F036F3" w14:paraId="2D4DFFFB" w14:textId="272212F9" w:rsidTr="00295A38">
        <w:tc>
          <w:tcPr>
            <w:tcW w:w="4361" w:type="dxa"/>
          </w:tcPr>
          <w:p w14:paraId="3EDEE75C" w14:textId="18C8191F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п/п от 18.06.2020г. №970- 55703,42руб</w:t>
            </w:r>
          </w:p>
        </w:tc>
        <w:tc>
          <w:tcPr>
            <w:tcW w:w="1701" w:type="dxa"/>
          </w:tcPr>
          <w:p w14:paraId="085E862C" w14:textId="4522AE09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06.07.2020</w:t>
            </w:r>
          </w:p>
        </w:tc>
        <w:tc>
          <w:tcPr>
            <w:tcW w:w="3259" w:type="dxa"/>
            <w:vMerge/>
          </w:tcPr>
          <w:p w14:paraId="613E9C3E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</w:p>
        </w:tc>
      </w:tr>
      <w:tr w:rsidR="0047231A" w:rsidRPr="00F036F3" w14:paraId="30B34C1C" w14:textId="39FCEE4C" w:rsidTr="00295A38">
        <w:tc>
          <w:tcPr>
            <w:tcW w:w="4361" w:type="dxa"/>
          </w:tcPr>
          <w:p w14:paraId="66C88C8B" w14:textId="44569F78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 xml:space="preserve">акт </w:t>
            </w:r>
            <w:proofErr w:type="gramStart"/>
            <w:r w:rsidRPr="000408AB">
              <w:rPr>
                <w:bCs/>
                <w:color w:val="7030A0"/>
                <w:sz w:val="16"/>
                <w:szCs w:val="16"/>
              </w:rPr>
              <w:t>от  24.08.2020г.</w:t>
            </w:r>
            <w:proofErr w:type="gramEnd"/>
            <w:r w:rsidRPr="000408AB">
              <w:rPr>
                <w:bCs/>
                <w:color w:val="7030A0"/>
                <w:sz w:val="16"/>
                <w:szCs w:val="16"/>
              </w:rPr>
              <w:t xml:space="preserve"> №4/1 </w:t>
            </w:r>
          </w:p>
        </w:tc>
        <w:tc>
          <w:tcPr>
            <w:tcW w:w="1701" w:type="dxa"/>
          </w:tcPr>
          <w:p w14:paraId="36C4A323" w14:textId="7ADC0232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374EADD4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</w:p>
        </w:tc>
      </w:tr>
      <w:tr w:rsidR="0047231A" w:rsidRPr="00F036F3" w14:paraId="248A69C1" w14:textId="606F7E26" w:rsidTr="00295A38">
        <w:tc>
          <w:tcPr>
            <w:tcW w:w="4361" w:type="dxa"/>
          </w:tcPr>
          <w:p w14:paraId="49A7C51C" w14:textId="7E913F7D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 xml:space="preserve">акт </w:t>
            </w:r>
            <w:proofErr w:type="gramStart"/>
            <w:r w:rsidRPr="000408AB">
              <w:rPr>
                <w:color w:val="7030A0"/>
                <w:sz w:val="16"/>
                <w:szCs w:val="16"/>
              </w:rPr>
              <w:t>от  24.08.2020г.</w:t>
            </w:r>
            <w:proofErr w:type="gramEnd"/>
            <w:r w:rsidRPr="000408AB">
              <w:rPr>
                <w:color w:val="7030A0"/>
                <w:sz w:val="16"/>
                <w:szCs w:val="16"/>
              </w:rPr>
              <w:t xml:space="preserve"> №4 </w:t>
            </w:r>
          </w:p>
        </w:tc>
        <w:tc>
          <w:tcPr>
            <w:tcW w:w="1701" w:type="dxa"/>
          </w:tcPr>
          <w:p w14:paraId="44419F55" w14:textId="566BBF28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3047535E" w14:textId="77777777" w:rsidR="0047231A" w:rsidRPr="000408AB" w:rsidRDefault="0047231A" w:rsidP="00F036F3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47231A" w:rsidRPr="00F036F3" w14:paraId="4D009C55" w14:textId="3B5615A4" w:rsidTr="00295A38">
        <w:tc>
          <w:tcPr>
            <w:tcW w:w="4361" w:type="dxa"/>
          </w:tcPr>
          <w:p w14:paraId="5374C3A6" w14:textId="48BD358D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п/п от 15.07.2020г. №1131- 313504,02руб</w:t>
            </w:r>
          </w:p>
        </w:tc>
        <w:tc>
          <w:tcPr>
            <w:tcW w:w="1701" w:type="dxa"/>
          </w:tcPr>
          <w:p w14:paraId="4182ABAB" w14:textId="490F1B58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7088FBE8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</w:p>
        </w:tc>
      </w:tr>
      <w:tr w:rsidR="0047231A" w:rsidRPr="00F036F3" w14:paraId="4EB143CD" w14:textId="5234F07C" w:rsidTr="00295A38">
        <w:tc>
          <w:tcPr>
            <w:tcW w:w="4361" w:type="dxa"/>
          </w:tcPr>
          <w:p w14:paraId="624DEAB9" w14:textId="5AA7CCA4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п/п от 15.07.2020г. №1132- 1851993,80руб</w:t>
            </w:r>
          </w:p>
        </w:tc>
        <w:tc>
          <w:tcPr>
            <w:tcW w:w="1701" w:type="dxa"/>
          </w:tcPr>
          <w:p w14:paraId="6232B75D" w14:textId="6C934D56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53FAB2F7" w14:textId="77777777" w:rsidR="0047231A" w:rsidRPr="000408AB" w:rsidRDefault="0047231A" w:rsidP="00F036F3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47231A" w:rsidRPr="00F036F3" w14:paraId="21240889" w14:textId="53B0997A" w:rsidTr="00295A38">
        <w:tc>
          <w:tcPr>
            <w:tcW w:w="4361" w:type="dxa"/>
          </w:tcPr>
          <w:p w14:paraId="62752127" w14:textId="2F76F69D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п/п от 15.07.2020г. №1133- 77281,28руб</w:t>
            </w:r>
          </w:p>
        </w:tc>
        <w:tc>
          <w:tcPr>
            <w:tcW w:w="1701" w:type="dxa"/>
          </w:tcPr>
          <w:p w14:paraId="4285C6AF" w14:textId="39064938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38FCBECE" w14:textId="77777777" w:rsidR="0047231A" w:rsidRPr="000408AB" w:rsidRDefault="0047231A" w:rsidP="00F036F3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47231A" w14:paraId="41DAC007" w14:textId="5330A460" w:rsidTr="00295A38">
        <w:tc>
          <w:tcPr>
            <w:tcW w:w="4361" w:type="dxa"/>
          </w:tcPr>
          <w:p w14:paraId="3C1AA28E" w14:textId="563A7CF9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п/п от 31.07.2020г. №1257- 1185168,52руб</w:t>
            </w:r>
          </w:p>
        </w:tc>
        <w:tc>
          <w:tcPr>
            <w:tcW w:w="1701" w:type="dxa"/>
          </w:tcPr>
          <w:p w14:paraId="64DB0850" w14:textId="2035195B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0C1ED1EB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</w:p>
        </w:tc>
      </w:tr>
      <w:tr w:rsidR="0047231A" w14:paraId="4898D5C6" w14:textId="1567CC16" w:rsidTr="00295A38">
        <w:tc>
          <w:tcPr>
            <w:tcW w:w="4361" w:type="dxa"/>
          </w:tcPr>
          <w:p w14:paraId="14F29D22" w14:textId="369AA9FE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п/п от 31.07.2020г. №1258- 200624,95руб</w:t>
            </w:r>
          </w:p>
        </w:tc>
        <w:tc>
          <w:tcPr>
            <w:tcW w:w="1701" w:type="dxa"/>
          </w:tcPr>
          <w:p w14:paraId="3A82D7AD" w14:textId="70D3B2C9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4A0D25CF" w14:textId="77777777" w:rsidR="0047231A" w:rsidRPr="000408AB" w:rsidRDefault="0047231A" w:rsidP="00F036F3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47231A" w14:paraId="3FC64474" w14:textId="75704A6A" w:rsidTr="00295A38">
        <w:tc>
          <w:tcPr>
            <w:tcW w:w="4361" w:type="dxa"/>
          </w:tcPr>
          <w:p w14:paraId="39203A00" w14:textId="0AC7B28C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п/п от 31.07.2020г. №1259- 49455,53руб</w:t>
            </w:r>
          </w:p>
        </w:tc>
        <w:tc>
          <w:tcPr>
            <w:tcW w:w="1701" w:type="dxa"/>
          </w:tcPr>
          <w:p w14:paraId="245DDBCE" w14:textId="0C0F0315" w:rsidR="0047231A" w:rsidRPr="000408AB" w:rsidRDefault="0047231A" w:rsidP="00F036F3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6FE3CB00" w14:textId="77777777" w:rsidR="0047231A" w:rsidRPr="000408AB" w:rsidRDefault="0047231A" w:rsidP="00F036F3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47231A" w14:paraId="76BE96D1" w14:textId="10EFC101" w:rsidTr="00295A38">
        <w:tc>
          <w:tcPr>
            <w:tcW w:w="4361" w:type="dxa"/>
          </w:tcPr>
          <w:p w14:paraId="692553CC" w14:textId="519342DB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п/п от 01.09.2020г. №1464- 2781294,14руб</w:t>
            </w:r>
            <w:r w:rsidRPr="000408AB">
              <w:rPr>
                <w:bCs/>
                <w:color w:val="7030A0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580C9BB7" w14:textId="486911D5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bCs/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58CBFC88" w14:textId="77777777" w:rsidR="0047231A" w:rsidRPr="000408AB" w:rsidRDefault="0047231A" w:rsidP="00320019">
            <w:pPr>
              <w:pStyle w:val="ad"/>
              <w:rPr>
                <w:bCs/>
                <w:color w:val="7030A0"/>
                <w:sz w:val="16"/>
                <w:szCs w:val="16"/>
              </w:rPr>
            </w:pPr>
          </w:p>
        </w:tc>
      </w:tr>
      <w:tr w:rsidR="0047231A" w14:paraId="4F5CD716" w14:textId="24A3DDF3" w:rsidTr="00295A38">
        <w:tc>
          <w:tcPr>
            <w:tcW w:w="4361" w:type="dxa"/>
          </w:tcPr>
          <w:p w14:paraId="6D8A6234" w14:textId="4BBA9CFF" w:rsidR="0047231A" w:rsidRPr="000408AB" w:rsidRDefault="0047231A" w:rsidP="008604B8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п/п от 01.09.2020г. №1462- 470816,59руб</w:t>
            </w:r>
          </w:p>
        </w:tc>
        <w:tc>
          <w:tcPr>
            <w:tcW w:w="1701" w:type="dxa"/>
          </w:tcPr>
          <w:p w14:paraId="70E65521" w14:textId="62E364BF" w:rsidR="0047231A" w:rsidRPr="000408AB" w:rsidRDefault="0047231A" w:rsidP="008604B8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3D868660" w14:textId="77777777" w:rsidR="0047231A" w:rsidRPr="000408AB" w:rsidRDefault="0047231A" w:rsidP="008604B8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47231A" w14:paraId="3C406003" w14:textId="6CDDD535" w:rsidTr="002C69BE">
        <w:trPr>
          <w:trHeight w:val="308"/>
        </w:trPr>
        <w:tc>
          <w:tcPr>
            <w:tcW w:w="4361" w:type="dxa"/>
          </w:tcPr>
          <w:p w14:paraId="5E1AB77A" w14:textId="40A4C9F7" w:rsidR="0047231A" w:rsidRPr="000408AB" w:rsidRDefault="0047231A" w:rsidP="008604B8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п/п от 01.09.2020г. №1463- 116059,77руб</w:t>
            </w:r>
          </w:p>
        </w:tc>
        <w:tc>
          <w:tcPr>
            <w:tcW w:w="1701" w:type="dxa"/>
          </w:tcPr>
          <w:p w14:paraId="41FDAF71" w14:textId="489CEB1F" w:rsidR="0047231A" w:rsidRPr="000408AB" w:rsidRDefault="0047231A" w:rsidP="008604B8">
            <w:pPr>
              <w:pStyle w:val="ad"/>
              <w:rPr>
                <w:bCs/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20.10.2020</w:t>
            </w:r>
          </w:p>
        </w:tc>
        <w:tc>
          <w:tcPr>
            <w:tcW w:w="3259" w:type="dxa"/>
            <w:vMerge/>
          </w:tcPr>
          <w:p w14:paraId="15494546" w14:textId="77777777" w:rsidR="0047231A" w:rsidRPr="000408AB" w:rsidRDefault="0047231A" w:rsidP="008604B8">
            <w:pPr>
              <w:pStyle w:val="ad"/>
              <w:rPr>
                <w:color w:val="7030A0"/>
                <w:sz w:val="16"/>
                <w:szCs w:val="16"/>
              </w:rPr>
            </w:pPr>
          </w:p>
        </w:tc>
      </w:tr>
      <w:tr w:rsidR="002C69BE" w14:paraId="440F0C88" w14:textId="77777777" w:rsidTr="00295A38">
        <w:tc>
          <w:tcPr>
            <w:tcW w:w="4361" w:type="dxa"/>
          </w:tcPr>
          <w:p w14:paraId="23875211" w14:textId="31528C55" w:rsidR="002C69BE" w:rsidRPr="000408AB" w:rsidRDefault="002C69BE" w:rsidP="009E64D1">
            <w:pPr>
              <w:pStyle w:val="ad"/>
              <w:rPr>
                <w:color w:val="7030A0"/>
                <w:sz w:val="16"/>
                <w:szCs w:val="16"/>
              </w:rPr>
            </w:pPr>
            <w:proofErr w:type="gramStart"/>
            <w:r w:rsidRPr="000408AB">
              <w:rPr>
                <w:color w:val="7030A0"/>
                <w:sz w:val="16"/>
                <w:szCs w:val="16"/>
              </w:rPr>
              <w:t>акт</w:t>
            </w:r>
            <w:r w:rsidR="009E64D1" w:rsidRPr="000408AB">
              <w:rPr>
                <w:color w:val="7030A0"/>
                <w:sz w:val="16"/>
                <w:szCs w:val="16"/>
              </w:rPr>
              <w:t>ы</w:t>
            </w:r>
            <w:r w:rsidRPr="000408AB">
              <w:rPr>
                <w:color w:val="7030A0"/>
                <w:sz w:val="16"/>
                <w:szCs w:val="16"/>
              </w:rPr>
              <w:t xml:space="preserve">  от</w:t>
            </w:r>
            <w:proofErr w:type="gramEnd"/>
            <w:r w:rsidRPr="000408AB">
              <w:rPr>
                <w:color w:val="7030A0"/>
                <w:sz w:val="16"/>
                <w:szCs w:val="16"/>
              </w:rPr>
              <w:t xml:space="preserve">  11.07.2022г. №1</w:t>
            </w:r>
            <w:r w:rsidR="009E64D1" w:rsidRPr="000408AB">
              <w:rPr>
                <w:color w:val="7030A0"/>
                <w:sz w:val="16"/>
                <w:szCs w:val="16"/>
              </w:rPr>
              <w:t>,2,3,4,5,6,7,8</w:t>
            </w:r>
          </w:p>
        </w:tc>
        <w:tc>
          <w:tcPr>
            <w:tcW w:w="1701" w:type="dxa"/>
          </w:tcPr>
          <w:p w14:paraId="196416FE" w14:textId="5DC95C1C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21.07.2022</w:t>
            </w:r>
          </w:p>
        </w:tc>
        <w:tc>
          <w:tcPr>
            <w:tcW w:w="3259" w:type="dxa"/>
          </w:tcPr>
          <w:p w14:paraId="1814CB09" w14:textId="77777777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МКУ Управление строительства и ЖКХ Варненского района</w:t>
            </w:r>
          </w:p>
          <w:p w14:paraId="2FD2C652" w14:textId="78523159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Контракт 29.10.2021г.  №0369300207121000134-02</w:t>
            </w:r>
          </w:p>
        </w:tc>
      </w:tr>
      <w:tr w:rsidR="002C69BE" w14:paraId="0D0B61CD" w14:textId="77777777" w:rsidTr="00295A38">
        <w:tc>
          <w:tcPr>
            <w:tcW w:w="4361" w:type="dxa"/>
          </w:tcPr>
          <w:p w14:paraId="65517DE0" w14:textId="7957CD8F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акты от 10.08.2021г. №13-22-3, №13-22-4</w:t>
            </w:r>
          </w:p>
        </w:tc>
        <w:tc>
          <w:tcPr>
            <w:tcW w:w="1701" w:type="dxa"/>
          </w:tcPr>
          <w:p w14:paraId="0256DBF0" w14:textId="1BE7623A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31.08.2021</w:t>
            </w:r>
          </w:p>
        </w:tc>
        <w:tc>
          <w:tcPr>
            <w:tcW w:w="3259" w:type="dxa"/>
          </w:tcPr>
          <w:p w14:paraId="07F8EEEB" w14:textId="48D3DDF7" w:rsidR="002C69BE" w:rsidRPr="000408AB" w:rsidRDefault="002C69BE" w:rsidP="002C69BE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 xml:space="preserve">Управление строительства и ЖКХ </w:t>
            </w:r>
            <w:r w:rsidR="009E64D1" w:rsidRPr="000408AB">
              <w:rPr>
                <w:color w:val="7030A0"/>
                <w:sz w:val="16"/>
                <w:szCs w:val="16"/>
              </w:rPr>
              <w:t xml:space="preserve">администрации </w:t>
            </w:r>
            <w:r w:rsidRPr="000408AB">
              <w:rPr>
                <w:color w:val="7030A0"/>
                <w:sz w:val="16"/>
                <w:szCs w:val="16"/>
              </w:rPr>
              <w:t>Варненского района</w:t>
            </w:r>
          </w:p>
          <w:p w14:paraId="59402655" w14:textId="3CA0354D" w:rsidR="002C69BE" w:rsidRPr="000408AB" w:rsidRDefault="002C69BE" w:rsidP="002C69BE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Контракт от 24.11.2020г.  №0369300207120000150-1</w:t>
            </w:r>
          </w:p>
        </w:tc>
      </w:tr>
      <w:tr w:rsidR="002C69BE" w14:paraId="20175484" w14:textId="77777777" w:rsidTr="00295A38">
        <w:tc>
          <w:tcPr>
            <w:tcW w:w="4361" w:type="dxa"/>
          </w:tcPr>
          <w:p w14:paraId="2F31DAEA" w14:textId="3F389C45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акт от 07.09.2021 №1</w:t>
            </w:r>
          </w:p>
        </w:tc>
        <w:tc>
          <w:tcPr>
            <w:tcW w:w="1701" w:type="dxa"/>
          </w:tcPr>
          <w:p w14:paraId="26A81056" w14:textId="0835A76F" w:rsidR="002C69BE" w:rsidRPr="000408AB" w:rsidRDefault="002C69BE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21.09.2021</w:t>
            </w:r>
          </w:p>
        </w:tc>
        <w:tc>
          <w:tcPr>
            <w:tcW w:w="3259" w:type="dxa"/>
          </w:tcPr>
          <w:p w14:paraId="4BD78826" w14:textId="558CFAA6" w:rsidR="002C69BE" w:rsidRPr="000408AB" w:rsidRDefault="002C69BE" w:rsidP="002C69BE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 xml:space="preserve">Управление строительства и ЖКХ </w:t>
            </w:r>
            <w:r w:rsidR="009E64D1" w:rsidRPr="000408AB">
              <w:rPr>
                <w:color w:val="7030A0"/>
                <w:sz w:val="16"/>
                <w:szCs w:val="16"/>
              </w:rPr>
              <w:t xml:space="preserve">администрации </w:t>
            </w:r>
            <w:r w:rsidRPr="000408AB">
              <w:rPr>
                <w:color w:val="7030A0"/>
                <w:sz w:val="16"/>
                <w:szCs w:val="16"/>
              </w:rPr>
              <w:t>Варненского района</w:t>
            </w:r>
          </w:p>
          <w:p w14:paraId="1887781B" w14:textId="268EE675" w:rsidR="002C69BE" w:rsidRPr="000408AB" w:rsidRDefault="002C69BE" w:rsidP="002C69BE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Контракт от 15.03.2021г. №0369300207121000024-1</w:t>
            </w:r>
          </w:p>
        </w:tc>
      </w:tr>
      <w:tr w:rsidR="009E64D1" w14:paraId="77B4061C" w14:textId="77777777" w:rsidTr="00295A38">
        <w:tc>
          <w:tcPr>
            <w:tcW w:w="4361" w:type="dxa"/>
          </w:tcPr>
          <w:p w14:paraId="3F65095E" w14:textId="5679CDC1" w:rsidR="009E64D1" w:rsidRPr="000408AB" w:rsidRDefault="009E64D1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акт от 09.08.2021 №1</w:t>
            </w:r>
          </w:p>
        </w:tc>
        <w:tc>
          <w:tcPr>
            <w:tcW w:w="1701" w:type="dxa"/>
          </w:tcPr>
          <w:p w14:paraId="22251F7D" w14:textId="227CB4DC" w:rsidR="009E64D1" w:rsidRPr="000408AB" w:rsidRDefault="009E64D1" w:rsidP="008604B8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24.08.2021г.</w:t>
            </w:r>
          </w:p>
        </w:tc>
        <w:tc>
          <w:tcPr>
            <w:tcW w:w="3259" w:type="dxa"/>
          </w:tcPr>
          <w:p w14:paraId="6629BCCB" w14:textId="2BB24A42" w:rsidR="009E64D1" w:rsidRPr="000408AB" w:rsidRDefault="009E64D1" w:rsidP="009E64D1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Управление строительства и ЖКХ администрации Варненского района</w:t>
            </w:r>
          </w:p>
          <w:p w14:paraId="0535B02B" w14:textId="3145322F" w:rsidR="009E64D1" w:rsidRPr="000408AB" w:rsidRDefault="009E64D1" w:rsidP="009E64D1">
            <w:pPr>
              <w:pStyle w:val="ad"/>
              <w:rPr>
                <w:color w:val="7030A0"/>
                <w:sz w:val="16"/>
                <w:szCs w:val="16"/>
              </w:rPr>
            </w:pPr>
            <w:r w:rsidRPr="000408AB">
              <w:rPr>
                <w:color w:val="7030A0"/>
                <w:sz w:val="16"/>
                <w:szCs w:val="16"/>
              </w:rPr>
              <w:t>Контракт от 07.04.2021г. №0369300207121000051-03</w:t>
            </w:r>
          </w:p>
        </w:tc>
      </w:tr>
    </w:tbl>
    <w:p w14:paraId="6349A30D" w14:textId="362A1F46" w:rsidR="00CC049F" w:rsidRPr="009A096E" w:rsidRDefault="00FA0660" w:rsidP="00320019">
      <w:pPr>
        <w:pStyle w:val="ad"/>
        <w:rPr>
          <w:bCs/>
          <w:color w:val="7030A0"/>
          <w:szCs w:val="28"/>
        </w:rPr>
      </w:pPr>
      <w:r w:rsidRPr="00DE5DCB">
        <w:rPr>
          <w:bCs/>
          <w:szCs w:val="28"/>
        </w:rPr>
        <w:t xml:space="preserve">Оплата контрактов по  объектам </w:t>
      </w:r>
      <w:r w:rsidR="00CF7048" w:rsidRPr="00DE5DCB">
        <w:rPr>
          <w:bCs/>
          <w:szCs w:val="28"/>
        </w:rPr>
        <w:t xml:space="preserve"> Мемориал Славы в </w:t>
      </w:r>
      <w:proofErr w:type="spellStart"/>
      <w:r w:rsidR="00CF7048" w:rsidRPr="00DE5DCB">
        <w:rPr>
          <w:bCs/>
          <w:szCs w:val="28"/>
        </w:rPr>
        <w:t>с.Варна</w:t>
      </w:r>
      <w:proofErr w:type="spellEnd"/>
      <w:r w:rsidR="00CF7048" w:rsidRPr="00DE5DCB">
        <w:rPr>
          <w:bCs/>
          <w:szCs w:val="28"/>
        </w:rPr>
        <w:t>,</w:t>
      </w:r>
      <w:r w:rsidR="00CF7048" w:rsidRPr="00DE5DCB">
        <w:t xml:space="preserve"> </w:t>
      </w:r>
      <w:r w:rsidR="00CF7048" w:rsidRPr="00DE5DCB">
        <w:rPr>
          <w:bCs/>
          <w:szCs w:val="28"/>
        </w:rPr>
        <w:t>«Тропа здоровья»</w:t>
      </w:r>
      <w:r w:rsidR="00492D3A" w:rsidRPr="00DE5DCB">
        <w:rPr>
          <w:bCs/>
          <w:szCs w:val="28"/>
        </w:rPr>
        <w:t xml:space="preserve"> </w:t>
      </w:r>
      <w:proofErr w:type="spellStart"/>
      <w:r w:rsidR="00492D3A" w:rsidRPr="00DE5DCB">
        <w:rPr>
          <w:bCs/>
          <w:szCs w:val="28"/>
        </w:rPr>
        <w:t>с.Варна</w:t>
      </w:r>
      <w:proofErr w:type="spellEnd"/>
      <w:r w:rsidR="00CF7048" w:rsidRPr="00DE5DCB">
        <w:rPr>
          <w:bCs/>
          <w:szCs w:val="28"/>
        </w:rPr>
        <w:t xml:space="preserve">, площадь Красных Партизан  </w:t>
      </w:r>
      <w:proofErr w:type="spellStart"/>
      <w:r w:rsidR="00CF7048" w:rsidRPr="00DE5DCB">
        <w:rPr>
          <w:bCs/>
          <w:szCs w:val="28"/>
        </w:rPr>
        <w:t>с.Бородиновка</w:t>
      </w:r>
      <w:proofErr w:type="spellEnd"/>
      <w:r w:rsidR="00CF7048" w:rsidRPr="00DE5DCB">
        <w:rPr>
          <w:bCs/>
          <w:szCs w:val="28"/>
        </w:rPr>
        <w:t xml:space="preserve">  </w:t>
      </w:r>
      <w:r w:rsidRPr="00DE5DCB">
        <w:rPr>
          <w:bCs/>
          <w:szCs w:val="28"/>
        </w:rPr>
        <w:t xml:space="preserve">произведена в </w:t>
      </w:r>
      <w:r w:rsidR="00CF7048" w:rsidRPr="00DE5DCB">
        <w:rPr>
          <w:bCs/>
          <w:szCs w:val="28"/>
        </w:rPr>
        <w:t xml:space="preserve">срок, в </w:t>
      </w:r>
      <w:r w:rsidRPr="00DE5DCB">
        <w:rPr>
          <w:bCs/>
          <w:szCs w:val="28"/>
        </w:rPr>
        <w:t>полном объеме</w:t>
      </w:r>
      <w:r w:rsidR="007E634C">
        <w:rPr>
          <w:bCs/>
          <w:color w:val="7030A0"/>
          <w:szCs w:val="28"/>
        </w:rPr>
        <w:t>;</w:t>
      </w:r>
      <w:r w:rsidRPr="009A096E">
        <w:rPr>
          <w:bCs/>
          <w:color w:val="7030A0"/>
          <w:szCs w:val="28"/>
        </w:rPr>
        <w:t xml:space="preserve"> по </w:t>
      </w:r>
      <w:r w:rsidR="00332050">
        <w:rPr>
          <w:bCs/>
          <w:color w:val="7030A0"/>
          <w:szCs w:val="28"/>
        </w:rPr>
        <w:t xml:space="preserve">договору поставки </w:t>
      </w:r>
      <w:r w:rsidRPr="009A096E">
        <w:rPr>
          <w:bCs/>
          <w:color w:val="7030A0"/>
          <w:szCs w:val="28"/>
        </w:rPr>
        <w:t xml:space="preserve"> от</w:t>
      </w:r>
      <w:r w:rsidR="00DE5DCB" w:rsidRPr="009A096E">
        <w:rPr>
          <w:bCs/>
          <w:color w:val="7030A0"/>
          <w:szCs w:val="28"/>
        </w:rPr>
        <w:t xml:space="preserve"> 16.03.2022г. №26/01</w:t>
      </w:r>
      <w:r w:rsidRPr="009A096E">
        <w:rPr>
          <w:bCs/>
          <w:color w:val="7030A0"/>
          <w:szCs w:val="28"/>
        </w:rPr>
        <w:t xml:space="preserve"> </w:t>
      </w:r>
      <w:r w:rsidR="00B95B2D">
        <w:rPr>
          <w:bCs/>
          <w:color w:val="7030A0"/>
          <w:szCs w:val="28"/>
        </w:rPr>
        <w:t xml:space="preserve">в сумме </w:t>
      </w:r>
      <w:r w:rsidR="00B95B2D" w:rsidRPr="00B95B2D">
        <w:rPr>
          <w:b/>
          <w:color w:val="7030A0"/>
          <w:szCs w:val="28"/>
        </w:rPr>
        <w:t>67269,54рублей</w:t>
      </w:r>
      <w:r w:rsidR="00B95B2D">
        <w:rPr>
          <w:bCs/>
          <w:color w:val="7030A0"/>
          <w:szCs w:val="28"/>
        </w:rPr>
        <w:t xml:space="preserve"> </w:t>
      </w:r>
      <w:r w:rsidR="00CF7048" w:rsidRPr="009A096E">
        <w:rPr>
          <w:bCs/>
          <w:color w:val="7030A0"/>
          <w:szCs w:val="28"/>
        </w:rPr>
        <w:t>(</w:t>
      </w:r>
      <w:r w:rsidR="00DE5DCB" w:rsidRPr="009A096E">
        <w:rPr>
          <w:bCs/>
          <w:color w:val="7030A0"/>
          <w:szCs w:val="28"/>
        </w:rPr>
        <w:t xml:space="preserve">Скамья театральная 2м ( с деревом ) </w:t>
      </w:r>
      <w:r w:rsidR="007337C6" w:rsidRPr="009A096E">
        <w:rPr>
          <w:bCs/>
          <w:color w:val="7030A0"/>
          <w:szCs w:val="28"/>
        </w:rPr>
        <w:t>(</w:t>
      </w:r>
      <w:r w:rsidR="00DE5DCB" w:rsidRPr="009A096E">
        <w:rPr>
          <w:bCs/>
          <w:color w:val="7030A0"/>
          <w:szCs w:val="28"/>
        </w:rPr>
        <w:t xml:space="preserve">чугун) для «благоустройство сквера, ограниченного </w:t>
      </w:r>
      <w:proofErr w:type="spellStart"/>
      <w:r w:rsidR="00DE5DCB" w:rsidRPr="009A096E">
        <w:rPr>
          <w:bCs/>
          <w:color w:val="7030A0"/>
          <w:szCs w:val="28"/>
        </w:rPr>
        <w:t>ул.Спартака</w:t>
      </w:r>
      <w:proofErr w:type="spellEnd"/>
      <w:r w:rsidR="00DE5DCB" w:rsidRPr="009A096E">
        <w:rPr>
          <w:bCs/>
          <w:color w:val="7030A0"/>
          <w:szCs w:val="28"/>
        </w:rPr>
        <w:t xml:space="preserve"> и </w:t>
      </w:r>
      <w:proofErr w:type="spellStart"/>
      <w:r w:rsidR="00DE5DCB" w:rsidRPr="009A096E">
        <w:rPr>
          <w:bCs/>
          <w:color w:val="7030A0"/>
          <w:szCs w:val="28"/>
        </w:rPr>
        <w:t>ул.Островского</w:t>
      </w:r>
      <w:proofErr w:type="spellEnd"/>
      <w:r w:rsidR="00DE5DCB" w:rsidRPr="009A096E">
        <w:rPr>
          <w:bCs/>
          <w:color w:val="7030A0"/>
          <w:szCs w:val="28"/>
        </w:rPr>
        <w:t xml:space="preserve"> </w:t>
      </w:r>
      <w:proofErr w:type="spellStart"/>
      <w:r w:rsidR="00DE5DCB" w:rsidRPr="009A096E">
        <w:rPr>
          <w:bCs/>
          <w:color w:val="7030A0"/>
          <w:szCs w:val="28"/>
        </w:rPr>
        <w:t>с.Варна</w:t>
      </w:r>
      <w:proofErr w:type="spellEnd"/>
      <w:r w:rsidR="00DE5DCB" w:rsidRPr="009A096E">
        <w:rPr>
          <w:bCs/>
          <w:color w:val="7030A0"/>
          <w:szCs w:val="28"/>
        </w:rPr>
        <w:t xml:space="preserve"> Челябинская область»</w:t>
      </w:r>
      <w:r w:rsidR="00CF7048" w:rsidRPr="009A096E">
        <w:rPr>
          <w:bCs/>
          <w:color w:val="7030A0"/>
          <w:szCs w:val="28"/>
        </w:rPr>
        <w:t>)</w:t>
      </w:r>
      <w:r w:rsidRPr="009A096E">
        <w:rPr>
          <w:bCs/>
          <w:color w:val="7030A0"/>
          <w:szCs w:val="28"/>
        </w:rPr>
        <w:t xml:space="preserve"> </w:t>
      </w:r>
      <w:r w:rsidR="00332050">
        <w:rPr>
          <w:bCs/>
          <w:color w:val="7030A0"/>
          <w:szCs w:val="28"/>
        </w:rPr>
        <w:t xml:space="preserve">заказчиком Управление ЖКХ </w:t>
      </w:r>
      <w:r w:rsidR="00332050" w:rsidRPr="00332050">
        <w:rPr>
          <w:bCs/>
          <w:color w:val="7030A0"/>
          <w:szCs w:val="28"/>
        </w:rPr>
        <w:t xml:space="preserve">оплата </w:t>
      </w:r>
      <w:r w:rsidRPr="009A096E">
        <w:rPr>
          <w:bCs/>
          <w:color w:val="7030A0"/>
          <w:szCs w:val="28"/>
        </w:rPr>
        <w:t>произведена</w:t>
      </w:r>
      <w:r w:rsidR="007337C6" w:rsidRPr="009A096E">
        <w:rPr>
          <w:bCs/>
          <w:color w:val="7030A0"/>
          <w:szCs w:val="28"/>
        </w:rPr>
        <w:t xml:space="preserve"> в </w:t>
      </w:r>
      <w:r w:rsidRPr="009A096E">
        <w:rPr>
          <w:bCs/>
          <w:color w:val="7030A0"/>
          <w:szCs w:val="28"/>
        </w:rPr>
        <w:t xml:space="preserve"> срок </w:t>
      </w:r>
      <w:r w:rsidR="007337C6" w:rsidRPr="009A096E">
        <w:rPr>
          <w:bCs/>
          <w:color w:val="7030A0"/>
          <w:szCs w:val="28"/>
        </w:rPr>
        <w:t xml:space="preserve">позднее </w:t>
      </w:r>
      <w:r w:rsidR="00B95B2D">
        <w:rPr>
          <w:bCs/>
          <w:color w:val="7030A0"/>
          <w:szCs w:val="28"/>
        </w:rPr>
        <w:t>30</w:t>
      </w:r>
      <w:r w:rsidR="009A096E" w:rsidRPr="009A096E">
        <w:rPr>
          <w:bCs/>
          <w:color w:val="7030A0"/>
          <w:szCs w:val="28"/>
        </w:rPr>
        <w:t xml:space="preserve"> </w:t>
      </w:r>
      <w:r w:rsidR="007337C6" w:rsidRPr="009A096E">
        <w:rPr>
          <w:bCs/>
          <w:color w:val="7030A0"/>
          <w:szCs w:val="28"/>
        </w:rPr>
        <w:t>календарных дней с момента передачи товара (оплата 21.07.2022года, дата  поставки 14.06.2022г.</w:t>
      </w:r>
      <w:r w:rsidR="009A096E" w:rsidRPr="009A096E">
        <w:rPr>
          <w:bCs/>
          <w:color w:val="7030A0"/>
          <w:szCs w:val="28"/>
        </w:rPr>
        <w:t>)</w:t>
      </w:r>
      <w:r w:rsidR="00CF74A8">
        <w:rPr>
          <w:bCs/>
          <w:color w:val="7030A0"/>
          <w:szCs w:val="28"/>
        </w:rPr>
        <w:t xml:space="preserve">, </w:t>
      </w:r>
      <w:r w:rsidR="00B95B2D">
        <w:rPr>
          <w:bCs/>
          <w:color w:val="7030A0"/>
          <w:szCs w:val="28"/>
        </w:rPr>
        <w:t>чем нарушен</w:t>
      </w:r>
      <w:r w:rsidR="00CF74A8">
        <w:rPr>
          <w:bCs/>
          <w:color w:val="7030A0"/>
          <w:szCs w:val="28"/>
        </w:rPr>
        <w:t xml:space="preserve">а часть </w:t>
      </w:r>
      <w:r w:rsidR="00B95B2D">
        <w:rPr>
          <w:bCs/>
          <w:color w:val="7030A0"/>
          <w:szCs w:val="28"/>
        </w:rPr>
        <w:t>13.1  статьи 34</w:t>
      </w:r>
      <w:r w:rsidR="0027003E">
        <w:rPr>
          <w:bCs/>
          <w:color w:val="7030A0"/>
          <w:szCs w:val="28"/>
        </w:rPr>
        <w:t>, статья 94</w:t>
      </w:r>
      <w:r w:rsidR="00B95B2D">
        <w:rPr>
          <w:bCs/>
          <w:color w:val="7030A0"/>
          <w:szCs w:val="28"/>
        </w:rPr>
        <w:t xml:space="preserve"> </w:t>
      </w:r>
      <w:r w:rsidR="00CF74A8" w:rsidRPr="00CF74A8">
        <w:rPr>
          <w:bCs/>
          <w:color w:val="7030A0"/>
          <w:szCs w:val="28"/>
        </w:rPr>
        <w:t xml:space="preserve">Федерального закона </w:t>
      </w:r>
      <w:r w:rsidR="00CF74A8">
        <w:rPr>
          <w:bCs/>
          <w:color w:val="7030A0"/>
          <w:szCs w:val="28"/>
        </w:rPr>
        <w:t>№</w:t>
      </w:r>
      <w:r w:rsidR="00B95B2D" w:rsidRPr="00B95B2D">
        <w:rPr>
          <w:bCs/>
          <w:color w:val="7030A0"/>
          <w:szCs w:val="28"/>
        </w:rPr>
        <w:t>44-ФЗ</w:t>
      </w:r>
      <w:r w:rsidR="00332050">
        <w:rPr>
          <w:bCs/>
          <w:color w:val="7030A0"/>
          <w:szCs w:val="28"/>
        </w:rPr>
        <w:t xml:space="preserve"> и пункт 3.5.</w:t>
      </w:r>
      <w:r w:rsidR="00332050" w:rsidRPr="00332050">
        <w:t xml:space="preserve"> </w:t>
      </w:r>
      <w:r w:rsidR="00332050" w:rsidRPr="00332050">
        <w:rPr>
          <w:bCs/>
          <w:color w:val="7030A0"/>
          <w:szCs w:val="28"/>
        </w:rPr>
        <w:t>договор</w:t>
      </w:r>
      <w:r w:rsidR="00332050">
        <w:rPr>
          <w:bCs/>
          <w:color w:val="7030A0"/>
          <w:szCs w:val="28"/>
        </w:rPr>
        <w:t>а</w:t>
      </w:r>
      <w:r w:rsidR="00332050" w:rsidRPr="00332050">
        <w:rPr>
          <w:bCs/>
          <w:color w:val="7030A0"/>
          <w:szCs w:val="28"/>
        </w:rPr>
        <w:t xml:space="preserve"> поставки  от 16.03.2022г. №26/01</w:t>
      </w:r>
      <w:r w:rsidR="00B95B2D">
        <w:rPr>
          <w:bCs/>
          <w:color w:val="7030A0"/>
          <w:szCs w:val="28"/>
        </w:rPr>
        <w:t>.</w:t>
      </w:r>
    </w:p>
    <w:p w14:paraId="550167E6" w14:textId="60E9F38F" w:rsidR="005C62A1" w:rsidRPr="00762B60" w:rsidRDefault="009A096E" w:rsidP="00320019">
      <w:pPr>
        <w:pStyle w:val="ad"/>
        <w:rPr>
          <w:bCs/>
          <w:color w:val="7030A0"/>
          <w:szCs w:val="28"/>
        </w:rPr>
      </w:pPr>
      <w:r w:rsidRPr="00762B60">
        <w:rPr>
          <w:bCs/>
          <w:color w:val="7030A0"/>
          <w:szCs w:val="28"/>
        </w:rPr>
        <w:t>При заключении контрактов выявлены нарушения</w:t>
      </w:r>
      <w:r w:rsidR="00762B60" w:rsidRPr="00762B60">
        <w:rPr>
          <w:bCs/>
          <w:color w:val="7030A0"/>
          <w:szCs w:val="28"/>
        </w:rPr>
        <w:t xml:space="preserve">: </w:t>
      </w:r>
    </w:p>
    <w:p w14:paraId="14791461" w14:textId="6A888B0A" w:rsidR="00CC049F" w:rsidRDefault="005C62A1" w:rsidP="00320019">
      <w:pPr>
        <w:pStyle w:val="ad"/>
        <w:rPr>
          <w:bCs/>
          <w:color w:val="7030A0"/>
          <w:szCs w:val="28"/>
        </w:rPr>
      </w:pPr>
      <w:r>
        <w:rPr>
          <w:bCs/>
          <w:color w:val="7030A0"/>
          <w:szCs w:val="28"/>
        </w:rPr>
        <w:t xml:space="preserve">-пунктами 3.2 и 3.5 </w:t>
      </w:r>
      <w:r w:rsidRPr="005C62A1">
        <w:rPr>
          <w:bCs/>
          <w:color w:val="7030A0"/>
          <w:szCs w:val="28"/>
        </w:rPr>
        <w:t>договор</w:t>
      </w:r>
      <w:r>
        <w:rPr>
          <w:bCs/>
          <w:color w:val="7030A0"/>
          <w:szCs w:val="28"/>
        </w:rPr>
        <w:t>а</w:t>
      </w:r>
      <w:r w:rsidRPr="005C62A1">
        <w:rPr>
          <w:bCs/>
          <w:color w:val="7030A0"/>
          <w:szCs w:val="28"/>
        </w:rPr>
        <w:t xml:space="preserve"> поставки от 16.03.2022г. №26/1</w:t>
      </w:r>
      <w:r>
        <w:rPr>
          <w:bCs/>
          <w:color w:val="7030A0"/>
          <w:szCs w:val="28"/>
        </w:rPr>
        <w:t xml:space="preserve"> с ООО «Каменный пояс» </w:t>
      </w:r>
      <w:r w:rsidR="00D65ADE">
        <w:rPr>
          <w:bCs/>
          <w:color w:val="7030A0"/>
          <w:szCs w:val="28"/>
        </w:rPr>
        <w:t xml:space="preserve">на сумму 67269,54 рублей </w:t>
      </w:r>
      <w:r>
        <w:rPr>
          <w:bCs/>
          <w:color w:val="7030A0"/>
          <w:szCs w:val="28"/>
        </w:rPr>
        <w:t>определены противоречащие друг другу сроки оплаты (пунктом 3.2 в срок не позднее 15 календарных дней с момента передачи товара, а пунктом 3.5. в течении 30дней по факту передачи)</w:t>
      </w:r>
      <w:r w:rsidR="00762B60">
        <w:rPr>
          <w:bCs/>
          <w:color w:val="7030A0"/>
          <w:szCs w:val="28"/>
        </w:rPr>
        <w:t>;</w:t>
      </w:r>
    </w:p>
    <w:p w14:paraId="711924EC" w14:textId="2C613830" w:rsidR="00690135" w:rsidRPr="000C19B8" w:rsidRDefault="00762B60" w:rsidP="00320019">
      <w:pPr>
        <w:pStyle w:val="ad"/>
        <w:rPr>
          <w:bCs/>
          <w:color w:val="7030A0"/>
          <w:szCs w:val="28"/>
        </w:rPr>
      </w:pPr>
      <w:r w:rsidRPr="000C19B8">
        <w:rPr>
          <w:bCs/>
          <w:color w:val="7030A0"/>
          <w:szCs w:val="28"/>
        </w:rPr>
        <w:t>-</w:t>
      </w:r>
      <w:r w:rsidR="00690135" w:rsidRPr="000C19B8">
        <w:rPr>
          <w:bCs/>
          <w:color w:val="7030A0"/>
          <w:szCs w:val="28"/>
        </w:rPr>
        <w:t xml:space="preserve">в муниципальном контракте от 18.01.2022г.№134/2 с ИП </w:t>
      </w:r>
      <w:proofErr w:type="spellStart"/>
      <w:r w:rsidR="00690135" w:rsidRPr="000C19B8">
        <w:rPr>
          <w:bCs/>
          <w:color w:val="7030A0"/>
          <w:szCs w:val="28"/>
        </w:rPr>
        <w:t>Сурхиев</w:t>
      </w:r>
      <w:proofErr w:type="spellEnd"/>
      <w:r w:rsidR="00690135" w:rsidRPr="000C19B8">
        <w:rPr>
          <w:bCs/>
          <w:color w:val="7030A0"/>
          <w:szCs w:val="28"/>
        </w:rPr>
        <w:t xml:space="preserve"> М</w:t>
      </w:r>
      <w:r w:rsidR="00A57B03">
        <w:rPr>
          <w:bCs/>
          <w:color w:val="7030A0"/>
          <w:szCs w:val="28"/>
        </w:rPr>
        <w:t>.</w:t>
      </w:r>
      <w:r w:rsidR="00690135" w:rsidRPr="000C19B8">
        <w:rPr>
          <w:bCs/>
          <w:color w:val="7030A0"/>
          <w:szCs w:val="28"/>
        </w:rPr>
        <w:t xml:space="preserve"> Б</w:t>
      </w:r>
      <w:r w:rsidR="00A57B03">
        <w:rPr>
          <w:bCs/>
          <w:color w:val="7030A0"/>
          <w:szCs w:val="28"/>
        </w:rPr>
        <w:t>.</w:t>
      </w:r>
      <w:r w:rsidR="00690135" w:rsidRPr="000C19B8">
        <w:rPr>
          <w:bCs/>
          <w:color w:val="7030A0"/>
          <w:szCs w:val="28"/>
        </w:rPr>
        <w:t xml:space="preserve"> </w:t>
      </w:r>
      <w:r w:rsidR="00D65ADE">
        <w:rPr>
          <w:bCs/>
          <w:color w:val="7030A0"/>
          <w:szCs w:val="28"/>
        </w:rPr>
        <w:t>на сумму 108355,00рублей</w:t>
      </w:r>
      <w:r w:rsidR="00690135" w:rsidRPr="000C19B8">
        <w:rPr>
          <w:bCs/>
          <w:color w:val="7030A0"/>
          <w:szCs w:val="28"/>
        </w:rPr>
        <w:t>:</w:t>
      </w:r>
    </w:p>
    <w:p w14:paraId="085B8703" w14:textId="0526DABB" w:rsidR="00762B60" w:rsidRPr="000C19B8" w:rsidRDefault="00690135" w:rsidP="000C19B8">
      <w:pPr>
        <w:pStyle w:val="ad"/>
        <w:ind w:left="567"/>
        <w:rPr>
          <w:bCs/>
          <w:color w:val="7030A0"/>
          <w:szCs w:val="28"/>
        </w:rPr>
      </w:pPr>
      <w:r w:rsidRPr="000C19B8">
        <w:rPr>
          <w:bCs/>
          <w:color w:val="7030A0"/>
          <w:szCs w:val="28"/>
        </w:rPr>
        <w:t>-пунктом 1.4. предусмотрен срок окончания работ 15.08.2021г., что ранее даты начала действия контракта;</w:t>
      </w:r>
    </w:p>
    <w:p w14:paraId="3EA1F201" w14:textId="10D4DD64" w:rsidR="00690135" w:rsidRPr="000C19B8" w:rsidRDefault="00690135" w:rsidP="000C19B8">
      <w:pPr>
        <w:pStyle w:val="ad"/>
        <w:ind w:left="567"/>
        <w:rPr>
          <w:bCs/>
          <w:color w:val="7030A0"/>
          <w:szCs w:val="28"/>
        </w:rPr>
      </w:pPr>
      <w:r w:rsidRPr="000C19B8">
        <w:rPr>
          <w:bCs/>
          <w:color w:val="7030A0"/>
          <w:szCs w:val="28"/>
        </w:rPr>
        <w:t xml:space="preserve">-пунктом </w:t>
      </w:r>
      <w:r w:rsidR="0048791D" w:rsidRPr="000C19B8">
        <w:rPr>
          <w:bCs/>
          <w:color w:val="7030A0"/>
          <w:szCs w:val="28"/>
        </w:rPr>
        <w:t xml:space="preserve">1.6. место выполнения работ определено </w:t>
      </w:r>
      <w:proofErr w:type="spellStart"/>
      <w:r w:rsidR="0048791D" w:rsidRPr="000C19B8">
        <w:rPr>
          <w:bCs/>
          <w:color w:val="7030A0"/>
          <w:szCs w:val="28"/>
        </w:rPr>
        <w:t>с.Варна</w:t>
      </w:r>
      <w:proofErr w:type="spellEnd"/>
      <w:r w:rsidR="0048791D" w:rsidRPr="000C19B8">
        <w:rPr>
          <w:bCs/>
          <w:color w:val="7030A0"/>
          <w:szCs w:val="28"/>
        </w:rPr>
        <w:t xml:space="preserve">, </w:t>
      </w:r>
      <w:proofErr w:type="spellStart"/>
      <w:r w:rsidR="0048791D" w:rsidRPr="000C19B8">
        <w:rPr>
          <w:bCs/>
          <w:color w:val="7030A0"/>
          <w:szCs w:val="28"/>
        </w:rPr>
        <w:t>ул.Мира</w:t>
      </w:r>
      <w:proofErr w:type="spellEnd"/>
      <w:r w:rsidR="0048791D" w:rsidRPr="000C19B8">
        <w:rPr>
          <w:bCs/>
          <w:color w:val="7030A0"/>
          <w:szCs w:val="28"/>
        </w:rPr>
        <w:t xml:space="preserve"> ,1В, тогда как пунктом 1.1. услуги по строительному контролю необходимо провести по </w:t>
      </w:r>
      <w:proofErr w:type="gramStart"/>
      <w:r w:rsidR="0048791D" w:rsidRPr="000C19B8">
        <w:rPr>
          <w:bCs/>
          <w:color w:val="7030A0"/>
          <w:szCs w:val="28"/>
        </w:rPr>
        <w:t>адресу  объекта</w:t>
      </w:r>
      <w:proofErr w:type="gramEnd"/>
      <w:r w:rsidR="0048791D" w:rsidRPr="000C19B8">
        <w:rPr>
          <w:bCs/>
          <w:color w:val="7030A0"/>
          <w:szCs w:val="28"/>
        </w:rPr>
        <w:t xml:space="preserve"> в </w:t>
      </w:r>
      <w:proofErr w:type="spellStart"/>
      <w:r w:rsidR="0048791D" w:rsidRPr="000C19B8">
        <w:rPr>
          <w:bCs/>
          <w:color w:val="7030A0"/>
          <w:szCs w:val="28"/>
        </w:rPr>
        <w:t>с.Бородиновка</w:t>
      </w:r>
      <w:proofErr w:type="spellEnd"/>
      <w:r w:rsidR="0048791D" w:rsidRPr="000C19B8">
        <w:rPr>
          <w:bCs/>
          <w:color w:val="7030A0"/>
          <w:szCs w:val="28"/>
        </w:rPr>
        <w:t>;</w:t>
      </w:r>
    </w:p>
    <w:p w14:paraId="03FCFEB9" w14:textId="28097E91" w:rsidR="0048791D" w:rsidRPr="000C19B8" w:rsidRDefault="0048791D" w:rsidP="000C19B8">
      <w:pPr>
        <w:pStyle w:val="ad"/>
        <w:ind w:left="567"/>
        <w:rPr>
          <w:color w:val="7030A0"/>
          <w:szCs w:val="28"/>
        </w:rPr>
      </w:pPr>
      <w:r w:rsidRPr="000C19B8">
        <w:rPr>
          <w:color w:val="7030A0"/>
          <w:szCs w:val="28"/>
        </w:rPr>
        <w:lastRenderedPageBreak/>
        <w:t>-пунктом 1.</w:t>
      </w:r>
      <w:proofErr w:type="gramStart"/>
      <w:r w:rsidRPr="000C19B8">
        <w:rPr>
          <w:color w:val="7030A0"/>
          <w:szCs w:val="28"/>
        </w:rPr>
        <w:t>1  технический</w:t>
      </w:r>
      <w:proofErr w:type="gramEnd"/>
      <w:r w:rsidRPr="000C19B8">
        <w:rPr>
          <w:color w:val="7030A0"/>
          <w:szCs w:val="28"/>
        </w:rPr>
        <w:t xml:space="preserve"> надзор определен по объекту «благоустройство площади Красных Партизан по адресу: Челябинская область, Варненский район, </w:t>
      </w:r>
      <w:proofErr w:type="spellStart"/>
      <w:r w:rsidRPr="000C19B8">
        <w:rPr>
          <w:color w:val="7030A0"/>
          <w:szCs w:val="28"/>
        </w:rPr>
        <w:t>с.Бородиновка</w:t>
      </w:r>
      <w:proofErr w:type="spellEnd"/>
      <w:r w:rsidRPr="000C19B8">
        <w:rPr>
          <w:color w:val="7030A0"/>
          <w:szCs w:val="28"/>
        </w:rPr>
        <w:t xml:space="preserve">», а спецификацией к  муниципальному контракту  по объекту «благоустройство сквера «Тропа здоровья» расположенного по адресу </w:t>
      </w:r>
      <w:proofErr w:type="spellStart"/>
      <w:r w:rsidRPr="000C19B8">
        <w:rPr>
          <w:color w:val="7030A0"/>
          <w:szCs w:val="28"/>
        </w:rPr>
        <w:t>с.Варна</w:t>
      </w:r>
      <w:proofErr w:type="spellEnd"/>
      <w:r w:rsidRPr="000C19B8">
        <w:rPr>
          <w:color w:val="7030A0"/>
          <w:szCs w:val="28"/>
        </w:rPr>
        <w:t xml:space="preserve">, </w:t>
      </w:r>
      <w:proofErr w:type="spellStart"/>
      <w:r w:rsidRPr="000C19B8">
        <w:rPr>
          <w:color w:val="7030A0"/>
          <w:szCs w:val="28"/>
        </w:rPr>
        <w:t>ул.Мира</w:t>
      </w:r>
      <w:proofErr w:type="spellEnd"/>
      <w:r w:rsidRPr="000C19B8">
        <w:rPr>
          <w:color w:val="7030A0"/>
          <w:szCs w:val="28"/>
        </w:rPr>
        <w:t xml:space="preserve"> 1-в(электроосвещение)»;</w:t>
      </w:r>
    </w:p>
    <w:p w14:paraId="6B5EC977" w14:textId="77777777" w:rsidR="00633C3A" w:rsidRDefault="0048791D" w:rsidP="000C19B8">
      <w:pPr>
        <w:pStyle w:val="ad"/>
        <w:ind w:left="567"/>
        <w:rPr>
          <w:color w:val="7030A0"/>
          <w:szCs w:val="28"/>
        </w:rPr>
      </w:pPr>
      <w:r w:rsidRPr="000C19B8">
        <w:rPr>
          <w:color w:val="7030A0"/>
          <w:szCs w:val="28"/>
        </w:rPr>
        <w:t xml:space="preserve">-заказчиком является </w:t>
      </w:r>
      <w:r w:rsidR="000C19B8" w:rsidRPr="000C19B8">
        <w:rPr>
          <w:color w:val="7030A0"/>
          <w:szCs w:val="28"/>
        </w:rPr>
        <w:t xml:space="preserve">МКУ «Управление строительства и ЖКХ» </w:t>
      </w:r>
      <w:r w:rsidR="000C19B8" w:rsidRPr="000C19B8">
        <w:rPr>
          <w:b/>
          <w:bCs/>
          <w:color w:val="7030A0"/>
          <w:szCs w:val="28"/>
        </w:rPr>
        <w:t>администрации</w:t>
      </w:r>
      <w:r w:rsidR="000C19B8" w:rsidRPr="000C19B8">
        <w:rPr>
          <w:color w:val="7030A0"/>
          <w:szCs w:val="28"/>
        </w:rPr>
        <w:t xml:space="preserve"> Варненского муниципального района, однако скреплен и удостоверен контракт </w:t>
      </w:r>
      <w:proofErr w:type="gramStart"/>
      <w:r w:rsidR="000C19B8" w:rsidRPr="000C19B8">
        <w:rPr>
          <w:color w:val="7030A0"/>
          <w:szCs w:val="28"/>
        </w:rPr>
        <w:t>печатью  МКУ</w:t>
      </w:r>
      <w:proofErr w:type="gramEnd"/>
      <w:r w:rsidR="000C19B8" w:rsidRPr="000C19B8">
        <w:rPr>
          <w:color w:val="7030A0"/>
          <w:szCs w:val="28"/>
        </w:rPr>
        <w:t xml:space="preserve"> «Управление строительства и ЖКХ» Варненского муниципального района (учреждение МКУ «Управление строительства и ЖКХ» администрации Варненского муниципального района в едином государственном реестре юридических лиц отсутствует).</w:t>
      </w:r>
      <w:r w:rsidR="00633C3A">
        <w:rPr>
          <w:color w:val="7030A0"/>
          <w:szCs w:val="28"/>
        </w:rPr>
        <w:t xml:space="preserve"> </w:t>
      </w:r>
    </w:p>
    <w:p w14:paraId="6CD18DD1" w14:textId="2C23902D" w:rsidR="0048791D" w:rsidRPr="000C19B8" w:rsidRDefault="00633C3A" w:rsidP="000C19B8">
      <w:pPr>
        <w:pStyle w:val="ad"/>
        <w:ind w:left="567"/>
        <w:rPr>
          <w:color w:val="7030A0"/>
          <w:szCs w:val="28"/>
        </w:rPr>
      </w:pPr>
      <w:r>
        <w:rPr>
          <w:color w:val="7030A0"/>
          <w:szCs w:val="28"/>
        </w:rPr>
        <w:t>Контроль контракта проведен контрактным отделом Администрации Варненского муниципального района).</w:t>
      </w:r>
    </w:p>
    <w:p w14:paraId="6D4B3E2D" w14:textId="77CA7AD2" w:rsidR="00AD3715" w:rsidRPr="006C097E" w:rsidRDefault="002116E1" w:rsidP="009D6CC8">
      <w:pPr>
        <w:pStyle w:val="ad"/>
        <w:rPr>
          <w:color w:val="7030A0"/>
          <w:szCs w:val="28"/>
        </w:rPr>
      </w:pPr>
      <w:r w:rsidRPr="006C097E">
        <w:rPr>
          <w:color w:val="7030A0"/>
          <w:szCs w:val="28"/>
        </w:rPr>
        <w:t xml:space="preserve">В несоблюдение </w:t>
      </w:r>
      <w:r w:rsidR="00D46E3B" w:rsidRPr="00D46E3B">
        <w:rPr>
          <w:color w:val="7030A0"/>
          <w:szCs w:val="28"/>
        </w:rPr>
        <w:t>статьи 720 Г</w:t>
      </w:r>
      <w:r w:rsidR="001674E3">
        <w:rPr>
          <w:color w:val="7030A0"/>
          <w:szCs w:val="28"/>
        </w:rPr>
        <w:t xml:space="preserve">ражданского </w:t>
      </w:r>
      <w:r w:rsidR="00D46E3B" w:rsidRPr="00D46E3B">
        <w:rPr>
          <w:color w:val="7030A0"/>
          <w:szCs w:val="28"/>
        </w:rPr>
        <w:t>К</w:t>
      </w:r>
      <w:r w:rsidR="001674E3">
        <w:rPr>
          <w:color w:val="7030A0"/>
          <w:szCs w:val="28"/>
        </w:rPr>
        <w:t>одекса Российской Федерации ( далее ГК РФ),</w:t>
      </w:r>
      <w:r w:rsidR="00D46E3B">
        <w:rPr>
          <w:color w:val="7030A0"/>
          <w:szCs w:val="28"/>
        </w:rPr>
        <w:t xml:space="preserve"> статьи 94 Федерального Закона №44-ФЗ, </w:t>
      </w:r>
      <w:r w:rsidRPr="006C097E">
        <w:rPr>
          <w:color w:val="7030A0"/>
          <w:szCs w:val="28"/>
        </w:rPr>
        <w:t xml:space="preserve">пункта 4.4.4   муниципального контракта на технический надзор от 26.04.2021г. №253/04 с ИП </w:t>
      </w:r>
      <w:proofErr w:type="spellStart"/>
      <w:r w:rsidRPr="006C097E">
        <w:rPr>
          <w:color w:val="7030A0"/>
          <w:szCs w:val="28"/>
        </w:rPr>
        <w:t>Сурхиев</w:t>
      </w:r>
      <w:proofErr w:type="spellEnd"/>
      <w:r w:rsidRPr="006C097E">
        <w:rPr>
          <w:color w:val="7030A0"/>
          <w:szCs w:val="28"/>
        </w:rPr>
        <w:t xml:space="preserve"> М.Б. </w:t>
      </w:r>
      <w:r w:rsidR="00216FA0" w:rsidRPr="006C097E">
        <w:rPr>
          <w:color w:val="7030A0"/>
          <w:szCs w:val="28"/>
        </w:rPr>
        <w:t>на сумму 147564,00рублей</w:t>
      </w:r>
      <w:r w:rsidR="00633C3A" w:rsidRPr="006C097E">
        <w:rPr>
          <w:color w:val="7030A0"/>
          <w:szCs w:val="28"/>
        </w:rPr>
        <w:t xml:space="preserve"> </w:t>
      </w:r>
      <w:r w:rsidRPr="006C097E">
        <w:rPr>
          <w:color w:val="7030A0"/>
          <w:szCs w:val="28"/>
        </w:rPr>
        <w:t xml:space="preserve">и </w:t>
      </w:r>
      <w:r w:rsidR="00D46E3B" w:rsidRPr="00D46E3B">
        <w:rPr>
          <w:color w:val="7030A0"/>
          <w:szCs w:val="28"/>
        </w:rPr>
        <w:t xml:space="preserve">пункта 4.4.4   </w:t>
      </w:r>
      <w:r w:rsidRPr="006C097E">
        <w:rPr>
          <w:color w:val="7030A0"/>
          <w:szCs w:val="28"/>
        </w:rPr>
        <w:t xml:space="preserve">муниципального контракта на технический надзор от 07.05.2020г. №105 с ИП </w:t>
      </w:r>
      <w:proofErr w:type="spellStart"/>
      <w:r w:rsidRPr="006C097E">
        <w:rPr>
          <w:color w:val="7030A0"/>
          <w:szCs w:val="28"/>
        </w:rPr>
        <w:t>Сурхиев</w:t>
      </w:r>
      <w:proofErr w:type="spellEnd"/>
      <w:r w:rsidRPr="006C097E">
        <w:rPr>
          <w:color w:val="7030A0"/>
          <w:szCs w:val="28"/>
        </w:rPr>
        <w:t xml:space="preserve"> М.Б. на сумму </w:t>
      </w:r>
      <w:r w:rsidR="00045A6F">
        <w:rPr>
          <w:color w:val="7030A0"/>
          <w:szCs w:val="28"/>
        </w:rPr>
        <w:t>441419,80</w:t>
      </w:r>
      <w:r w:rsidRPr="006C097E">
        <w:rPr>
          <w:color w:val="7030A0"/>
          <w:szCs w:val="28"/>
        </w:rPr>
        <w:t>рублей</w:t>
      </w:r>
      <w:r w:rsidR="00D46E3B">
        <w:rPr>
          <w:color w:val="7030A0"/>
          <w:szCs w:val="28"/>
        </w:rPr>
        <w:t xml:space="preserve">, </w:t>
      </w:r>
      <w:r w:rsidR="00AD3715" w:rsidRPr="006C097E">
        <w:rPr>
          <w:color w:val="7030A0"/>
          <w:szCs w:val="28"/>
        </w:rPr>
        <w:t xml:space="preserve">по </w:t>
      </w:r>
      <w:r w:rsidR="00702A90" w:rsidRPr="006C097E">
        <w:rPr>
          <w:color w:val="7030A0"/>
          <w:szCs w:val="28"/>
        </w:rPr>
        <w:t>муниципальным контрактам</w:t>
      </w:r>
      <w:r w:rsidR="00AD3715" w:rsidRPr="006C097E">
        <w:rPr>
          <w:color w:val="7030A0"/>
          <w:szCs w:val="28"/>
        </w:rPr>
        <w:t xml:space="preserve"> по благоустройству объектов, на которые заключены услуги по  техническому  надзору,  на актах  о приемке выполненных работ по форме КС-2 осуществлен</w:t>
      </w:r>
      <w:r w:rsidR="00B74A05" w:rsidRPr="006C097E">
        <w:rPr>
          <w:color w:val="7030A0"/>
          <w:szCs w:val="28"/>
        </w:rPr>
        <w:t>о</w:t>
      </w:r>
      <w:r w:rsidR="00AD3715" w:rsidRPr="006C097E">
        <w:rPr>
          <w:color w:val="7030A0"/>
          <w:szCs w:val="28"/>
        </w:rPr>
        <w:t xml:space="preserve"> виз</w:t>
      </w:r>
      <w:r w:rsidR="00B74A05" w:rsidRPr="006C097E">
        <w:rPr>
          <w:color w:val="7030A0"/>
          <w:szCs w:val="28"/>
        </w:rPr>
        <w:t>ирование</w:t>
      </w:r>
      <w:r w:rsidR="00AD3715" w:rsidRPr="006C097E">
        <w:rPr>
          <w:color w:val="7030A0"/>
          <w:szCs w:val="28"/>
        </w:rPr>
        <w:t xml:space="preserve">  путем проставления </w:t>
      </w:r>
      <w:r w:rsidR="00B74A05" w:rsidRPr="006C097E">
        <w:rPr>
          <w:color w:val="7030A0"/>
          <w:szCs w:val="28"/>
        </w:rPr>
        <w:t xml:space="preserve">штампа и </w:t>
      </w:r>
      <w:r w:rsidR="00AD3715" w:rsidRPr="006C097E">
        <w:rPr>
          <w:color w:val="7030A0"/>
          <w:szCs w:val="28"/>
        </w:rPr>
        <w:t>подписи представителя</w:t>
      </w:r>
      <w:r w:rsidRPr="006C097E">
        <w:rPr>
          <w:color w:val="7030A0"/>
          <w:szCs w:val="28"/>
        </w:rPr>
        <w:t xml:space="preserve"> ИП </w:t>
      </w:r>
      <w:proofErr w:type="spellStart"/>
      <w:r w:rsidRPr="006C097E">
        <w:rPr>
          <w:color w:val="7030A0"/>
          <w:szCs w:val="28"/>
        </w:rPr>
        <w:t>Сурхиев</w:t>
      </w:r>
      <w:proofErr w:type="spellEnd"/>
      <w:r w:rsidRPr="006C097E">
        <w:rPr>
          <w:color w:val="7030A0"/>
          <w:szCs w:val="28"/>
        </w:rPr>
        <w:t xml:space="preserve"> М.Б.</w:t>
      </w:r>
      <w:r w:rsidR="00AD3715" w:rsidRPr="006C097E">
        <w:rPr>
          <w:color w:val="7030A0"/>
          <w:szCs w:val="28"/>
        </w:rPr>
        <w:t>, назначенного по строительному контролю по объемам выполненных работ</w:t>
      </w:r>
      <w:r w:rsidR="00B74A05" w:rsidRPr="006C097E">
        <w:rPr>
          <w:color w:val="7030A0"/>
          <w:szCs w:val="28"/>
        </w:rPr>
        <w:t>, т</w:t>
      </w:r>
      <w:r w:rsidRPr="006C097E">
        <w:rPr>
          <w:color w:val="7030A0"/>
          <w:szCs w:val="28"/>
        </w:rPr>
        <w:t xml:space="preserve">ем самым не </w:t>
      </w:r>
      <w:r w:rsidR="00B74A05" w:rsidRPr="006C097E">
        <w:rPr>
          <w:color w:val="7030A0"/>
          <w:szCs w:val="28"/>
        </w:rPr>
        <w:t xml:space="preserve"> подтвержда</w:t>
      </w:r>
      <w:r w:rsidRPr="006C097E">
        <w:rPr>
          <w:color w:val="7030A0"/>
          <w:szCs w:val="28"/>
        </w:rPr>
        <w:t xml:space="preserve">ется проведение </w:t>
      </w:r>
      <w:r w:rsidR="00B74A05" w:rsidRPr="006C097E">
        <w:rPr>
          <w:color w:val="7030A0"/>
          <w:szCs w:val="28"/>
        </w:rPr>
        <w:t xml:space="preserve"> контрол</w:t>
      </w:r>
      <w:r w:rsidRPr="006C097E">
        <w:rPr>
          <w:color w:val="7030A0"/>
          <w:szCs w:val="28"/>
        </w:rPr>
        <w:t>я</w:t>
      </w:r>
      <w:r w:rsidR="00B74A05" w:rsidRPr="006C097E">
        <w:rPr>
          <w:color w:val="7030A0"/>
          <w:szCs w:val="28"/>
        </w:rPr>
        <w:t xml:space="preserve"> </w:t>
      </w:r>
      <w:r w:rsidR="00DE0ED5" w:rsidRPr="006C097E">
        <w:rPr>
          <w:color w:val="7030A0"/>
          <w:szCs w:val="28"/>
        </w:rPr>
        <w:t xml:space="preserve">по </w:t>
      </w:r>
      <w:r w:rsidR="00B74A05" w:rsidRPr="006C097E">
        <w:rPr>
          <w:color w:val="7030A0"/>
          <w:szCs w:val="28"/>
        </w:rPr>
        <w:t>объем</w:t>
      </w:r>
      <w:r w:rsidR="00DE0ED5" w:rsidRPr="006C097E">
        <w:rPr>
          <w:color w:val="7030A0"/>
          <w:szCs w:val="28"/>
        </w:rPr>
        <w:t xml:space="preserve">ам </w:t>
      </w:r>
      <w:r w:rsidR="00B74A05" w:rsidRPr="006C097E">
        <w:rPr>
          <w:color w:val="7030A0"/>
          <w:szCs w:val="28"/>
        </w:rPr>
        <w:t xml:space="preserve">выполненных работ  на актах </w:t>
      </w:r>
      <w:r w:rsidR="007E634C">
        <w:rPr>
          <w:color w:val="7030A0"/>
          <w:szCs w:val="28"/>
        </w:rPr>
        <w:t xml:space="preserve">КС-2 </w:t>
      </w:r>
      <w:r w:rsidR="00B74A05" w:rsidRPr="006C097E">
        <w:rPr>
          <w:color w:val="7030A0"/>
          <w:szCs w:val="28"/>
        </w:rPr>
        <w:t xml:space="preserve">по следующим муниципальным контрактам: </w:t>
      </w:r>
    </w:p>
    <w:p w14:paraId="1463D523" w14:textId="43A07694" w:rsidR="00B74A05" w:rsidRPr="006C097E" w:rsidRDefault="00B74A05" w:rsidP="00B74A05">
      <w:pPr>
        <w:pStyle w:val="ad"/>
        <w:rPr>
          <w:color w:val="7030A0"/>
          <w:szCs w:val="28"/>
        </w:rPr>
      </w:pPr>
      <w:r w:rsidRPr="006C097E">
        <w:rPr>
          <w:color w:val="7030A0"/>
          <w:szCs w:val="28"/>
        </w:rPr>
        <w:t>-с ООО «Контакт+» от 07.05.2020 № 0369300207120000042-1 (</w:t>
      </w:r>
      <w:r w:rsidR="002116E1" w:rsidRPr="006C097E">
        <w:rPr>
          <w:color w:val="7030A0"/>
          <w:szCs w:val="28"/>
        </w:rPr>
        <w:t>благоустройство мемориала Славы</w:t>
      </w:r>
      <w:r w:rsidR="00216FA0" w:rsidRPr="006C097E">
        <w:rPr>
          <w:color w:val="7030A0"/>
          <w:szCs w:val="28"/>
        </w:rPr>
        <w:t xml:space="preserve">, </w:t>
      </w:r>
      <w:r w:rsidRPr="006C097E">
        <w:rPr>
          <w:color w:val="7030A0"/>
          <w:szCs w:val="28"/>
        </w:rPr>
        <w:t>акты № 02-1/1 от 26.05.2020г., №2 от 02.07.2020г., №3 от 20.07.2020г., №4 от 24.08.2020г., №5 от 06.10.2020г., №6(1) от 02.12.2020г.</w:t>
      </w:r>
      <w:r w:rsidR="00216FA0" w:rsidRPr="006C097E">
        <w:rPr>
          <w:color w:val="7030A0"/>
          <w:szCs w:val="28"/>
        </w:rPr>
        <w:t xml:space="preserve"> </w:t>
      </w:r>
      <w:bookmarkStart w:id="17" w:name="_Hlk114165138"/>
      <w:r w:rsidR="00216FA0" w:rsidRPr="006C097E">
        <w:rPr>
          <w:color w:val="7030A0"/>
          <w:szCs w:val="28"/>
        </w:rPr>
        <w:t>на общую сумму</w:t>
      </w:r>
      <w:r w:rsidR="002433E0" w:rsidRPr="006C097E">
        <w:rPr>
          <w:color w:val="7030A0"/>
          <w:szCs w:val="28"/>
        </w:rPr>
        <w:t xml:space="preserve"> 20627093,50рублей</w:t>
      </w:r>
      <w:bookmarkEnd w:id="17"/>
      <w:r w:rsidRPr="006C097E">
        <w:rPr>
          <w:color w:val="7030A0"/>
          <w:szCs w:val="28"/>
        </w:rPr>
        <w:t>);</w:t>
      </w:r>
    </w:p>
    <w:p w14:paraId="57F9CCF0" w14:textId="7DF1E1EE" w:rsidR="00216FA0" w:rsidRPr="006C097E" w:rsidRDefault="00216FA0" w:rsidP="00216FA0">
      <w:pPr>
        <w:pStyle w:val="ad"/>
        <w:rPr>
          <w:color w:val="7030A0"/>
          <w:szCs w:val="28"/>
        </w:rPr>
      </w:pPr>
      <w:r w:rsidRPr="006C097E">
        <w:rPr>
          <w:color w:val="7030A0"/>
          <w:szCs w:val="28"/>
        </w:rPr>
        <w:t>-с ИП Козлов А.С. от 24.11.2020г.  №0369300207120000150-1</w:t>
      </w:r>
      <w:r w:rsidRPr="006C097E">
        <w:rPr>
          <w:color w:val="7030A0"/>
        </w:rPr>
        <w:t xml:space="preserve"> (благоустройство Тропа </w:t>
      </w:r>
      <w:proofErr w:type="gramStart"/>
      <w:r w:rsidRPr="006C097E">
        <w:rPr>
          <w:color w:val="7030A0"/>
        </w:rPr>
        <w:t>здоровья</w:t>
      </w:r>
      <w:r w:rsidR="00895A73">
        <w:rPr>
          <w:color w:val="7030A0"/>
        </w:rPr>
        <w:t>,</w:t>
      </w:r>
      <w:r w:rsidRPr="006C097E">
        <w:rPr>
          <w:color w:val="7030A0"/>
        </w:rPr>
        <w:t xml:space="preserve">  </w:t>
      </w:r>
      <w:r w:rsidRPr="006C097E">
        <w:rPr>
          <w:color w:val="7030A0"/>
          <w:szCs w:val="28"/>
        </w:rPr>
        <w:t>акты</w:t>
      </w:r>
      <w:proofErr w:type="gramEnd"/>
      <w:r w:rsidRPr="006C097E">
        <w:rPr>
          <w:color w:val="7030A0"/>
          <w:szCs w:val="28"/>
        </w:rPr>
        <w:t xml:space="preserve"> </w:t>
      </w:r>
      <w:r w:rsidR="002433E0" w:rsidRPr="006C097E">
        <w:rPr>
          <w:color w:val="7030A0"/>
          <w:szCs w:val="28"/>
        </w:rPr>
        <w:t xml:space="preserve">от 10.08.2021г </w:t>
      </w:r>
      <w:r w:rsidRPr="006C097E">
        <w:rPr>
          <w:color w:val="7030A0"/>
          <w:szCs w:val="28"/>
        </w:rPr>
        <w:t>№13-22-3,</w:t>
      </w:r>
      <w:r w:rsidRPr="006C097E">
        <w:rPr>
          <w:color w:val="7030A0"/>
        </w:rPr>
        <w:t xml:space="preserve"> </w:t>
      </w:r>
      <w:r w:rsidR="002433E0" w:rsidRPr="006C097E">
        <w:rPr>
          <w:color w:val="7030A0"/>
          <w:szCs w:val="28"/>
        </w:rPr>
        <w:t>№</w:t>
      </w:r>
      <w:r w:rsidRPr="006C097E">
        <w:rPr>
          <w:color w:val="7030A0"/>
          <w:szCs w:val="28"/>
        </w:rPr>
        <w:t xml:space="preserve">  13-22-4 на общую сумму 4925478,90рублей)</w:t>
      </w:r>
      <w:r w:rsidR="002433E0" w:rsidRPr="006C097E">
        <w:rPr>
          <w:color w:val="7030A0"/>
          <w:szCs w:val="28"/>
        </w:rPr>
        <w:t>.</w:t>
      </w:r>
    </w:p>
    <w:p w14:paraId="427FBFD5" w14:textId="684E03B4" w:rsidR="002C2008" w:rsidRPr="002C2008" w:rsidRDefault="002C2008" w:rsidP="002C2008">
      <w:pPr>
        <w:pStyle w:val="ad"/>
        <w:rPr>
          <w:color w:val="00B050"/>
          <w:szCs w:val="28"/>
        </w:rPr>
      </w:pPr>
      <w:r w:rsidRPr="00B85ABA">
        <w:rPr>
          <w:szCs w:val="28"/>
        </w:rPr>
        <w:t xml:space="preserve">Более подробно информация </w:t>
      </w:r>
      <w:proofErr w:type="gramStart"/>
      <w:r w:rsidR="004169C6" w:rsidRPr="00B85ABA">
        <w:rPr>
          <w:szCs w:val="28"/>
        </w:rPr>
        <w:t xml:space="preserve">по </w:t>
      </w:r>
      <w:r w:rsidRPr="00B85ABA">
        <w:rPr>
          <w:szCs w:val="28"/>
        </w:rPr>
        <w:t xml:space="preserve"> муниципальны</w:t>
      </w:r>
      <w:r w:rsidR="004169C6" w:rsidRPr="00B85ABA">
        <w:rPr>
          <w:szCs w:val="28"/>
        </w:rPr>
        <w:t>м</w:t>
      </w:r>
      <w:proofErr w:type="gramEnd"/>
      <w:r w:rsidRPr="00B85ABA">
        <w:rPr>
          <w:szCs w:val="28"/>
        </w:rPr>
        <w:t xml:space="preserve"> контракта</w:t>
      </w:r>
      <w:r w:rsidR="004169C6" w:rsidRPr="00B85ABA">
        <w:rPr>
          <w:szCs w:val="28"/>
        </w:rPr>
        <w:t>м</w:t>
      </w:r>
      <w:r w:rsidRPr="00B85ABA">
        <w:rPr>
          <w:szCs w:val="28"/>
        </w:rPr>
        <w:t xml:space="preserve"> представлена в</w:t>
      </w:r>
      <w:r w:rsidRPr="006C097E">
        <w:rPr>
          <w:color w:val="7030A0"/>
          <w:szCs w:val="28"/>
        </w:rPr>
        <w:t xml:space="preserve"> </w:t>
      </w:r>
      <w:r w:rsidRPr="006C097E">
        <w:rPr>
          <w:color w:val="FF0000"/>
          <w:szCs w:val="28"/>
        </w:rPr>
        <w:t>Приложении №</w:t>
      </w:r>
      <w:r w:rsidR="00B85ABA">
        <w:rPr>
          <w:color w:val="FF0000"/>
          <w:szCs w:val="28"/>
        </w:rPr>
        <w:t>9</w:t>
      </w:r>
      <w:r w:rsidRPr="006C097E">
        <w:rPr>
          <w:color w:val="FF0000"/>
          <w:szCs w:val="28"/>
        </w:rPr>
        <w:t>.</w:t>
      </w:r>
    </w:p>
    <w:p w14:paraId="7370C82F" w14:textId="6E25D616" w:rsidR="002C2008" w:rsidRPr="00AA324A" w:rsidRDefault="002C2008" w:rsidP="002C2008">
      <w:pPr>
        <w:pStyle w:val="ad"/>
        <w:jc w:val="center"/>
        <w:rPr>
          <w:i/>
          <w:iCs/>
          <w:szCs w:val="28"/>
          <w:u w:val="single"/>
        </w:rPr>
      </w:pPr>
      <w:r w:rsidRPr="00AA324A">
        <w:rPr>
          <w:i/>
          <w:iCs/>
          <w:szCs w:val="28"/>
          <w:u w:val="single"/>
        </w:rPr>
        <w:t>Учет созданного имущества</w:t>
      </w:r>
      <w:r w:rsidR="00772501">
        <w:rPr>
          <w:i/>
          <w:iCs/>
          <w:szCs w:val="28"/>
          <w:u w:val="single"/>
        </w:rPr>
        <w:t>, расходов по благоустройству</w:t>
      </w:r>
    </w:p>
    <w:p w14:paraId="07D486D5" w14:textId="60864D12" w:rsidR="00E44E75" w:rsidRDefault="003261AF" w:rsidP="003261AF">
      <w:pPr>
        <w:pStyle w:val="ad"/>
        <w:rPr>
          <w:szCs w:val="28"/>
        </w:rPr>
      </w:pPr>
      <w:r>
        <w:rPr>
          <w:szCs w:val="28"/>
        </w:rPr>
        <w:t xml:space="preserve">Земельные участки, находящиеся под объектами благоустройства находятся в постоянном бессрочном пользовании, права пользования зарегистрированы в установленном порядке, </w:t>
      </w:r>
      <w:r w:rsidR="00E44E75">
        <w:rPr>
          <w:szCs w:val="28"/>
        </w:rPr>
        <w:t xml:space="preserve">в отношении </w:t>
      </w:r>
      <w:r w:rsidR="008E2CFE">
        <w:rPr>
          <w:szCs w:val="28"/>
        </w:rPr>
        <w:t xml:space="preserve">всех </w:t>
      </w:r>
      <w:r w:rsidR="00E44E75">
        <w:rPr>
          <w:szCs w:val="28"/>
        </w:rPr>
        <w:t xml:space="preserve">земельных участков </w:t>
      </w:r>
      <w:r w:rsidR="00E44E75" w:rsidRPr="00E44E75">
        <w:rPr>
          <w:szCs w:val="28"/>
        </w:rPr>
        <w:t>установлен</w:t>
      </w:r>
      <w:r w:rsidR="008E2CFE">
        <w:rPr>
          <w:szCs w:val="28"/>
        </w:rPr>
        <w:t>ы</w:t>
      </w:r>
      <w:r w:rsidR="00E44E75" w:rsidRPr="00E44E75">
        <w:rPr>
          <w:szCs w:val="28"/>
        </w:rPr>
        <w:t xml:space="preserve"> ограничение прав и обременения</w:t>
      </w:r>
      <w:r w:rsidR="00E44E75">
        <w:rPr>
          <w:szCs w:val="28"/>
        </w:rPr>
        <w:t>: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1221"/>
        <w:gridCol w:w="1350"/>
        <w:gridCol w:w="1360"/>
        <w:gridCol w:w="1228"/>
        <w:gridCol w:w="1418"/>
        <w:gridCol w:w="1751"/>
      </w:tblGrid>
      <w:tr w:rsidR="008E2CFE" w:rsidRPr="0075438A" w14:paraId="20BD46E4" w14:textId="77777777" w:rsidTr="006324D4">
        <w:tc>
          <w:tcPr>
            <w:tcW w:w="1186" w:type="dxa"/>
          </w:tcPr>
          <w:p w14:paraId="76998C9B" w14:textId="77777777" w:rsidR="003261AF" w:rsidRPr="0075438A" w:rsidRDefault="003261AF" w:rsidP="00B11680">
            <w:pPr>
              <w:pStyle w:val="ad"/>
              <w:rPr>
                <w:sz w:val="16"/>
                <w:szCs w:val="16"/>
              </w:rPr>
            </w:pPr>
            <w:r w:rsidRPr="0075438A">
              <w:rPr>
                <w:sz w:val="16"/>
                <w:szCs w:val="16"/>
              </w:rPr>
              <w:t>Объект благоустройства</w:t>
            </w:r>
          </w:p>
        </w:tc>
        <w:tc>
          <w:tcPr>
            <w:tcW w:w="1221" w:type="dxa"/>
          </w:tcPr>
          <w:p w14:paraId="7BB418AE" w14:textId="77777777" w:rsidR="003261AF" w:rsidRPr="0075438A" w:rsidRDefault="003261AF" w:rsidP="00B11680">
            <w:pPr>
              <w:pStyle w:val="ad"/>
              <w:rPr>
                <w:sz w:val="16"/>
                <w:szCs w:val="16"/>
              </w:rPr>
            </w:pPr>
            <w:r w:rsidRPr="0075438A">
              <w:rPr>
                <w:sz w:val="16"/>
                <w:szCs w:val="16"/>
              </w:rPr>
              <w:t>Площадь земельного участка,</w:t>
            </w:r>
            <w:r>
              <w:rPr>
                <w:sz w:val="16"/>
                <w:szCs w:val="16"/>
              </w:rPr>
              <w:t xml:space="preserve"> расположенно</w:t>
            </w:r>
            <w:r>
              <w:rPr>
                <w:sz w:val="16"/>
                <w:szCs w:val="16"/>
              </w:rPr>
              <w:lastRenderedPageBreak/>
              <w:t xml:space="preserve">го под объектом благоустройства, </w:t>
            </w:r>
            <w:proofErr w:type="spellStart"/>
            <w:proofErr w:type="gramStart"/>
            <w:r w:rsidRPr="0075438A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754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4723CD83" w14:textId="77777777" w:rsidR="003261AF" w:rsidRPr="0075438A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Категория земель/</w:t>
            </w:r>
            <w:r w:rsidRPr="0075438A">
              <w:rPr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360" w:type="dxa"/>
          </w:tcPr>
          <w:p w14:paraId="438FEFA2" w14:textId="77777777" w:rsidR="003261AF" w:rsidRPr="0075438A" w:rsidRDefault="003261AF" w:rsidP="00B11680">
            <w:pPr>
              <w:pStyle w:val="ad"/>
              <w:rPr>
                <w:sz w:val="16"/>
                <w:szCs w:val="16"/>
              </w:rPr>
            </w:pPr>
            <w:r w:rsidRPr="0075438A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28" w:type="dxa"/>
          </w:tcPr>
          <w:p w14:paraId="03E8F9EA" w14:textId="77777777" w:rsidR="003261AF" w:rsidRPr="0075438A" w:rsidRDefault="003261AF" w:rsidP="00B11680">
            <w:pPr>
              <w:pStyle w:val="ad"/>
              <w:rPr>
                <w:sz w:val="16"/>
                <w:szCs w:val="16"/>
              </w:rPr>
            </w:pPr>
            <w:r w:rsidRPr="0075438A">
              <w:rPr>
                <w:sz w:val="16"/>
                <w:szCs w:val="16"/>
              </w:rPr>
              <w:t>Вид зарегистрированного права</w:t>
            </w:r>
            <w:r>
              <w:rPr>
                <w:sz w:val="16"/>
                <w:szCs w:val="16"/>
              </w:rPr>
              <w:t>,</w:t>
            </w:r>
            <w:r w:rsidRPr="0075438A">
              <w:rPr>
                <w:sz w:val="16"/>
                <w:szCs w:val="16"/>
              </w:rPr>
              <w:t xml:space="preserve"> правообладате</w:t>
            </w:r>
            <w:r w:rsidRPr="0075438A">
              <w:rPr>
                <w:sz w:val="16"/>
                <w:szCs w:val="16"/>
              </w:rPr>
              <w:lastRenderedPageBreak/>
              <w:t>ль</w:t>
            </w:r>
          </w:p>
        </w:tc>
        <w:tc>
          <w:tcPr>
            <w:tcW w:w="1418" w:type="dxa"/>
          </w:tcPr>
          <w:p w14:paraId="1BC8343E" w14:textId="77777777" w:rsidR="003261AF" w:rsidRPr="0075438A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Дата номер государственной регистрации</w:t>
            </w:r>
          </w:p>
        </w:tc>
        <w:tc>
          <w:tcPr>
            <w:tcW w:w="1751" w:type="dxa"/>
          </w:tcPr>
          <w:p w14:paraId="6A88E4C5" w14:textId="4588328F" w:rsidR="003261AF" w:rsidRDefault="008E2CFE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прав\</w:t>
            </w:r>
            <w:proofErr w:type="gramStart"/>
            <w:r>
              <w:rPr>
                <w:sz w:val="16"/>
                <w:szCs w:val="16"/>
              </w:rPr>
              <w:t>обременения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3261AF" w:rsidRPr="0058458A">
              <w:rPr>
                <w:sz w:val="16"/>
                <w:szCs w:val="16"/>
              </w:rPr>
              <w:t>Документы-основания</w:t>
            </w:r>
          </w:p>
        </w:tc>
      </w:tr>
      <w:tr w:rsidR="008E2CFE" w14:paraId="5DEC1C23" w14:textId="77777777" w:rsidTr="006324D4">
        <w:tc>
          <w:tcPr>
            <w:tcW w:w="1186" w:type="dxa"/>
          </w:tcPr>
          <w:p w14:paraId="18554CD5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895B46">
              <w:rPr>
                <w:sz w:val="16"/>
                <w:szCs w:val="16"/>
              </w:rPr>
              <w:t>сквер «Тропа здоровья», расположенн</w:t>
            </w:r>
            <w:r>
              <w:rPr>
                <w:sz w:val="16"/>
                <w:szCs w:val="16"/>
              </w:rPr>
              <w:t xml:space="preserve">ый </w:t>
            </w:r>
            <w:r w:rsidRPr="00895B46">
              <w:rPr>
                <w:sz w:val="16"/>
                <w:szCs w:val="16"/>
              </w:rPr>
              <w:t xml:space="preserve">по адресу </w:t>
            </w:r>
            <w:proofErr w:type="spellStart"/>
            <w:r w:rsidRPr="00895B46">
              <w:rPr>
                <w:sz w:val="16"/>
                <w:szCs w:val="16"/>
              </w:rPr>
              <w:t>с.Варна</w:t>
            </w:r>
            <w:proofErr w:type="spellEnd"/>
            <w:r w:rsidRPr="00895B46">
              <w:rPr>
                <w:sz w:val="16"/>
                <w:szCs w:val="16"/>
              </w:rPr>
              <w:t xml:space="preserve">, </w:t>
            </w:r>
            <w:proofErr w:type="spellStart"/>
            <w:r w:rsidRPr="00895B46">
              <w:rPr>
                <w:sz w:val="16"/>
                <w:szCs w:val="16"/>
              </w:rPr>
              <w:t>ул.Мира</w:t>
            </w:r>
            <w:proofErr w:type="spellEnd"/>
            <w:r w:rsidRPr="00895B46">
              <w:rPr>
                <w:sz w:val="16"/>
                <w:szCs w:val="16"/>
              </w:rPr>
              <w:t>, 1-В</w:t>
            </w:r>
          </w:p>
        </w:tc>
        <w:tc>
          <w:tcPr>
            <w:tcW w:w="1221" w:type="dxa"/>
          </w:tcPr>
          <w:p w14:paraId="1B713D1B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47148+/-76</w:t>
            </w:r>
          </w:p>
        </w:tc>
        <w:tc>
          <w:tcPr>
            <w:tcW w:w="1350" w:type="dxa"/>
          </w:tcPr>
          <w:p w14:paraId="6241F159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EF56C1">
              <w:rPr>
                <w:sz w:val="16"/>
                <w:szCs w:val="16"/>
              </w:rPr>
              <w:t>Земли населенных пунктов/земельные участки, территории</w:t>
            </w:r>
            <w:r>
              <w:rPr>
                <w:sz w:val="16"/>
                <w:szCs w:val="16"/>
              </w:rPr>
              <w:t xml:space="preserve"> </w:t>
            </w:r>
            <w:r w:rsidRPr="00EF56C1">
              <w:rPr>
                <w:sz w:val="16"/>
                <w:szCs w:val="16"/>
              </w:rPr>
              <w:t>общего пользования для размещения скверов и малых архитектурных форм благоустройства</w:t>
            </w:r>
          </w:p>
        </w:tc>
        <w:tc>
          <w:tcPr>
            <w:tcW w:w="1360" w:type="dxa"/>
          </w:tcPr>
          <w:p w14:paraId="16D4DA8C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74:05:0000000:2712</w:t>
            </w:r>
          </w:p>
        </w:tc>
        <w:tc>
          <w:tcPr>
            <w:tcW w:w="1228" w:type="dxa"/>
          </w:tcPr>
          <w:p w14:paraId="7ED0DFF5" w14:textId="77777777" w:rsidR="003261AF" w:rsidRPr="0058458A" w:rsidRDefault="003261AF" w:rsidP="00B11680">
            <w:pPr>
              <w:pStyle w:val="ad"/>
              <w:rPr>
                <w:sz w:val="16"/>
                <w:szCs w:val="16"/>
              </w:rPr>
            </w:pPr>
            <w:r w:rsidRPr="0058458A">
              <w:rPr>
                <w:sz w:val="16"/>
                <w:szCs w:val="16"/>
              </w:rPr>
              <w:t xml:space="preserve">Постоянное бессрочное пользование, администрация </w:t>
            </w:r>
            <w:r>
              <w:rPr>
                <w:sz w:val="16"/>
                <w:szCs w:val="16"/>
              </w:rPr>
              <w:t>Варнен</w:t>
            </w:r>
            <w:r w:rsidRPr="0058458A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1418" w:type="dxa"/>
          </w:tcPr>
          <w:p w14:paraId="2E2CB590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EF56C1">
              <w:rPr>
                <w:sz w:val="16"/>
                <w:szCs w:val="16"/>
              </w:rPr>
              <w:t>74:05:0000000:271</w:t>
            </w:r>
            <w:r>
              <w:rPr>
                <w:sz w:val="16"/>
                <w:szCs w:val="16"/>
              </w:rPr>
              <w:t>2</w:t>
            </w:r>
            <w:r w:rsidRPr="00EF56C1">
              <w:rPr>
                <w:sz w:val="16"/>
                <w:szCs w:val="16"/>
              </w:rPr>
              <w:t>-74/118/20</w:t>
            </w:r>
            <w:r>
              <w:rPr>
                <w:sz w:val="16"/>
                <w:szCs w:val="16"/>
              </w:rPr>
              <w:t>19</w:t>
            </w:r>
            <w:r w:rsidRPr="00EF56C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</w:tcPr>
          <w:p w14:paraId="043E1D06" w14:textId="090C866D" w:rsidR="003261AF" w:rsidRPr="006324D4" w:rsidRDefault="008E2CFE" w:rsidP="00B11680">
            <w:pPr>
              <w:pStyle w:val="ad"/>
              <w:rPr>
                <w:sz w:val="16"/>
                <w:szCs w:val="16"/>
              </w:rPr>
            </w:pPr>
            <w:r w:rsidRPr="006324D4">
              <w:rPr>
                <w:sz w:val="16"/>
                <w:szCs w:val="16"/>
              </w:rPr>
              <w:t xml:space="preserve">Прочие ограничения прав и обременения объекта недвижимости, №74:05:0000000:2712-74/118/2021-2, </w:t>
            </w:r>
            <w:r w:rsidR="003261AF" w:rsidRPr="006324D4">
              <w:rPr>
                <w:sz w:val="16"/>
                <w:szCs w:val="16"/>
              </w:rPr>
              <w:t>Постановление судебного пристава исполнителя (</w:t>
            </w:r>
            <w:proofErr w:type="spellStart"/>
            <w:r w:rsidR="003261AF" w:rsidRPr="006324D4">
              <w:rPr>
                <w:sz w:val="16"/>
                <w:szCs w:val="16"/>
              </w:rPr>
              <w:t>Цилуйко</w:t>
            </w:r>
            <w:proofErr w:type="spellEnd"/>
            <w:r w:rsidR="003261AF" w:rsidRPr="006324D4">
              <w:rPr>
                <w:sz w:val="16"/>
                <w:szCs w:val="16"/>
              </w:rPr>
              <w:t xml:space="preserve"> Татьяна Николаевна) о запрете №33412669/</w:t>
            </w:r>
            <w:proofErr w:type="gramStart"/>
            <w:r w:rsidR="003261AF" w:rsidRPr="006324D4">
              <w:rPr>
                <w:sz w:val="16"/>
                <w:szCs w:val="16"/>
              </w:rPr>
              <w:t>7436 ,</w:t>
            </w:r>
            <w:proofErr w:type="gramEnd"/>
            <w:r w:rsidR="003261AF" w:rsidRPr="006324D4">
              <w:rPr>
                <w:sz w:val="16"/>
                <w:szCs w:val="16"/>
              </w:rPr>
              <w:t xml:space="preserve"> выдан 05.07.2021г., Варненское РОСП УФССП России по Челябинской области</w:t>
            </w:r>
          </w:p>
        </w:tc>
      </w:tr>
      <w:tr w:rsidR="008E2CFE" w14:paraId="47E6A18F" w14:textId="77777777" w:rsidTr="006324D4">
        <w:tc>
          <w:tcPr>
            <w:tcW w:w="1186" w:type="dxa"/>
          </w:tcPr>
          <w:p w14:paraId="460043F4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895B46">
              <w:rPr>
                <w:sz w:val="16"/>
                <w:szCs w:val="16"/>
              </w:rPr>
              <w:t xml:space="preserve">сквер между </w:t>
            </w:r>
            <w:proofErr w:type="spellStart"/>
            <w:r w:rsidRPr="00895B46">
              <w:rPr>
                <w:sz w:val="16"/>
                <w:szCs w:val="16"/>
              </w:rPr>
              <w:t>ул.Островского</w:t>
            </w:r>
            <w:proofErr w:type="spellEnd"/>
            <w:r w:rsidRPr="00895B46">
              <w:rPr>
                <w:sz w:val="16"/>
                <w:szCs w:val="16"/>
              </w:rPr>
              <w:t xml:space="preserve"> и </w:t>
            </w:r>
            <w:proofErr w:type="spellStart"/>
            <w:r w:rsidRPr="00895B46">
              <w:rPr>
                <w:sz w:val="16"/>
                <w:szCs w:val="16"/>
              </w:rPr>
              <w:t>ул.Спартака</w:t>
            </w:r>
            <w:proofErr w:type="spellEnd"/>
            <w:r w:rsidRPr="00895B46">
              <w:rPr>
                <w:sz w:val="16"/>
                <w:szCs w:val="16"/>
              </w:rPr>
              <w:t xml:space="preserve"> </w:t>
            </w:r>
            <w:proofErr w:type="spellStart"/>
            <w:r w:rsidRPr="00895B46">
              <w:rPr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1221" w:type="dxa"/>
          </w:tcPr>
          <w:p w14:paraId="133BCE4C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1620+/-14,09</w:t>
            </w:r>
          </w:p>
        </w:tc>
        <w:tc>
          <w:tcPr>
            <w:tcW w:w="1350" w:type="dxa"/>
          </w:tcPr>
          <w:p w14:paraId="7865E73D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58458A">
              <w:rPr>
                <w:sz w:val="16"/>
                <w:szCs w:val="16"/>
              </w:rPr>
              <w:t>Земли населенных пунктов</w:t>
            </w:r>
            <w:r>
              <w:rPr>
                <w:sz w:val="16"/>
                <w:szCs w:val="16"/>
              </w:rPr>
              <w:t>/земельные участки, территории общего пользования для размещения скверов и малых архитектурных форм благоустройства</w:t>
            </w:r>
          </w:p>
        </w:tc>
        <w:tc>
          <w:tcPr>
            <w:tcW w:w="1360" w:type="dxa"/>
          </w:tcPr>
          <w:p w14:paraId="786500C0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74:05:0000000:2711</w:t>
            </w:r>
          </w:p>
        </w:tc>
        <w:tc>
          <w:tcPr>
            <w:tcW w:w="1228" w:type="dxa"/>
          </w:tcPr>
          <w:p w14:paraId="55DAADAD" w14:textId="77777777" w:rsidR="003261AF" w:rsidRPr="0058458A" w:rsidRDefault="003261AF" w:rsidP="00B11680">
            <w:pPr>
              <w:pStyle w:val="ad"/>
              <w:rPr>
                <w:sz w:val="16"/>
                <w:szCs w:val="16"/>
              </w:rPr>
            </w:pPr>
            <w:r w:rsidRPr="0058458A">
              <w:rPr>
                <w:sz w:val="16"/>
                <w:szCs w:val="16"/>
              </w:rPr>
              <w:t xml:space="preserve">Постоянное бессрочное пользование, администрация </w:t>
            </w:r>
            <w:r>
              <w:rPr>
                <w:sz w:val="16"/>
                <w:szCs w:val="16"/>
              </w:rPr>
              <w:t>Варнен</w:t>
            </w:r>
            <w:r w:rsidRPr="0058458A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1418" w:type="dxa"/>
          </w:tcPr>
          <w:p w14:paraId="41459D4A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74:05:0000000:2711-74/118/2021-2</w:t>
            </w:r>
          </w:p>
        </w:tc>
        <w:tc>
          <w:tcPr>
            <w:tcW w:w="1751" w:type="dxa"/>
          </w:tcPr>
          <w:p w14:paraId="26AFF8C0" w14:textId="15A43D60" w:rsidR="003261AF" w:rsidRPr="006324D4" w:rsidRDefault="008E2CFE" w:rsidP="00B11680">
            <w:pPr>
              <w:pStyle w:val="ad"/>
              <w:rPr>
                <w:sz w:val="16"/>
                <w:szCs w:val="16"/>
              </w:rPr>
            </w:pPr>
            <w:r w:rsidRPr="006324D4">
              <w:rPr>
                <w:sz w:val="16"/>
                <w:szCs w:val="16"/>
              </w:rPr>
              <w:t xml:space="preserve">Прочие ограничения прав и обременения объекта недвижимости, №74:05:0000000:2711-74/118/2021-2, </w:t>
            </w:r>
            <w:r w:rsidR="003261AF" w:rsidRPr="006324D4">
              <w:rPr>
                <w:sz w:val="16"/>
                <w:szCs w:val="16"/>
              </w:rPr>
              <w:t>Постановление судебного пристава исполнителя (</w:t>
            </w:r>
            <w:proofErr w:type="spellStart"/>
            <w:r w:rsidR="003261AF" w:rsidRPr="006324D4">
              <w:rPr>
                <w:sz w:val="16"/>
                <w:szCs w:val="16"/>
              </w:rPr>
              <w:t>Цилуйко</w:t>
            </w:r>
            <w:proofErr w:type="spellEnd"/>
            <w:r w:rsidR="003261AF" w:rsidRPr="006324D4">
              <w:rPr>
                <w:sz w:val="16"/>
                <w:szCs w:val="16"/>
              </w:rPr>
              <w:t xml:space="preserve"> Татьяна Николаевна) о запрете №33412669/</w:t>
            </w:r>
            <w:proofErr w:type="gramStart"/>
            <w:r w:rsidR="003261AF" w:rsidRPr="006324D4">
              <w:rPr>
                <w:sz w:val="16"/>
                <w:szCs w:val="16"/>
              </w:rPr>
              <w:t>7436 ,</w:t>
            </w:r>
            <w:proofErr w:type="gramEnd"/>
            <w:r w:rsidR="003261AF" w:rsidRPr="006324D4">
              <w:rPr>
                <w:sz w:val="16"/>
                <w:szCs w:val="16"/>
              </w:rPr>
              <w:t xml:space="preserve"> выдан 05.07.2021г., Варненское РОСП УФССП России по Челябинской области</w:t>
            </w:r>
          </w:p>
        </w:tc>
      </w:tr>
      <w:tr w:rsidR="008E2CFE" w14:paraId="19E93942" w14:textId="77777777" w:rsidTr="006324D4">
        <w:tc>
          <w:tcPr>
            <w:tcW w:w="1186" w:type="dxa"/>
          </w:tcPr>
          <w:p w14:paraId="75D0D38C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bookmarkStart w:id="18" w:name="_Hlk114593480"/>
            <w:r w:rsidRPr="00895B46">
              <w:rPr>
                <w:sz w:val="16"/>
                <w:szCs w:val="16"/>
              </w:rPr>
              <w:t xml:space="preserve">Мемориал Славы в </w:t>
            </w:r>
            <w:proofErr w:type="spellStart"/>
            <w:r w:rsidRPr="00895B46">
              <w:rPr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1221" w:type="dxa"/>
          </w:tcPr>
          <w:p w14:paraId="67509193" w14:textId="77777777" w:rsidR="003261AF" w:rsidRPr="003A4233" w:rsidRDefault="003261AF" w:rsidP="00B11680">
            <w:pPr>
              <w:pStyle w:val="a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5295+/-25,47</w:t>
            </w:r>
          </w:p>
        </w:tc>
        <w:tc>
          <w:tcPr>
            <w:tcW w:w="1350" w:type="dxa"/>
          </w:tcPr>
          <w:p w14:paraId="18EDAE03" w14:textId="77777777" w:rsidR="003261AF" w:rsidRPr="00285A3B" w:rsidRDefault="003261AF" w:rsidP="00B11680">
            <w:pPr>
              <w:pStyle w:val="ad"/>
              <w:rPr>
                <w:sz w:val="16"/>
                <w:szCs w:val="16"/>
              </w:rPr>
            </w:pPr>
            <w:r w:rsidRPr="00285A3B">
              <w:rPr>
                <w:sz w:val="16"/>
                <w:szCs w:val="16"/>
              </w:rPr>
              <w:t>Земли поселений (земли населенных пунктов)</w:t>
            </w:r>
            <w:r>
              <w:rPr>
                <w:sz w:val="16"/>
                <w:szCs w:val="16"/>
              </w:rPr>
              <w:t>/</w:t>
            </w:r>
          </w:p>
          <w:p w14:paraId="71397B5C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285A3B">
              <w:rPr>
                <w:sz w:val="16"/>
                <w:szCs w:val="16"/>
              </w:rPr>
              <w:t>историко-культурная</w:t>
            </w:r>
          </w:p>
        </w:tc>
        <w:tc>
          <w:tcPr>
            <w:tcW w:w="1360" w:type="dxa"/>
          </w:tcPr>
          <w:p w14:paraId="453E6332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bookmarkStart w:id="19" w:name="_Hlk115099360"/>
            <w:r w:rsidRPr="00285A3B">
              <w:rPr>
                <w:sz w:val="16"/>
                <w:szCs w:val="16"/>
              </w:rPr>
              <w:t>74:05:0</w:t>
            </w:r>
            <w:r>
              <w:rPr>
                <w:sz w:val="16"/>
                <w:szCs w:val="16"/>
              </w:rPr>
              <w:t>9</w:t>
            </w:r>
            <w:r w:rsidRPr="00285A3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57</w:t>
            </w:r>
            <w:r w:rsidRPr="00285A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</w:t>
            </w:r>
            <w:bookmarkEnd w:id="19"/>
          </w:p>
        </w:tc>
        <w:tc>
          <w:tcPr>
            <w:tcW w:w="1228" w:type="dxa"/>
          </w:tcPr>
          <w:p w14:paraId="057048DD" w14:textId="77777777" w:rsidR="003261AF" w:rsidRPr="0058458A" w:rsidRDefault="003261AF" w:rsidP="00B11680">
            <w:pPr>
              <w:pStyle w:val="ad"/>
              <w:rPr>
                <w:sz w:val="16"/>
                <w:szCs w:val="16"/>
              </w:rPr>
            </w:pPr>
            <w:r w:rsidRPr="0058458A">
              <w:rPr>
                <w:sz w:val="16"/>
                <w:szCs w:val="16"/>
              </w:rPr>
              <w:t xml:space="preserve">Постоянное бессрочное пользование, администрация </w:t>
            </w:r>
            <w:r>
              <w:rPr>
                <w:sz w:val="16"/>
                <w:szCs w:val="16"/>
              </w:rPr>
              <w:t>Варнен</w:t>
            </w:r>
            <w:r w:rsidRPr="0058458A">
              <w:rPr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1418" w:type="dxa"/>
          </w:tcPr>
          <w:p w14:paraId="3FA7F5A4" w14:textId="77777777" w:rsidR="003261AF" w:rsidRPr="003A4233" w:rsidRDefault="003261AF" w:rsidP="00B11680">
            <w:pPr>
              <w:pStyle w:val="ad"/>
              <w:rPr>
                <w:sz w:val="16"/>
                <w:szCs w:val="16"/>
              </w:rPr>
            </w:pPr>
            <w:r w:rsidRPr="003A4233">
              <w:rPr>
                <w:sz w:val="16"/>
                <w:szCs w:val="16"/>
              </w:rPr>
              <w:t>№ 74:05:0900057:18-74/005/2019-1</w:t>
            </w:r>
          </w:p>
          <w:p w14:paraId="298766A0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 w:rsidRPr="003A4233">
              <w:rPr>
                <w:sz w:val="16"/>
                <w:szCs w:val="16"/>
              </w:rPr>
              <w:t>от 21.03.2019</w:t>
            </w:r>
          </w:p>
        </w:tc>
        <w:tc>
          <w:tcPr>
            <w:tcW w:w="1751" w:type="dxa"/>
          </w:tcPr>
          <w:p w14:paraId="4A78DDFE" w14:textId="408DA949" w:rsidR="003261AF" w:rsidRPr="006324D4" w:rsidRDefault="008E2CFE" w:rsidP="00B11680">
            <w:pPr>
              <w:pStyle w:val="ad"/>
              <w:rPr>
                <w:sz w:val="16"/>
                <w:szCs w:val="16"/>
              </w:rPr>
            </w:pPr>
            <w:r w:rsidRPr="006324D4">
              <w:rPr>
                <w:sz w:val="16"/>
                <w:szCs w:val="16"/>
              </w:rPr>
              <w:t xml:space="preserve">«Прочие ограничения прав и обременения объекта недвижимости, №74:05:0900057:18-74/118/2021-2», </w:t>
            </w:r>
            <w:r w:rsidR="003261AF" w:rsidRPr="006324D4">
              <w:rPr>
                <w:sz w:val="16"/>
                <w:szCs w:val="16"/>
              </w:rPr>
              <w:t>Постановление судебного пристава исполнителя (</w:t>
            </w:r>
            <w:proofErr w:type="spellStart"/>
            <w:r w:rsidR="003261AF" w:rsidRPr="006324D4">
              <w:rPr>
                <w:sz w:val="16"/>
                <w:szCs w:val="16"/>
              </w:rPr>
              <w:t>Цилуйко</w:t>
            </w:r>
            <w:proofErr w:type="spellEnd"/>
            <w:r w:rsidR="003261AF" w:rsidRPr="006324D4">
              <w:rPr>
                <w:sz w:val="16"/>
                <w:szCs w:val="16"/>
              </w:rPr>
              <w:t xml:space="preserve"> Татьяна Николаевна) о запрете №33412669/</w:t>
            </w:r>
            <w:proofErr w:type="gramStart"/>
            <w:r w:rsidR="003261AF" w:rsidRPr="006324D4">
              <w:rPr>
                <w:sz w:val="16"/>
                <w:szCs w:val="16"/>
              </w:rPr>
              <w:t>7436 ,</w:t>
            </w:r>
            <w:proofErr w:type="gramEnd"/>
            <w:r w:rsidR="003261AF" w:rsidRPr="006324D4">
              <w:rPr>
                <w:sz w:val="16"/>
                <w:szCs w:val="16"/>
              </w:rPr>
              <w:t xml:space="preserve"> выдан 05.07.2021г., Варненское РОСП УФССП России по Челябинской области</w:t>
            </w:r>
          </w:p>
        </w:tc>
      </w:tr>
      <w:tr w:rsidR="008E2CFE" w14:paraId="44BC00D2" w14:textId="77777777" w:rsidTr="006324D4">
        <w:tc>
          <w:tcPr>
            <w:tcW w:w="1186" w:type="dxa"/>
          </w:tcPr>
          <w:p w14:paraId="2346669B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bookmarkStart w:id="20" w:name="_Hlk115099640"/>
            <w:bookmarkEnd w:id="18"/>
            <w:r w:rsidRPr="00895B46">
              <w:rPr>
                <w:sz w:val="16"/>
                <w:szCs w:val="16"/>
              </w:rPr>
              <w:t xml:space="preserve">площадь Красных </w:t>
            </w:r>
            <w:proofErr w:type="gramStart"/>
            <w:r w:rsidRPr="00895B46">
              <w:rPr>
                <w:sz w:val="16"/>
                <w:szCs w:val="16"/>
              </w:rPr>
              <w:t>Партизан ,</w:t>
            </w:r>
            <w:proofErr w:type="gramEnd"/>
            <w:r w:rsidRPr="00895B46">
              <w:rPr>
                <w:sz w:val="16"/>
                <w:szCs w:val="16"/>
              </w:rPr>
              <w:t xml:space="preserve"> </w:t>
            </w:r>
            <w:proofErr w:type="spellStart"/>
            <w:r w:rsidRPr="00895B46">
              <w:rPr>
                <w:sz w:val="16"/>
                <w:szCs w:val="16"/>
              </w:rPr>
              <w:t>с.Бородиновка</w:t>
            </w:r>
            <w:proofErr w:type="spellEnd"/>
          </w:p>
        </w:tc>
        <w:tc>
          <w:tcPr>
            <w:tcW w:w="1221" w:type="dxa"/>
          </w:tcPr>
          <w:p w14:paraId="5EDB02AD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4463+/-23,38</w:t>
            </w:r>
          </w:p>
        </w:tc>
        <w:tc>
          <w:tcPr>
            <w:tcW w:w="1350" w:type="dxa"/>
          </w:tcPr>
          <w:p w14:paraId="130293CC" w14:textId="77777777" w:rsidR="003261AF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пунктов/</w:t>
            </w:r>
          </w:p>
          <w:p w14:paraId="64ECB0A1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</w:tc>
        <w:tc>
          <w:tcPr>
            <w:tcW w:w="1360" w:type="dxa"/>
          </w:tcPr>
          <w:p w14:paraId="6741012E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74:05:0800001:845</w:t>
            </w:r>
          </w:p>
        </w:tc>
        <w:tc>
          <w:tcPr>
            <w:tcW w:w="1228" w:type="dxa"/>
          </w:tcPr>
          <w:p w14:paraId="43D722BE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бессрочное пользование, администрация Бородиновского сельского поселения</w:t>
            </w:r>
          </w:p>
        </w:tc>
        <w:tc>
          <w:tcPr>
            <w:tcW w:w="1418" w:type="dxa"/>
          </w:tcPr>
          <w:p w14:paraId="2F5CB57B" w14:textId="77777777" w:rsidR="003261AF" w:rsidRPr="00895B46" w:rsidRDefault="003261AF" w:rsidP="00B1168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74:05:0800001:845-74/005/2020-1 от 14.04.2020г.</w:t>
            </w:r>
          </w:p>
        </w:tc>
        <w:tc>
          <w:tcPr>
            <w:tcW w:w="1751" w:type="dxa"/>
          </w:tcPr>
          <w:p w14:paraId="12AAFD16" w14:textId="5FF13DF9" w:rsidR="003261AF" w:rsidRPr="006324D4" w:rsidRDefault="008E2CFE" w:rsidP="00B11680">
            <w:pPr>
              <w:pStyle w:val="ad"/>
              <w:rPr>
                <w:sz w:val="16"/>
                <w:szCs w:val="16"/>
              </w:rPr>
            </w:pPr>
            <w:r w:rsidRPr="006324D4">
              <w:rPr>
                <w:sz w:val="16"/>
                <w:szCs w:val="16"/>
              </w:rPr>
              <w:t xml:space="preserve">Ограничения прав на земельный участок, предусмотренные статьей 56 Земельного кодекса Российской Федерации, Дата ограничения / обременения: 14.05.2019 </w:t>
            </w:r>
          </w:p>
        </w:tc>
      </w:tr>
    </w:tbl>
    <w:bookmarkEnd w:id="20"/>
    <w:p w14:paraId="6CD21E3B" w14:textId="31E1EE7B" w:rsidR="00996E0D" w:rsidRPr="00996E0D" w:rsidRDefault="00C21166" w:rsidP="00C21166">
      <w:pPr>
        <w:pStyle w:val="ad"/>
        <w:rPr>
          <w:szCs w:val="28"/>
        </w:rPr>
      </w:pPr>
      <w:r w:rsidRPr="00996E0D">
        <w:rPr>
          <w:szCs w:val="28"/>
        </w:rPr>
        <w:t xml:space="preserve">Проверкой учета созданных объектов благоустройства </w:t>
      </w:r>
      <w:r w:rsidR="00996E0D" w:rsidRPr="00996E0D">
        <w:rPr>
          <w:szCs w:val="28"/>
        </w:rPr>
        <w:t xml:space="preserve">и работ по благоустройству в рамках исполнения РП «Формирования комфортной городской </w:t>
      </w:r>
      <w:proofErr w:type="gramStart"/>
      <w:r w:rsidR="00996E0D" w:rsidRPr="00996E0D">
        <w:rPr>
          <w:szCs w:val="28"/>
        </w:rPr>
        <w:t xml:space="preserve">среды»  </w:t>
      </w:r>
      <w:r w:rsidRPr="00996E0D">
        <w:rPr>
          <w:szCs w:val="28"/>
        </w:rPr>
        <w:t>установлено</w:t>
      </w:r>
      <w:proofErr w:type="gramEnd"/>
      <w:r w:rsidR="00996E0D">
        <w:rPr>
          <w:szCs w:val="28"/>
        </w:rPr>
        <w:t>, что по состоянию на 01.08.</w:t>
      </w:r>
      <w:r w:rsidR="00CD6B5B">
        <w:rPr>
          <w:szCs w:val="28"/>
        </w:rPr>
        <w:t>2022г.</w:t>
      </w:r>
      <w:r w:rsidR="00996E0D" w:rsidRPr="00996E0D">
        <w:rPr>
          <w:szCs w:val="28"/>
        </w:rPr>
        <w:t>:</w:t>
      </w:r>
    </w:p>
    <w:p w14:paraId="3197F920" w14:textId="0652451A" w:rsidR="00996E0D" w:rsidRPr="009169A0" w:rsidRDefault="00996E0D" w:rsidP="00C21166">
      <w:pPr>
        <w:pStyle w:val="ad"/>
        <w:rPr>
          <w:color w:val="00B050"/>
          <w:szCs w:val="28"/>
        </w:rPr>
      </w:pPr>
      <w:r w:rsidRPr="00996E0D">
        <w:rPr>
          <w:szCs w:val="28"/>
        </w:rPr>
        <w:t>-работы по благоустройству объекта</w:t>
      </w:r>
      <w:r w:rsidRPr="00996E0D">
        <w:t xml:space="preserve"> «</w:t>
      </w:r>
      <w:r w:rsidRPr="00996E0D">
        <w:rPr>
          <w:szCs w:val="28"/>
        </w:rPr>
        <w:t xml:space="preserve">площадь Красных Партизан, </w:t>
      </w:r>
      <w:proofErr w:type="spellStart"/>
      <w:r w:rsidRPr="00996E0D">
        <w:rPr>
          <w:szCs w:val="28"/>
        </w:rPr>
        <w:t>с.Бородиновка</w:t>
      </w:r>
      <w:proofErr w:type="spellEnd"/>
      <w:r w:rsidRPr="00996E0D">
        <w:rPr>
          <w:szCs w:val="28"/>
        </w:rPr>
        <w:t xml:space="preserve">» учитываются МКУ «Управление строительства и ЖКХ» по счету </w:t>
      </w:r>
      <w:r w:rsidR="0064103D">
        <w:rPr>
          <w:szCs w:val="28"/>
        </w:rPr>
        <w:t>1.</w:t>
      </w:r>
      <w:r w:rsidRPr="00996E0D">
        <w:rPr>
          <w:szCs w:val="28"/>
        </w:rPr>
        <w:t>10611в сумме 5063400,00рублей</w:t>
      </w:r>
      <w:r>
        <w:rPr>
          <w:szCs w:val="28"/>
        </w:rPr>
        <w:t xml:space="preserve"> (</w:t>
      </w:r>
      <w:r w:rsidR="00CD6B5B">
        <w:rPr>
          <w:szCs w:val="28"/>
        </w:rPr>
        <w:t>готовятся документы для передачи-</w:t>
      </w:r>
      <w:proofErr w:type="gramStart"/>
      <w:r w:rsidR="00CD6B5B">
        <w:rPr>
          <w:szCs w:val="28"/>
        </w:rPr>
        <w:t>принятия  в</w:t>
      </w:r>
      <w:proofErr w:type="gramEnd"/>
      <w:r w:rsidR="00CD6B5B">
        <w:rPr>
          <w:szCs w:val="28"/>
        </w:rPr>
        <w:t xml:space="preserve"> казну Варненского муниципального района для дальнейшей </w:t>
      </w:r>
      <w:r w:rsidR="00CD6B5B">
        <w:rPr>
          <w:szCs w:val="28"/>
        </w:rPr>
        <w:lastRenderedPageBreak/>
        <w:t>передачи Бородиновскому сельскому поселению)</w:t>
      </w:r>
      <w:r w:rsidR="00A7212D">
        <w:rPr>
          <w:szCs w:val="28"/>
        </w:rPr>
        <w:t>.</w:t>
      </w:r>
      <w:r w:rsidR="00A7212D" w:rsidRPr="00A7212D">
        <w:t xml:space="preserve"> </w:t>
      </w:r>
      <w:r w:rsidR="009169A0">
        <w:t xml:space="preserve">Закупка совершена </w:t>
      </w:r>
      <w:r w:rsidR="009169A0" w:rsidRPr="009169A0">
        <w:t>по КВР 244</w:t>
      </w:r>
      <w:r w:rsidR="00A3515C">
        <w:t>,</w:t>
      </w:r>
      <w:r w:rsidR="009169A0" w:rsidRPr="009169A0">
        <w:t xml:space="preserve"> </w:t>
      </w:r>
      <w:proofErr w:type="spellStart"/>
      <w:r w:rsidR="009169A0" w:rsidRPr="009169A0">
        <w:t>К</w:t>
      </w:r>
      <w:r w:rsidR="00255F25">
        <w:t>О</w:t>
      </w:r>
      <w:r w:rsidR="009169A0" w:rsidRPr="009169A0">
        <w:t>С</w:t>
      </w:r>
      <w:r w:rsidR="00255F25">
        <w:t>Г</w:t>
      </w:r>
      <w:r w:rsidR="009169A0" w:rsidRPr="009169A0">
        <w:t>у</w:t>
      </w:r>
      <w:proofErr w:type="spellEnd"/>
      <w:r w:rsidR="00255F25">
        <w:t xml:space="preserve"> </w:t>
      </w:r>
      <w:r w:rsidR="009169A0">
        <w:t xml:space="preserve">226, как </w:t>
      </w:r>
      <w:r w:rsidR="009169A0" w:rsidRPr="009169A0">
        <w:t>комплексное благоустройство территории</w:t>
      </w:r>
      <w:r w:rsidR="009169A0">
        <w:t>.</w:t>
      </w:r>
      <w:r w:rsidR="009169A0" w:rsidRPr="009169A0">
        <w:t xml:space="preserve"> </w:t>
      </w:r>
      <w:r w:rsidR="009169A0" w:rsidRPr="00DA5846">
        <w:rPr>
          <w:szCs w:val="28"/>
        </w:rPr>
        <w:t xml:space="preserve">По состоянию на 01.08.2022года комиссией по поступлению и выбытию нефинансовых активов не принято решение об учете данного объекта </w:t>
      </w:r>
      <w:r w:rsidR="00C17343" w:rsidRPr="00DA5846">
        <w:rPr>
          <w:szCs w:val="28"/>
        </w:rPr>
        <w:t>в качестве отдельных</w:t>
      </w:r>
      <w:r w:rsidR="00DA5846" w:rsidRPr="00DA5846">
        <w:rPr>
          <w:szCs w:val="28"/>
        </w:rPr>
        <w:t xml:space="preserve"> </w:t>
      </w:r>
      <w:proofErr w:type="gramStart"/>
      <w:r w:rsidR="00DA5846" w:rsidRPr="00DA5846">
        <w:rPr>
          <w:szCs w:val="28"/>
        </w:rPr>
        <w:t xml:space="preserve">самостоятельных </w:t>
      </w:r>
      <w:r w:rsidR="00C17343" w:rsidRPr="00DA5846">
        <w:rPr>
          <w:szCs w:val="28"/>
        </w:rPr>
        <w:t xml:space="preserve"> инвентарных</w:t>
      </w:r>
      <w:proofErr w:type="gramEnd"/>
      <w:r w:rsidR="00C17343" w:rsidRPr="00DA5846">
        <w:rPr>
          <w:szCs w:val="28"/>
        </w:rPr>
        <w:t xml:space="preserve"> объектов в составе НФА либо единого</w:t>
      </w:r>
      <w:r w:rsidR="004734F5" w:rsidRPr="00DA5846">
        <w:rPr>
          <w:szCs w:val="28"/>
        </w:rPr>
        <w:t xml:space="preserve"> </w:t>
      </w:r>
      <w:r w:rsidR="00DA5846" w:rsidRPr="00DA5846">
        <w:rPr>
          <w:szCs w:val="28"/>
        </w:rPr>
        <w:t>инвентарного объекта</w:t>
      </w:r>
      <w:r w:rsidRPr="00DA5846">
        <w:rPr>
          <w:szCs w:val="28"/>
        </w:rPr>
        <w:t>;</w:t>
      </w:r>
    </w:p>
    <w:p w14:paraId="72C83AF8" w14:textId="6F986E08" w:rsidR="00996E0D" w:rsidRPr="004734F5" w:rsidRDefault="00996E0D" w:rsidP="004734F5">
      <w:pPr>
        <w:pStyle w:val="ad"/>
        <w:rPr>
          <w:color w:val="7030A0"/>
          <w:szCs w:val="28"/>
        </w:rPr>
      </w:pPr>
      <w:r w:rsidRPr="00996E0D">
        <w:rPr>
          <w:szCs w:val="28"/>
        </w:rPr>
        <w:t xml:space="preserve">-скамья театральная, предназначенная </w:t>
      </w:r>
      <w:proofErr w:type="gramStart"/>
      <w:r w:rsidRPr="00996E0D">
        <w:rPr>
          <w:szCs w:val="28"/>
        </w:rPr>
        <w:t xml:space="preserve">для </w:t>
      </w:r>
      <w:r w:rsidRPr="00996E0D">
        <w:t xml:space="preserve"> </w:t>
      </w:r>
      <w:r w:rsidRPr="00996E0D">
        <w:rPr>
          <w:szCs w:val="28"/>
        </w:rPr>
        <w:t>объекта</w:t>
      </w:r>
      <w:proofErr w:type="gramEnd"/>
      <w:r w:rsidRPr="00996E0D">
        <w:rPr>
          <w:szCs w:val="28"/>
        </w:rPr>
        <w:t xml:space="preserve"> «сквер между </w:t>
      </w:r>
      <w:proofErr w:type="spellStart"/>
      <w:r w:rsidRPr="00996E0D">
        <w:rPr>
          <w:szCs w:val="28"/>
        </w:rPr>
        <w:t>ул.Островского</w:t>
      </w:r>
      <w:proofErr w:type="spellEnd"/>
      <w:r w:rsidRPr="00996E0D">
        <w:rPr>
          <w:szCs w:val="28"/>
        </w:rPr>
        <w:t xml:space="preserve"> и </w:t>
      </w:r>
      <w:proofErr w:type="spellStart"/>
      <w:r w:rsidRPr="00996E0D">
        <w:rPr>
          <w:szCs w:val="28"/>
        </w:rPr>
        <w:t>ул.Спартака</w:t>
      </w:r>
      <w:proofErr w:type="spellEnd"/>
      <w:r w:rsidRPr="00996E0D">
        <w:rPr>
          <w:szCs w:val="28"/>
        </w:rPr>
        <w:t xml:space="preserve"> </w:t>
      </w:r>
      <w:proofErr w:type="spellStart"/>
      <w:r w:rsidRPr="00996E0D">
        <w:rPr>
          <w:szCs w:val="28"/>
        </w:rPr>
        <w:t>с.Варна</w:t>
      </w:r>
      <w:proofErr w:type="spellEnd"/>
      <w:r w:rsidRPr="00996E0D">
        <w:rPr>
          <w:szCs w:val="28"/>
        </w:rPr>
        <w:t>»  в количестве 2штук учитываются Управление</w:t>
      </w:r>
      <w:r w:rsidR="00F25B6B">
        <w:rPr>
          <w:szCs w:val="28"/>
        </w:rPr>
        <w:t>м</w:t>
      </w:r>
      <w:r w:rsidRPr="00996E0D">
        <w:rPr>
          <w:szCs w:val="28"/>
        </w:rPr>
        <w:t xml:space="preserve"> ЖКХ по </w:t>
      </w:r>
      <w:r w:rsidRPr="008E2CFE">
        <w:rPr>
          <w:szCs w:val="28"/>
        </w:rPr>
        <w:t xml:space="preserve">счету </w:t>
      </w:r>
      <w:r w:rsidR="0064103D" w:rsidRPr="008E2CFE">
        <w:rPr>
          <w:szCs w:val="28"/>
        </w:rPr>
        <w:t>1</w:t>
      </w:r>
      <w:r w:rsidR="00A7212D" w:rsidRPr="008E2CFE">
        <w:rPr>
          <w:szCs w:val="28"/>
        </w:rPr>
        <w:t>.</w:t>
      </w:r>
      <w:r w:rsidRPr="008E2CFE">
        <w:rPr>
          <w:szCs w:val="28"/>
        </w:rPr>
        <w:t>106</w:t>
      </w:r>
      <w:r w:rsidR="00F25B6B" w:rsidRPr="008E2CFE">
        <w:rPr>
          <w:szCs w:val="28"/>
        </w:rPr>
        <w:t>1</w:t>
      </w:r>
      <w:r w:rsidRPr="008E2CFE">
        <w:rPr>
          <w:szCs w:val="28"/>
        </w:rPr>
        <w:t>1 в сумме</w:t>
      </w:r>
      <w:r w:rsidRPr="00996E0D">
        <w:rPr>
          <w:szCs w:val="28"/>
        </w:rPr>
        <w:t xml:space="preserve"> 67269,54рубля</w:t>
      </w:r>
      <w:r w:rsidR="0064103D">
        <w:rPr>
          <w:szCs w:val="28"/>
        </w:rPr>
        <w:t>;</w:t>
      </w:r>
      <w:r w:rsidR="00CD6B5B">
        <w:rPr>
          <w:szCs w:val="28"/>
        </w:rPr>
        <w:t xml:space="preserve"> до завершения работ по благоустройству  на данном объекте</w:t>
      </w:r>
      <w:r w:rsidR="0064103D">
        <w:rPr>
          <w:szCs w:val="28"/>
        </w:rPr>
        <w:t xml:space="preserve">  скамьи</w:t>
      </w:r>
      <w:r w:rsidR="00CD6B5B">
        <w:rPr>
          <w:szCs w:val="28"/>
        </w:rPr>
        <w:t xml:space="preserve">  передан</w:t>
      </w:r>
      <w:r w:rsidR="0064103D">
        <w:rPr>
          <w:szCs w:val="28"/>
        </w:rPr>
        <w:t>ы</w:t>
      </w:r>
      <w:r w:rsidR="00CD6B5B">
        <w:rPr>
          <w:szCs w:val="28"/>
        </w:rPr>
        <w:t xml:space="preserve"> по договору ответственного хранения от 28.06.2022г. в Администрацию Варненского сельского поселения</w:t>
      </w:r>
      <w:r w:rsidR="00A7212D">
        <w:rPr>
          <w:szCs w:val="28"/>
        </w:rPr>
        <w:t xml:space="preserve">. </w:t>
      </w:r>
      <w:bookmarkStart w:id="21" w:name="_Hlk115097795"/>
      <w:r w:rsidR="004734F5" w:rsidRPr="004734F5">
        <w:rPr>
          <w:color w:val="7030A0"/>
          <w:szCs w:val="28"/>
        </w:rPr>
        <w:t>В несоблюдении пункта 37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057620">
        <w:rPr>
          <w:color w:val="7030A0"/>
          <w:szCs w:val="28"/>
        </w:rPr>
        <w:t xml:space="preserve">(далее -Приказ Минфина от 01.12.2010г №157н) </w:t>
      </w:r>
      <w:r w:rsidR="004734F5" w:rsidRPr="004734F5">
        <w:rPr>
          <w:color w:val="7030A0"/>
          <w:szCs w:val="28"/>
        </w:rPr>
        <w:t xml:space="preserve">учет </w:t>
      </w:r>
      <w:r w:rsidR="004734F5">
        <w:rPr>
          <w:color w:val="7030A0"/>
          <w:szCs w:val="28"/>
        </w:rPr>
        <w:t xml:space="preserve">вложений на приобретение скамьи театральной </w:t>
      </w:r>
      <w:r w:rsidR="004734F5" w:rsidRPr="004734F5">
        <w:rPr>
          <w:b/>
          <w:bCs/>
          <w:color w:val="7030A0"/>
          <w:szCs w:val="28"/>
        </w:rPr>
        <w:t>в сумме 67269,54рубля</w:t>
      </w:r>
      <w:r w:rsidR="004734F5" w:rsidRPr="004734F5">
        <w:rPr>
          <w:color w:val="7030A0"/>
          <w:szCs w:val="28"/>
        </w:rPr>
        <w:t xml:space="preserve"> осуществлен по счету </w:t>
      </w:r>
      <w:r w:rsidR="004734F5">
        <w:rPr>
          <w:color w:val="7030A0"/>
          <w:szCs w:val="28"/>
        </w:rPr>
        <w:t>1</w:t>
      </w:r>
      <w:r w:rsidR="00E70349">
        <w:rPr>
          <w:color w:val="7030A0"/>
          <w:szCs w:val="28"/>
        </w:rPr>
        <w:t>.</w:t>
      </w:r>
      <w:r w:rsidR="004734F5" w:rsidRPr="004734F5">
        <w:rPr>
          <w:color w:val="7030A0"/>
          <w:szCs w:val="28"/>
        </w:rPr>
        <w:t>10611</w:t>
      </w:r>
      <w:r w:rsidR="00057620" w:rsidRPr="00057620">
        <w:rPr>
          <w:color w:val="7030A0"/>
          <w:szCs w:val="28"/>
        </w:rPr>
        <w:t>«Вложения в основные средства - недвижимое имущество</w:t>
      </w:r>
      <w:r w:rsidR="00057620">
        <w:rPr>
          <w:color w:val="7030A0"/>
          <w:szCs w:val="28"/>
        </w:rPr>
        <w:t>»</w:t>
      </w:r>
      <w:r w:rsidR="004734F5" w:rsidRPr="004734F5">
        <w:rPr>
          <w:color w:val="7030A0"/>
          <w:szCs w:val="28"/>
        </w:rPr>
        <w:t xml:space="preserve">, вместо счета </w:t>
      </w:r>
      <w:r w:rsidR="004734F5">
        <w:rPr>
          <w:color w:val="7030A0"/>
          <w:szCs w:val="28"/>
        </w:rPr>
        <w:t>1</w:t>
      </w:r>
      <w:r w:rsidR="00E70349">
        <w:rPr>
          <w:color w:val="7030A0"/>
          <w:szCs w:val="28"/>
        </w:rPr>
        <w:t>.</w:t>
      </w:r>
      <w:r w:rsidR="004734F5" w:rsidRPr="004734F5">
        <w:rPr>
          <w:color w:val="7030A0"/>
          <w:szCs w:val="28"/>
        </w:rPr>
        <w:t>10631</w:t>
      </w:r>
      <w:r w:rsidR="00057620" w:rsidRPr="00057620">
        <w:rPr>
          <w:color w:val="7030A0"/>
          <w:szCs w:val="28"/>
        </w:rPr>
        <w:t>«Вложения в основные средства - иное движимое имущество»</w:t>
      </w:r>
      <w:r w:rsidR="00CD6B5B" w:rsidRPr="004734F5">
        <w:rPr>
          <w:color w:val="7030A0"/>
          <w:szCs w:val="28"/>
        </w:rPr>
        <w:t>;</w:t>
      </w:r>
    </w:p>
    <w:bookmarkEnd w:id="21"/>
    <w:p w14:paraId="002DB324" w14:textId="76046F5D" w:rsidR="00CD6B5B" w:rsidRPr="00057620" w:rsidRDefault="00CD6B5B" w:rsidP="00C21166">
      <w:pPr>
        <w:pStyle w:val="ad"/>
        <w:rPr>
          <w:color w:val="7030A0"/>
          <w:szCs w:val="28"/>
        </w:rPr>
      </w:pPr>
      <w:r>
        <w:rPr>
          <w:szCs w:val="28"/>
        </w:rPr>
        <w:t>-</w:t>
      </w:r>
      <w:r w:rsidR="00A04234">
        <w:rPr>
          <w:szCs w:val="28"/>
        </w:rPr>
        <w:t>капитальные вложения в сумме расходов по строительству объекта благоустройства сквера «Тропа здоровья с.</w:t>
      </w:r>
      <w:r w:rsidR="0064103D">
        <w:rPr>
          <w:szCs w:val="28"/>
        </w:rPr>
        <w:t xml:space="preserve"> </w:t>
      </w:r>
      <w:r w:rsidR="00A04234">
        <w:rPr>
          <w:szCs w:val="28"/>
        </w:rPr>
        <w:t xml:space="preserve">Варна» (Решение Собрания депутатов Варненского муниципального района от 29.09.2021г. №95) из Управления ЖКХ переданы в Варненское сельское поселение в сумме 7157570,66рублей, Администрацией Варненского сельского поселения  учитываются по счету </w:t>
      </w:r>
      <w:r w:rsidR="0064103D">
        <w:rPr>
          <w:szCs w:val="28"/>
        </w:rPr>
        <w:t>1</w:t>
      </w:r>
      <w:r w:rsidR="00255F25">
        <w:rPr>
          <w:szCs w:val="28"/>
        </w:rPr>
        <w:t>.</w:t>
      </w:r>
      <w:r w:rsidR="00A04234" w:rsidRPr="00E547C4">
        <w:rPr>
          <w:szCs w:val="28"/>
        </w:rPr>
        <w:t>10611 (</w:t>
      </w:r>
      <w:r w:rsidR="00C869B7" w:rsidRPr="00E547C4">
        <w:rPr>
          <w:szCs w:val="28"/>
        </w:rPr>
        <w:t>стоимость объекта не сформирована</w:t>
      </w:r>
      <w:r w:rsidR="00E547C4" w:rsidRPr="00E547C4">
        <w:rPr>
          <w:szCs w:val="28"/>
        </w:rPr>
        <w:t>,</w:t>
      </w:r>
      <w:r w:rsidR="00C869B7" w:rsidRPr="00E547C4">
        <w:rPr>
          <w:szCs w:val="28"/>
        </w:rPr>
        <w:t xml:space="preserve"> </w:t>
      </w:r>
      <w:r w:rsidR="00E547C4" w:rsidRPr="00E547C4">
        <w:rPr>
          <w:szCs w:val="28"/>
        </w:rPr>
        <w:t>в рамках МП</w:t>
      </w:r>
      <w:r w:rsidR="00C869B7" w:rsidRPr="00E547C4">
        <w:rPr>
          <w:szCs w:val="28"/>
        </w:rPr>
        <w:t xml:space="preserve"> </w:t>
      </w:r>
      <w:r w:rsidR="00A04234" w:rsidRPr="00E547C4">
        <w:rPr>
          <w:szCs w:val="28"/>
        </w:rPr>
        <w:t xml:space="preserve">в 2022году работы по благоустройству данного объекта продолжаются  </w:t>
      </w:r>
      <w:r w:rsidR="0064103D">
        <w:rPr>
          <w:szCs w:val="28"/>
        </w:rPr>
        <w:t>заказчиком- Администрацией Варненского с\п</w:t>
      </w:r>
      <w:r w:rsidR="00C869B7" w:rsidRPr="00E547C4">
        <w:rPr>
          <w:szCs w:val="28"/>
        </w:rPr>
        <w:t>)</w:t>
      </w:r>
      <w:r w:rsidR="00057620">
        <w:rPr>
          <w:szCs w:val="28"/>
        </w:rPr>
        <w:t>.</w:t>
      </w:r>
      <w:r w:rsidR="004734F5" w:rsidRPr="004734F5">
        <w:t xml:space="preserve"> </w:t>
      </w:r>
      <w:r w:rsidR="004734F5" w:rsidRPr="00057620">
        <w:rPr>
          <w:color w:val="7030A0"/>
          <w:szCs w:val="28"/>
        </w:rPr>
        <w:t xml:space="preserve">В несоблюдении пункта 37 </w:t>
      </w:r>
      <w:r w:rsidR="00057620" w:rsidRPr="00057620">
        <w:rPr>
          <w:color w:val="7030A0"/>
          <w:szCs w:val="28"/>
        </w:rPr>
        <w:t xml:space="preserve">Приказ Минфина от 01.12.2010г №157н </w:t>
      </w:r>
      <w:r w:rsidR="004734F5" w:rsidRPr="00057620">
        <w:rPr>
          <w:color w:val="7030A0"/>
          <w:szCs w:val="28"/>
        </w:rPr>
        <w:t xml:space="preserve">учет вложений на приобретение скамьи театральной в сумме </w:t>
      </w:r>
      <w:r w:rsidR="004734F5" w:rsidRPr="00057620">
        <w:rPr>
          <w:b/>
          <w:bCs/>
          <w:color w:val="7030A0"/>
          <w:szCs w:val="28"/>
        </w:rPr>
        <w:t>262068,15рубля</w:t>
      </w:r>
      <w:r w:rsidR="004734F5" w:rsidRPr="00057620">
        <w:rPr>
          <w:color w:val="7030A0"/>
          <w:szCs w:val="28"/>
        </w:rPr>
        <w:t xml:space="preserve"> осуществлен по счету 1</w:t>
      </w:r>
      <w:r w:rsidR="00E70349">
        <w:rPr>
          <w:color w:val="7030A0"/>
          <w:szCs w:val="28"/>
        </w:rPr>
        <w:t>.</w:t>
      </w:r>
      <w:r w:rsidR="004734F5" w:rsidRPr="00057620">
        <w:rPr>
          <w:color w:val="7030A0"/>
          <w:szCs w:val="28"/>
        </w:rPr>
        <w:t xml:space="preserve">10611 </w:t>
      </w:r>
      <w:r w:rsidR="00057620" w:rsidRPr="00057620">
        <w:rPr>
          <w:color w:val="7030A0"/>
          <w:szCs w:val="28"/>
        </w:rPr>
        <w:t>«Вложения в основные средства - недвижимое имущество»</w:t>
      </w:r>
      <w:r w:rsidR="004734F5" w:rsidRPr="00057620">
        <w:rPr>
          <w:color w:val="7030A0"/>
          <w:szCs w:val="28"/>
        </w:rPr>
        <w:t>, вместо счета 1</w:t>
      </w:r>
      <w:r w:rsidR="00E70349">
        <w:rPr>
          <w:color w:val="7030A0"/>
          <w:szCs w:val="28"/>
        </w:rPr>
        <w:t>.</w:t>
      </w:r>
      <w:r w:rsidR="004734F5" w:rsidRPr="00057620">
        <w:rPr>
          <w:color w:val="7030A0"/>
          <w:szCs w:val="28"/>
        </w:rPr>
        <w:t>10631</w:t>
      </w:r>
      <w:r w:rsidR="00057620" w:rsidRPr="00057620">
        <w:rPr>
          <w:color w:val="7030A0"/>
        </w:rPr>
        <w:t xml:space="preserve"> «</w:t>
      </w:r>
      <w:r w:rsidR="00057620" w:rsidRPr="00057620">
        <w:rPr>
          <w:color w:val="7030A0"/>
          <w:szCs w:val="28"/>
        </w:rPr>
        <w:t>Вложения в основные средства - иное движимое имущество»</w:t>
      </w:r>
      <w:r w:rsidR="00E547C4" w:rsidRPr="00057620">
        <w:rPr>
          <w:color w:val="7030A0"/>
          <w:szCs w:val="28"/>
        </w:rPr>
        <w:t>;</w:t>
      </w:r>
    </w:p>
    <w:p w14:paraId="0234B0E2" w14:textId="0F49F2B9" w:rsidR="00567B6C" w:rsidRPr="0064103D" w:rsidRDefault="00C869B7" w:rsidP="0077607F">
      <w:pPr>
        <w:pStyle w:val="ad"/>
        <w:rPr>
          <w:color w:val="7030A0"/>
          <w:szCs w:val="28"/>
        </w:rPr>
      </w:pPr>
      <w:r w:rsidRPr="00E547C4">
        <w:rPr>
          <w:szCs w:val="28"/>
        </w:rPr>
        <w:t xml:space="preserve">-вложения по объекту Мемориал Славы в </w:t>
      </w:r>
      <w:proofErr w:type="spellStart"/>
      <w:r w:rsidRPr="00E547C4">
        <w:rPr>
          <w:szCs w:val="28"/>
        </w:rPr>
        <w:t>с.Варна</w:t>
      </w:r>
      <w:proofErr w:type="spellEnd"/>
      <w:r w:rsidRPr="00E547C4">
        <w:rPr>
          <w:szCs w:val="28"/>
        </w:rPr>
        <w:t xml:space="preserve"> учитывались Администрацией Варненского сельского поселения </w:t>
      </w:r>
      <w:r w:rsidR="00E547C4" w:rsidRPr="00E547C4">
        <w:rPr>
          <w:szCs w:val="28"/>
        </w:rPr>
        <w:t xml:space="preserve">в сумме 8662768,50рублей </w:t>
      </w:r>
      <w:r w:rsidRPr="00E547C4">
        <w:rPr>
          <w:szCs w:val="28"/>
        </w:rPr>
        <w:t xml:space="preserve">по счету </w:t>
      </w:r>
      <w:r w:rsidR="0064103D">
        <w:rPr>
          <w:szCs w:val="28"/>
        </w:rPr>
        <w:t>1</w:t>
      </w:r>
      <w:r w:rsidR="00255F25">
        <w:rPr>
          <w:szCs w:val="28"/>
        </w:rPr>
        <w:t>.1</w:t>
      </w:r>
      <w:r w:rsidRPr="00E547C4">
        <w:rPr>
          <w:szCs w:val="28"/>
        </w:rPr>
        <w:t>0611,</w:t>
      </w:r>
      <w:r w:rsidR="000F61FA">
        <w:rPr>
          <w:szCs w:val="28"/>
        </w:rPr>
        <w:t xml:space="preserve"> при окончания работ по благоустройству </w:t>
      </w:r>
      <w:r w:rsidRPr="00E547C4">
        <w:rPr>
          <w:szCs w:val="28"/>
        </w:rPr>
        <w:t xml:space="preserve"> </w:t>
      </w:r>
      <w:r w:rsidR="000F61FA">
        <w:rPr>
          <w:szCs w:val="28"/>
        </w:rPr>
        <w:t xml:space="preserve">увеличена стоимость </w:t>
      </w:r>
      <w:r w:rsidRPr="00E547C4">
        <w:rPr>
          <w:szCs w:val="28"/>
        </w:rPr>
        <w:t>объект</w:t>
      </w:r>
      <w:r w:rsidR="000F61FA">
        <w:rPr>
          <w:szCs w:val="28"/>
        </w:rPr>
        <w:t>а</w:t>
      </w:r>
      <w:r w:rsidR="0015045B" w:rsidRPr="0015045B">
        <w:t xml:space="preserve"> </w:t>
      </w:r>
      <w:r w:rsidR="0015045B" w:rsidRPr="0015045B">
        <w:rPr>
          <w:szCs w:val="28"/>
        </w:rPr>
        <w:t xml:space="preserve">Мемориал Славы в </w:t>
      </w:r>
      <w:proofErr w:type="spellStart"/>
      <w:r w:rsidR="0015045B" w:rsidRPr="0015045B">
        <w:rPr>
          <w:szCs w:val="28"/>
        </w:rPr>
        <w:t>с.Варна</w:t>
      </w:r>
      <w:proofErr w:type="spellEnd"/>
      <w:r w:rsidR="000F61FA">
        <w:rPr>
          <w:szCs w:val="28"/>
        </w:rPr>
        <w:t xml:space="preserve">, </w:t>
      </w:r>
      <w:r w:rsidRPr="00E547C4">
        <w:rPr>
          <w:szCs w:val="28"/>
        </w:rPr>
        <w:t xml:space="preserve"> </w:t>
      </w:r>
      <w:r w:rsidR="000F61FA">
        <w:rPr>
          <w:szCs w:val="28"/>
        </w:rPr>
        <w:t xml:space="preserve">который </w:t>
      </w:r>
      <w:r w:rsidR="00DB3001">
        <w:rPr>
          <w:szCs w:val="28"/>
        </w:rPr>
        <w:t xml:space="preserve"> </w:t>
      </w:r>
      <w:r w:rsidR="00E547C4">
        <w:rPr>
          <w:szCs w:val="28"/>
        </w:rPr>
        <w:t xml:space="preserve">учитывается по счету </w:t>
      </w:r>
      <w:r w:rsidR="00255F25">
        <w:rPr>
          <w:szCs w:val="28"/>
        </w:rPr>
        <w:t>1.</w:t>
      </w:r>
      <w:r w:rsidR="00E547C4">
        <w:rPr>
          <w:szCs w:val="28"/>
        </w:rPr>
        <w:t>10851</w:t>
      </w:r>
      <w:r w:rsidR="0015045B" w:rsidRPr="0015045B">
        <w:t xml:space="preserve"> </w:t>
      </w:r>
      <w:r w:rsidR="0015045B">
        <w:t>«</w:t>
      </w:r>
      <w:r w:rsidR="0015045B" w:rsidRPr="0015045B">
        <w:rPr>
          <w:szCs w:val="28"/>
        </w:rPr>
        <w:t>Недвижимое имущество, составляющее казну</w:t>
      </w:r>
      <w:r w:rsidR="0015045B">
        <w:rPr>
          <w:szCs w:val="28"/>
        </w:rPr>
        <w:t>»</w:t>
      </w:r>
      <w:r w:rsidR="002F3FD4">
        <w:rPr>
          <w:szCs w:val="28"/>
        </w:rPr>
        <w:t xml:space="preserve">, </w:t>
      </w:r>
      <w:r w:rsidR="00C21166" w:rsidRPr="00E547C4">
        <w:rPr>
          <w:szCs w:val="28"/>
        </w:rPr>
        <w:t xml:space="preserve">включен в реестр </w:t>
      </w:r>
      <w:r w:rsidR="00F25B6B" w:rsidRPr="00E547C4">
        <w:rPr>
          <w:szCs w:val="28"/>
        </w:rPr>
        <w:t>казн</w:t>
      </w:r>
      <w:r w:rsidR="00C80D26" w:rsidRPr="00E547C4">
        <w:rPr>
          <w:szCs w:val="28"/>
        </w:rPr>
        <w:t>ы</w:t>
      </w:r>
      <w:r w:rsidR="00C21166" w:rsidRPr="00E547C4">
        <w:rPr>
          <w:szCs w:val="28"/>
        </w:rPr>
        <w:t xml:space="preserve"> В</w:t>
      </w:r>
      <w:r w:rsidRPr="00E547C4">
        <w:rPr>
          <w:szCs w:val="28"/>
        </w:rPr>
        <w:t>арнен</w:t>
      </w:r>
      <w:r w:rsidR="00C21166" w:rsidRPr="00E547C4">
        <w:rPr>
          <w:szCs w:val="28"/>
        </w:rPr>
        <w:t>ского сельского поселения</w:t>
      </w:r>
      <w:r w:rsidR="00E003AA">
        <w:rPr>
          <w:szCs w:val="28"/>
        </w:rPr>
        <w:t xml:space="preserve"> (</w:t>
      </w:r>
      <w:r w:rsidR="00C026D9">
        <w:rPr>
          <w:szCs w:val="28"/>
        </w:rPr>
        <w:t xml:space="preserve">в соответствии с пунктом 10 </w:t>
      </w:r>
      <w:r w:rsidR="00C026D9" w:rsidRPr="00C026D9">
        <w:rPr>
          <w:szCs w:val="28"/>
        </w:rPr>
        <w:t>Приказ</w:t>
      </w:r>
      <w:r w:rsidR="00C026D9">
        <w:rPr>
          <w:szCs w:val="28"/>
        </w:rPr>
        <w:t>а</w:t>
      </w:r>
      <w:r w:rsidR="00C026D9" w:rsidRPr="00C026D9">
        <w:rPr>
          <w:szCs w:val="28"/>
        </w:rPr>
        <w:t xml:space="preserve"> Минфина России от 31 декабря 2016 г. N 257н</w:t>
      </w:r>
      <w:r w:rsidR="00C026D9">
        <w:rPr>
          <w:szCs w:val="28"/>
        </w:rPr>
        <w:t xml:space="preserve"> </w:t>
      </w:r>
      <w:r w:rsidR="00C026D9" w:rsidRPr="00C026D9">
        <w:rPr>
          <w:szCs w:val="28"/>
        </w:rPr>
        <w:t xml:space="preserve">"Об утверждении федерального стандарта бухгалтерского учета для организаций государственного сектора "Основные </w:t>
      </w:r>
      <w:r w:rsidR="00C026D9" w:rsidRPr="00C026D9">
        <w:rPr>
          <w:szCs w:val="28"/>
        </w:rPr>
        <w:lastRenderedPageBreak/>
        <w:t xml:space="preserve">средства" </w:t>
      </w:r>
      <w:r w:rsidR="00E003AA" w:rsidRPr="00E003AA">
        <w:rPr>
          <w:szCs w:val="28"/>
        </w:rPr>
        <w:t xml:space="preserve">комиссией по поступлению и выбытию активов принято решение об учете их в </w:t>
      </w:r>
      <w:r w:rsidR="00C026D9">
        <w:rPr>
          <w:szCs w:val="28"/>
        </w:rPr>
        <w:t xml:space="preserve">составе </w:t>
      </w:r>
      <w:r w:rsidR="00E003AA" w:rsidRPr="00E003AA">
        <w:rPr>
          <w:szCs w:val="28"/>
        </w:rPr>
        <w:t xml:space="preserve"> </w:t>
      </w:r>
      <w:r w:rsidR="00C026D9">
        <w:rPr>
          <w:szCs w:val="28"/>
        </w:rPr>
        <w:t>единого</w:t>
      </w:r>
      <w:r w:rsidR="00E003AA" w:rsidRPr="00E003AA">
        <w:rPr>
          <w:szCs w:val="28"/>
        </w:rPr>
        <w:t xml:space="preserve"> инвентарн</w:t>
      </w:r>
      <w:r w:rsidR="00C026D9">
        <w:rPr>
          <w:szCs w:val="28"/>
        </w:rPr>
        <w:t>ого</w:t>
      </w:r>
      <w:r w:rsidR="00E003AA" w:rsidRPr="00E003AA">
        <w:rPr>
          <w:szCs w:val="28"/>
        </w:rPr>
        <w:t xml:space="preserve"> объект</w:t>
      </w:r>
      <w:r w:rsidR="00C026D9">
        <w:rPr>
          <w:szCs w:val="28"/>
        </w:rPr>
        <w:t>а</w:t>
      </w:r>
      <w:r w:rsidR="00E003AA" w:rsidRPr="00E003AA">
        <w:rPr>
          <w:szCs w:val="28"/>
        </w:rPr>
        <w:t xml:space="preserve"> в составе нефинансовых активов</w:t>
      </w:r>
      <w:r w:rsidR="00C026D9">
        <w:rPr>
          <w:szCs w:val="28"/>
        </w:rPr>
        <w:t>).</w:t>
      </w:r>
      <w:r w:rsidR="00E003AA" w:rsidRPr="00E003AA">
        <w:rPr>
          <w:szCs w:val="28"/>
        </w:rPr>
        <w:t xml:space="preserve"> </w:t>
      </w:r>
      <w:r w:rsidR="0064103D" w:rsidRPr="0064103D">
        <w:rPr>
          <w:color w:val="7030A0"/>
          <w:szCs w:val="28"/>
        </w:rPr>
        <w:t xml:space="preserve">Объект Мемориал Славы в </w:t>
      </w:r>
      <w:proofErr w:type="spellStart"/>
      <w:r w:rsidR="0064103D" w:rsidRPr="0064103D">
        <w:rPr>
          <w:color w:val="7030A0"/>
          <w:szCs w:val="28"/>
        </w:rPr>
        <w:t>с.Варна</w:t>
      </w:r>
      <w:proofErr w:type="spellEnd"/>
      <w:r w:rsidR="0064103D" w:rsidRPr="0064103D">
        <w:rPr>
          <w:color w:val="7030A0"/>
          <w:szCs w:val="28"/>
        </w:rPr>
        <w:t xml:space="preserve"> не состоит на кадастровом учете, государственная регистрация отсутствует</w:t>
      </w:r>
      <w:r w:rsidR="005526B6">
        <w:rPr>
          <w:color w:val="7030A0"/>
          <w:szCs w:val="28"/>
        </w:rPr>
        <w:t xml:space="preserve">, чем нарушены требования </w:t>
      </w:r>
      <w:r w:rsidR="0064103D" w:rsidRPr="0064103D">
        <w:rPr>
          <w:color w:val="7030A0"/>
          <w:szCs w:val="28"/>
        </w:rPr>
        <w:t xml:space="preserve"> </w:t>
      </w:r>
      <w:r w:rsidR="0077607F">
        <w:rPr>
          <w:color w:val="7030A0"/>
          <w:szCs w:val="28"/>
        </w:rPr>
        <w:t xml:space="preserve">статьи 131 </w:t>
      </w:r>
      <w:r w:rsidR="001674E3">
        <w:rPr>
          <w:color w:val="7030A0"/>
          <w:szCs w:val="28"/>
        </w:rPr>
        <w:t>ГК</w:t>
      </w:r>
      <w:r w:rsidR="0077607F">
        <w:rPr>
          <w:color w:val="7030A0"/>
          <w:szCs w:val="28"/>
        </w:rPr>
        <w:t xml:space="preserve"> РФ, </w:t>
      </w:r>
      <w:r w:rsidR="00670225" w:rsidRPr="00670225">
        <w:rPr>
          <w:color w:val="7030A0"/>
          <w:szCs w:val="28"/>
        </w:rPr>
        <w:t>«Положени</w:t>
      </w:r>
      <w:r w:rsidR="00670225">
        <w:rPr>
          <w:color w:val="7030A0"/>
          <w:szCs w:val="28"/>
        </w:rPr>
        <w:t>я</w:t>
      </w:r>
      <w:r w:rsidR="00670225" w:rsidRPr="00670225">
        <w:rPr>
          <w:color w:val="7030A0"/>
          <w:szCs w:val="28"/>
        </w:rPr>
        <w:t xml:space="preserve"> о муниципальной казне Варненского сельского поселения»  утвержденное Решением Совета депутатов Варненского сельского поселения от 28.05.2014г. №12</w:t>
      </w:r>
      <w:r w:rsidR="00670225">
        <w:rPr>
          <w:color w:val="7030A0"/>
          <w:szCs w:val="28"/>
        </w:rPr>
        <w:t>,</w:t>
      </w:r>
      <w:r w:rsidR="00670225" w:rsidRPr="00670225">
        <w:t xml:space="preserve"> </w:t>
      </w:r>
      <w:r w:rsidR="00670225" w:rsidRPr="00670225">
        <w:rPr>
          <w:color w:val="7030A0"/>
          <w:szCs w:val="28"/>
        </w:rPr>
        <w:t>«Положени</w:t>
      </w:r>
      <w:r w:rsidR="00670225">
        <w:rPr>
          <w:color w:val="7030A0"/>
          <w:szCs w:val="28"/>
        </w:rPr>
        <w:t>я</w:t>
      </w:r>
      <w:r w:rsidR="00670225" w:rsidRPr="00670225">
        <w:rPr>
          <w:color w:val="7030A0"/>
          <w:szCs w:val="28"/>
        </w:rPr>
        <w:t xml:space="preserve"> о порядке управления и распоряжения муниципальной собственностью Варненского сельского поселения» утвержденное Решением Совета депутатов Варненского сельского поселения от 28.05.2014г. № 13</w:t>
      </w:r>
      <w:r w:rsidR="0077607F">
        <w:rPr>
          <w:color w:val="7030A0"/>
          <w:szCs w:val="28"/>
        </w:rPr>
        <w:t xml:space="preserve">, а также </w:t>
      </w:r>
      <w:r w:rsidR="002C1E68">
        <w:rPr>
          <w:color w:val="7030A0"/>
          <w:szCs w:val="28"/>
        </w:rPr>
        <w:t xml:space="preserve">статьи 1 </w:t>
      </w:r>
      <w:r w:rsidR="0077607F" w:rsidRPr="0077607F">
        <w:rPr>
          <w:color w:val="7030A0"/>
          <w:szCs w:val="28"/>
        </w:rPr>
        <w:t>Федеральн</w:t>
      </w:r>
      <w:r w:rsidR="0077607F">
        <w:rPr>
          <w:color w:val="7030A0"/>
          <w:szCs w:val="28"/>
        </w:rPr>
        <w:t>ого</w:t>
      </w:r>
      <w:r w:rsidR="0077607F" w:rsidRPr="0077607F">
        <w:rPr>
          <w:color w:val="7030A0"/>
          <w:szCs w:val="28"/>
        </w:rPr>
        <w:t xml:space="preserve"> закон</w:t>
      </w:r>
      <w:r w:rsidR="0077607F">
        <w:rPr>
          <w:color w:val="7030A0"/>
          <w:szCs w:val="28"/>
        </w:rPr>
        <w:t>а</w:t>
      </w:r>
      <w:r w:rsidR="0077607F" w:rsidRPr="0077607F">
        <w:rPr>
          <w:color w:val="7030A0"/>
          <w:szCs w:val="28"/>
        </w:rPr>
        <w:t xml:space="preserve"> от 13 июля 2015 г. N 218-ФЗ"О государственной регистрации недвижимости"</w:t>
      </w:r>
      <w:r w:rsidR="00670225">
        <w:rPr>
          <w:color w:val="7030A0"/>
          <w:szCs w:val="28"/>
        </w:rPr>
        <w:t>.</w:t>
      </w:r>
    </w:p>
    <w:p w14:paraId="33D23A5F" w14:textId="1962E695" w:rsidR="00567B6C" w:rsidRPr="002C2008" w:rsidRDefault="00567B6C" w:rsidP="00567B6C">
      <w:pPr>
        <w:pStyle w:val="ad"/>
        <w:jc w:val="center"/>
        <w:rPr>
          <w:i/>
          <w:iCs/>
          <w:szCs w:val="28"/>
          <w:u w:val="single"/>
        </w:rPr>
      </w:pPr>
      <w:r w:rsidRPr="002C2008">
        <w:rPr>
          <w:i/>
          <w:iCs/>
          <w:szCs w:val="28"/>
          <w:u w:val="single"/>
        </w:rPr>
        <w:t>Проверка качества и объемов выполненных работ по благоустройству территорий</w:t>
      </w:r>
    </w:p>
    <w:p w14:paraId="1360ECF8" w14:textId="5F478DCE" w:rsidR="003261AF" w:rsidRPr="003261AF" w:rsidRDefault="003261AF" w:rsidP="003261AF">
      <w:pPr>
        <w:pStyle w:val="ad"/>
        <w:rPr>
          <w:szCs w:val="28"/>
        </w:rPr>
      </w:pPr>
      <w:r w:rsidRPr="003261AF">
        <w:rPr>
          <w:szCs w:val="28"/>
        </w:rPr>
        <w:t xml:space="preserve">Представленные к проверке акты приемки работ по форме КС-2 и справки о стоимости выполненных работ и </w:t>
      </w:r>
      <w:proofErr w:type="gramStart"/>
      <w:r w:rsidRPr="003261AF">
        <w:rPr>
          <w:szCs w:val="28"/>
        </w:rPr>
        <w:t>затрат  по</w:t>
      </w:r>
      <w:proofErr w:type="gramEnd"/>
      <w:r w:rsidRPr="003261AF">
        <w:rPr>
          <w:szCs w:val="28"/>
        </w:rPr>
        <w:t xml:space="preserve"> форме КС-3 подписаны представителями с обеих сторон и скреплены печатями, работы приняты без претензий, в полном объеме. </w:t>
      </w:r>
    </w:p>
    <w:p w14:paraId="16B4F40B" w14:textId="6373275D" w:rsidR="008B0FAA" w:rsidRDefault="003261AF" w:rsidP="003261AF">
      <w:pPr>
        <w:pStyle w:val="ad"/>
        <w:rPr>
          <w:color w:val="7030A0"/>
          <w:szCs w:val="28"/>
        </w:rPr>
      </w:pPr>
      <w:r w:rsidRPr="003261AF">
        <w:rPr>
          <w:color w:val="7030A0"/>
          <w:szCs w:val="28"/>
        </w:rPr>
        <w:t xml:space="preserve">При обмере фактически выполненных строительных работ и сопоставив результаты с Актами о приемке выполненных работ (по форме КС-2) </w:t>
      </w:r>
      <w:r w:rsidR="00C21166" w:rsidRPr="003261AF">
        <w:rPr>
          <w:color w:val="7030A0"/>
          <w:szCs w:val="28"/>
        </w:rPr>
        <w:t xml:space="preserve">в рамках регионального проекта «Формирование комфортной городской среды» </w:t>
      </w:r>
      <w:r w:rsidR="006F4881" w:rsidRPr="003261AF">
        <w:rPr>
          <w:color w:val="7030A0"/>
          <w:szCs w:val="28"/>
        </w:rPr>
        <w:t xml:space="preserve">на </w:t>
      </w:r>
      <w:proofErr w:type="gramStart"/>
      <w:r w:rsidR="006F4881" w:rsidRPr="003261AF">
        <w:rPr>
          <w:color w:val="7030A0"/>
          <w:szCs w:val="28"/>
        </w:rPr>
        <w:t xml:space="preserve">территории  </w:t>
      </w:r>
      <w:r w:rsidR="00C21166" w:rsidRPr="003261AF">
        <w:rPr>
          <w:color w:val="7030A0"/>
          <w:szCs w:val="28"/>
        </w:rPr>
        <w:t>Варненского</w:t>
      </w:r>
      <w:proofErr w:type="gramEnd"/>
      <w:r w:rsidR="00C21166" w:rsidRPr="003261AF">
        <w:rPr>
          <w:color w:val="7030A0"/>
          <w:szCs w:val="28"/>
        </w:rPr>
        <w:t xml:space="preserve"> муниципального района  проведенного </w:t>
      </w:r>
      <w:r w:rsidR="006F4881" w:rsidRPr="003261AF">
        <w:rPr>
          <w:color w:val="7030A0"/>
          <w:szCs w:val="28"/>
        </w:rPr>
        <w:t>заместителем председателя КСП с представител</w:t>
      </w:r>
      <w:r w:rsidRPr="003261AF">
        <w:rPr>
          <w:color w:val="7030A0"/>
          <w:szCs w:val="28"/>
        </w:rPr>
        <w:t xml:space="preserve">ями от заказчика, Администрации района, Администраций Бородиновского и Варненского сельских поселений выявлены следующие расхождения: </w:t>
      </w:r>
    </w:p>
    <w:p w14:paraId="237C6D87" w14:textId="77777777" w:rsidR="009F4072" w:rsidRDefault="00135164" w:rsidP="009F4072">
      <w:pPr>
        <w:pStyle w:val="ad"/>
        <w:rPr>
          <w:color w:val="7030A0"/>
          <w:szCs w:val="28"/>
        </w:rPr>
      </w:pPr>
      <w:r>
        <w:rPr>
          <w:color w:val="7030A0"/>
          <w:szCs w:val="28"/>
        </w:rPr>
        <w:t>1)</w:t>
      </w:r>
      <w:r w:rsidR="00E773BD" w:rsidRPr="00E773BD">
        <w:t xml:space="preserve"> </w:t>
      </w:r>
      <w:r w:rsidR="00E773BD" w:rsidRPr="00E773BD">
        <w:rPr>
          <w:color w:val="7030A0"/>
          <w:szCs w:val="28"/>
        </w:rPr>
        <w:t xml:space="preserve">по </w:t>
      </w:r>
      <w:r w:rsidR="00E773BD">
        <w:rPr>
          <w:color w:val="7030A0"/>
          <w:szCs w:val="28"/>
        </w:rPr>
        <w:t xml:space="preserve">муниципальному </w:t>
      </w:r>
      <w:r w:rsidR="00E773BD" w:rsidRPr="00E773BD">
        <w:rPr>
          <w:color w:val="7030A0"/>
          <w:szCs w:val="28"/>
        </w:rPr>
        <w:t xml:space="preserve">контракту от </w:t>
      </w:r>
      <w:r w:rsidR="00E773BD">
        <w:rPr>
          <w:color w:val="7030A0"/>
          <w:szCs w:val="28"/>
        </w:rPr>
        <w:t>29</w:t>
      </w:r>
      <w:r w:rsidR="00E773BD" w:rsidRPr="00E773BD">
        <w:rPr>
          <w:color w:val="7030A0"/>
          <w:szCs w:val="28"/>
        </w:rPr>
        <w:t>.</w:t>
      </w:r>
      <w:r w:rsidR="00E773BD">
        <w:rPr>
          <w:color w:val="7030A0"/>
          <w:szCs w:val="28"/>
        </w:rPr>
        <w:t>10</w:t>
      </w:r>
      <w:r w:rsidR="00E773BD" w:rsidRPr="00E773BD">
        <w:rPr>
          <w:color w:val="7030A0"/>
          <w:szCs w:val="28"/>
        </w:rPr>
        <w:t>.20</w:t>
      </w:r>
      <w:r w:rsidR="00E773BD">
        <w:rPr>
          <w:color w:val="7030A0"/>
          <w:szCs w:val="28"/>
        </w:rPr>
        <w:t>21</w:t>
      </w:r>
      <w:r w:rsidR="00E773BD" w:rsidRPr="00E773BD">
        <w:rPr>
          <w:color w:val="7030A0"/>
          <w:szCs w:val="28"/>
        </w:rPr>
        <w:t>г. №</w:t>
      </w:r>
      <w:r w:rsidR="00E773BD">
        <w:rPr>
          <w:color w:val="7030A0"/>
          <w:szCs w:val="28"/>
        </w:rPr>
        <w:t>0369300207121000134-02 с ООО «</w:t>
      </w:r>
      <w:proofErr w:type="gramStart"/>
      <w:r w:rsidR="00E773BD">
        <w:rPr>
          <w:color w:val="7030A0"/>
          <w:szCs w:val="28"/>
        </w:rPr>
        <w:t xml:space="preserve">Партнер» </w:t>
      </w:r>
      <w:r w:rsidR="00E773BD" w:rsidRPr="00E773BD">
        <w:rPr>
          <w:color w:val="7030A0"/>
          <w:szCs w:val="28"/>
        </w:rPr>
        <w:t xml:space="preserve"> контрольными</w:t>
      </w:r>
      <w:proofErr w:type="gramEnd"/>
      <w:r w:rsidR="00E773BD" w:rsidRPr="00E773BD">
        <w:rPr>
          <w:color w:val="7030A0"/>
          <w:szCs w:val="28"/>
        </w:rPr>
        <w:t xml:space="preserve"> обмерами</w:t>
      </w:r>
      <w:r w:rsidR="00E773BD">
        <w:rPr>
          <w:color w:val="7030A0"/>
          <w:szCs w:val="28"/>
        </w:rPr>
        <w:t xml:space="preserve">:  </w:t>
      </w:r>
    </w:p>
    <w:p w14:paraId="262019D2" w14:textId="1D7FA8FD" w:rsidR="00E773BD" w:rsidRPr="00F934F9" w:rsidRDefault="009F4072" w:rsidP="009F4072">
      <w:pPr>
        <w:pStyle w:val="ad"/>
        <w:ind w:left="426"/>
        <w:rPr>
          <w:b/>
          <w:bCs/>
          <w:color w:val="7030A0"/>
          <w:szCs w:val="28"/>
        </w:rPr>
      </w:pPr>
      <w:r>
        <w:rPr>
          <w:color w:val="7030A0"/>
          <w:szCs w:val="28"/>
        </w:rPr>
        <w:t>-</w:t>
      </w:r>
      <w:r w:rsidR="003D2CF4" w:rsidRPr="003D2CF4">
        <w:t xml:space="preserve"> </w:t>
      </w:r>
      <w:r w:rsidR="003D2CF4" w:rsidRPr="003D2CF4">
        <w:rPr>
          <w:color w:val="7030A0"/>
          <w:szCs w:val="28"/>
        </w:rPr>
        <w:t>в актах КС-</w:t>
      </w:r>
      <w:proofErr w:type="gramStart"/>
      <w:r w:rsidR="003D2CF4" w:rsidRPr="003D2CF4">
        <w:rPr>
          <w:color w:val="7030A0"/>
          <w:szCs w:val="28"/>
        </w:rPr>
        <w:t>2  от</w:t>
      </w:r>
      <w:proofErr w:type="gramEnd"/>
      <w:r w:rsidR="003D2CF4" w:rsidRPr="003D2CF4">
        <w:rPr>
          <w:color w:val="7030A0"/>
          <w:szCs w:val="28"/>
        </w:rPr>
        <w:t xml:space="preserve"> 11.07.2022г. №7, №8</w:t>
      </w:r>
      <w:r w:rsidR="00E773BD" w:rsidRPr="00E773BD">
        <w:rPr>
          <w:color w:val="7030A0"/>
          <w:szCs w:val="28"/>
        </w:rPr>
        <w:t xml:space="preserve"> </w:t>
      </w:r>
      <w:r>
        <w:rPr>
          <w:color w:val="7030A0"/>
          <w:szCs w:val="28"/>
        </w:rPr>
        <w:t xml:space="preserve">занижены объемы работ по </w:t>
      </w:r>
      <w:r w:rsidR="003D2CF4">
        <w:rPr>
          <w:color w:val="7030A0"/>
          <w:szCs w:val="28"/>
        </w:rPr>
        <w:t>у</w:t>
      </w:r>
      <w:r w:rsidR="003D2CF4" w:rsidRPr="003D2CF4">
        <w:rPr>
          <w:color w:val="7030A0"/>
          <w:szCs w:val="28"/>
        </w:rPr>
        <w:t>стройств</w:t>
      </w:r>
      <w:r w:rsidR="003D2CF4">
        <w:rPr>
          <w:color w:val="7030A0"/>
          <w:szCs w:val="28"/>
        </w:rPr>
        <w:t>у</w:t>
      </w:r>
      <w:r w:rsidR="003D2CF4" w:rsidRPr="003D2CF4">
        <w:rPr>
          <w:color w:val="7030A0"/>
          <w:szCs w:val="28"/>
        </w:rPr>
        <w:t xml:space="preserve"> металлических пешеходных ограждений</w:t>
      </w:r>
      <w:r w:rsidR="003D2CF4">
        <w:rPr>
          <w:color w:val="7030A0"/>
          <w:szCs w:val="28"/>
        </w:rPr>
        <w:t xml:space="preserve"> и м</w:t>
      </w:r>
      <w:r w:rsidR="003D2CF4" w:rsidRPr="003D2CF4">
        <w:rPr>
          <w:color w:val="7030A0"/>
          <w:szCs w:val="28"/>
        </w:rPr>
        <w:t>еталлоконструкции балок ограждения</w:t>
      </w:r>
      <w:r w:rsidR="003D2CF4">
        <w:rPr>
          <w:color w:val="7030A0"/>
          <w:szCs w:val="28"/>
        </w:rPr>
        <w:t xml:space="preserve">  (</w:t>
      </w:r>
      <w:r w:rsidR="003D2CF4" w:rsidRPr="003D2CF4">
        <w:rPr>
          <w:color w:val="7030A0"/>
          <w:szCs w:val="28"/>
        </w:rPr>
        <w:t>секции балок</w:t>
      </w:r>
      <w:r w:rsidR="003D2CF4">
        <w:rPr>
          <w:color w:val="7030A0"/>
          <w:szCs w:val="28"/>
        </w:rPr>
        <w:t>),</w:t>
      </w:r>
      <w:r w:rsidR="00E773BD" w:rsidRPr="00E773BD">
        <w:rPr>
          <w:color w:val="7030A0"/>
          <w:szCs w:val="28"/>
        </w:rPr>
        <w:t xml:space="preserve"> так стоимость    выполненных работ занижена в пользу </w:t>
      </w:r>
      <w:r w:rsidR="00E773BD">
        <w:rPr>
          <w:color w:val="7030A0"/>
          <w:szCs w:val="28"/>
        </w:rPr>
        <w:t xml:space="preserve">заказчика МКУ </w:t>
      </w:r>
      <w:r w:rsidR="00F02DA2">
        <w:rPr>
          <w:color w:val="7030A0"/>
          <w:szCs w:val="28"/>
        </w:rPr>
        <w:t>«</w:t>
      </w:r>
      <w:r w:rsidR="00E773BD">
        <w:rPr>
          <w:color w:val="7030A0"/>
          <w:szCs w:val="28"/>
        </w:rPr>
        <w:t>Управление строительства и ЖКХ</w:t>
      </w:r>
      <w:r w:rsidR="00F02DA2">
        <w:rPr>
          <w:color w:val="7030A0"/>
          <w:szCs w:val="28"/>
        </w:rPr>
        <w:t>»</w:t>
      </w:r>
      <w:r w:rsidR="00E773BD">
        <w:rPr>
          <w:color w:val="7030A0"/>
          <w:szCs w:val="28"/>
        </w:rPr>
        <w:t xml:space="preserve"> </w:t>
      </w:r>
      <w:r w:rsidR="00E773BD" w:rsidRPr="00F934F9">
        <w:rPr>
          <w:b/>
          <w:bCs/>
          <w:color w:val="7030A0"/>
          <w:szCs w:val="28"/>
        </w:rPr>
        <w:t xml:space="preserve">в сумме </w:t>
      </w:r>
      <w:r w:rsidR="00F934F9" w:rsidRPr="00F934F9">
        <w:rPr>
          <w:b/>
          <w:bCs/>
          <w:color w:val="7030A0"/>
          <w:szCs w:val="28"/>
        </w:rPr>
        <w:t>7330,</w:t>
      </w:r>
      <w:r w:rsidR="002F3FD4">
        <w:rPr>
          <w:b/>
          <w:bCs/>
          <w:color w:val="7030A0"/>
          <w:szCs w:val="28"/>
        </w:rPr>
        <w:t>8</w:t>
      </w:r>
      <w:r w:rsidR="00F934F9" w:rsidRPr="00F934F9">
        <w:rPr>
          <w:b/>
          <w:bCs/>
          <w:color w:val="7030A0"/>
          <w:szCs w:val="28"/>
        </w:rPr>
        <w:t>8</w:t>
      </w:r>
      <w:r w:rsidR="00E773BD" w:rsidRPr="00F934F9">
        <w:rPr>
          <w:b/>
          <w:bCs/>
          <w:color w:val="7030A0"/>
          <w:szCs w:val="28"/>
        </w:rPr>
        <w:t>рублей.</w:t>
      </w:r>
    </w:p>
    <w:p w14:paraId="1B73E7D4" w14:textId="5D020D1D" w:rsidR="00E773BD" w:rsidRPr="00E773BD" w:rsidRDefault="00E773BD" w:rsidP="009F4072">
      <w:pPr>
        <w:pStyle w:val="ad"/>
        <w:ind w:left="426"/>
        <w:rPr>
          <w:color w:val="7030A0"/>
          <w:szCs w:val="28"/>
        </w:rPr>
      </w:pPr>
      <w:r>
        <w:rPr>
          <w:color w:val="7030A0"/>
          <w:szCs w:val="28"/>
        </w:rPr>
        <w:t xml:space="preserve">Подрядчик не </w:t>
      </w:r>
      <w:r w:rsidRPr="00E773BD">
        <w:rPr>
          <w:color w:val="7030A0"/>
          <w:szCs w:val="28"/>
        </w:rPr>
        <w:t>сообщи</w:t>
      </w:r>
      <w:r>
        <w:rPr>
          <w:color w:val="7030A0"/>
          <w:szCs w:val="28"/>
        </w:rPr>
        <w:t>л</w:t>
      </w:r>
      <w:r w:rsidRPr="00E773BD">
        <w:rPr>
          <w:color w:val="7030A0"/>
          <w:szCs w:val="28"/>
        </w:rPr>
        <w:t xml:space="preserve"> </w:t>
      </w:r>
      <w:r>
        <w:rPr>
          <w:color w:val="7030A0"/>
          <w:szCs w:val="28"/>
        </w:rPr>
        <w:t xml:space="preserve">и не согласовал с </w:t>
      </w:r>
      <w:r w:rsidRPr="00E773BD">
        <w:rPr>
          <w:color w:val="7030A0"/>
          <w:szCs w:val="28"/>
        </w:rPr>
        <w:t>заказчик</w:t>
      </w:r>
      <w:r>
        <w:rPr>
          <w:color w:val="7030A0"/>
          <w:szCs w:val="28"/>
        </w:rPr>
        <w:t>ом о</w:t>
      </w:r>
      <w:r w:rsidR="00666A74">
        <w:rPr>
          <w:color w:val="7030A0"/>
          <w:szCs w:val="28"/>
        </w:rPr>
        <w:t xml:space="preserve"> </w:t>
      </w:r>
      <w:proofErr w:type="gramStart"/>
      <w:r w:rsidR="00666A74" w:rsidRPr="00666A74">
        <w:rPr>
          <w:color w:val="00B050"/>
          <w:szCs w:val="28"/>
        </w:rPr>
        <w:t xml:space="preserve">фактическом </w:t>
      </w:r>
      <w:r w:rsidRPr="00666A74">
        <w:rPr>
          <w:color w:val="00B050"/>
          <w:szCs w:val="28"/>
        </w:rPr>
        <w:t xml:space="preserve"> </w:t>
      </w:r>
      <w:r>
        <w:rPr>
          <w:color w:val="7030A0"/>
          <w:szCs w:val="28"/>
        </w:rPr>
        <w:t>увеличении</w:t>
      </w:r>
      <w:proofErr w:type="gramEnd"/>
      <w:r>
        <w:rPr>
          <w:color w:val="7030A0"/>
          <w:szCs w:val="28"/>
        </w:rPr>
        <w:t xml:space="preserve"> </w:t>
      </w:r>
      <w:r w:rsidRPr="00E773BD">
        <w:rPr>
          <w:color w:val="7030A0"/>
          <w:szCs w:val="28"/>
        </w:rPr>
        <w:t xml:space="preserve"> сметной стоимости строительства (пункт 3 статьи 743 ГК РФ)</w:t>
      </w:r>
      <w:r w:rsidR="009F4072">
        <w:rPr>
          <w:color w:val="7030A0"/>
          <w:szCs w:val="28"/>
        </w:rPr>
        <w:t>;</w:t>
      </w:r>
    </w:p>
    <w:p w14:paraId="48916883" w14:textId="77777777" w:rsidR="00E773BD" w:rsidRPr="001920E7" w:rsidRDefault="00E773BD" w:rsidP="00E773BD">
      <w:pPr>
        <w:pStyle w:val="ad"/>
        <w:rPr>
          <w:sz w:val="18"/>
          <w:szCs w:val="18"/>
        </w:rPr>
      </w:pPr>
      <w:proofErr w:type="spellStart"/>
      <w:r w:rsidRPr="001920E7">
        <w:rPr>
          <w:b/>
          <w:bCs/>
          <w:sz w:val="18"/>
          <w:szCs w:val="18"/>
          <w:u w:val="single"/>
        </w:rPr>
        <w:t>Справочно</w:t>
      </w:r>
      <w:proofErr w:type="spellEnd"/>
      <w:r w:rsidRPr="001920E7">
        <w:rPr>
          <w:b/>
          <w:bCs/>
          <w:sz w:val="18"/>
          <w:szCs w:val="18"/>
          <w:u w:val="single"/>
        </w:rPr>
        <w:t>:</w:t>
      </w:r>
      <w:r w:rsidRPr="001920E7">
        <w:rPr>
          <w:sz w:val="18"/>
          <w:szCs w:val="18"/>
        </w:rPr>
        <w:t xml:space="preserve"> Если подрядчик не сообщил заказчику об обнаружении дополнительных работ и не приостановил работы в случае неполучения от него ответа, то есть самовольно продолжил работы, он лишается права требовать оплаты дополнительных работ даже в случае, когда такие работы были включены в акт приемки, подписанный представителем заказчика (пункт 10 информационного письма Президиума ВАС РФ от 24.01.2000 N 51 "Обзор практики разрешения споров по договору строительного подряда"</w:t>
      </w:r>
    </w:p>
    <w:p w14:paraId="1786CFC4" w14:textId="642E0404" w:rsidR="00713F2E" w:rsidRDefault="009F4072" w:rsidP="009F4072">
      <w:pPr>
        <w:pStyle w:val="ad"/>
        <w:ind w:left="426"/>
        <w:rPr>
          <w:color w:val="7030A0"/>
          <w:szCs w:val="28"/>
        </w:rPr>
      </w:pPr>
      <w:r>
        <w:rPr>
          <w:color w:val="7030A0"/>
          <w:szCs w:val="28"/>
        </w:rPr>
        <w:t>-</w:t>
      </w:r>
      <w:r w:rsidR="003D2CF4" w:rsidRPr="003D2CF4">
        <w:t xml:space="preserve"> </w:t>
      </w:r>
      <w:r w:rsidR="003D2CF4" w:rsidRPr="003D2CF4">
        <w:rPr>
          <w:color w:val="7030A0"/>
          <w:szCs w:val="28"/>
        </w:rPr>
        <w:t>в актах КС-2  от 11.07.2022г. №</w:t>
      </w:r>
      <w:r w:rsidR="003D2CF4">
        <w:rPr>
          <w:color w:val="7030A0"/>
          <w:szCs w:val="28"/>
        </w:rPr>
        <w:t>6</w:t>
      </w:r>
      <w:r w:rsidR="003D2CF4" w:rsidRPr="003D2CF4">
        <w:rPr>
          <w:color w:val="7030A0"/>
          <w:szCs w:val="28"/>
        </w:rPr>
        <w:t xml:space="preserve">, №8 </w:t>
      </w:r>
      <w:r w:rsidR="00E773BD" w:rsidRPr="00E773BD">
        <w:rPr>
          <w:color w:val="7030A0"/>
          <w:szCs w:val="28"/>
        </w:rPr>
        <w:t xml:space="preserve"> не подтвержден объем выполненных работ,  не выполнены работы </w:t>
      </w:r>
      <w:r w:rsidR="001B4C8B">
        <w:rPr>
          <w:color w:val="7030A0"/>
          <w:szCs w:val="28"/>
        </w:rPr>
        <w:t>по по</w:t>
      </w:r>
      <w:r w:rsidR="001B4C8B" w:rsidRPr="001B4C8B">
        <w:rPr>
          <w:color w:val="7030A0"/>
          <w:szCs w:val="28"/>
        </w:rPr>
        <w:t>сев</w:t>
      </w:r>
      <w:r w:rsidR="001B4C8B">
        <w:rPr>
          <w:color w:val="7030A0"/>
          <w:szCs w:val="28"/>
        </w:rPr>
        <w:t>у</w:t>
      </w:r>
      <w:r w:rsidR="001B4C8B" w:rsidRPr="001B4C8B">
        <w:rPr>
          <w:color w:val="7030A0"/>
          <w:szCs w:val="28"/>
        </w:rPr>
        <w:t xml:space="preserve"> газонов</w:t>
      </w:r>
      <w:r w:rsidR="001B4C8B">
        <w:rPr>
          <w:color w:val="7030A0"/>
          <w:szCs w:val="28"/>
        </w:rPr>
        <w:t xml:space="preserve">, установке бортовых камней, </w:t>
      </w:r>
      <w:r w:rsidR="001B4C8B" w:rsidRPr="001B4C8B">
        <w:rPr>
          <w:color w:val="7030A0"/>
          <w:szCs w:val="28"/>
        </w:rPr>
        <w:t xml:space="preserve"> </w:t>
      </w:r>
      <w:r w:rsidR="00E773BD" w:rsidRPr="00E773BD">
        <w:rPr>
          <w:color w:val="7030A0"/>
          <w:szCs w:val="28"/>
        </w:rPr>
        <w:t xml:space="preserve">на общую сумму </w:t>
      </w:r>
      <w:r w:rsidR="00F934F9" w:rsidRPr="00F934F9">
        <w:rPr>
          <w:b/>
          <w:bCs/>
          <w:color w:val="7030A0"/>
          <w:szCs w:val="28"/>
        </w:rPr>
        <w:t>75793,33</w:t>
      </w:r>
      <w:r w:rsidR="00E773BD" w:rsidRPr="00F934F9">
        <w:rPr>
          <w:b/>
          <w:bCs/>
          <w:color w:val="7030A0"/>
          <w:szCs w:val="28"/>
        </w:rPr>
        <w:t xml:space="preserve"> рублей</w:t>
      </w:r>
      <w:r w:rsidR="00E773BD" w:rsidRPr="00F934F9">
        <w:rPr>
          <w:color w:val="7030A0"/>
          <w:szCs w:val="28"/>
        </w:rPr>
        <w:t xml:space="preserve"> или</w:t>
      </w:r>
      <w:r w:rsidR="00E773BD" w:rsidRPr="00E773BD">
        <w:rPr>
          <w:color w:val="7030A0"/>
          <w:szCs w:val="28"/>
        </w:rPr>
        <w:t xml:space="preserve"> </w:t>
      </w:r>
      <w:r w:rsidR="00AA324A" w:rsidRPr="00AA324A">
        <w:rPr>
          <w:color w:val="7030A0"/>
          <w:szCs w:val="28"/>
        </w:rPr>
        <w:t>1,5</w:t>
      </w:r>
      <w:r w:rsidR="00E773BD" w:rsidRPr="00AA324A">
        <w:rPr>
          <w:color w:val="7030A0"/>
          <w:szCs w:val="28"/>
        </w:rPr>
        <w:t xml:space="preserve"> п</w:t>
      </w:r>
      <w:r w:rsidR="00E773BD" w:rsidRPr="00E773BD">
        <w:rPr>
          <w:color w:val="7030A0"/>
          <w:szCs w:val="28"/>
        </w:rPr>
        <w:t>роцента от стоимости контракта</w:t>
      </w:r>
      <w:r w:rsidR="00713F2E">
        <w:rPr>
          <w:color w:val="7030A0"/>
          <w:szCs w:val="28"/>
        </w:rPr>
        <w:t xml:space="preserve">, что является </w:t>
      </w:r>
      <w:r w:rsidR="00713F2E" w:rsidRPr="00713F2E">
        <w:rPr>
          <w:color w:val="7030A0"/>
          <w:szCs w:val="28"/>
        </w:rPr>
        <w:t>нарушение</w:t>
      </w:r>
      <w:r w:rsidR="00713F2E">
        <w:rPr>
          <w:color w:val="7030A0"/>
          <w:szCs w:val="28"/>
        </w:rPr>
        <w:t>м</w:t>
      </w:r>
      <w:r w:rsidR="00713F2E" w:rsidRPr="00713F2E">
        <w:rPr>
          <w:color w:val="7030A0"/>
          <w:szCs w:val="28"/>
        </w:rPr>
        <w:t xml:space="preserve"> </w:t>
      </w:r>
      <w:r w:rsidR="00713F2E" w:rsidRPr="00B62AD8">
        <w:rPr>
          <w:color w:val="7030A0"/>
          <w:szCs w:val="28"/>
        </w:rPr>
        <w:t>статьи  94 Федерального</w:t>
      </w:r>
      <w:r w:rsidR="00713F2E" w:rsidRPr="00713F2E">
        <w:rPr>
          <w:color w:val="7030A0"/>
          <w:szCs w:val="28"/>
        </w:rPr>
        <w:t xml:space="preserve"> закона № 44-ФЗ в части достоверности принятия заказчиком –</w:t>
      </w:r>
      <w:r w:rsidR="00054272">
        <w:rPr>
          <w:color w:val="7030A0"/>
          <w:szCs w:val="28"/>
        </w:rPr>
        <w:lastRenderedPageBreak/>
        <w:t>Управлением ЖКХ</w:t>
      </w:r>
      <w:r w:rsidR="00713F2E" w:rsidRPr="00713F2E">
        <w:rPr>
          <w:color w:val="7030A0"/>
          <w:szCs w:val="28"/>
        </w:rPr>
        <w:t xml:space="preserve"> результатов выполненных работ </w:t>
      </w:r>
      <w:r w:rsidR="00B85F7D">
        <w:rPr>
          <w:color w:val="7030A0"/>
          <w:szCs w:val="28"/>
        </w:rPr>
        <w:t xml:space="preserve">(фото представлено в </w:t>
      </w:r>
      <w:r w:rsidR="00B85F7D" w:rsidRPr="00B85F7D">
        <w:rPr>
          <w:color w:val="FF0000"/>
          <w:szCs w:val="28"/>
        </w:rPr>
        <w:t>Приложении №</w:t>
      </w:r>
      <w:r w:rsidR="0043522A">
        <w:rPr>
          <w:color w:val="FF0000"/>
          <w:szCs w:val="28"/>
        </w:rPr>
        <w:t>10</w:t>
      </w:r>
      <w:r w:rsidR="00B85F7D" w:rsidRPr="00B85F7D">
        <w:rPr>
          <w:color w:val="FF0000"/>
          <w:szCs w:val="28"/>
        </w:rPr>
        <w:t>)</w:t>
      </w:r>
      <w:r w:rsidR="00B85F7D">
        <w:rPr>
          <w:color w:val="7030A0"/>
          <w:szCs w:val="28"/>
        </w:rPr>
        <w:t>.</w:t>
      </w:r>
    </w:p>
    <w:p w14:paraId="18DC20D7" w14:textId="51432247" w:rsidR="00713F2E" w:rsidRDefault="00B85F7D" w:rsidP="009F4072">
      <w:pPr>
        <w:pStyle w:val="ad"/>
        <w:ind w:left="426"/>
        <w:rPr>
          <w:color w:val="7030A0"/>
          <w:szCs w:val="28"/>
        </w:rPr>
      </w:pPr>
      <w:r>
        <w:rPr>
          <w:color w:val="7030A0"/>
          <w:szCs w:val="28"/>
        </w:rPr>
        <w:t xml:space="preserve"> </w:t>
      </w:r>
      <w:r w:rsidR="009F4072" w:rsidRPr="009F4072">
        <w:rPr>
          <w:color w:val="7030A0"/>
          <w:szCs w:val="28"/>
        </w:rPr>
        <w:t>В несоблюдении пункта 2.3, 6.2 муниципального контракта от 29.10.2021г. №0369300207121000134-</w:t>
      </w:r>
      <w:proofErr w:type="gramStart"/>
      <w:r w:rsidR="009F4072" w:rsidRPr="009F4072">
        <w:rPr>
          <w:color w:val="7030A0"/>
          <w:szCs w:val="28"/>
        </w:rPr>
        <w:t>02  при</w:t>
      </w:r>
      <w:proofErr w:type="gramEnd"/>
      <w:r w:rsidR="009F4072" w:rsidRPr="009F4072">
        <w:rPr>
          <w:color w:val="7030A0"/>
          <w:szCs w:val="28"/>
        </w:rPr>
        <w:t xml:space="preserve"> неисполнении работ (изменении объемов работ) заказчиком в адрес подрядчика не направлялся акт с перечнем выявленных недостатков, необходимых доработок и сроком их устранения</w:t>
      </w:r>
      <w:r w:rsidR="003D2CF4">
        <w:rPr>
          <w:color w:val="7030A0"/>
          <w:szCs w:val="28"/>
        </w:rPr>
        <w:t xml:space="preserve">, не согласовано уменьшение сметной стоимости отдельных видов работ. </w:t>
      </w:r>
    </w:p>
    <w:p w14:paraId="53BA0FD3" w14:textId="37500D3C" w:rsidR="00135164" w:rsidRDefault="009F4072" w:rsidP="00DF4C11">
      <w:pPr>
        <w:pStyle w:val="ad"/>
        <w:ind w:left="426"/>
        <w:rPr>
          <w:color w:val="FF0000"/>
          <w:szCs w:val="28"/>
        </w:rPr>
      </w:pPr>
      <w:r w:rsidRPr="00A475A2">
        <w:rPr>
          <w:szCs w:val="28"/>
        </w:rPr>
        <w:t xml:space="preserve">Оплата невыполненных работ </w:t>
      </w:r>
      <w:r w:rsidR="00713F2E" w:rsidRPr="00A475A2">
        <w:rPr>
          <w:szCs w:val="28"/>
        </w:rPr>
        <w:t>произведена в полном объеме,</w:t>
      </w:r>
      <w:r w:rsidR="00DF4C11" w:rsidRPr="00DF4C11">
        <w:t xml:space="preserve"> </w:t>
      </w:r>
      <w:r w:rsidR="00DF4C11">
        <w:t xml:space="preserve">но </w:t>
      </w:r>
      <w:r w:rsidR="00DF4C11" w:rsidRPr="00DF4C11">
        <w:rPr>
          <w:color w:val="7030A0"/>
          <w:szCs w:val="28"/>
        </w:rPr>
        <w:t>затраченные финансовые ресурсы не привели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к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заданным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результатам,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что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не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соответствует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>критерию</w:t>
      </w:r>
      <w:r w:rsidR="00DF4C11">
        <w:rPr>
          <w:color w:val="7030A0"/>
          <w:szCs w:val="28"/>
        </w:rPr>
        <w:t xml:space="preserve"> </w:t>
      </w:r>
      <w:r w:rsidR="00DF4C11" w:rsidRPr="00DF4C11">
        <w:rPr>
          <w:color w:val="7030A0"/>
          <w:szCs w:val="28"/>
        </w:rPr>
        <w:t xml:space="preserve">эффективности и требованиям </w:t>
      </w:r>
      <w:r w:rsidRPr="009F4072">
        <w:rPr>
          <w:color w:val="7030A0"/>
          <w:szCs w:val="28"/>
        </w:rPr>
        <w:t>стать</w:t>
      </w:r>
      <w:r w:rsidR="00DF4C11">
        <w:rPr>
          <w:color w:val="7030A0"/>
          <w:szCs w:val="28"/>
        </w:rPr>
        <w:t>и</w:t>
      </w:r>
      <w:r w:rsidRPr="009F4072">
        <w:rPr>
          <w:color w:val="7030A0"/>
          <w:szCs w:val="28"/>
        </w:rPr>
        <w:t xml:space="preserve"> 34 БК РФ в сумме </w:t>
      </w:r>
      <w:r w:rsidR="00BB3FF1">
        <w:rPr>
          <w:b/>
          <w:bCs/>
          <w:color w:val="7030A0"/>
          <w:szCs w:val="28"/>
        </w:rPr>
        <w:t>75793,33</w:t>
      </w:r>
      <w:r w:rsidRPr="00BB3FF1">
        <w:rPr>
          <w:b/>
          <w:bCs/>
          <w:color w:val="7030A0"/>
          <w:szCs w:val="28"/>
        </w:rPr>
        <w:t>рублей.</w:t>
      </w:r>
    </w:p>
    <w:p w14:paraId="20BA4AA9" w14:textId="290C7620" w:rsidR="00BB3FF1" w:rsidRPr="0043522A" w:rsidRDefault="0043522A" w:rsidP="009F4072">
      <w:pPr>
        <w:pStyle w:val="ad"/>
        <w:ind w:left="426"/>
        <w:rPr>
          <w:szCs w:val="28"/>
        </w:rPr>
      </w:pPr>
      <w:r w:rsidRPr="0043522A">
        <w:rPr>
          <w:szCs w:val="28"/>
        </w:rPr>
        <w:t>П</w:t>
      </w:r>
      <w:r w:rsidR="00BB3FF1" w:rsidRPr="0043522A">
        <w:rPr>
          <w:szCs w:val="28"/>
        </w:rPr>
        <w:t>редставлена объяснительная</w:t>
      </w:r>
      <w:r w:rsidRPr="0043522A">
        <w:t xml:space="preserve"> </w:t>
      </w:r>
      <w:r w:rsidRPr="0043522A">
        <w:rPr>
          <w:szCs w:val="28"/>
        </w:rPr>
        <w:t>директора МКУ Управление ЖКХ</w:t>
      </w:r>
      <w:r w:rsidR="002F3FD4">
        <w:rPr>
          <w:color w:val="7030A0"/>
          <w:szCs w:val="28"/>
        </w:rPr>
        <w:t xml:space="preserve"> </w:t>
      </w:r>
      <w:r w:rsidR="002F3FD4" w:rsidRPr="002F3FD4">
        <w:rPr>
          <w:color w:val="FF0000"/>
          <w:szCs w:val="28"/>
        </w:rPr>
        <w:t>(Приложение№</w:t>
      </w:r>
      <w:r>
        <w:rPr>
          <w:color w:val="FF0000"/>
          <w:szCs w:val="28"/>
        </w:rPr>
        <w:t>11</w:t>
      </w:r>
      <w:r w:rsidR="002F3FD4" w:rsidRPr="002F3FD4">
        <w:rPr>
          <w:color w:val="FF0000"/>
          <w:szCs w:val="28"/>
        </w:rPr>
        <w:t>)</w:t>
      </w:r>
      <w:r w:rsidR="00BB3FF1">
        <w:rPr>
          <w:color w:val="7030A0"/>
          <w:szCs w:val="28"/>
        </w:rPr>
        <w:t xml:space="preserve">, </w:t>
      </w:r>
      <w:r w:rsidR="00BB3FF1" w:rsidRPr="0043522A">
        <w:rPr>
          <w:szCs w:val="28"/>
        </w:rPr>
        <w:t>работы по высадке газона проводились дважды, представлено гарантийное письмо ООО «Партнер»</w:t>
      </w:r>
      <w:r w:rsidR="002F3FD4" w:rsidRPr="002F3FD4">
        <w:t xml:space="preserve"> </w:t>
      </w:r>
      <w:r w:rsidR="002F3FD4" w:rsidRPr="002F3FD4">
        <w:rPr>
          <w:color w:val="FF0000"/>
          <w:szCs w:val="28"/>
        </w:rPr>
        <w:t>(Приложение№</w:t>
      </w:r>
      <w:r>
        <w:rPr>
          <w:color w:val="FF0000"/>
          <w:szCs w:val="28"/>
        </w:rPr>
        <w:t>1</w:t>
      </w:r>
      <w:r w:rsidR="002F3FD4" w:rsidRPr="002F3FD4">
        <w:rPr>
          <w:color w:val="FF0000"/>
          <w:szCs w:val="28"/>
        </w:rPr>
        <w:t>2</w:t>
      </w:r>
      <w:r w:rsidR="002F3FD4" w:rsidRPr="0043522A">
        <w:rPr>
          <w:szCs w:val="28"/>
        </w:rPr>
        <w:t>)</w:t>
      </w:r>
      <w:r w:rsidR="00BB3FF1" w:rsidRPr="0043522A">
        <w:rPr>
          <w:szCs w:val="28"/>
        </w:rPr>
        <w:t xml:space="preserve"> по исполнению обязательства в срок 25-26сентября2022г., так как согласно пункт</w:t>
      </w:r>
      <w:r w:rsidR="002F3FD4" w:rsidRPr="0043522A">
        <w:rPr>
          <w:szCs w:val="28"/>
        </w:rPr>
        <w:t>у</w:t>
      </w:r>
      <w:r w:rsidR="00BB3FF1" w:rsidRPr="0043522A">
        <w:rPr>
          <w:szCs w:val="28"/>
        </w:rPr>
        <w:t xml:space="preserve"> 11.2 муниципального контракта гарантия качества работ распространяется на все виды работ сроком на пять лет.  </w:t>
      </w:r>
    </w:p>
    <w:p w14:paraId="05D2920A" w14:textId="11584599" w:rsidR="00AA324A" w:rsidRPr="00AA324A" w:rsidRDefault="00AA324A" w:rsidP="009F4072">
      <w:pPr>
        <w:pStyle w:val="ad"/>
        <w:ind w:left="426"/>
        <w:rPr>
          <w:szCs w:val="28"/>
        </w:rPr>
      </w:pPr>
      <w:r w:rsidRPr="00AA324A">
        <w:rPr>
          <w:szCs w:val="28"/>
        </w:rPr>
        <w:t xml:space="preserve">Услуги по </w:t>
      </w:r>
      <w:proofErr w:type="gramStart"/>
      <w:r w:rsidRPr="00AA324A">
        <w:rPr>
          <w:szCs w:val="28"/>
        </w:rPr>
        <w:t>техническому  надзору</w:t>
      </w:r>
      <w:proofErr w:type="gramEnd"/>
      <w:r w:rsidRPr="00AA324A">
        <w:rPr>
          <w:szCs w:val="28"/>
        </w:rPr>
        <w:t xml:space="preserve"> по данному контракту (объект благоустройства «Площадь Красных Партизан </w:t>
      </w:r>
      <w:proofErr w:type="spellStart"/>
      <w:r w:rsidRPr="00AA324A">
        <w:rPr>
          <w:szCs w:val="28"/>
        </w:rPr>
        <w:t>с.Бородиновка</w:t>
      </w:r>
      <w:proofErr w:type="spellEnd"/>
      <w:r w:rsidRPr="00AA324A">
        <w:rPr>
          <w:szCs w:val="28"/>
        </w:rPr>
        <w:t xml:space="preserve">»)   осуществлялись  ИП </w:t>
      </w:r>
      <w:proofErr w:type="spellStart"/>
      <w:r w:rsidRPr="00AA324A">
        <w:rPr>
          <w:szCs w:val="28"/>
        </w:rPr>
        <w:t>Сурхиев</w:t>
      </w:r>
      <w:proofErr w:type="spellEnd"/>
      <w:r w:rsidRPr="00AA324A">
        <w:rPr>
          <w:szCs w:val="28"/>
        </w:rPr>
        <w:t xml:space="preserve"> М.Б., которым подтверждены объемы выполненных работ  (контракт от 18.01.2022г. №134/02 на сумму 108355,00рублей).  </w:t>
      </w:r>
    </w:p>
    <w:p w14:paraId="725C2A6D" w14:textId="382936F3" w:rsidR="00135164" w:rsidRPr="00135164" w:rsidRDefault="00135164" w:rsidP="00135164">
      <w:pPr>
        <w:pStyle w:val="ad"/>
        <w:rPr>
          <w:szCs w:val="28"/>
        </w:rPr>
      </w:pPr>
      <w:r w:rsidRPr="00135164">
        <w:rPr>
          <w:szCs w:val="28"/>
        </w:rPr>
        <w:t>2) по муниципальному контракту от 15.03.2021г. №0369300207121000024-1с ООО «Контакт+»</w:t>
      </w:r>
      <w:r w:rsidR="00DB3001">
        <w:rPr>
          <w:szCs w:val="28"/>
        </w:rPr>
        <w:t xml:space="preserve"> </w:t>
      </w:r>
      <w:r w:rsidRPr="00135164">
        <w:rPr>
          <w:szCs w:val="28"/>
        </w:rPr>
        <w:t xml:space="preserve">контрольными обмерами выполненные объемы подтверждены, </w:t>
      </w:r>
      <w:r w:rsidR="0043522A">
        <w:rPr>
          <w:szCs w:val="28"/>
        </w:rPr>
        <w:t xml:space="preserve">проверяемые </w:t>
      </w:r>
      <w:r w:rsidRPr="00135164">
        <w:rPr>
          <w:szCs w:val="28"/>
        </w:rPr>
        <w:t>работы выполнены в полном объеме;</w:t>
      </w:r>
    </w:p>
    <w:p w14:paraId="1F9AF73E" w14:textId="71E68272" w:rsidR="00135164" w:rsidRPr="00135164" w:rsidRDefault="00135164" w:rsidP="00135164">
      <w:pPr>
        <w:pStyle w:val="ad"/>
        <w:rPr>
          <w:szCs w:val="28"/>
        </w:rPr>
      </w:pPr>
      <w:r w:rsidRPr="00135164">
        <w:rPr>
          <w:szCs w:val="28"/>
        </w:rPr>
        <w:t>3)</w:t>
      </w:r>
      <w:r w:rsidRPr="00135164">
        <w:t xml:space="preserve"> </w:t>
      </w:r>
      <w:r w:rsidRPr="00135164">
        <w:rPr>
          <w:szCs w:val="28"/>
        </w:rPr>
        <w:t xml:space="preserve">по муниципальному контракту от 07.04.2022г. №0369300207121000051-03 с ИП </w:t>
      </w:r>
      <w:proofErr w:type="spellStart"/>
      <w:r w:rsidRPr="00135164">
        <w:rPr>
          <w:szCs w:val="28"/>
        </w:rPr>
        <w:t>Хужин</w:t>
      </w:r>
      <w:proofErr w:type="spellEnd"/>
      <w:r w:rsidRPr="00135164">
        <w:rPr>
          <w:szCs w:val="28"/>
        </w:rPr>
        <w:t xml:space="preserve"> А.Т.  контрольными обмерами выполненные объемы подтверждены, </w:t>
      </w:r>
      <w:r w:rsidR="0043522A">
        <w:rPr>
          <w:szCs w:val="28"/>
        </w:rPr>
        <w:t xml:space="preserve">проверяемые </w:t>
      </w:r>
      <w:r w:rsidRPr="00135164">
        <w:rPr>
          <w:szCs w:val="28"/>
        </w:rPr>
        <w:t xml:space="preserve">работы выполнены в полном объеме. </w:t>
      </w:r>
    </w:p>
    <w:p w14:paraId="170BD83F" w14:textId="77536713" w:rsidR="00135164" w:rsidRDefault="00135164" w:rsidP="00135164">
      <w:pPr>
        <w:pStyle w:val="ad"/>
        <w:rPr>
          <w:color w:val="FF0000"/>
          <w:szCs w:val="28"/>
        </w:rPr>
      </w:pPr>
      <w:r w:rsidRPr="00135164">
        <w:rPr>
          <w:szCs w:val="28"/>
        </w:rPr>
        <w:t>Акты осмотра (контрольного обмера) от 20.09.2022г. №1, №2, №3 представлены в</w:t>
      </w:r>
      <w:r w:rsidRPr="00135164">
        <w:rPr>
          <w:color w:val="7030A0"/>
          <w:szCs w:val="28"/>
        </w:rPr>
        <w:t xml:space="preserve"> </w:t>
      </w:r>
      <w:r w:rsidRPr="00135164">
        <w:rPr>
          <w:color w:val="FF0000"/>
          <w:szCs w:val="28"/>
        </w:rPr>
        <w:t>Приложении №</w:t>
      </w:r>
      <w:r w:rsidR="0043522A">
        <w:rPr>
          <w:color w:val="FF0000"/>
          <w:szCs w:val="28"/>
        </w:rPr>
        <w:t>13/1-3</w:t>
      </w:r>
      <w:r w:rsidRPr="00135164">
        <w:rPr>
          <w:color w:val="FF0000"/>
          <w:szCs w:val="28"/>
        </w:rPr>
        <w:t>.</w:t>
      </w:r>
    </w:p>
    <w:p w14:paraId="744FFE52" w14:textId="7B76D955" w:rsidR="00135164" w:rsidRPr="00135164" w:rsidRDefault="00135164" w:rsidP="00135164">
      <w:pPr>
        <w:pStyle w:val="ad"/>
        <w:rPr>
          <w:color w:val="FF0000"/>
          <w:szCs w:val="28"/>
        </w:rPr>
      </w:pPr>
      <w:r w:rsidRPr="00135164">
        <w:rPr>
          <w:szCs w:val="28"/>
        </w:rPr>
        <w:t xml:space="preserve">Расчет стоимости работ представлен </w:t>
      </w:r>
      <w:r>
        <w:rPr>
          <w:color w:val="FF0000"/>
          <w:szCs w:val="28"/>
        </w:rPr>
        <w:t>в Приложении №</w:t>
      </w:r>
      <w:r w:rsidR="0043522A">
        <w:rPr>
          <w:color w:val="FF0000"/>
          <w:szCs w:val="28"/>
        </w:rPr>
        <w:t>14</w:t>
      </w:r>
      <w:r w:rsidR="00932974">
        <w:rPr>
          <w:color w:val="FF0000"/>
          <w:szCs w:val="28"/>
        </w:rPr>
        <w:t>.</w:t>
      </w:r>
    </w:p>
    <w:p w14:paraId="6A49E852" w14:textId="77777777" w:rsidR="006324D4" w:rsidRDefault="006324D4" w:rsidP="008B0FAA">
      <w:pPr>
        <w:pStyle w:val="ad"/>
        <w:jc w:val="center"/>
        <w:rPr>
          <w:i/>
          <w:iCs/>
          <w:szCs w:val="28"/>
          <w:u w:val="single"/>
        </w:rPr>
      </w:pPr>
    </w:p>
    <w:p w14:paraId="100A2059" w14:textId="45DA7F13" w:rsidR="00C21166" w:rsidRPr="008C387E" w:rsidRDefault="004522DC" w:rsidP="008B0FAA">
      <w:pPr>
        <w:pStyle w:val="ad"/>
        <w:jc w:val="center"/>
        <w:rPr>
          <w:i/>
          <w:iCs/>
          <w:szCs w:val="28"/>
          <w:u w:val="single"/>
        </w:rPr>
      </w:pPr>
      <w:r w:rsidRPr="008C387E">
        <w:rPr>
          <w:i/>
          <w:iCs/>
          <w:szCs w:val="28"/>
          <w:u w:val="single"/>
        </w:rPr>
        <w:t>С</w:t>
      </w:r>
      <w:r w:rsidR="008B0FAA" w:rsidRPr="008C387E">
        <w:rPr>
          <w:i/>
          <w:iCs/>
          <w:szCs w:val="28"/>
          <w:u w:val="single"/>
        </w:rPr>
        <w:t>одержани</w:t>
      </w:r>
      <w:r w:rsidRPr="008C387E">
        <w:rPr>
          <w:i/>
          <w:iCs/>
          <w:szCs w:val="28"/>
          <w:u w:val="single"/>
        </w:rPr>
        <w:t>е</w:t>
      </w:r>
      <w:r w:rsidR="008B0FAA" w:rsidRPr="008C387E">
        <w:rPr>
          <w:i/>
          <w:iCs/>
          <w:szCs w:val="28"/>
          <w:u w:val="single"/>
        </w:rPr>
        <w:t xml:space="preserve"> имущества</w:t>
      </w:r>
    </w:p>
    <w:p w14:paraId="13D08596" w14:textId="77777777" w:rsidR="004522DC" w:rsidRDefault="004522DC" w:rsidP="00051309">
      <w:pPr>
        <w:pStyle w:val="ad"/>
        <w:rPr>
          <w:szCs w:val="28"/>
        </w:rPr>
      </w:pPr>
      <w:r w:rsidRPr="004522DC">
        <w:rPr>
          <w:szCs w:val="28"/>
        </w:rPr>
        <w:t>На содержание общественных территорий, благоустроенных</w:t>
      </w:r>
      <w:r>
        <w:rPr>
          <w:szCs w:val="28"/>
        </w:rPr>
        <w:t xml:space="preserve"> в рамках РП «Формирование комфортной городской </w:t>
      </w:r>
      <w:proofErr w:type="gramStart"/>
      <w:r>
        <w:rPr>
          <w:szCs w:val="28"/>
        </w:rPr>
        <w:t xml:space="preserve">среды» </w:t>
      </w:r>
      <w:r w:rsidRPr="004522DC">
        <w:rPr>
          <w:szCs w:val="28"/>
        </w:rPr>
        <w:t xml:space="preserve"> в</w:t>
      </w:r>
      <w:proofErr w:type="gramEnd"/>
      <w:r w:rsidRPr="004522DC">
        <w:rPr>
          <w:szCs w:val="28"/>
        </w:rPr>
        <w:t xml:space="preserve"> период с 2020 по 2022год</w:t>
      </w:r>
      <w:r>
        <w:rPr>
          <w:szCs w:val="28"/>
        </w:rPr>
        <w:t xml:space="preserve">ы </w:t>
      </w:r>
    </w:p>
    <w:p w14:paraId="50DC5D9D" w14:textId="5EA1E59F" w:rsidR="00FE62CD" w:rsidRDefault="009227DF" w:rsidP="00051309">
      <w:pPr>
        <w:pStyle w:val="ad"/>
        <w:rPr>
          <w:szCs w:val="28"/>
        </w:rPr>
      </w:pPr>
      <w:r>
        <w:rPr>
          <w:szCs w:val="28"/>
        </w:rPr>
        <w:t xml:space="preserve">за счет средств местного бюджета </w:t>
      </w:r>
      <w:r w:rsidR="004522DC">
        <w:rPr>
          <w:szCs w:val="28"/>
        </w:rPr>
        <w:t xml:space="preserve">направлено </w:t>
      </w:r>
      <w:r w:rsidR="00A814F0">
        <w:rPr>
          <w:szCs w:val="28"/>
        </w:rPr>
        <w:t>15</w:t>
      </w:r>
      <w:r>
        <w:rPr>
          <w:szCs w:val="28"/>
        </w:rPr>
        <w:t xml:space="preserve">37,00тыс.руб. при потребности в </w:t>
      </w:r>
      <w:r w:rsidR="00A814F0">
        <w:rPr>
          <w:szCs w:val="28"/>
        </w:rPr>
        <w:t>3055</w:t>
      </w:r>
      <w:r>
        <w:rPr>
          <w:szCs w:val="28"/>
        </w:rPr>
        <w:t>,00тыс.руб.</w:t>
      </w:r>
      <w:r w:rsidR="005601E1">
        <w:rPr>
          <w:szCs w:val="28"/>
        </w:rPr>
        <w:t>, в том числе по годам:</w:t>
      </w:r>
    </w:p>
    <w:p w14:paraId="29019549" w14:textId="354CBF00" w:rsidR="005601E1" w:rsidRDefault="00A814F0" w:rsidP="00051309">
      <w:pPr>
        <w:pStyle w:val="ad"/>
        <w:rPr>
          <w:szCs w:val="28"/>
        </w:rPr>
      </w:pPr>
      <w:r>
        <w:rPr>
          <w:szCs w:val="28"/>
        </w:rPr>
        <w:t>-</w:t>
      </w:r>
      <w:r w:rsidR="005601E1">
        <w:rPr>
          <w:szCs w:val="28"/>
        </w:rPr>
        <w:t xml:space="preserve">2021год факт- </w:t>
      </w:r>
      <w:proofErr w:type="gramStart"/>
      <w:r w:rsidR="005601E1">
        <w:rPr>
          <w:szCs w:val="28"/>
        </w:rPr>
        <w:t>300,00тыс.рублей</w:t>
      </w:r>
      <w:proofErr w:type="gramEnd"/>
      <w:r w:rsidR="005601E1">
        <w:rPr>
          <w:szCs w:val="28"/>
        </w:rPr>
        <w:t>, при потребности 418</w:t>
      </w:r>
      <w:r>
        <w:rPr>
          <w:szCs w:val="28"/>
        </w:rPr>
        <w:t>,00</w:t>
      </w:r>
      <w:r w:rsidR="005601E1">
        <w:rPr>
          <w:szCs w:val="28"/>
        </w:rPr>
        <w:t>тыс.р</w:t>
      </w:r>
      <w:r>
        <w:rPr>
          <w:szCs w:val="28"/>
        </w:rPr>
        <w:t>уб.;</w:t>
      </w:r>
    </w:p>
    <w:p w14:paraId="5BA382E3" w14:textId="61B347ED" w:rsidR="00A814F0" w:rsidRDefault="00A814F0" w:rsidP="00051309">
      <w:pPr>
        <w:pStyle w:val="ad"/>
        <w:rPr>
          <w:szCs w:val="28"/>
        </w:rPr>
      </w:pPr>
      <w:r>
        <w:rPr>
          <w:szCs w:val="28"/>
        </w:rPr>
        <w:t xml:space="preserve">-2022год факт </w:t>
      </w:r>
      <w:proofErr w:type="gramStart"/>
      <w:r>
        <w:rPr>
          <w:szCs w:val="28"/>
        </w:rPr>
        <w:t>1537,00тыс.руб</w:t>
      </w:r>
      <w:proofErr w:type="gramEnd"/>
      <w:r>
        <w:rPr>
          <w:szCs w:val="28"/>
        </w:rPr>
        <w:t>, при потребности 2637,00тыс.руб..</w:t>
      </w:r>
    </w:p>
    <w:p w14:paraId="3E361C85" w14:textId="7CA0C0A1" w:rsidR="008C387E" w:rsidRPr="008C387E" w:rsidRDefault="008C387E" w:rsidP="00051309">
      <w:pPr>
        <w:pStyle w:val="ad"/>
        <w:rPr>
          <w:color w:val="FF0000"/>
          <w:szCs w:val="28"/>
        </w:rPr>
      </w:pPr>
      <w:r w:rsidRPr="008C387E">
        <w:rPr>
          <w:szCs w:val="28"/>
        </w:rPr>
        <w:t xml:space="preserve">Более подробно </w:t>
      </w:r>
      <w:r w:rsidR="00F91DC1">
        <w:rPr>
          <w:szCs w:val="28"/>
        </w:rPr>
        <w:t xml:space="preserve">суммы расходов на содержание объектов благоустройства </w:t>
      </w:r>
      <w:r>
        <w:rPr>
          <w:szCs w:val="28"/>
        </w:rPr>
        <w:t xml:space="preserve">по объектам </w:t>
      </w:r>
      <w:r w:rsidR="00F91DC1" w:rsidRPr="00F91DC1">
        <w:rPr>
          <w:szCs w:val="28"/>
        </w:rPr>
        <w:t>в рамках регионального проекта "Формирование комфортной городской среды"</w:t>
      </w:r>
      <w:r w:rsidR="00F91DC1">
        <w:rPr>
          <w:szCs w:val="28"/>
        </w:rPr>
        <w:t xml:space="preserve"> </w:t>
      </w:r>
      <w:r w:rsidRPr="008C387E">
        <w:rPr>
          <w:color w:val="FF0000"/>
          <w:szCs w:val="28"/>
        </w:rPr>
        <w:t>в Приложении №</w:t>
      </w:r>
      <w:r w:rsidR="00F91DC1">
        <w:rPr>
          <w:color w:val="FF0000"/>
          <w:szCs w:val="28"/>
        </w:rPr>
        <w:t>15</w:t>
      </w:r>
      <w:r w:rsidRPr="008C387E">
        <w:rPr>
          <w:color w:val="FF0000"/>
          <w:szCs w:val="28"/>
        </w:rPr>
        <w:t>.</w:t>
      </w:r>
    </w:p>
    <w:p w14:paraId="7659179E" w14:textId="77777777" w:rsidR="00285A6B" w:rsidRDefault="00285A6B" w:rsidP="00051309">
      <w:pPr>
        <w:pStyle w:val="ad"/>
        <w:rPr>
          <w:szCs w:val="28"/>
        </w:rPr>
      </w:pPr>
    </w:p>
    <w:p w14:paraId="452F60F7" w14:textId="77777777" w:rsidR="00285A6B" w:rsidRDefault="00285A6B" w:rsidP="00051309">
      <w:pPr>
        <w:pStyle w:val="ad"/>
        <w:rPr>
          <w:szCs w:val="28"/>
        </w:rPr>
      </w:pPr>
    </w:p>
    <w:p w14:paraId="0FE07ABE" w14:textId="52EC1005" w:rsidR="00FE62CD" w:rsidRDefault="00FE62CD" w:rsidP="00051309">
      <w:pPr>
        <w:pStyle w:val="ad"/>
        <w:rPr>
          <w:szCs w:val="28"/>
        </w:rPr>
      </w:pPr>
      <w:r>
        <w:rPr>
          <w:szCs w:val="28"/>
        </w:rPr>
        <w:t xml:space="preserve"> </w:t>
      </w:r>
      <w:r w:rsidR="009227DF">
        <w:rPr>
          <w:szCs w:val="28"/>
        </w:rPr>
        <w:t xml:space="preserve"> </w:t>
      </w:r>
      <w:r w:rsidR="00B47155">
        <w:rPr>
          <w:szCs w:val="28"/>
        </w:rPr>
        <w:t xml:space="preserve">Для содержания </w:t>
      </w:r>
      <w:r>
        <w:rPr>
          <w:szCs w:val="28"/>
        </w:rPr>
        <w:t xml:space="preserve">трех благоустроенных </w:t>
      </w:r>
      <w:proofErr w:type="gramStart"/>
      <w:r>
        <w:rPr>
          <w:szCs w:val="28"/>
        </w:rPr>
        <w:t>территорий</w:t>
      </w:r>
      <w:r w:rsidR="008C387E">
        <w:rPr>
          <w:szCs w:val="28"/>
        </w:rPr>
        <w:t xml:space="preserve"> </w:t>
      </w:r>
      <w:r>
        <w:rPr>
          <w:szCs w:val="28"/>
        </w:rPr>
        <w:t xml:space="preserve"> привлекались</w:t>
      </w:r>
      <w:proofErr w:type="gramEnd"/>
      <w:r>
        <w:rPr>
          <w:szCs w:val="28"/>
        </w:rPr>
        <w:t xml:space="preserve"> жители и сотрудники учреждений и предприятий, волонтеры </w:t>
      </w:r>
      <w:proofErr w:type="spellStart"/>
      <w:r>
        <w:rPr>
          <w:szCs w:val="28"/>
        </w:rPr>
        <w:t>с.Варна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с.Бородиновка</w:t>
      </w:r>
      <w:proofErr w:type="spellEnd"/>
      <w:r w:rsidR="00466CBF">
        <w:rPr>
          <w:szCs w:val="28"/>
        </w:rPr>
        <w:t>,</w:t>
      </w:r>
      <w:r>
        <w:rPr>
          <w:szCs w:val="28"/>
        </w:rPr>
        <w:t xml:space="preserve"> которые выходили на субботник по уборке мусора, покоса травы, полива деревьев.</w:t>
      </w:r>
    </w:p>
    <w:p w14:paraId="349BA6E7" w14:textId="13F2B941" w:rsidR="00A814F0" w:rsidRDefault="00FE62CD" w:rsidP="00051309">
      <w:pPr>
        <w:pStyle w:val="ad"/>
        <w:rPr>
          <w:szCs w:val="28"/>
        </w:rPr>
      </w:pPr>
      <w:r>
        <w:rPr>
          <w:szCs w:val="28"/>
        </w:rPr>
        <w:t>Одной из проблем по содержанию благоустроенных территорий является недостаточность собственных доходов поселений</w:t>
      </w:r>
      <w:r w:rsidR="00570798">
        <w:rPr>
          <w:szCs w:val="28"/>
        </w:rPr>
        <w:t>.</w:t>
      </w:r>
      <w:r>
        <w:rPr>
          <w:szCs w:val="28"/>
        </w:rPr>
        <w:t xml:space="preserve"> </w:t>
      </w:r>
      <w:r w:rsidR="00570798">
        <w:rPr>
          <w:szCs w:val="28"/>
        </w:rPr>
        <w:t>В</w:t>
      </w:r>
      <w:r>
        <w:rPr>
          <w:szCs w:val="28"/>
        </w:rPr>
        <w:t xml:space="preserve"> штатных расписаниях отсутствуют должности работников по содержанию территорий</w:t>
      </w:r>
      <w:r w:rsidR="00570798">
        <w:rPr>
          <w:szCs w:val="28"/>
        </w:rPr>
        <w:t>, чтобы поддерживать скверы в чистоте, ухаживать за газонами, поливом деревьев, чистки тротуаров от снега, ремонтом детских площадок</w:t>
      </w:r>
      <w:r w:rsidR="00A814F0">
        <w:rPr>
          <w:szCs w:val="28"/>
        </w:rPr>
        <w:t>,</w:t>
      </w:r>
      <w:r w:rsidR="00A814F0" w:rsidRPr="00A814F0">
        <w:t xml:space="preserve"> </w:t>
      </w:r>
      <w:r w:rsidR="00A814F0" w:rsidRPr="00A814F0">
        <w:rPr>
          <w:szCs w:val="28"/>
        </w:rPr>
        <w:t>нет необходимого инвентаря и оборудования</w:t>
      </w:r>
      <w:r w:rsidR="00A814F0">
        <w:rPr>
          <w:szCs w:val="28"/>
        </w:rPr>
        <w:t xml:space="preserve"> (большие площади требуют чистки снега не вручную).</w:t>
      </w:r>
    </w:p>
    <w:p w14:paraId="1E726D4A" w14:textId="353602F0" w:rsidR="00CD2652" w:rsidRDefault="00570798" w:rsidP="00051309">
      <w:pPr>
        <w:pStyle w:val="ad"/>
      </w:pPr>
      <w:r>
        <w:rPr>
          <w:szCs w:val="28"/>
        </w:rPr>
        <w:t xml:space="preserve"> Затруднением по содержанию деревьев, кустарников, цветов является </w:t>
      </w:r>
      <w:r w:rsidRPr="00570798">
        <w:rPr>
          <w:szCs w:val="28"/>
        </w:rPr>
        <w:t>отсутствие воды для полива</w:t>
      </w:r>
      <w:r>
        <w:rPr>
          <w:szCs w:val="28"/>
        </w:rPr>
        <w:t xml:space="preserve"> на территории </w:t>
      </w:r>
      <w:proofErr w:type="gramStart"/>
      <w:r>
        <w:rPr>
          <w:szCs w:val="28"/>
        </w:rPr>
        <w:t>скверов  и</w:t>
      </w:r>
      <w:proofErr w:type="gramEnd"/>
      <w:r>
        <w:rPr>
          <w:szCs w:val="28"/>
        </w:rPr>
        <w:t xml:space="preserve">  при </w:t>
      </w:r>
      <w:r w:rsidRPr="00570798">
        <w:rPr>
          <w:szCs w:val="28"/>
        </w:rPr>
        <w:t xml:space="preserve"> </w:t>
      </w:r>
      <w:r>
        <w:rPr>
          <w:szCs w:val="28"/>
        </w:rPr>
        <w:t>большой  удаленность друг от друга благоустроенных территорий приходит</w:t>
      </w:r>
      <w:r w:rsidR="00466CBF">
        <w:rPr>
          <w:szCs w:val="28"/>
        </w:rPr>
        <w:t>с</w:t>
      </w:r>
      <w:r>
        <w:rPr>
          <w:szCs w:val="28"/>
        </w:rPr>
        <w:t>я производить подвоз воды в разные части населенного пункта (</w:t>
      </w:r>
      <w:proofErr w:type="spellStart"/>
      <w:r>
        <w:rPr>
          <w:szCs w:val="28"/>
        </w:rPr>
        <w:t>с.Варна</w:t>
      </w:r>
      <w:proofErr w:type="spellEnd"/>
      <w:r>
        <w:rPr>
          <w:szCs w:val="28"/>
        </w:rPr>
        <w:t>).</w:t>
      </w:r>
      <w:r w:rsidR="00CD2652" w:rsidRPr="00CD2652">
        <w:t xml:space="preserve"> </w:t>
      </w:r>
    </w:p>
    <w:p w14:paraId="7CF19A28" w14:textId="79609304" w:rsidR="00CD2652" w:rsidRPr="00CD2652" w:rsidRDefault="00CD2652" w:rsidP="005601E1">
      <w:pPr>
        <w:pStyle w:val="ad"/>
        <w:rPr>
          <w:color w:val="FF0000"/>
          <w:szCs w:val="28"/>
        </w:rPr>
      </w:pPr>
      <w:r>
        <w:rPr>
          <w:szCs w:val="28"/>
        </w:rPr>
        <w:t>Например, п</w:t>
      </w:r>
      <w:r w:rsidRPr="00CD2652">
        <w:rPr>
          <w:szCs w:val="28"/>
        </w:rPr>
        <w:t>о муниципальному контракту от 29.10.2021г. №0369300207121000134-02 с ООО «Партнер»</w:t>
      </w:r>
      <w:r>
        <w:rPr>
          <w:szCs w:val="28"/>
        </w:rPr>
        <w:t xml:space="preserve"> согласно контрольного осмотра отсутствует посев газона на </w:t>
      </w:r>
      <w:proofErr w:type="gramStart"/>
      <w:r>
        <w:rPr>
          <w:szCs w:val="28"/>
        </w:rPr>
        <w:t>объекте  Площадь</w:t>
      </w:r>
      <w:proofErr w:type="gramEnd"/>
      <w:r>
        <w:rPr>
          <w:szCs w:val="28"/>
        </w:rPr>
        <w:t xml:space="preserve"> Красных Партизан в </w:t>
      </w:r>
      <w:proofErr w:type="spellStart"/>
      <w:r>
        <w:rPr>
          <w:szCs w:val="28"/>
        </w:rPr>
        <w:t>с.Бородиновка</w:t>
      </w:r>
      <w:proofErr w:type="spellEnd"/>
      <w:r>
        <w:rPr>
          <w:szCs w:val="28"/>
        </w:rPr>
        <w:t xml:space="preserve">, согласно объяснений </w:t>
      </w:r>
      <w:r w:rsidR="00466CBF">
        <w:rPr>
          <w:szCs w:val="28"/>
        </w:rPr>
        <w:t>директора</w:t>
      </w:r>
      <w:r>
        <w:rPr>
          <w:szCs w:val="28"/>
        </w:rPr>
        <w:t xml:space="preserve"> Управления ЖКХ посев </w:t>
      </w:r>
      <w:r w:rsidR="00466CBF">
        <w:rPr>
          <w:szCs w:val="28"/>
        </w:rPr>
        <w:t xml:space="preserve">газонной травы </w:t>
      </w:r>
      <w:r>
        <w:rPr>
          <w:szCs w:val="28"/>
        </w:rPr>
        <w:t xml:space="preserve">подрядчиком произведен дважды, но из за </w:t>
      </w:r>
      <w:r w:rsidRPr="00CD2652">
        <w:rPr>
          <w:szCs w:val="28"/>
        </w:rPr>
        <w:t xml:space="preserve">неблагоприятных погодных условий </w:t>
      </w:r>
      <w:r>
        <w:rPr>
          <w:szCs w:val="28"/>
        </w:rPr>
        <w:t xml:space="preserve">(малого количества осадков), всходы отсутствуют, а  полив не производился. Справки от МКУ «Варненское УСХ», от ГБУ «Уральское УГМС» об агрометеорологических условиях </w:t>
      </w:r>
      <w:r w:rsidRPr="00CD2652">
        <w:rPr>
          <w:color w:val="FF0000"/>
          <w:szCs w:val="28"/>
        </w:rPr>
        <w:t>в Приложении №</w:t>
      </w:r>
      <w:r w:rsidR="00F91DC1">
        <w:rPr>
          <w:color w:val="FF0000"/>
          <w:szCs w:val="28"/>
        </w:rPr>
        <w:t>16</w:t>
      </w:r>
      <w:r w:rsidRPr="00CD2652">
        <w:rPr>
          <w:color w:val="FF0000"/>
          <w:szCs w:val="28"/>
        </w:rPr>
        <w:t xml:space="preserve">.   </w:t>
      </w:r>
    </w:p>
    <w:p w14:paraId="1AAF09FC" w14:textId="60FF1784" w:rsidR="008C387E" w:rsidRDefault="005601E1" w:rsidP="005601E1">
      <w:pPr>
        <w:pStyle w:val="ad"/>
        <w:rPr>
          <w:szCs w:val="28"/>
        </w:rPr>
      </w:pPr>
      <w:r>
        <w:rPr>
          <w:szCs w:val="28"/>
        </w:rPr>
        <w:t xml:space="preserve">Для сохранности малых архитектурных форм (фонари, скамейки, вазоны), а также оборудования детских площадок, размещенных </w:t>
      </w:r>
      <w:r w:rsidRPr="005601E1">
        <w:rPr>
          <w:szCs w:val="28"/>
        </w:rPr>
        <w:t>на территории</w:t>
      </w:r>
      <w:r>
        <w:rPr>
          <w:szCs w:val="28"/>
        </w:rPr>
        <w:t xml:space="preserve"> мест общественного пользования необходима установка камер видеонаблюдения, (на одном объекте благоустройства камеры установлены, но требуется ежемесячное техническое обслуживание камер).  </w:t>
      </w:r>
    </w:p>
    <w:p w14:paraId="51BA0397" w14:textId="77777777" w:rsidR="00285A6B" w:rsidRDefault="00285A6B" w:rsidP="00051309">
      <w:pPr>
        <w:pStyle w:val="ad"/>
        <w:rPr>
          <w:b/>
          <w:bCs/>
          <w:szCs w:val="28"/>
        </w:rPr>
      </w:pPr>
    </w:p>
    <w:p w14:paraId="2651719D" w14:textId="2ECEE1D2" w:rsidR="00051309" w:rsidRPr="0082482F" w:rsidRDefault="00051309" w:rsidP="00051309">
      <w:pPr>
        <w:pStyle w:val="ad"/>
        <w:rPr>
          <w:b/>
          <w:color w:val="FF0000"/>
          <w:szCs w:val="28"/>
        </w:rPr>
      </w:pPr>
      <w:r w:rsidRPr="005A79D2">
        <w:rPr>
          <w:b/>
          <w:bCs/>
          <w:szCs w:val="28"/>
        </w:rPr>
        <w:t>5</w:t>
      </w:r>
      <w:r w:rsidRPr="005A79D2">
        <w:rPr>
          <w:szCs w:val="28"/>
        </w:rPr>
        <w:t xml:space="preserve">. </w:t>
      </w:r>
      <w:r w:rsidRPr="005A79D2">
        <w:rPr>
          <w:b/>
          <w:szCs w:val="28"/>
        </w:rPr>
        <w:t>Проверка достижения целей, задач и индикативных показателей муниципальных программ (в части благоустройства общественных территорий (пространств)) в ходе реализации федерального проекта</w:t>
      </w:r>
    </w:p>
    <w:p w14:paraId="4D7F8E76" w14:textId="77777777" w:rsidR="00285A6B" w:rsidRDefault="00285A6B" w:rsidP="0001256E">
      <w:pPr>
        <w:pStyle w:val="af4"/>
        <w:jc w:val="both"/>
        <w:rPr>
          <w:rFonts w:ascii="Times New Roman" w:hAnsi="Times New Roman"/>
          <w:szCs w:val="28"/>
          <w:highlight w:val="white"/>
        </w:rPr>
      </w:pPr>
    </w:p>
    <w:p w14:paraId="406C4EEE" w14:textId="45A7B2B4" w:rsidR="00451C9B" w:rsidRDefault="003264B6" w:rsidP="0001256E">
      <w:pPr>
        <w:pStyle w:val="af4"/>
        <w:jc w:val="both"/>
        <w:rPr>
          <w:rFonts w:ascii="Times New Roman" w:hAnsi="Times New Roman"/>
          <w:szCs w:val="28"/>
          <w:highlight w:val="white"/>
        </w:rPr>
      </w:pPr>
      <w:r w:rsidRPr="0001256E">
        <w:rPr>
          <w:rFonts w:ascii="Times New Roman" w:hAnsi="Times New Roman"/>
          <w:szCs w:val="28"/>
          <w:highlight w:val="white"/>
        </w:rPr>
        <w:t xml:space="preserve">Целевые показатели </w:t>
      </w:r>
      <w:proofErr w:type="gramStart"/>
      <w:r w:rsidRPr="0001256E">
        <w:rPr>
          <w:rFonts w:ascii="Times New Roman" w:hAnsi="Times New Roman"/>
          <w:szCs w:val="28"/>
          <w:highlight w:val="white"/>
        </w:rPr>
        <w:t>и  индикаторы</w:t>
      </w:r>
      <w:proofErr w:type="gramEnd"/>
      <w:r w:rsidRPr="0001256E">
        <w:rPr>
          <w:rFonts w:ascii="Times New Roman" w:hAnsi="Times New Roman"/>
          <w:szCs w:val="28"/>
          <w:highlight w:val="white"/>
        </w:rPr>
        <w:t xml:space="preserve">, утвержденные </w:t>
      </w:r>
      <w:r w:rsidRPr="0001256E">
        <w:rPr>
          <w:rFonts w:ascii="Times New Roman" w:hAnsi="Times New Roman"/>
          <w:szCs w:val="28"/>
        </w:rPr>
        <w:t>МП</w:t>
      </w:r>
      <w:r w:rsidRPr="0001256E">
        <w:rPr>
          <w:rFonts w:ascii="Times New Roman" w:hAnsi="Times New Roman"/>
          <w:szCs w:val="28"/>
          <w:highlight w:val="white"/>
        </w:rPr>
        <w:t xml:space="preserve"> по годам достигнуты, в 2020году благоустроена 1 общественная территория, в 2021году -1 общественная территория, в 2022году (по состоянию на 01.08.2022г. ) -1 общественная территория. </w:t>
      </w:r>
      <w:r w:rsidR="0068080B">
        <w:rPr>
          <w:rFonts w:ascii="Times New Roman" w:hAnsi="Times New Roman"/>
          <w:szCs w:val="28"/>
          <w:highlight w:val="white"/>
        </w:rPr>
        <w:t>Адресность благоустроенных объектов соблюдена.</w:t>
      </w:r>
    </w:p>
    <w:p w14:paraId="0DF6CA4C" w14:textId="339A4596" w:rsidR="000B5C9D" w:rsidRPr="0001256E" w:rsidRDefault="0068080B" w:rsidP="0001256E">
      <w:pPr>
        <w:pStyle w:val="af4"/>
        <w:jc w:val="both"/>
        <w:rPr>
          <w:rFonts w:ascii="Times New Roman" w:hAnsi="Times New Roman"/>
          <w:szCs w:val="28"/>
          <w:highlight w:val="white"/>
        </w:rPr>
      </w:pPr>
      <w:r>
        <w:rPr>
          <w:rFonts w:ascii="Times New Roman" w:hAnsi="Times New Roman"/>
          <w:szCs w:val="28"/>
          <w:highlight w:val="white"/>
        </w:rPr>
        <w:t xml:space="preserve"> </w:t>
      </w:r>
      <w:r w:rsidR="003264B6" w:rsidRPr="0001256E">
        <w:rPr>
          <w:rFonts w:ascii="Times New Roman" w:hAnsi="Times New Roman"/>
          <w:szCs w:val="28"/>
          <w:highlight w:val="white"/>
        </w:rPr>
        <w:t xml:space="preserve">Оценка полноты использования бюджетных средств на мероприятия МП в 2020-2021годы -высокая. </w:t>
      </w:r>
    </w:p>
    <w:p w14:paraId="24A97089" w14:textId="77777777" w:rsidR="00F0762B" w:rsidRDefault="00311436" w:rsidP="0001256E">
      <w:pPr>
        <w:pStyle w:val="ad"/>
        <w:rPr>
          <w:szCs w:val="28"/>
        </w:rPr>
      </w:pPr>
      <w:r>
        <w:rPr>
          <w:szCs w:val="28"/>
        </w:rPr>
        <w:t>Кассовое исполнение расходов по мероприятиям МП</w:t>
      </w:r>
      <w:r w:rsidR="00F0762B">
        <w:rPr>
          <w:szCs w:val="28"/>
        </w:rPr>
        <w:t>:</w:t>
      </w:r>
    </w:p>
    <w:p w14:paraId="6D61CF7E" w14:textId="77777777" w:rsidR="00285A6B" w:rsidRDefault="00285A6B" w:rsidP="0001256E">
      <w:pPr>
        <w:pStyle w:val="ad"/>
        <w:rPr>
          <w:szCs w:val="28"/>
        </w:rPr>
      </w:pPr>
    </w:p>
    <w:p w14:paraId="38899B0D" w14:textId="77777777" w:rsidR="00285A6B" w:rsidRDefault="00285A6B" w:rsidP="0001256E">
      <w:pPr>
        <w:pStyle w:val="ad"/>
        <w:rPr>
          <w:szCs w:val="28"/>
        </w:rPr>
      </w:pPr>
    </w:p>
    <w:p w14:paraId="42720663" w14:textId="5C620C95" w:rsidR="003264B6" w:rsidRDefault="00F0762B" w:rsidP="0001256E">
      <w:pPr>
        <w:pStyle w:val="ad"/>
        <w:rPr>
          <w:szCs w:val="28"/>
        </w:rPr>
      </w:pPr>
      <w:r>
        <w:rPr>
          <w:szCs w:val="28"/>
        </w:rPr>
        <w:t>-</w:t>
      </w:r>
      <w:bookmarkStart w:id="22" w:name="_Hlk115341163"/>
      <w:r w:rsidR="00311436">
        <w:rPr>
          <w:szCs w:val="28"/>
        </w:rPr>
        <w:t>2020г</w:t>
      </w:r>
      <w:r>
        <w:rPr>
          <w:szCs w:val="28"/>
        </w:rPr>
        <w:t xml:space="preserve">од: </w:t>
      </w:r>
      <w:r w:rsidR="00311436" w:rsidRPr="00311436">
        <w:rPr>
          <w:szCs w:val="28"/>
        </w:rPr>
        <w:t>22697,1</w:t>
      </w:r>
      <w:r w:rsidR="00311436">
        <w:rPr>
          <w:szCs w:val="28"/>
        </w:rPr>
        <w:t xml:space="preserve">тыс.рублей или 99,6% </w:t>
      </w:r>
      <w:bookmarkStart w:id="23" w:name="_Hlk115341437"/>
      <w:r w:rsidR="00311436">
        <w:rPr>
          <w:szCs w:val="28"/>
        </w:rPr>
        <w:t xml:space="preserve">(из них за счет средств местного бюджета </w:t>
      </w:r>
      <w:r w:rsidR="00311436" w:rsidRPr="00311436">
        <w:rPr>
          <w:szCs w:val="28"/>
        </w:rPr>
        <w:t>14332,8</w:t>
      </w:r>
      <w:r>
        <w:rPr>
          <w:szCs w:val="28"/>
        </w:rPr>
        <w:t xml:space="preserve">тыс.рублей, за счет средств </w:t>
      </w:r>
      <w:r w:rsidRPr="00F0762B">
        <w:rPr>
          <w:szCs w:val="28"/>
        </w:rPr>
        <w:t>предусмотренны</w:t>
      </w:r>
      <w:r>
        <w:rPr>
          <w:szCs w:val="28"/>
        </w:rPr>
        <w:t>х</w:t>
      </w:r>
      <w:r w:rsidRPr="00F0762B">
        <w:rPr>
          <w:szCs w:val="28"/>
        </w:rPr>
        <w:t xml:space="preserve"> соглашением о предоставлении межбюджетных трансфертов из областного бюджета</w:t>
      </w:r>
      <w:r>
        <w:rPr>
          <w:szCs w:val="28"/>
        </w:rPr>
        <w:t xml:space="preserve"> в сумме </w:t>
      </w:r>
      <w:r w:rsidRPr="00F0762B">
        <w:rPr>
          <w:szCs w:val="28"/>
        </w:rPr>
        <w:t>8364,3</w:t>
      </w:r>
      <w:r>
        <w:rPr>
          <w:szCs w:val="28"/>
        </w:rPr>
        <w:t>тыс.рублей)</w:t>
      </w:r>
      <w:bookmarkEnd w:id="23"/>
      <w:r>
        <w:rPr>
          <w:szCs w:val="28"/>
        </w:rPr>
        <w:t xml:space="preserve">, </w:t>
      </w:r>
      <w:r w:rsidRPr="00F0762B">
        <w:rPr>
          <w:b/>
          <w:bCs/>
          <w:szCs w:val="28"/>
        </w:rPr>
        <w:t>в том числе РП</w:t>
      </w:r>
      <w:r>
        <w:rPr>
          <w:szCs w:val="28"/>
        </w:rPr>
        <w:t xml:space="preserve"> 8662,8тыс.рублей или 100%</w:t>
      </w:r>
      <w:r w:rsidRPr="00F0762B">
        <w:rPr>
          <w:szCs w:val="28"/>
        </w:rPr>
        <w:t xml:space="preserve">(из них за счет средств местного бюджета </w:t>
      </w:r>
      <w:r>
        <w:rPr>
          <w:szCs w:val="28"/>
        </w:rPr>
        <w:t>298,5</w:t>
      </w:r>
      <w:r w:rsidRPr="00F0762B">
        <w:rPr>
          <w:szCs w:val="28"/>
        </w:rPr>
        <w:t>тыс.рублей, за счет средств предусмотренных соглашением о предоставлении межбюджетных трансфертов из областного бюджета в сумме 8364,3тыс.рублей)</w:t>
      </w:r>
      <w:r>
        <w:rPr>
          <w:szCs w:val="28"/>
        </w:rPr>
        <w:t>;</w:t>
      </w:r>
    </w:p>
    <w:bookmarkEnd w:id="22"/>
    <w:p w14:paraId="2296361E" w14:textId="73B2A8C0" w:rsidR="00F0762B" w:rsidRDefault="00F0762B" w:rsidP="0001256E">
      <w:pPr>
        <w:pStyle w:val="ad"/>
        <w:rPr>
          <w:szCs w:val="28"/>
        </w:rPr>
      </w:pPr>
      <w:r>
        <w:rPr>
          <w:szCs w:val="28"/>
        </w:rPr>
        <w:t>-</w:t>
      </w:r>
      <w:r w:rsidRPr="00F0762B">
        <w:rPr>
          <w:szCs w:val="28"/>
        </w:rPr>
        <w:t>202</w:t>
      </w:r>
      <w:r>
        <w:rPr>
          <w:szCs w:val="28"/>
        </w:rPr>
        <w:t>1</w:t>
      </w:r>
      <w:r w:rsidRPr="00F0762B">
        <w:rPr>
          <w:szCs w:val="28"/>
        </w:rPr>
        <w:t>год</w:t>
      </w:r>
      <w:r>
        <w:rPr>
          <w:szCs w:val="28"/>
        </w:rPr>
        <w:t>:</w:t>
      </w:r>
      <w:r w:rsidRPr="00F0762B">
        <w:rPr>
          <w:szCs w:val="28"/>
        </w:rPr>
        <w:t xml:space="preserve"> 12202,4тыс.рублей или 99,</w:t>
      </w:r>
      <w:r>
        <w:rPr>
          <w:szCs w:val="28"/>
        </w:rPr>
        <w:t>2</w:t>
      </w:r>
      <w:r w:rsidRPr="00F0762B">
        <w:rPr>
          <w:szCs w:val="28"/>
        </w:rPr>
        <w:t xml:space="preserve">% (из них за счет средств местного бюджета </w:t>
      </w:r>
      <w:r>
        <w:rPr>
          <w:szCs w:val="28"/>
        </w:rPr>
        <w:t>5244,8</w:t>
      </w:r>
      <w:r w:rsidRPr="00F0762B">
        <w:rPr>
          <w:szCs w:val="28"/>
        </w:rPr>
        <w:t xml:space="preserve">тыс.рублей, за счет средств предусмотренных соглашением о предоставлении межбюджетных трансфертов из областного бюджета в сумме </w:t>
      </w:r>
      <w:r>
        <w:rPr>
          <w:szCs w:val="28"/>
        </w:rPr>
        <w:t>6957,6</w:t>
      </w:r>
      <w:r w:rsidRPr="00F0762B">
        <w:rPr>
          <w:szCs w:val="28"/>
        </w:rPr>
        <w:t>тыс.рублей)</w:t>
      </w:r>
      <w:r>
        <w:rPr>
          <w:szCs w:val="28"/>
        </w:rPr>
        <w:t xml:space="preserve">, </w:t>
      </w:r>
      <w:r w:rsidRPr="00F0762B">
        <w:t xml:space="preserve"> </w:t>
      </w:r>
      <w:r w:rsidRPr="00F0762B">
        <w:rPr>
          <w:b/>
          <w:bCs/>
          <w:szCs w:val="28"/>
        </w:rPr>
        <w:t>в том числе РП</w:t>
      </w:r>
      <w:r w:rsidRPr="00F0762B">
        <w:rPr>
          <w:szCs w:val="28"/>
        </w:rPr>
        <w:t xml:space="preserve"> </w:t>
      </w:r>
      <w:r>
        <w:rPr>
          <w:szCs w:val="28"/>
        </w:rPr>
        <w:t>7157,6</w:t>
      </w:r>
      <w:r w:rsidRPr="00F0762B">
        <w:rPr>
          <w:szCs w:val="28"/>
        </w:rPr>
        <w:t xml:space="preserve">тыс.рублей или 100%(из них за счет средств местного бюджета </w:t>
      </w:r>
      <w:r>
        <w:rPr>
          <w:szCs w:val="28"/>
        </w:rPr>
        <w:t>200,0</w:t>
      </w:r>
      <w:r w:rsidRPr="00F0762B">
        <w:rPr>
          <w:szCs w:val="28"/>
        </w:rPr>
        <w:t xml:space="preserve">тыс.рублей, за счет средств предусмотренных соглашением о предоставлении межбюджетных трансфертов из областного бюджета в сумме </w:t>
      </w:r>
      <w:r>
        <w:rPr>
          <w:szCs w:val="28"/>
        </w:rPr>
        <w:t>6957,6</w:t>
      </w:r>
      <w:r w:rsidRPr="00F0762B">
        <w:rPr>
          <w:szCs w:val="28"/>
        </w:rPr>
        <w:t>тыс.рублей);</w:t>
      </w:r>
    </w:p>
    <w:p w14:paraId="2DC19CEA" w14:textId="0139250F" w:rsidR="00F0762B" w:rsidRPr="00333461" w:rsidRDefault="00F0762B" w:rsidP="0001256E">
      <w:pPr>
        <w:pStyle w:val="ad"/>
        <w:rPr>
          <w:color w:val="FF0000"/>
          <w:szCs w:val="28"/>
        </w:rPr>
      </w:pPr>
      <w:r>
        <w:rPr>
          <w:szCs w:val="28"/>
        </w:rPr>
        <w:t>-2022год</w:t>
      </w:r>
      <w:r w:rsidR="00333461">
        <w:rPr>
          <w:szCs w:val="28"/>
        </w:rPr>
        <w:t xml:space="preserve"> (по состоянию на 01.08.2022г.) </w:t>
      </w:r>
      <w:r>
        <w:rPr>
          <w:szCs w:val="28"/>
        </w:rPr>
        <w:t>: 5239,0</w:t>
      </w:r>
      <w:r w:rsidRPr="00F0762B">
        <w:rPr>
          <w:szCs w:val="28"/>
        </w:rPr>
        <w:t xml:space="preserve">тыс.рублей или </w:t>
      </w:r>
      <w:r>
        <w:rPr>
          <w:szCs w:val="28"/>
        </w:rPr>
        <w:t>56,7</w:t>
      </w:r>
      <w:r w:rsidRPr="00F0762B">
        <w:rPr>
          <w:szCs w:val="28"/>
        </w:rPr>
        <w:t xml:space="preserve">% (из них за счет средств местного бюджета </w:t>
      </w:r>
      <w:r>
        <w:rPr>
          <w:szCs w:val="28"/>
        </w:rPr>
        <w:t>364,9</w:t>
      </w:r>
      <w:r w:rsidRPr="00F0762B">
        <w:rPr>
          <w:szCs w:val="28"/>
        </w:rPr>
        <w:t xml:space="preserve">тыс.рублей, за счет средств предусмотренных соглашением о предоставлении межбюджетных трансфертов из областного бюджета в сумме </w:t>
      </w:r>
      <w:r>
        <w:rPr>
          <w:szCs w:val="28"/>
        </w:rPr>
        <w:t>4874,1</w:t>
      </w:r>
      <w:r w:rsidRPr="00F0762B">
        <w:rPr>
          <w:szCs w:val="28"/>
        </w:rPr>
        <w:t>тыс.рублей)</w:t>
      </w:r>
      <w:r>
        <w:rPr>
          <w:szCs w:val="28"/>
        </w:rPr>
        <w:t>,</w:t>
      </w:r>
      <w:r w:rsidRPr="00F0762B">
        <w:t xml:space="preserve"> </w:t>
      </w:r>
      <w:r w:rsidRPr="00F0762B">
        <w:rPr>
          <w:b/>
          <w:bCs/>
          <w:szCs w:val="28"/>
        </w:rPr>
        <w:t>в том числе РП</w:t>
      </w:r>
      <w:r w:rsidRPr="00F0762B">
        <w:rPr>
          <w:szCs w:val="28"/>
        </w:rPr>
        <w:t xml:space="preserve"> </w:t>
      </w:r>
      <w:r>
        <w:rPr>
          <w:szCs w:val="28"/>
        </w:rPr>
        <w:t>5130</w:t>
      </w:r>
      <w:r w:rsidRPr="00F0762B">
        <w:rPr>
          <w:szCs w:val="28"/>
        </w:rPr>
        <w:t xml:space="preserve">,6тыс.рублей или </w:t>
      </w:r>
      <w:r w:rsidR="00333461">
        <w:rPr>
          <w:szCs w:val="28"/>
        </w:rPr>
        <w:t>55,6</w:t>
      </w:r>
      <w:r w:rsidRPr="00F0762B">
        <w:rPr>
          <w:szCs w:val="28"/>
        </w:rPr>
        <w:t xml:space="preserve">%(из них за счет средств местного бюджета </w:t>
      </w:r>
      <w:r>
        <w:rPr>
          <w:szCs w:val="28"/>
        </w:rPr>
        <w:t>256,5</w:t>
      </w:r>
      <w:r w:rsidRPr="00F0762B">
        <w:rPr>
          <w:szCs w:val="28"/>
        </w:rPr>
        <w:t>тыс.рублей, за счет средств предусмотренных соглашением о предоставлении межбюджетных трансфертов из областного бюджета в сумме 6957,6тыс.рублей)</w:t>
      </w:r>
      <w:r w:rsidR="00333461">
        <w:rPr>
          <w:szCs w:val="28"/>
        </w:rPr>
        <w:t xml:space="preserve"> </w:t>
      </w:r>
      <w:r w:rsidR="00333461" w:rsidRPr="00333461">
        <w:rPr>
          <w:color w:val="FF0000"/>
          <w:szCs w:val="28"/>
        </w:rPr>
        <w:t>Приложение №5</w:t>
      </w:r>
    </w:p>
    <w:p w14:paraId="7BFE13A5" w14:textId="3EAEF0BB" w:rsidR="00B476F2" w:rsidRPr="00B476F2" w:rsidRDefault="00B476F2" w:rsidP="002D6EFB">
      <w:pPr>
        <w:pStyle w:val="ad"/>
        <w:rPr>
          <w:color w:val="FF0000"/>
          <w:szCs w:val="28"/>
        </w:rPr>
      </w:pPr>
      <w:r w:rsidRPr="00B476F2">
        <w:rPr>
          <w:szCs w:val="28"/>
        </w:rPr>
        <w:t xml:space="preserve">Основные нарушения и недостатки, выявленные в ходе проведения контрольного мероприятия «Проверка эффективного и целевого использования бюджетных средств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 (национальный проект «Жилье и городская среда») приведены в Таблице №5 </w:t>
      </w:r>
      <w:r w:rsidRPr="00B476F2">
        <w:rPr>
          <w:color w:val="FF0000"/>
          <w:szCs w:val="28"/>
        </w:rPr>
        <w:t>(Приложение№</w:t>
      </w:r>
      <w:r w:rsidR="00F91DC1">
        <w:rPr>
          <w:color w:val="FF0000"/>
          <w:szCs w:val="28"/>
        </w:rPr>
        <w:t>17</w:t>
      </w:r>
      <w:r w:rsidRPr="00B476F2">
        <w:rPr>
          <w:color w:val="FF0000"/>
          <w:szCs w:val="28"/>
        </w:rPr>
        <w:t>).</w:t>
      </w:r>
    </w:p>
    <w:p w14:paraId="7956AA3C" w14:textId="77777777" w:rsidR="006324D4" w:rsidRDefault="006324D4" w:rsidP="002D6EFB">
      <w:pPr>
        <w:pStyle w:val="ad"/>
        <w:rPr>
          <w:szCs w:val="28"/>
        </w:rPr>
      </w:pPr>
    </w:p>
    <w:p w14:paraId="338744AF" w14:textId="5729CAD1" w:rsidR="002D6EFB" w:rsidRPr="00B476F2" w:rsidRDefault="002D6EFB" w:rsidP="002D6EFB">
      <w:pPr>
        <w:pStyle w:val="ad"/>
        <w:rPr>
          <w:szCs w:val="28"/>
        </w:rPr>
      </w:pPr>
      <w:r w:rsidRPr="00B476F2">
        <w:rPr>
          <w:szCs w:val="28"/>
        </w:rPr>
        <w:t>Возражений или замечаний на</w:t>
      </w:r>
      <w:r w:rsidR="00B476F2" w:rsidRPr="00B476F2">
        <w:rPr>
          <w:szCs w:val="28"/>
        </w:rPr>
        <w:t xml:space="preserve"> </w:t>
      </w:r>
      <w:r w:rsidRPr="00B476F2">
        <w:rPr>
          <w:szCs w:val="28"/>
        </w:rPr>
        <w:t xml:space="preserve">результаты контрольного мероприятия не поступало. </w:t>
      </w:r>
    </w:p>
    <w:p w14:paraId="4B34BE5E" w14:textId="77777777" w:rsidR="006324D4" w:rsidRDefault="006324D4" w:rsidP="002D6EFB">
      <w:pPr>
        <w:pStyle w:val="ad"/>
        <w:rPr>
          <w:szCs w:val="28"/>
        </w:rPr>
      </w:pPr>
    </w:p>
    <w:p w14:paraId="4FBB769D" w14:textId="0CCDB8BC" w:rsidR="000B5C9D" w:rsidRPr="00A42405" w:rsidRDefault="00C36FC9" w:rsidP="002D6EFB">
      <w:pPr>
        <w:pStyle w:val="ad"/>
        <w:rPr>
          <w:b/>
          <w:szCs w:val="28"/>
        </w:rPr>
      </w:pPr>
      <w:r w:rsidRPr="00A42405">
        <w:rPr>
          <w:szCs w:val="28"/>
        </w:rPr>
        <w:t xml:space="preserve">Акт составлен в </w:t>
      </w:r>
      <w:r w:rsidR="000036D2" w:rsidRPr="00A42405">
        <w:rPr>
          <w:szCs w:val="28"/>
        </w:rPr>
        <w:t>2</w:t>
      </w:r>
      <w:r w:rsidRPr="00A42405">
        <w:rPr>
          <w:szCs w:val="28"/>
        </w:rPr>
        <w:t xml:space="preserve">-х экземплярах на </w:t>
      </w:r>
      <w:r w:rsidR="003C2A95" w:rsidRPr="00A42405">
        <w:rPr>
          <w:szCs w:val="28"/>
        </w:rPr>
        <w:t>2</w:t>
      </w:r>
      <w:r w:rsidR="00333461">
        <w:rPr>
          <w:szCs w:val="28"/>
        </w:rPr>
        <w:t>8</w:t>
      </w:r>
      <w:r w:rsidRPr="00A42405">
        <w:rPr>
          <w:szCs w:val="28"/>
        </w:rPr>
        <w:t>листах.</w:t>
      </w:r>
    </w:p>
    <w:p w14:paraId="30D46BB7" w14:textId="77777777" w:rsidR="006324D4" w:rsidRDefault="006324D4" w:rsidP="008C015D">
      <w:pPr>
        <w:pStyle w:val="ad"/>
        <w:rPr>
          <w:szCs w:val="28"/>
        </w:rPr>
      </w:pPr>
    </w:p>
    <w:p w14:paraId="6F5909D1" w14:textId="77777777" w:rsidR="006324D4" w:rsidRDefault="006324D4" w:rsidP="008C015D">
      <w:pPr>
        <w:pStyle w:val="ad"/>
        <w:rPr>
          <w:szCs w:val="28"/>
        </w:rPr>
      </w:pPr>
    </w:p>
    <w:p w14:paraId="65C236EE" w14:textId="6035144F" w:rsidR="008C015D" w:rsidRPr="0082482F" w:rsidRDefault="008C015D" w:rsidP="008C015D">
      <w:pPr>
        <w:pStyle w:val="ad"/>
        <w:rPr>
          <w:color w:val="FF0000"/>
          <w:szCs w:val="28"/>
        </w:rPr>
      </w:pPr>
      <w:r w:rsidRPr="00A42405">
        <w:rPr>
          <w:szCs w:val="28"/>
        </w:rPr>
        <w:t xml:space="preserve">Приложения в </w:t>
      </w:r>
      <w:r w:rsidR="000036D2" w:rsidRPr="00A42405">
        <w:rPr>
          <w:szCs w:val="28"/>
        </w:rPr>
        <w:t>2</w:t>
      </w:r>
      <w:r w:rsidRPr="00A42405">
        <w:rPr>
          <w:szCs w:val="28"/>
        </w:rPr>
        <w:t xml:space="preserve">-х </w:t>
      </w:r>
      <w:proofErr w:type="gramStart"/>
      <w:r w:rsidRPr="00A42405">
        <w:rPr>
          <w:szCs w:val="28"/>
        </w:rPr>
        <w:t>экземплярах</w:t>
      </w:r>
      <w:r w:rsidRPr="0082482F">
        <w:rPr>
          <w:color w:val="FF0000"/>
          <w:szCs w:val="28"/>
        </w:rPr>
        <w:t xml:space="preserve">  на</w:t>
      </w:r>
      <w:proofErr w:type="gramEnd"/>
      <w:r w:rsidRPr="0082482F">
        <w:rPr>
          <w:color w:val="FF0000"/>
          <w:szCs w:val="28"/>
        </w:rPr>
        <w:t xml:space="preserve"> </w:t>
      </w:r>
      <w:r w:rsidR="00012815">
        <w:rPr>
          <w:color w:val="FF0000"/>
          <w:szCs w:val="28"/>
        </w:rPr>
        <w:t>28</w:t>
      </w:r>
      <w:r w:rsidRPr="0082482F">
        <w:rPr>
          <w:color w:val="FF0000"/>
          <w:szCs w:val="28"/>
        </w:rPr>
        <w:t>листах</w:t>
      </w:r>
    </w:p>
    <w:p w14:paraId="4C9F3807" w14:textId="77777777" w:rsidR="00285A6B" w:rsidRDefault="00285A6B">
      <w:pPr>
        <w:pStyle w:val="ad"/>
        <w:rPr>
          <w:b/>
          <w:szCs w:val="28"/>
        </w:rPr>
      </w:pPr>
    </w:p>
    <w:p w14:paraId="7CA70745" w14:textId="77777777" w:rsidR="00285A6B" w:rsidRDefault="00285A6B">
      <w:pPr>
        <w:pStyle w:val="ad"/>
        <w:rPr>
          <w:b/>
          <w:szCs w:val="28"/>
        </w:rPr>
      </w:pPr>
    </w:p>
    <w:p w14:paraId="66C236C1" w14:textId="13353E63" w:rsidR="000B5C9D" w:rsidRPr="00A42405" w:rsidRDefault="00C36FC9">
      <w:pPr>
        <w:pStyle w:val="ad"/>
        <w:rPr>
          <w:szCs w:val="28"/>
        </w:rPr>
      </w:pPr>
      <w:r w:rsidRPr="00A42405">
        <w:rPr>
          <w:b/>
          <w:szCs w:val="28"/>
        </w:rPr>
        <w:t>Приложени</w:t>
      </w:r>
      <w:r w:rsidR="00012815">
        <w:rPr>
          <w:b/>
          <w:szCs w:val="28"/>
        </w:rPr>
        <w:t>я</w:t>
      </w:r>
      <w:r w:rsidRPr="00A42405">
        <w:rPr>
          <w:b/>
          <w:szCs w:val="28"/>
        </w:rPr>
        <w:t>:</w:t>
      </w:r>
    </w:p>
    <w:p w14:paraId="43BB7257" w14:textId="77777777" w:rsidR="000B5C9D" w:rsidRPr="00587183" w:rsidRDefault="00C36FC9">
      <w:pPr>
        <w:pStyle w:val="ad"/>
        <w:rPr>
          <w:szCs w:val="28"/>
        </w:rPr>
      </w:pPr>
      <w:r w:rsidRPr="00A42405">
        <w:rPr>
          <w:b/>
          <w:szCs w:val="28"/>
        </w:rPr>
        <w:t>1</w:t>
      </w:r>
      <w:r w:rsidRPr="00587183">
        <w:rPr>
          <w:szCs w:val="28"/>
        </w:rPr>
        <w:t xml:space="preserve">. Перечень нормативных правовых актов органов местного самоуправления, исполнение которых проверено в ходе контрольного мероприятия, на 1-м листе в </w:t>
      </w:r>
      <w:r w:rsidR="000036D2" w:rsidRPr="00587183">
        <w:rPr>
          <w:szCs w:val="28"/>
        </w:rPr>
        <w:t>2</w:t>
      </w:r>
      <w:r w:rsidRPr="00587183">
        <w:rPr>
          <w:szCs w:val="28"/>
        </w:rPr>
        <w:t>-х экземплярах.</w:t>
      </w:r>
    </w:p>
    <w:p w14:paraId="77AA920C" w14:textId="77777777" w:rsidR="00285A6B" w:rsidRDefault="00285A6B" w:rsidP="00305584">
      <w:pPr>
        <w:pStyle w:val="ad"/>
        <w:rPr>
          <w:b/>
          <w:szCs w:val="28"/>
        </w:rPr>
      </w:pPr>
    </w:p>
    <w:p w14:paraId="722DC7E2" w14:textId="77777777" w:rsidR="00285A6B" w:rsidRDefault="00285A6B" w:rsidP="00305584">
      <w:pPr>
        <w:pStyle w:val="ad"/>
        <w:rPr>
          <w:b/>
          <w:szCs w:val="28"/>
        </w:rPr>
      </w:pPr>
    </w:p>
    <w:p w14:paraId="091E407C" w14:textId="65B1D463" w:rsidR="00305584" w:rsidRPr="00587183" w:rsidRDefault="00C36FC9" w:rsidP="00305584">
      <w:pPr>
        <w:pStyle w:val="ad"/>
        <w:rPr>
          <w:szCs w:val="28"/>
        </w:rPr>
      </w:pPr>
      <w:r w:rsidRPr="00587183">
        <w:rPr>
          <w:b/>
          <w:szCs w:val="28"/>
        </w:rPr>
        <w:t>2</w:t>
      </w:r>
      <w:r w:rsidRPr="00587183">
        <w:rPr>
          <w:szCs w:val="28"/>
        </w:rPr>
        <w:t>.</w:t>
      </w:r>
      <w:r w:rsidR="00AA02E0" w:rsidRPr="00587183">
        <w:rPr>
          <w:rFonts w:eastAsiaTheme="minorEastAsia" w:cstheme="minorBidi"/>
          <w:szCs w:val="28"/>
        </w:rPr>
        <w:t xml:space="preserve"> </w:t>
      </w:r>
      <w:r w:rsidR="00F45450" w:rsidRPr="00587183">
        <w:rPr>
          <w:rFonts w:eastAsiaTheme="minorEastAsia" w:cstheme="minorBidi"/>
          <w:szCs w:val="28"/>
        </w:rPr>
        <w:t>Таблица №1 Объем средств, предусмотренный на реализацию МП Варненского муниципального района "Формирование современной городской среды" в рамках регионального проекта "Формирование комфортной городской среды" на 2020-2022годы (стр.6)</w:t>
      </w:r>
      <w:r w:rsidR="00F45450" w:rsidRPr="00587183">
        <w:rPr>
          <w:szCs w:val="28"/>
        </w:rPr>
        <w:t>, на 1-м листе в 2-х экземплярах</w:t>
      </w:r>
      <w:r w:rsidR="00305584" w:rsidRPr="00587183">
        <w:rPr>
          <w:szCs w:val="28"/>
        </w:rPr>
        <w:t>.</w:t>
      </w:r>
    </w:p>
    <w:p w14:paraId="59E4FEC0" w14:textId="3CA5FF41" w:rsidR="00F45450" w:rsidRPr="00587183" w:rsidRDefault="00964CB3" w:rsidP="00964CB3">
      <w:pPr>
        <w:pStyle w:val="ad"/>
        <w:rPr>
          <w:bCs/>
          <w:szCs w:val="28"/>
        </w:rPr>
      </w:pPr>
      <w:r w:rsidRPr="00285A6B">
        <w:rPr>
          <w:b/>
          <w:szCs w:val="28"/>
        </w:rPr>
        <w:t>3</w:t>
      </w:r>
      <w:r w:rsidR="00305584" w:rsidRPr="00285A6B">
        <w:rPr>
          <w:b/>
          <w:szCs w:val="28"/>
        </w:rPr>
        <w:t>.</w:t>
      </w:r>
      <w:r w:rsidR="00285A6B">
        <w:rPr>
          <w:b/>
          <w:szCs w:val="28"/>
        </w:rPr>
        <w:t xml:space="preserve"> </w:t>
      </w:r>
      <w:r w:rsidR="00F45450" w:rsidRPr="00587183">
        <w:rPr>
          <w:bCs/>
          <w:szCs w:val="28"/>
        </w:rPr>
        <w:t xml:space="preserve">Таблица №2 Исполнение обязательств органом местного </w:t>
      </w:r>
      <w:proofErr w:type="gramStart"/>
      <w:r w:rsidR="00F45450" w:rsidRPr="00587183">
        <w:rPr>
          <w:bCs/>
          <w:szCs w:val="28"/>
        </w:rPr>
        <w:t>самоуправления  в</w:t>
      </w:r>
      <w:proofErr w:type="gramEnd"/>
      <w:r w:rsidR="00F45450" w:rsidRPr="00587183">
        <w:rPr>
          <w:bCs/>
          <w:szCs w:val="28"/>
        </w:rPr>
        <w:t xml:space="preserve"> рамках участия в реализации мероприятий государственной программы "Благоустройство населенных пунктов Челябинской области"(стр.10), на 1-м листе в 2-х экземплярах.</w:t>
      </w:r>
    </w:p>
    <w:p w14:paraId="393C9FFE" w14:textId="1BAE5283" w:rsidR="00F45450" w:rsidRPr="00587183" w:rsidRDefault="00F45450" w:rsidP="00964CB3">
      <w:pPr>
        <w:pStyle w:val="ad"/>
        <w:rPr>
          <w:szCs w:val="28"/>
        </w:rPr>
      </w:pPr>
      <w:r w:rsidRPr="00587183">
        <w:rPr>
          <w:szCs w:val="28"/>
        </w:rPr>
        <w:t>4.</w:t>
      </w:r>
      <w:r w:rsidR="00285A6B">
        <w:rPr>
          <w:szCs w:val="28"/>
        </w:rPr>
        <w:t xml:space="preserve"> </w:t>
      </w:r>
      <w:r w:rsidR="00266BE2" w:rsidRPr="00587183">
        <w:rPr>
          <w:szCs w:val="28"/>
        </w:rPr>
        <w:t>Информация о суммах, предусмотренных соглашениями на благоустройство объектов в рамках мероприятий регионального проекта «Формирование современной городской среды» по Варненскому району в период 2020-2022годы" (стр.13), на 1-м листе в 2-х экземплярах.</w:t>
      </w:r>
    </w:p>
    <w:p w14:paraId="45DA6F35" w14:textId="3738DE20" w:rsidR="00F45450" w:rsidRPr="00587183" w:rsidRDefault="00F45450" w:rsidP="00964CB3">
      <w:pPr>
        <w:pStyle w:val="ad"/>
        <w:rPr>
          <w:szCs w:val="28"/>
        </w:rPr>
      </w:pPr>
      <w:r w:rsidRPr="00587183">
        <w:rPr>
          <w:szCs w:val="28"/>
        </w:rPr>
        <w:t>5.</w:t>
      </w:r>
      <w:r w:rsidR="00285A6B">
        <w:rPr>
          <w:szCs w:val="28"/>
        </w:rPr>
        <w:t xml:space="preserve"> </w:t>
      </w:r>
      <w:r w:rsidR="00E66B24" w:rsidRPr="00587183">
        <w:rPr>
          <w:szCs w:val="28"/>
        </w:rPr>
        <w:t>Информация о кассовом исполнении расходов по мероприятиям регионального проекта «Формирование современной городской среды»</w:t>
      </w:r>
      <w:r w:rsidR="00DA0FE2">
        <w:rPr>
          <w:szCs w:val="28"/>
        </w:rPr>
        <w:t xml:space="preserve">, по </w:t>
      </w:r>
      <w:proofErr w:type="gramStart"/>
      <w:r w:rsidR="00DA0FE2">
        <w:rPr>
          <w:szCs w:val="28"/>
        </w:rPr>
        <w:t>МП</w:t>
      </w:r>
      <w:r w:rsidR="00E66B24" w:rsidRPr="00587183">
        <w:rPr>
          <w:szCs w:val="28"/>
        </w:rPr>
        <w:t xml:space="preserve">  по</w:t>
      </w:r>
      <w:proofErr w:type="gramEnd"/>
      <w:r w:rsidR="00E66B24" w:rsidRPr="00587183">
        <w:rPr>
          <w:szCs w:val="28"/>
        </w:rPr>
        <w:t xml:space="preserve"> годам реализации, в разрезе источников и по объектам по Варненскому району в период 2020-2022годы (стр.1</w:t>
      </w:r>
      <w:r w:rsidR="00587183" w:rsidRPr="00587183">
        <w:rPr>
          <w:szCs w:val="28"/>
        </w:rPr>
        <w:t>4</w:t>
      </w:r>
      <w:r w:rsidR="00E66B24" w:rsidRPr="00587183">
        <w:rPr>
          <w:szCs w:val="28"/>
        </w:rPr>
        <w:t xml:space="preserve">), на </w:t>
      </w:r>
      <w:r w:rsidR="00DA0FE2">
        <w:rPr>
          <w:szCs w:val="28"/>
        </w:rPr>
        <w:t>2</w:t>
      </w:r>
      <w:r w:rsidR="00E66B24" w:rsidRPr="00587183">
        <w:rPr>
          <w:szCs w:val="28"/>
        </w:rPr>
        <w:t>-</w:t>
      </w:r>
      <w:r w:rsidR="00DA0FE2">
        <w:rPr>
          <w:szCs w:val="28"/>
        </w:rPr>
        <w:t>х</w:t>
      </w:r>
      <w:r w:rsidR="00E66B24" w:rsidRPr="00587183">
        <w:rPr>
          <w:szCs w:val="28"/>
        </w:rPr>
        <w:t xml:space="preserve"> лист</w:t>
      </w:r>
      <w:r w:rsidR="00DA0FE2">
        <w:rPr>
          <w:szCs w:val="28"/>
        </w:rPr>
        <w:t>ах</w:t>
      </w:r>
      <w:r w:rsidR="00E66B24" w:rsidRPr="00587183">
        <w:rPr>
          <w:szCs w:val="28"/>
        </w:rPr>
        <w:t xml:space="preserve"> в 2-х экземплярах.</w:t>
      </w:r>
    </w:p>
    <w:p w14:paraId="7BF82266" w14:textId="68EB8566" w:rsidR="00F45450" w:rsidRPr="00587183" w:rsidRDefault="00F45450" w:rsidP="00964CB3">
      <w:pPr>
        <w:pStyle w:val="ad"/>
        <w:rPr>
          <w:szCs w:val="28"/>
        </w:rPr>
      </w:pPr>
      <w:r w:rsidRPr="00587183">
        <w:rPr>
          <w:szCs w:val="28"/>
        </w:rPr>
        <w:t>6.</w:t>
      </w:r>
      <w:r w:rsidR="00587183" w:rsidRPr="00587183">
        <w:rPr>
          <w:szCs w:val="28"/>
        </w:rPr>
        <w:t xml:space="preserve"> Таблица №4 Достижение значений </w:t>
      </w:r>
      <w:proofErr w:type="gramStart"/>
      <w:r w:rsidR="00587183" w:rsidRPr="00587183">
        <w:rPr>
          <w:szCs w:val="28"/>
        </w:rPr>
        <w:t>показателей  регионального</w:t>
      </w:r>
      <w:proofErr w:type="gramEnd"/>
      <w:r w:rsidR="00587183" w:rsidRPr="00587183">
        <w:rPr>
          <w:szCs w:val="28"/>
        </w:rPr>
        <w:t xml:space="preserve"> проекта "Формирование комфортной городской среды" (результативности использования Субсидии) </w:t>
      </w:r>
      <w:bookmarkStart w:id="24" w:name="_Hlk115250432"/>
      <w:r w:rsidR="00587183" w:rsidRPr="00587183">
        <w:rPr>
          <w:szCs w:val="28"/>
        </w:rPr>
        <w:t>(стр.15), на 1-м листе в 2-х экземплярах.</w:t>
      </w:r>
    </w:p>
    <w:bookmarkEnd w:id="24"/>
    <w:p w14:paraId="0AA34BFE" w14:textId="143E64B6" w:rsidR="00F45450" w:rsidRPr="00587183" w:rsidRDefault="00F45450" w:rsidP="00964CB3">
      <w:pPr>
        <w:pStyle w:val="ad"/>
        <w:rPr>
          <w:szCs w:val="28"/>
        </w:rPr>
      </w:pPr>
      <w:r w:rsidRPr="00587183">
        <w:rPr>
          <w:szCs w:val="28"/>
        </w:rPr>
        <w:t>7.</w:t>
      </w:r>
      <w:r w:rsidR="00587183" w:rsidRPr="00587183">
        <w:rPr>
          <w:szCs w:val="28"/>
        </w:rPr>
        <w:t xml:space="preserve"> Фото </w:t>
      </w:r>
      <w:proofErr w:type="gramStart"/>
      <w:r w:rsidR="00587183" w:rsidRPr="00587183">
        <w:rPr>
          <w:szCs w:val="28"/>
        </w:rPr>
        <w:t>объектов  с</w:t>
      </w:r>
      <w:proofErr w:type="gramEnd"/>
      <w:r w:rsidR="00587183" w:rsidRPr="00587183">
        <w:rPr>
          <w:szCs w:val="28"/>
        </w:rPr>
        <w:t xml:space="preserve"> логотипом национального проекта «Жилье и городская среда»</w:t>
      </w:r>
      <w:r w:rsidR="00587183" w:rsidRPr="00587183">
        <w:t xml:space="preserve"> </w:t>
      </w:r>
      <w:r w:rsidR="00587183" w:rsidRPr="00587183">
        <w:rPr>
          <w:szCs w:val="28"/>
        </w:rPr>
        <w:t>(стр.15), на 1-м листе в 2-х экземплярах.</w:t>
      </w:r>
    </w:p>
    <w:p w14:paraId="13A5088B" w14:textId="615A14D9" w:rsidR="00F45450" w:rsidRPr="00B85ABA" w:rsidRDefault="00F45450" w:rsidP="00964CB3">
      <w:pPr>
        <w:pStyle w:val="ad"/>
        <w:rPr>
          <w:szCs w:val="28"/>
        </w:rPr>
      </w:pPr>
      <w:r w:rsidRPr="00B85ABA">
        <w:rPr>
          <w:szCs w:val="28"/>
        </w:rPr>
        <w:t>8.</w:t>
      </w:r>
      <w:r w:rsidR="00B85ABA" w:rsidRPr="00B85ABA">
        <w:rPr>
          <w:szCs w:val="28"/>
        </w:rPr>
        <w:t xml:space="preserve"> Таблица №3 «Исполнение обязательств органом местного </w:t>
      </w:r>
      <w:proofErr w:type="gramStart"/>
      <w:r w:rsidR="00B85ABA" w:rsidRPr="00B85ABA">
        <w:rPr>
          <w:szCs w:val="28"/>
        </w:rPr>
        <w:t>самоуправления  в</w:t>
      </w:r>
      <w:proofErr w:type="gramEnd"/>
      <w:r w:rsidR="00B85ABA" w:rsidRPr="00B85ABA">
        <w:rPr>
          <w:szCs w:val="28"/>
        </w:rPr>
        <w:t xml:space="preserve"> рамках реализации соглашений о предоставлении субсидий местному бюджету из бюджета Челябинской области на реализацию программ формирования современной городской среды в рамках регионального проекта "Формирование комфортной городской среды" на территории Варненского муниципального района» (стр.16), на 1-м листе в 2-х экземплярах.</w:t>
      </w:r>
    </w:p>
    <w:p w14:paraId="3E3DF377" w14:textId="48486605" w:rsidR="00F45450" w:rsidRPr="006C3EFA" w:rsidRDefault="00F45450" w:rsidP="00964CB3">
      <w:pPr>
        <w:pStyle w:val="ad"/>
        <w:rPr>
          <w:szCs w:val="28"/>
        </w:rPr>
      </w:pPr>
      <w:r w:rsidRPr="006C3EFA">
        <w:rPr>
          <w:szCs w:val="28"/>
        </w:rPr>
        <w:t>9.</w:t>
      </w:r>
      <w:r w:rsidR="003728D9" w:rsidRPr="006C3EFA">
        <w:t xml:space="preserve"> </w:t>
      </w:r>
      <w:r w:rsidR="00984519" w:rsidRPr="006C3EFA">
        <w:t xml:space="preserve">Информация </w:t>
      </w:r>
      <w:proofErr w:type="gramStart"/>
      <w:r w:rsidR="00984519" w:rsidRPr="006C3EFA">
        <w:t>по  муниципальным</w:t>
      </w:r>
      <w:proofErr w:type="gramEnd"/>
      <w:r w:rsidR="00984519" w:rsidRPr="006C3EFA">
        <w:t xml:space="preserve"> контрактам </w:t>
      </w:r>
      <w:r w:rsidR="003728D9" w:rsidRPr="006C3EFA">
        <w:rPr>
          <w:szCs w:val="28"/>
        </w:rPr>
        <w:t>(стр.20</w:t>
      </w:r>
      <w:r w:rsidR="00984519" w:rsidRPr="006C3EFA">
        <w:rPr>
          <w:szCs w:val="28"/>
        </w:rPr>
        <w:t>)</w:t>
      </w:r>
      <w:r w:rsidR="003728D9" w:rsidRPr="006C3EFA">
        <w:rPr>
          <w:szCs w:val="28"/>
        </w:rPr>
        <w:t>, на 5-и листах в 2-х экземплярах.</w:t>
      </w:r>
    </w:p>
    <w:p w14:paraId="21C14806" w14:textId="383F86C8" w:rsidR="00F45450" w:rsidRPr="0043522A" w:rsidRDefault="00F45450" w:rsidP="00964CB3">
      <w:pPr>
        <w:pStyle w:val="ad"/>
        <w:rPr>
          <w:szCs w:val="28"/>
        </w:rPr>
      </w:pPr>
      <w:r w:rsidRPr="0043522A">
        <w:rPr>
          <w:szCs w:val="28"/>
        </w:rPr>
        <w:t>10.</w:t>
      </w:r>
      <w:r w:rsidR="0043522A" w:rsidRPr="0043522A">
        <w:rPr>
          <w:szCs w:val="28"/>
        </w:rPr>
        <w:t>Фото объекта Площадь красных Партизан (стр.2</w:t>
      </w:r>
      <w:r w:rsidR="00432C9B">
        <w:rPr>
          <w:szCs w:val="28"/>
        </w:rPr>
        <w:t>4</w:t>
      </w:r>
      <w:r w:rsidR="0043522A" w:rsidRPr="0043522A">
        <w:rPr>
          <w:szCs w:val="28"/>
        </w:rPr>
        <w:t>), на 1-м листе в 2-х экземплярах.</w:t>
      </w:r>
    </w:p>
    <w:p w14:paraId="2085A3F4" w14:textId="77777777" w:rsidR="0043522A" w:rsidRPr="0043522A" w:rsidRDefault="00F45450" w:rsidP="00964CB3">
      <w:pPr>
        <w:pStyle w:val="ad"/>
        <w:rPr>
          <w:szCs w:val="28"/>
        </w:rPr>
      </w:pPr>
      <w:r w:rsidRPr="0043522A">
        <w:rPr>
          <w:szCs w:val="28"/>
        </w:rPr>
        <w:t>11.</w:t>
      </w:r>
      <w:r w:rsidR="0043522A" w:rsidRPr="0043522A">
        <w:t xml:space="preserve"> </w:t>
      </w:r>
      <w:r w:rsidR="0043522A" w:rsidRPr="0043522A">
        <w:rPr>
          <w:szCs w:val="28"/>
        </w:rPr>
        <w:t xml:space="preserve">Объяснительная директора МКУ Управление </w:t>
      </w:r>
      <w:proofErr w:type="gramStart"/>
      <w:r w:rsidR="0043522A" w:rsidRPr="0043522A">
        <w:rPr>
          <w:szCs w:val="28"/>
        </w:rPr>
        <w:t>ЖКХ</w:t>
      </w:r>
      <w:bookmarkStart w:id="25" w:name="_Hlk115260256"/>
      <w:r w:rsidR="0043522A" w:rsidRPr="0043522A">
        <w:rPr>
          <w:szCs w:val="28"/>
        </w:rPr>
        <w:t>(</w:t>
      </w:r>
      <w:proofErr w:type="gramEnd"/>
      <w:r w:rsidR="0043522A" w:rsidRPr="0043522A">
        <w:rPr>
          <w:szCs w:val="28"/>
        </w:rPr>
        <w:t xml:space="preserve">стр.24), на 1-м листе в 2-х экземплярах. </w:t>
      </w:r>
    </w:p>
    <w:bookmarkEnd w:id="25"/>
    <w:p w14:paraId="40FA0217" w14:textId="12BAF317" w:rsidR="00F45450" w:rsidRPr="0043522A" w:rsidRDefault="0043522A" w:rsidP="00964CB3">
      <w:pPr>
        <w:pStyle w:val="ad"/>
        <w:rPr>
          <w:szCs w:val="28"/>
        </w:rPr>
      </w:pPr>
      <w:r w:rsidRPr="0043522A">
        <w:rPr>
          <w:szCs w:val="28"/>
        </w:rPr>
        <w:t>12. Гарантийное письмо ООО «Партнер»</w:t>
      </w:r>
      <w:r w:rsidRPr="0043522A">
        <w:t xml:space="preserve"> </w:t>
      </w:r>
      <w:bookmarkStart w:id="26" w:name="_Hlk115260046"/>
      <w:r w:rsidRPr="0043522A">
        <w:rPr>
          <w:szCs w:val="28"/>
        </w:rPr>
        <w:t>(стр.24), на 1-м листе в 2-х экземплярах.</w:t>
      </w:r>
    </w:p>
    <w:bookmarkEnd w:id="26"/>
    <w:p w14:paraId="436C47AA" w14:textId="77777777" w:rsidR="00285A6B" w:rsidRDefault="00285A6B" w:rsidP="00964CB3">
      <w:pPr>
        <w:pStyle w:val="ad"/>
        <w:rPr>
          <w:szCs w:val="28"/>
        </w:rPr>
      </w:pPr>
    </w:p>
    <w:p w14:paraId="01608A4D" w14:textId="77777777" w:rsidR="00285A6B" w:rsidRDefault="00285A6B" w:rsidP="00964CB3">
      <w:pPr>
        <w:pStyle w:val="ad"/>
        <w:rPr>
          <w:szCs w:val="28"/>
        </w:rPr>
      </w:pPr>
    </w:p>
    <w:p w14:paraId="5DAE24AE" w14:textId="77777777" w:rsidR="00285A6B" w:rsidRDefault="00285A6B" w:rsidP="00964CB3">
      <w:pPr>
        <w:pStyle w:val="ad"/>
        <w:rPr>
          <w:szCs w:val="28"/>
        </w:rPr>
      </w:pPr>
    </w:p>
    <w:p w14:paraId="4E9F3BEA" w14:textId="6FA66644" w:rsidR="00F45450" w:rsidRPr="0043522A" w:rsidRDefault="00F45450" w:rsidP="00964CB3">
      <w:pPr>
        <w:pStyle w:val="ad"/>
        <w:rPr>
          <w:szCs w:val="28"/>
        </w:rPr>
      </w:pPr>
      <w:r w:rsidRPr="0043522A">
        <w:rPr>
          <w:szCs w:val="28"/>
        </w:rPr>
        <w:lastRenderedPageBreak/>
        <w:t>13</w:t>
      </w:r>
      <w:r w:rsidR="0043522A" w:rsidRPr="0043522A">
        <w:rPr>
          <w:szCs w:val="28"/>
        </w:rPr>
        <w:t>/1-3</w:t>
      </w:r>
      <w:r w:rsidRPr="0043522A">
        <w:rPr>
          <w:szCs w:val="28"/>
        </w:rPr>
        <w:t>.</w:t>
      </w:r>
      <w:r w:rsidR="0043522A" w:rsidRPr="0043522A">
        <w:t xml:space="preserve"> </w:t>
      </w:r>
      <w:r w:rsidR="0043522A" w:rsidRPr="0043522A">
        <w:rPr>
          <w:szCs w:val="28"/>
        </w:rPr>
        <w:t>Акты осмотра (контрольного обмера) от 20.09.2022г. №1, №2, №3 (стр.24), на 3-х листах в 2-х экземплярах.</w:t>
      </w:r>
    </w:p>
    <w:p w14:paraId="0A61E8E4" w14:textId="243E4C3E" w:rsidR="00F45450" w:rsidRPr="0043522A" w:rsidRDefault="00F45450" w:rsidP="00964CB3">
      <w:pPr>
        <w:pStyle w:val="ad"/>
        <w:rPr>
          <w:szCs w:val="28"/>
        </w:rPr>
      </w:pPr>
      <w:r w:rsidRPr="0043522A">
        <w:rPr>
          <w:szCs w:val="28"/>
        </w:rPr>
        <w:t>14.</w:t>
      </w:r>
      <w:r w:rsidR="0043522A" w:rsidRPr="0043522A">
        <w:t xml:space="preserve"> </w:t>
      </w:r>
      <w:r w:rsidR="0043522A" w:rsidRPr="0043522A">
        <w:rPr>
          <w:szCs w:val="28"/>
        </w:rPr>
        <w:t>Расчет стоимости работ (стр.24), на 1-м листе в 2-х экземплярах.</w:t>
      </w:r>
    </w:p>
    <w:p w14:paraId="50F60791" w14:textId="37865FE8" w:rsidR="00F45450" w:rsidRPr="00F91DC1" w:rsidRDefault="00F45450" w:rsidP="00964CB3">
      <w:pPr>
        <w:pStyle w:val="ad"/>
        <w:rPr>
          <w:szCs w:val="28"/>
        </w:rPr>
      </w:pPr>
      <w:r w:rsidRPr="00F91DC1">
        <w:rPr>
          <w:szCs w:val="28"/>
        </w:rPr>
        <w:t>15.</w:t>
      </w:r>
      <w:r w:rsidR="00F91DC1" w:rsidRPr="00F91DC1">
        <w:t xml:space="preserve"> </w:t>
      </w:r>
      <w:r w:rsidR="00E61728" w:rsidRPr="00E61728">
        <w:t>Объем средств, направленный на содержание общественных территорий, благоустроенных в рамках реализации МП "Формирование современной городской среды" (регионального проекта "Формирование комфортной городской среды")</w:t>
      </w:r>
      <w:r w:rsidR="00E61728" w:rsidRPr="00F91DC1">
        <w:rPr>
          <w:szCs w:val="28"/>
        </w:rPr>
        <w:t xml:space="preserve"> </w:t>
      </w:r>
      <w:r w:rsidR="00F91DC1" w:rsidRPr="00F91DC1">
        <w:rPr>
          <w:szCs w:val="28"/>
        </w:rPr>
        <w:t>(стр.24), на 1-м листе в 2-х экземплярах.</w:t>
      </w:r>
    </w:p>
    <w:p w14:paraId="596D3E62" w14:textId="0B592084" w:rsidR="00F45450" w:rsidRPr="00F91DC1" w:rsidRDefault="00F45450" w:rsidP="00964CB3">
      <w:pPr>
        <w:pStyle w:val="ad"/>
        <w:rPr>
          <w:szCs w:val="28"/>
        </w:rPr>
      </w:pPr>
      <w:r w:rsidRPr="00F91DC1">
        <w:rPr>
          <w:szCs w:val="28"/>
        </w:rPr>
        <w:t>16.</w:t>
      </w:r>
      <w:r w:rsidR="00F91DC1" w:rsidRPr="00F91DC1">
        <w:t xml:space="preserve"> </w:t>
      </w:r>
      <w:r w:rsidR="00F91DC1" w:rsidRPr="00F91DC1">
        <w:rPr>
          <w:szCs w:val="28"/>
        </w:rPr>
        <w:t xml:space="preserve">Справки от МКУ «Варненское УСХ», от ГБУ «Уральское УГМС» об агрометеорологических условиях(стр.25), на </w:t>
      </w:r>
      <w:r w:rsidR="00012815">
        <w:rPr>
          <w:szCs w:val="28"/>
        </w:rPr>
        <w:t>3</w:t>
      </w:r>
      <w:r w:rsidR="00F91DC1" w:rsidRPr="00F91DC1">
        <w:rPr>
          <w:szCs w:val="28"/>
        </w:rPr>
        <w:t xml:space="preserve">-х </w:t>
      </w:r>
      <w:proofErr w:type="gramStart"/>
      <w:r w:rsidR="00F91DC1" w:rsidRPr="00F91DC1">
        <w:rPr>
          <w:szCs w:val="28"/>
        </w:rPr>
        <w:t>листах  в</w:t>
      </w:r>
      <w:proofErr w:type="gramEnd"/>
      <w:r w:rsidR="00F91DC1" w:rsidRPr="00F91DC1">
        <w:rPr>
          <w:szCs w:val="28"/>
        </w:rPr>
        <w:t xml:space="preserve"> 2-х экземплярах.</w:t>
      </w:r>
    </w:p>
    <w:p w14:paraId="45C25C18" w14:textId="0EE31A64" w:rsidR="00F91DC1" w:rsidRPr="00F91DC1" w:rsidRDefault="00F91DC1" w:rsidP="00964CB3">
      <w:pPr>
        <w:pStyle w:val="ad"/>
        <w:rPr>
          <w:szCs w:val="28"/>
        </w:rPr>
      </w:pPr>
      <w:r w:rsidRPr="00F91DC1">
        <w:rPr>
          <w:szCs w:val="28"/>
        </w:rPr>
        <w:t>17. Таблица №5 «Основные нарушения и недостатки, выявленные в ходе проведения контрольного мероприятия «Проверка эффективного и целевого использования бюджетных средств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 (национальный проект «Жилье и городская среда»)»  (стр.25), на</w:t>
      </w:r>
      <w:r w:rsidRPr="00F91DC1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3</w:t>
      </w:r>
      <w:r w:rsidRPr="00F91DC1">
        <w:rPr>
          <w:color w:val="FF0000"/>
          <w:szCs w:val="28"/>
        </w:rPr>
        <w:t xml:space="preserve">-х листах  </w:t>
      </w:r>
      <w:r w:rsidRPr="00F91DC1">
        <w:rPr>
          <w:szCs w:val="28"/>
        </w:rPr>
        <w:t>в 2-х экземплярах.</w:t>
      </w:r>
    </w:p>
    <w:p w14:paraId="15EC0EFC" w14:textId="77777777" w:rsidR="00F91DC1" w:rsidRPr="00F91DC1" w:rsidRDefault="00F91DC1" w:rsidP="005356D4">
      <w:pPr>
        <w:pStyle w:val="af4"/>
        <w:rPr>
          <w:rFonts w:ascii="Times New Roman" w:hAnsi="Times New Roman"/>
          <w:szCs w:val="28"/>
        </w:rPr>
      </w:pPr>
    </w:p>
    <w:p w14:paraId="5A44F64C" w14:textId="760E1943" w:rsidR="000B5C9D" w:rsidRPr="00E61728" w:rsidRDefault="00C36FC9" w:rsidP="005356D4">
      <w:pPr>
        <w:pStyle w:val="af4"/>
        <w:rPr>
          <w:rFonts w:ascii="Times New Roman" w:hAnsi="Times New Roman"/>
          <w:szCs w:val="28"/>
        </w:rPr>
      </w:pPr>
      <w:r w:rsidRPr="00E61728">
        <w:rPr>
          <w:rFonts w:ascii="Times New Roman" w:hAnsi="Times New Roman"/>
          <w:szCs w:val="28"/>
        </w:rPr>
        <w:t>Руководитель контрольного мероприятия: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5305"/>
      </w:tblGrid>
      <w:tr w:rsidR="00F91DC1" w:rsidRPr="00E61728" w14:paraId="15E95DA9" w14:textId="77777777">
        <w:trPr>
          <w:cantSplit/>
          <w:trHeight w:val="298"/>
        </w:trPr>
        <w:tc>
          <w:tcPr>
            <w:tcW w:w="4442" w:type="dxa"/>
            <w:shd w:val="clear" w:color="auto" w:fill="auto"/>
          </w:tcPr>
          <w:p w14:paraId="22A99BC0" w14:textId="15F2C95A" w:rsidR="000B5C9D" w:rsidRPr="00E61728" w:rsidRDefault="00C36FC9" w:rsidP="005356D4">
            <w:pPr>
              <w:pStyle w:val="af4"/>
              <w:rPr>
                <w:rFonts w:ascii="Times New Roman" w:hAnsi="Times New Roman"/>
                <w:szCs w:val="28"/>
              </w:rPr>
            </w:pPr>
            <w:r w:rsidRPr="00E61728">
              <w:rPr>
                <w:rFonts w:ascii="Times New Roman" w:hAnsi="Times New Roman"/>
                <w:szCs w:val="28"/>
              </w:rPr>
              <w:t xml:space="preserve">заместитель председателя КСП </w:t>
            </w:r>
          </w:p>
        </w:tc>
        <w:tc>
          <w:tcPr>
            <w:tcW w:w="5304" w:type="dxa"/>
            <w:shd w:val="clear" w:color="auto" w:fill="auto"/>
          </w:tcPr>
          <w:p w14:paraId="5FC8DBEE" w14:textId="6007DE5C" w:rsidR="000B5C9D" w:rsidRPr="00E61728" w:rsidRDefault="00C36FC9" w:rsidP="005356D4">
            <w:pPr>
              <w:pStyle w:val="af4"/>
              <w:rPr>
                <w:rFonts w:ascii="Times New Roman" w:hAnsi="Times New Roman"/>
                <w:szCs w:val="28"/>
              </w:rPr>
            </w:pPr>
            <w:r w:rsidRPr="00E61728">
              <w:rPr>
                <w:rFonts w:ascii="Times New Roman" w:hAnsi="Times New Roman"/>
                <w:szCs w:val="28"/>
              </w:rPr>
              <w:t xml:space="preserve">        </w:t>
            </w:r>
            <w:r w:rsidR="005356D4" w:rsidRPr="00E61728">
              <w:rPr>
                <w:rFonts w:ascii="Times New Roman" w:hAnsi="Times New Roman"/>
                <w:szCs w:val="28"/>
              </w:rPr>
              <w:t xml:space="preserve">                              </w:t>
            </w:r>
            <w:r w:rsidR="00AB56B1" w:rsidRPr="00E61728">
              <w:rPr>
                <w:rFonts w:ascii="Times New Roman" w:hAnsi="Times New Roman"/>
                <w:szCs w:val="28"/>
              </w:rPr>
              <w:t xml:space="preserve">   </w:t>
            </w:r>
            <w:r w:rsidRPr="00E61728">
              <w:rPr>
                <w:rFonts w:ascii="Times New Roman" w:hAnsi="Times New Roman"/>
                <w:szCs w:val="28"/>
              </w:rPr>
              <w:t xml:space="preserve">   О.А. </w:t>
            </w:r>
            <w:proofErr w:type="spellStart"/>
            <w:r w:rsidRPr="00E61728">
              <w:rPr>
                <w:rFonts w:ascii="Times New Roman" w:hAnsi="Times New Roman"/>
                <w:szCs w:val="28"/>
              </w:rPr>
              <w:t>Киржацкая</w:t>
            </w:r>
            <w:proofErr w:type="spellEnd"/>
          </w:p>
          <w:p w14:paraId="37AA28BB" w14:textId="77777777" w:rsidR="000B5C9D" w:rsidRPr="00E61728" w:rsidRDefault="000B5C9D" w:rsidP="005356D4">
            <w:pPr>
              <w:pStyle w:val="af4"/>
              <w:rPr>
                <w:rFonts w:ascii="Times New Roman" w:hAnsi="Times New Roman"/>
                <w:szCs w:val="28"/>
              </w:rPr>
            </w:pPr>
          </w:p>
        </w:tc>
      </w:tr>
    </w:tbl>
    <w:p w14:paraId="59911E9B" w14:textId="301A02E0" w:rsidR="000B5C9D" w:rsidRPr="00E61728" w:rsidRDefault="00C36FC9">
      <w:pPr>
        <w:pStyle w:val="af4"/>
        <w:rPr>
          <w:rFonts w:ascii="Times New Roman" w:hAnsi="Times New Roman"/>
          <w:szCs w:val="28"/>
        </w:rPr>
      </w:pPr>
      <w:r w:rsidRPr="00E61728">
        <w:rPr>
          <w:rFonts w:ascii="Times New Roman" w:hAnsi="Times New Roman"/>
          <w:szCs w:val="28"/>
        </w:rPr>
        <w:t>С актом ознакомлены:</w:t>
      </w:r>
    </w:p>
    <w:p w14:paraId="70ED122E" w14:textId="77777777" w:rsidR="00F91DC1" w:rsidRPr="00E61728" w:rsidRDefault="00F91DC1">
      <w:pPr>
        <w:pStyle w:val="af4"/>
        <w:rPr>
          <w:rFonts w:ascii="Times New Roman" w:hAnsi="Times New Roman"/>
          <w:szCs w:val="28"/>
        </w:rPr>
      </w:pPr>
    </w:p>
    <w:p w14:paraId="12D9F126" w14:textId="77777777" w:rsidR="00F91DC1" w:rsidRPr="00E61728" w:rsidRDefault="00C36FC9">
      <w:pPr>
        <w:pStyle w:val="af4"/>
        <w:rPr>
          <w:rFonts w:ascii="Times New Roman" w:hAnsi="Times New Roman"/>
          <w:szCs w:val="28"/>
        </w:rPr>
      </w:pPr>
      <w:r w:rsidRPr="00E61728">
        <w:rPr>
          <w:rFonts w:ascii="Times New Roman" w:hAnsi="Times New Roman"/>
          <w:szCs w:val="28"/>
        </w:rPr>
        <w:t xml:space="preserve">Глава </w:t>
      </w:r>
      <w:r w:rsidR="00A4244F" w:rsidRPr="00E61728">
        <w:rPr>
          <w:rFonts w:ascii="Times New Roman" w:hAnsi="Times New Roman"/>
          <w:szCs w:val="28"/>
        </w:rPr>
        <w:t>Варне</w:t>
      </w:r>
      <w:r w:rsidRPr="00E61728">
        <w:rPr>
          <w:rFonts w:ascii="Times New Roman" w:hAnsi="Times New Roman"/>
          <w:szCs w:val="28"/>
        </w:rPr>
        <w:t xml:space="preserve">нского  </w:t>
      </w:r>
    </w:p>
    <w:p w14:paraId="2F5006D0" w14:textId="660AF15E" w:rsidR="000B5C9D" w:rsidRPr="00E61728" w:rsidRDefault="00F91DC1">
      <w:pPr>
        <w:pStyle w:val="af4"/>
        <w:rPr>
          <w:rFonts w:ascii="Times New Roman" w:hAnsi="Times New Roman"/>
          <w:szCs w:val="28"/>
        </w:rPr>
      </w:pPr>
      <w:r w:rsidRPr="00E61728">
        <w:rPr>
          <w:rFonts w:ascii="Times New Roman" w:hAnsi="Times New Roman"/>
          <w:szCs w:val="28"/>
        </w:rPr>
        <w:t>муниципального района</w:t>
      </w:r>
      <w:r w:rsidR="001D27BF" w:rsidRPr="00E61728">
        <w:rPr>
          <w:rFonts w:ascii="Times New Roman" w:hAnsi="Times New Roman"/>
          <w:szCs w:val="28"/>
        </w:rPr>
        <w:t xml:space="preserve"> </w:t>
      </w:r>
      <w:r w:rsidR="00E61728">
        <w:rPr>
          <w:rFonts w:ascii="Times New Roman" w:hAnsi="Times New Roman"/>
          <w:szCs w:val="28"/>
        </w:rPr>
        <w:t xml:space="preserve">              </w:t>
      </w:r>
      <w:r w:rsidR="00C36FC9" w:rsidRPr="00E61728">
        <w:rPr>
          <w:rFonts w:ascii="Times New Roman" w:hAnsi="Times New Roman"/>
          <w:szCs w:val="28"/>
        </w:rPr>
        <w:t xml:space="preserve">                        </w:t>
      </w:r>
      <w:r w:rsidR="00C54134" w:rsidRPr="00E61728">
        <w:rPr>
          <w:rFonts w:ascii="Times New Roman" w:hAnsi="Times New Roman"/>
          <w:szCs w:val="28"/>
        </w:rPr>
        <w:t xml:space="preserve">              </w:t>
      </w:r>
      <w:r w:rsidR="00AB56B1" w:rsidRPr="00E61728">
        <w:rPr>
          <w:rFonts w:ascii="Times New Roman" w:hAnsi="Times New Roman"/>
          <w:szCs w:val="28"/>
        </w:rPr>
        <w:t xml:space="preserve">      </w:t>
      </w:r>
      <w:r w:rsidR="00C54134" w:rsidRPr="00E61728">
        <w:rPr>
          <w:rFonts w:ascii="Times New Roman" w:hAnsi="Times New Roman"/>
          <w:szCs w:val="28"/>
        </w:rPr>
        <w:t xml:space="preserve">   </w:t>
      </w:r>
      <w:r w:rsidRPr="00E61728">
        <w:rPr>
          <w:rFonts w:ascii="Times New Roman" w:hAnsi="Times New Roman"/>
          <w:szCs w:val="28"/>
        </w:rPr>
        <w:t xml:space="preserve">    </w:t>
      </w:r>
      <w:r w:rsidR="00C54134" w:rsidRPr="00E61728">
        <w:rPr>
          <w:rFonts w:ascii="Times New Roman" w:hAnsi="Times New Roman"/>
          <w:szCs w:val="28"/>
        </w:rPr>
        <w:t xml:space="preserve"> </w:t>
      </w:r>
      <w:proofErr w:type="spellStart"/>
      <w:r w:rsidRPr="00E61728">
        <w:rPr>
          <w:rFonts w:ascii="Times New Roman" w:hAnsi="Times New Roman"/>
          <w:szCs w:val="28"/>
        </w:rPr>
        <w:t>К.Ю.Моисеев</w:t>
      </w:r>
      <w:proofErr w:type="spellEnd"/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4960"/>
        <w:gridCol w:w="285"/>
      </w:tblGrid>
      <w:tr w:rsidR="00F91DC1" w:rsidRPr="00E61728" w14:paraId="60DDC09C" w14:textId="77777777" w:rsidTr="00F91DC1">
        <w:trPr>
          <w:cantSplit/>
        </w:trPr>
        <w:tc>
          <w:tcPr>
            <w:tcW w:w="4394" w:type="dxa"/>
            <w:gridSpan w:val="2"/>
            <w:shd w:val="clear" w:color="auto" w:fill="auto"/>
          </w:tcPr>
          <w:p w14:paraId="2C221F9F" w14:textId="59D2F86C" w:rsidR="000B5C9D" w:rsidRPr="00E61728" w:rsidRDefault="000B5C9D">
            <w:pPr>
              <w:pStyle w:val="af4"/>
              <w:ind w:left="-284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423EA3C" w14:textId="77777777" w:rsidR="000B5C9D" w:rsidRPr="00E61728" w:rsidRDefault="000B5C9D">
            <w:pPr>
              <w:pStyle w:val="af4"/>
              <w:ind w:firstLine="567"/>
              <w:rPr>
                <w:rFonts w:ascii="Times New Roman" w:hAnsi="Times New Roman"/>
                <w:szCs w:val="28"/>
              </w:rPr>
            </w:pPr>
          </w:p>
        </w:tc>
      </w:tr>
      <w:tr w:rsidR="0082482F" w:rsidRPr="00E61728" w14:paraId="200A9488" w14:textId="77777777" w:rsidTr="00F91DC1">
        <w:trPr>
          <w:cantSplit/>
        </w:trPr>
        <w:tc>
          <w:tcPr>
            <w:tcW w:w="4110" w:type="dxa"/>
            <w:shd w:val="clear" w:color="auto" w:fill="auto"/>
          </w:tcPr>
          <w:p w14:paraId="3632FF15" w14:textId="77777777" w:rsidR="000B5C9D" w:rsidRPr="00E61728" w:rsidRDefault="000B5C9D">
            <w:pPr>
              <w:pStyle w:val="af4"/>
              <w:ind w:firstLine="567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D709D5F" w14:textId="77777777" w:rsidR="000B5C9D" w:rsidRPr="00E61728" w:rsidRDefault="000B5C9D">
            <w:pPr>
              <w:pStyle w:val="af4"/>
              <w:ind w:firstLine="567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4452300F" w14:textId="77777777" w:rsidR="000B5C9D" w:rsidRPr="00E61728" w:rsidRDefault="000B5C9D">
            <w:pPr>
              <w:rPr>
                <w:color w:val="FF0000"/>
                <w:szCs w:val="28"/>
              </w:rPr>
            </w:pPr>
          </w:p>
        </w:tc>
      </w:tr>
    </w:tbl>
    <w:p w14:paraId="7C073019" w14:textId="0CF307A2" w:rsidR="002331B1" w:rsidRPr="002331B1" w:rsidRDefault="002331B1" w:rsidP="002331B1">
      <w:pPr>
        <w:rPr>
          <w:rFonts w:eastAsia="Times New Roman" w:cs="Times New Roman"/>
          <w:sz w:val="24"/>
          <w:szCs w:val="24"/>
        </w:rPr>
      </w:pPr>
      <w:r w:rsidRPr="00E61728">
        <w:rPr>
          <w:rFonts w:eastAsia="Times New Roman" w:cs="Times New Roman"/>
          <w:szCs w:val="28"/>
        </w:rPr>
        <w:t>Главный</w:t>
      </w:r>
      <w:r w:rsidR="00E61728">
        <w:rPr>
          <w:rFonts w:eastAsia="Times New Roman" w:cs="Times New Roman"/>
          <w:szCs w:val="28"/>
        </w:rPr>
        <w:t xml:space="preserve"> </w:t>
      </w:r>
      <w:r w:rsidRPr="00E61728">
        <w:rPr>
          <w:rFonts w:eastAsia="Times New Roman" w:cs="Times New Roman"/>
          <w:szCs w:val="28"/>
        </w:rPr>
        <w:t>бухгалтер</w:t>
      </w:r>
      <w:r w:rsidR="00E61728">
        <w:rPr>
          <w:rFonts w:eastAsia="Times New Roman" w:cs="Times New Roman"/>
          <w:szCs w:val="28"/>
        </w:rPr>
        <w:t xml:space="preserve">     </w:t>
      </w:r>
      <w:r w:rsidRPr="00E61728">
        <w:rPr>
          <w:rFonts w:eastAsia="Times New Roman" w:cs="Times New Roman"/>
          <w:szCs w:val="28"/>
        </w:rPr>
        <w:t xml:space="preserve">                                                                      </w:t>
      </w:r>
      <w:proofErr w:type="spellStart"/>
      <w:r w:rsidRPr="00E61728">
        <w:rPr>
          <w:rFonts w:eastAsia="Times New Roman" w:cs="Times New Roman"/>
          <w:szCs w:val="28"/>
        </w:rPr>
        <w:t>Н.С.Ерыгина</w:t>
      </w:r>
      <w:proofErr w:type="spellEnd"/>
    </w:p>
    <w:p w14:paraId="50F0DA28" w14:textId="70E87FCA" w:rsidR="008C015D" w:rsidRPr="002331B1" w:rsidRDefault="008C015D" w:rsidP="008C015D">
      <w:pPr>
        <w:pStyle w:val="af4"/>
        <w:rPr>
          <w:rFonts w:ascii="Times New Roman" w:hAnsi="Times New Roman"/>
          <w:sz w:val="24"/>
          <w:szCs w:val="24"/>
        </w:rPr>
      </w:pPr>
    </w:p>
    <w:p w14:paraId="227B5C13" w14:textId="718809C2" w:rsidR="002331B1" w:rsidRPr="002331B1" w:rsidRDefault="002331B1" w:rsidP="008C015D">
      <w:pPr>
        <w:pStyle w:val="af4"/>
        <w:rPr>
          <w:rFonts w:ascii="Times New Roman" w:hAnsi="Times New Roman"/>
          <w:sz w:val="24"/>
          <w:szCs w:val="24"/>
        </w:rPr>
      </w:pPr>
    </w:p>
    <w:p w14:paraId="0AEB54E9" w14:textId="012524D2" w:rsidR="002331B1" w:rsidRPr="002331B1" w:rsidRDefault="002331B1" w:rsidP="008C015D">
      <w:pPr>
        <w:pStyle w:val="af4"/>
        <w:rPr>
          <w:rFonts w:ascii="Times New Roman" w:hAnsi="Times New Roman"/>
          <w:sz w:val="24"/>
          <w:szCs w:val="24"/>
        </w:rPr>
      </w:pPr>
    </w:p>
    <w:p w14:paraId="09024C48" w14:textId="77777777" w:rsidR="002331B1" w:rsidRPr="002331B1" w:rsidRDefault="002331B1" w:rsidP="008C015D">
      <w:pPr>
        <w:pStyle w:val="af4"/>
        <w:rPr>
          <w:rFonts w:ascii="Times New Roman" w:hAnsi="Times New Roman"/>
          <w:sz w:val="24"/>
          <w:szCs w:val="24"/>
        </w:rPr>
      </w:pPr>
    </w:p>
    <w:p w14:paraId="42EE0593" w14:textId="77777777" w:rsidR="000B5C9D" w:rsidRPr="002331B1" w:rsidRDefault="00C36FC9">
      <w:pPr>
        <w:pStyle w:val="af4"/>
        <w:rPr>
          <w:rFonts w:ascii="Times New Roman" w:eastAsia="MS Mincho" w:hAnsi="Times New Roman"/>
          <w:sz w:val="24"/>
          <w:szCs w:val="24"/>
        </w:rPr>
      </w:pPr>
      <w:r w:rsidRPr="002331B1">
        <w:rPr>
          <w:rFonts w:ascii="Times New Roman" w:eastAsia="MS Mincho" w:hAnsi="Times New Roman"/>
          <w:sz w:val="24"/>
          <w:szCs w:val="24"/>
        </w:rPr>
        <w:t>Один экземпляр акта с приложениями</w:t>
      </w:r>
    </w:p>
    <w:p w14:paraId="4058B876" w14:textId="77777777" w:rsidR="000B5C9D" w:rsidRPr="002331B1" w:rsidRDefault="00C36FC9">
      <w:pPr>
        <w:pStyle w:val="af4"/>
        <w:rPr>
          <w:rFonts w:ascii="Times New Roman" w:eastAsia="MS Mincho" w:hAnsi="Times New Roman"/>
          <w:sz w:val="24"/>
          <w:szCs w:val="24"/>
        </w:rPr>
      </w:pPr>
      <w:r w:rsidRPr="002331B1">
        <w:rPr>
          <w:rFonts w:ascii="Times New Roman" w:eastAsia="MS Mincho" w:hAnsi="Times New Roman"/>
          <w:sz w:val="24"/>
          <w:szCs w:val="24"/>
        </w:rPr>
        <w:t xml:space="preserve">получил: </w:t>
      </w:r>
    </w:p>
    <w:p w14:paraId="0AD56243" w14:textId="77777777" w:rsidR="00E61728" w:rsidRDefault="00E61728" w:rsidP="00C54134">
      <w:pPr>
        <w:pStyle w:val="af4"/>
        <w:rPr>
          <w:rFonts w:ascii="Times New Roman" w:eastAsia="MS Mincho" w:hAnsi="Times New Roman"/>
          <w:sz w:val="18"/>
          <w:szCs w:val="18"/>
        </w:rPr>
      </w:pPr>
    </w:p>
    <w:p w14:paraId="3853D05F" w14:textId="556B2774" w:rsidR="00051309" w:rsidRPr="002331B1" w:rsidRDefault="00C36FC9" w:rsidP="00C54134">
      <w:pPr>
        <w:pStyle w:val="af4"/>
        <w:rPr>
          <w:rFonts w:eastAsia="MS Mincho"/>
          <w:sz w:val="18"/>
          <w:szCs w:val="18"/>
        </w:rPr>
      </w:pPr>
      <w:r w:rsidRPr="002331B1">
        <w:rPr>
          <w:rFonts w:ascii="Times New Roman" w:eastAsia="MS Mincho" w:hAnsi="Times New Roman"/>
          <w:sz w:val="18"/>
          <w:szCs w:val="18"/>
        </w:rPr>
        <w:t xml:space="preserve">   ___________________________    ___________________</w:t>
      </w:r>
      <w:r w:rsidRPr="002331B1">
        <w:rPr>
          <w:rFonts w:eastAsia="MS Mincho"/>
          <w:sz w:val="18"/>
          <w:szCs w:val="18"/>
        </w:rPr>
        <w:t xml:space="preserve">                </w:t>
      </w:r>
      <w:r w:rsidR="00051309" w:rsidRPr="002331B1">
        <w:rPr>
          <w:rFonts w:eastAsia="MS Mincho"/>
          <w:sz w:val="18"/>
          <w:szCs w:val="18"/>
        </w:rPr>
        <w:t>______________________                       ____________</w:t>
      </w:r>
    </w:p>
    <w:p w14:paraId="26A95B77" w14:textId="46E826EB" w:rsidR="000B5C9D" w:rsidRPr="002331B1" w:rsidRDefault="00E61728" w:rsidP="00C54134">
      <w:pPr>
        <w:pStyle w:val="af4"/>
      </w:pPr>
      <w:r>
        <w:rPr>
          <w:rFonts w:eastAsia="MS Mincho"/>
          <w:sz w:val="18"/>
          <w:szCs w:val="18"/>
        </w:rPr>
        <w:t xml:space="preserve">      </w:t>
      </w:r>
      <w:r w:rsidR="00C36FC9" w:rsidRPr="002331B1">
        <w:rPr>
          <w:rFonts w:eastAsia="MS Mincho"/>
          <w:sz w:val="18"/>
          <w:szCs w:val="18"/>
        </w:rPr>
        <w:t xml:space="preserve"> должность                             </w:t>
      </w:r>
      <w:r w:rsidR="00C54134" w:rsidRPr="002331B1">
        <w:rPr>
          <w:rFonts w:eastAsia="MS Mincho"/>
          <w:sz w:val="18"/>
          <w:szCs w:val="18"/>
        </w:rPr>
        <w:t xml:space="preserve">                    </w:t>
      </w:r>
      <w:r w:rsidR="00C36FC9" w:rsidRPr="002331B1">
        <w:rPr>
          <w:rFonts w:eastAsia="MS Mincho"/>
          <w:sz w:val="18"/>
          <w:szCs w:val="18"/>
        </w:rPr>
        <w:t xml:space="preserve">подпись                                       ФИО                             </w:t>
      </w:r>
      <w:r w:rsidR="00C54134" w:rsidRPr="002331B1">
        <w:rPr>
          <w:rFonts w:eastAsia="MS Mincho"/>
          <w:sz w:val="18"/>
          <w:szCs w:val="18"/>
        </w:rPr>
        <w:t xml:space="preserve">           </w:t>
      </w:r>
      <w:r w:rsidR="00C36FC9" w:rsidRPr="002331B1">
        <w:rPr>
          <w:rFonts w:eastAsia="MS Mincho"/>
          <w:sz w:val="18"/>
          <w:szCs w:val="18"/>
        </w:rPr>
        <w:t xml:space="preserve">    </w:t>
      </w:r>
      <w:r w:rsidR="00051309" w:rsidRPr="002331B1">
        <w:rPr>
          <w:rFonts w:eastAsia="MS Mincho"/>
          <w:sz w:val="18"/>
          <w:szCs w:val="18"/>
        </w:rPr>
        <w:t xml:space="preserve">                                </w:t>
      </w:r>
      <w:r w:rsidR="00C36FC9" w:rsidRPr="002331B1">
        <w:rPr>
          <w:rFonts w:eastAsia="MS Mincho"/>
          <w:sz w:val="18"/>
          <w:szCs w:val="18"/>
        </w:rPr>
        <w:t>дата</w:t>
      </w:r>
    </w:p>
    <w:sectPr w:rsidR="000B5C9D" w:rsidRPr="002331B1" w:rsidSect="000B5C9D">
      <w:headerReference w:type="default" r:id="rId9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9A4B" w14:textId="77777777" w:rsidR="006F71EB" w:rsidRDefault="006F71EB" w:rsidP="000B5C9D">
      <w:r>
        <w:separator/>
      </w:r>
    </w:p>
  </w:endnote>
  <w:endnote w:type="continuationSeparator" w:id="0">
    <w:p w14:paraId="002B6E0D" w14:textId="77777777" w:rsidR="006F71EB" w:rsidRDefault="006F71EB" w:rsidP="000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B0FA" w14:textId="77777777" w:rsidR="006F71EB" w:rsidRDefault="006F71EB" w:rsidP="000B5C9D">
      <w:r>
        <w:separator/>
      </w:r>
    </w:p>
  </w:footnote>
  <w:footnote w:type="continuationSeparator" w:id="0">
    <w:p w14:paraId="51700184" w14:textId="77777777" w:rsidR="006F71EB" w:rsidRDefault="006F71EB" w:rsidP="000B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07AD" w14:textId="77777777" w:rsidR="003F415A" w:rsidRDefault="004F092E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D2249A">
      <w:rPr>
        <w:noProof/>
      </w:rPr>
      <w:t>1</w:t>
    </w:r>
    <w:r>
      <w:rPr>
        <w:noProof/>
      </w:rPr>
      <w:fldChar w:fldCharType="end"/>
    </w:r>
  </w:p>
  <w:p w14:paraId="791C2327" w14:textId="77777777" w:rsidR="003F415A" w:rsidRDefault="003F415A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C5A"/>
    <w:multiLevelType w:val="hybridMultilevel"/>
    <w:tmpl w:val="2C62FB66"/>
    <w:lvl w:ilvl="0" w:tplc="B40A8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071"/>
    <w:multiLevelType w:val="hybridMultilevel"/>
    <w:tmpl w:val="1868A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3FD5"/>
    <w:multiLevelType w:val="multilevel"/>
    <w:tmpl w:val="2C1C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4558FE"/>
    <w:multiLevelType w:val="multilevel"/>
    <w:tmpl w:val="BD56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83D34"/>
    <w:multiLevelType w:val="multilevel"/>
    <w:tmpl w:val="6EB8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D71CC7"/>
    <w:multiLevelType w:val="hybridMultilevel"/>
    <w:tmpl w:val="8EA28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28"/>
    <w:multiLevelType w:val="multilevel"/>
    <w:tmpl w:val="454A8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726D53"/>
    <w:multiLevelType w:val="hybridMultilevel"/>
    <w:tmpl w:val="208E5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9D"/>
    <w:rsid w:val="000000AB"/>
    <w:rsid w:val="00000B5E"/>
    <w:rsid w:val="00002091"/>
    <w:rsid w:val="000036D2"/>
    <w:rsid w:val="0000437E"/>
    <w:rsid w:val="00005118"/>
    <w:rsid w:val="0001256E"/>
    <w:rsid w:val="00012815"/>
    <w:rsid w:val="00013162"/>
    <w:rsid w:val="000133F0"/>
    <w:rsid w:val="00015F00"/>
    <w:rsid w:val="00017228"/>
    <w:rsid w:val="000172BE"/>
    <w:rsid w:val="00024E42"/>
    <w:rsid w:val="00026A27"/>
    <w:rsid w:val="00026B9B"/>
    <w:rsid w:val="00027F7A"/>
    <w:rsid w:val="0003045F"/>
    <w:rsid w:val="000314DA"/>
    <w:rsid w:val="00033637"/>
    <w:rsid w:val="00034816"/>
    <w:rsid w:val="00035C07"/>
    <w:rsid w:val="0003681B"/>
    <w:rsid w:val="000368C2"/>
    <w:rsid w:val="000371DC"/>
    <w:rsid w:val="00037241"/>
    <w:rsid w:val="000408AB"/>
    <w:rsid w:val="00040E0E"/>
    <w:rsid w:val="00041D57"/>
    <w:rsid w:val="00041EBD"/>
    <w:rsid w:val="00045A6F"/>
    <w:rsid w:val="00047BE4"/>
    <w:rsid w:val="00050BA5"/>
    <w:rsid w:val="00051309"/>
    <w:rsid w:val="00054272"/>
    <w:rsid w:val="00056045"/>
    <w:rsid w:val="00057620"/>
    <w:rsid w:val="0007291B"/>
    <w:rsid w:val="00073A63"/>
    <w:rsid w:val="00080465"/>
    <w:rsid w:val="00081C14"/>
    <w:rsid w:val="000824B4"/>
    <w:rsid w:val="00085028"/>
    <w:rsid w:val="0008530E"/>
    <w:rsid w:val="0008742C"/>
    <w:rsid w:val="0009539D"/>
    <w:rsid w:val="00095538"/>
    <w:rsid w:val="0009767A"/>
    <w:rsid w:val="000A01AA"/>
    <w:rsid w:val="000A2F12"/>
    <w:rsid w:val="000A59C9"/>
    <w:rsid w:val="000A6090"/>
    <w:rsid w:val="000B2F0F"/>
    <w:rsid w:val="000B361A"/>
    <w:rsid w:val="000B5C9D"/>
    <w:rsid w:val="000B7315"/>
    <w:rsid w:val="000C19B8"/>
    <w:rsid w:val="000C414E"/>
    <w:rsid w:val="000C5B81"/>
    <w:rsid w:val="000D1E25"/>
    <w:rsid w:val="000D6185"/>
    <w:rsid w:val="000D7454"/>
    <w:rsid w:val="000E0B2A"/>
    <w:rsid w:val="000E0D3E"/>
    <w:rsid w:val="000E39E7"/>
    <w:rsid w:val="000E4F92"/>
    <w:rsid w:val="000E6674"/>
    <w:rsid w:val="000E7B76"/>
    <w:rsid w:val="000F0023"/>
    <w:rsid w:val="000F15F3"/>
    <w:rsid w:val="000F1EDF"/>
    <w:rsid w:val="000F5E2E"/>
    <w:rsid w:val="000F61FA"/>
    <w:rsid w:val="00105E09"/>
    <w:rsid w:val="00106AB3"/>
    <w:rsid w:val="00110DD1"/>
    <w:rsid w:val="00112077"/>
    <w:rsid w:val="001145AC"/>
    <w:rsid w:val="00115B63"/>
    <w:rsid w:val="00123C5E"/>
    <w:rsid w:val="00125838"/>
    <w:rsid w:val="001260E3"/>
    <w:rsid w:val="00127A6D"/>
    <w:rsid w:val="00130112"/>
    <w:rsid w:val="00132E90"/>
    <w:rsid w:val="001341C4"/>
    <w:rsid w:val="00135164"/>
    <w:rsid w:val="00135E8C"/>
    <w:rsid w:val="00146075"/>
    <w:rsid w:val="0015045B"/>
    <w:rsid w:val="00152CDB"/>
    <w:rsid w:val="001538B4"/>
    <w:rsid w:val="001538D6"/>
    <w:rsid w:val="001579DC"/>
    <w:rsid w:val="001610DC"/>
    <w:rsid w:val="00162688"/>
    <w:rsid w:val="00162DDE"/>
    <w:rsid w:val="001634FC"/>
    <w:rsid w:val="00166111"/>
    <w:rsid w:val="001674E3"/>
    <w:rsid w:val="00170F40"/>
    <w:rsid w:val="00174A0D"/>
    <w:rsid w:val="00174E74"/>
    <w:rsid w:val="00180575"/>
    <w:rsid w:val="00180664"/>
    <w:rsid w:val="00180E94"/>
    <w:rsid w:val="00185162"/>
    <w:rsid w:val="0018552D"/>
    <w:rsid w:val="00185DDC"/>
    <w:rsid w:val="0018631F"/>
    <w:rsid w:val="001920E7"/>
    <w:rsid w:val="001967D3"/>
    <w:rsid w:val="001A0517"/>
    <w:rsid w:val="001A1AF1"/>
    <w:rsid w:val="001A3DF5"/>
    <w:rsid w:val="001A3E53"/>
    <w:rsid w:val="001A49A4"/>
    <w:rsid w:val="001B19ED"/>
    <w:rsid w:val="001B4A28"/>
    <w:rsid w:val="001B4C8B"/>
    <w:rsid w:val="001B5C46"/>
    <w:rsid w:val="001B5D45"/>
    <w:rsid w:val="001B662D"/>
    <w:rsid w:val="001B70C1"/>
    <w:rsid w:val="001B7216"/>
    <w:rsid w:val="001C0246"/>
    <w:rsid w:val="001C1063"/>
    <w:rsid w:val="001C1751"/>
    <w:rsid w:val="001C1BC4"/>
    <w:rsid w:val="001C2F9E"/>
    <w:rsid w:val="001C3739"/>
    <w:rsid w:val="001D0C66"/>
    <w:rsid w:val="001D14B2"/>
    <w:rsid w:val="001D2651"/>
    <w:rsid w:val="001D27BF"/>
    <w:rsid w:val="001D40A5"/>
    <w:rsid w:val="001D6588"/>
    <w:rsid w:val="001E0E4D"/>
    <w:rsid w:val="001E6D12"/>
    <w:rsid w:val="001E7124"/>
    <w:rsid w:val="001F535A"/>
    <w:rsid w:val="00205F4B"/>
    <w:rsid w:val="002069D4"/>
    <w:rsid w:val="0020751D"/>
    <w:rsid w:val="002116E1"/>
    <w:rsid w:val="0021272D"/>
    <w:rsid w:val="002133B7"/>
    <w:rsid w:val="00216145"/>
    <w:rsid w:val="002162BA"/>
    <w:rsid w:val="00216FA0"/>
    <w:rsid w:val="002201AB"/>
    <w:rsid w:val="00221F5B"/>
    <w:rsid w:val="002221E3"/>
    <w:rsid w:val="00223483"/>
    <w:rsid w:val="00224A96"/>
    <w:rsid w:val="002254AD"/>
    <w:rsid w:val="00225A9C"/>
    <w:rsid w:val="0022660C"/>
    <w:rsid w:val="0022707F"/>
    <w:rsid w:val="00231EC3"/>
    <w:rsid w:val="002331B1"/>
    <w:rsid w:val="00233A84"/>
    <w:rsid w:val="00234914"/>
    <w:rsid w:val="00236133"/>
    <w:rsid w:val="002433E0"/>
    <w:rsid w:val="00246614"/>
    <w:rsid w:val="002504D2"/>
    <w:rsid w:val="00251D75"/>
    <w:rsid w:val="00251F69"/>
    <w:rsid w:val="0025234D"/>
    <w:rsid w:val="00252B3B"/>
    <w:rsid w:val="00255F25"/>
    <w:rsid w:val="00260D63"/>
    <w:rsid w:val="00261238"/>
    <w:rsid w:val="00261CC6"/>
    <w:rsid w:val="0026210E"/>
    <w:rsid w:val="00266BE2"/>
    <w:rsid w:val="0027003E"/>
    <w:rsid w:val="002702A4"/>
    <w:rsid w:val="00271402"/>
    <w:rsid w:val="002746B0"/>
    <w:rsid w:val="0027603E"/>
    <w:rsid w:val="00277464"/>
    <w:rsid w:val="00280B74"/>
    <w:rsid w:val="00281379"/>
    <w:rsid w:val="0028139F"/>
    <w:rsid w:val="00285A3B"/>
    <w:rsid w:val="00285A6B"/>
    <w:rsid w:val="002910D7"/>
    <w:rsid w:val="002939AB"/>
    <w:rsid w:val="00293E3A"/>
    <w:rsid w:val="002954D3"/>
    <w:rsid w:val="00295A38"/>
    <w:rsid w:val="00296620"/>
    <w:rsid w:val="0029798F"/>
    <w:rsid w:val="002A16CC"/>
    <w:rsid w:val="002A5378"/>
    <w:rsid w:val="002A6E62"/>
    <w:rsid w:val="002A705A"/>
    <w:rsid w:val="002B0A9C"/>
    <w:rsid w:val="002B3FB2"/>
    <w:rsid w:val="002B61DE"/>
    <w:rsid w:val="002B68C4"/>
    <w:rsid w:val="002B7E3F"/>
    <w:rsid w:val="002C196C"/>
    <w:rsid w:val="002C1E68"/>
    <w:rsid w:val="002C2008"/>
    <w:rsid w:val="002C53B8"/>
    <w:rsid w:val="002C5492"/>
    <w:rsid w:val="002C5589"/>
    <w:rsid w:val="002C5C14"/>
    <w:rsid w:val="002C69BE"/>
    <w:rsid w:val="002D18AA"/>
    <w:rsid w:val="002D18D7"/>
    <w:rsid w:val="002D1A2C"/>
    <w:rsid w:val="002D1D7E"/>
    <w:rsid w:val="002D399D"/>
    <w:rsid w:val="002D3B6B"/>
    <w:rsid w:val="002D6EFB"/>
    <w:rsid w:val="002E089C"/>
    <w:rsid w:val="002E26A0"/>
    <w:rsid w:val="002E330B"/>
    <w:rsid w:val="002E5C2A"/>
    <w:rsid w:val="002F0B92"/>
    <w:rsid w:val="002F3FD4"/>
    <w:rsid w:val="002F6481"/>
    <w:rsid w:val="002F7578"/>
    <w:rsid w:val="00302053"/>
    <w:rsid w:val="00305584"/>
    <w:rsid w:val="00305B8E"/>
    <w:rsid w:val="00311436"/>
    <w:rsid w:val="00312377"/>
    <w:rsid w:val="00315B65"/>
    <w:rsid w:val="00320019"/>
    <w:rsid w:val="00320866"/>
    <w:rsid w:val="00321D8E"/>
    <w:rsid w:val="0032397B"/>
    <w:rsid w:val="00323C8C"/>
    <w:rsid w:val="00324B8E"/>
    <w:rsid w:val="00326078"/>
    <w:rsid w:val="003261AF"/>
    <w:rsid w:val="003264B6"/>
    <w:rsid w:val="00327AFE"/>
    <w:rsid w:val="00330C09"/>
    <w:rsid w:val="00331E40"/>
    <w:rsid w:val="00332050"/>
    <w:rsid w:val="0033215E"/>
    <w:rsid w:val="00333115"/>
    <w:rsid w:val="00333461"/>
    <w:rsid w:val="00335015"/>
    <w:rsid w:val="0033756E"/>
    <w:rsid w:val="003412AA"/>
    <w:rsid w:val="00341741"/>
    <w:rsid w:val="00344E91"/>
    <w:rsid w:val="003455CA"/>
    <w:rsid w:val="00346668"/>
    <w:rsid w:val="00347DED"/>
    <w:rsid w:val="003545DB"/>
    <w:rsid w:val="00357367"/>
    <w:rsid w:val="00360CE4"/>
    <w:rsid w:val="00360E5B"/>
    <w:rsid w:val="003626CF"/>
    <w:rsid w:val="00362C30"/>
    <w:rsid w:val="003648DD"/>
    <w:rsid w:val="0037242B"/>
    <w:rsid w:val="00372704"/>
    <w:rsid w:val="003728D9"/>
    <w:rsid w:val="00372A1F"/>
    <w:rsid w:val="00373547"/>
    <w:rsid w:val="00374F59"/>
    <w:rsid w:val="00374F9E"/>
    <w:rsid w:val="00376B97"/>
    <w:rsid w:val="0038068F"/>
    <w:rsid w:val="0038155C"/>
    <w:rsid w:val="003854E0"/>
    <w:rsid w:val="003854EA"/>
    <w:rsid w:val="00391EEF"/>
    <w:rsid w:val="003941FC"/>
    <w:rsid w:val="003960A9"/>
    <w:rsid w:val="003A007B"/>
    <w:rsid w:val="003A0430"/>
    <w:rsid w:val="003A2150"/>
    <w:rsid w:val="003A4233"/>
    <w:rsid w:val="003A44FB"/>
    <w:rsid w:val="003A4C51"/>
    <w:rsid w:val="003A51F8"/>
    <w:rsid w:val="003A761D"/>
    <w:rsid w:val="003A7C23"/>
    <w:rsid w:val="003B1D0B"/>
    <w:rsid w:val="003B6A9D"/>
    <w:rsid w:val="003C0EA4"/>
    <w:rsid w:val="003C2A95"/>
    <w:rsid w:val="003C4BEE"/>
    <w:rsid w:val="003C5258"/>
    <w:rsid w:val="003C6E75"/>
    <w:rsid w:val="003C723B"/>
    <w:rsid w:val="003C768F"/>
    <w:rsid w:val="003C79FE"/>
    <w:rsid w:val="003D0E1E"/>
    <w:rsid w:val="003D1A09"/>
    <w:rsid w:val="003D1D83"/>
    <w:rsid w:val="003D2878"/>
    <w:rsid w:val="003D2CF4"/>
    <w:rsid w:val="003D32D8"/>
    <w:rsid w:val="003D5960"/>
    <w:rsid w:val="003E1DB8"/>
    <w:rsid w:val="003E3231"/>
    <w:rsid w:val="003E51CC"/>
    <w:rsid w:val="003E684E"/>
    <w:rsid w:val="003E72E9"/>
    <w:rsid w:val="003E76D6"/>
    <w:rsid w:val="003F0F40"/>
    <w:rsid w:val="003F1B8A"/>
    <w:rsid w:val="003F39BE"/>
    <w:rsid w:val="003F415A"/>
    <w:rsid w:val="003F6330"/>
    <w:rsid w:val="00402078"/>
    <w:rsid w:val="00404ADD"/>
    <w:rsid w:val="00405A13"/>
    <w:rsid w:val="0040626F"/>
    <w:rsid w:val="00407C28"/>
    <w:rsid w:val="00407DAC"/>
    <w:rsid w:val="00407F06"/>
    <w:rsid w:val="00410D2D"/>
    <w:rsid w:val="00412B18"/>
    <w:rsid w:val="00413906"/>
    <w:rsid w:val="0041420C"/>
    <w:rsid w:val="004169C6"/>
    <w:rsid w:val="00416DD1"/>
    <w:rsid w:val="00417350"/>
    <w:rsid w:val="00430609"/>
    <w:rsid w:val="00430883"/>
    <w:rsid w:val="004308E3"/>
    <w:rsid w:val="00432C9B"/>
    <w:rsid w:val="0043445F"/>
    <w:rsid w:val="0043522A"/>
    <w:rsid w:val="004361CA"/>
    <w:rsid w:val="00436EB8"/>
    <w:rsid w:val="00441B68"/>
    <w:rsid w:val="00441BCA"/>
    <w:rsid w:val="0044659A"/>
    <w:rsid w:val="0045117F"/>
    <w:rsid w:val="00451C9B"/>
    <w:rsid w:val="004522DC"/>
    <w:rsid w:val="00454413"/>
    <w:rsid w:val="00461787"/>
    <w:rsid w:val="00461F5C"/>
    <w:rsid w:val="004637FD"/>
    <w:rsid w:val="00464509"/>
    <w:rsid w:val="00466CBF"/>
    <w:rsid w:val="00470649"/>
    <w:rsid w:val="0047231A"/>
    <w:rsid w:val="004734F5"/>
    <w:rsid w:val="00473FD7"/>
    <w:rsid w:val="00474B78"/>
    <w:rsid w:val="004802E6"/>
    <w:rsid w:val="00485D7A"/>
    <w:rsid w:val="0048791D"/>
    <w:rsid w:val="00487D2F"/>
    <w:rsid w:val="00492D3A"/>
    <w:rsid w:val="00493B7A"/>
    <w:rsid w:val="00495862"/>
    <w:rsid w:val="00495B85"/>
    <w:rsid w:val="00497818"/>
    <w:rsid w:val="00497A7F"/>
    <w:rsid w:val="004A0F06"/>
    <w:rsid w:val="004A1AAF"/>
    <w:rsid w:val="004A4498"/>
    <w:rsid w:val="004A47E2"/>
    <w:rsid w:val="004A5BE3"/>
    <w:rsid w:val="004A6190"/>
    <w:rsid w:val="004B311F"/>
    <w:rsid w:val="004B3A51"/>
    <w:rsid w:val="004B4212"/>
    <w:rsid w:val="004B5193"/>
    <w:rsid w:val="004B7249"/>
    <w:rsid w:val="004C044B"/>
    <w:rsid w:val="004C0A3C"/>
    <w:rsid w:val="004C18BF"/>
    <w:rsid w:val="004C2052"/>
    <w:rsid w:val="004C4AE5"/>
    <w:rsid w:val="004C4EEE"/>
    <w:rsid w:val="004D6116"/>
    <w:rsid w:val="004D754D"/>
    <w:rsid w:val="004E07BD"/>
    <w:rsid w:val="004E35C6"/>
    <w:rsid w:val="004F092E"/>
    <w:rsid w:val="004F0A3D"/>
    <w:rsid w:val="004F293C"/>
    <w:rsid w:val="004F406F"/>
    <w:rsid w:val="004F60AA"/>
    <w:rsid w:val="004F7253"/>
    <w:rsid w:val="00500FF5"/>
    <w:rsid w:val="00503B55"/>
    <w:rsid w:val="005057D5"/>
    <w:rsid w:val="00511559"/>
    <w:rsid w:val="00511FC9"/>
    <w:rsid w:val="00512F99"/>
    <w:rsid w:val="00521E62"/>
    <w:rsid w:val="00521F68"/>
    <w:rsid w:val="005220F7"/>
    <w:rsid w:val="00531554"/>
    <w:rsid w:val="0053333A"/>
    <w:rsid w:val="00533EFC"/>
    <w:rsid w:val="005356D4"/>
    <w:rsid w:val="005409B7"/>
    <w:rsid w:val="00540F44"/>
    <w:rsid w:val="005417B1"/>
    <w:rsid w:val="00543B38"/>
    <w:rsid w:val="00544821"/>
    <w:rsid w:val="005526B6"/>
    <w:rsid w:val="005533D0"/>
    <w:rsid w:val="0056004F"/>
    <w:rsid w:val="005601E1"/>
    <w:rsid w:val="00561E81"/>
    <w:rsid w:val="005670EA"/>
    <w:rsid w:val="00567B6C"/>
    <w:rsid w:val="00570798"/>
    <w:rsid w:val="00570BB5"/>
    <w:rsid w:val="00570D04"/>
    <w:rsid w:val="005722BE"/>
    <w:rsid w:val="00573221"/>
    <w:rsid w:val="00577C67"/>
    <w:rsid w:val="00580105"/>
    <w:rsid w:val="005818D1"/>
    <w:rsid w:val="00583418"/>
    <w:rsid w:val="005838A9"/>
    <w:rsid w:val="0058458A"/>
    <w:rsid w:val="00586AA4"/>
    <w:rsid w:val="00587183"/>
    <w:rsid w:val="00587A41"/>
    <w:rsid w:val="00590D8A"/>
    <w:rsid w:val="00591399"/>
    <w:rsid w:val="00593A23"/>
    <w:rsid w:val="005A1D12"/>
    <w:rsid w:val="005A1D6C"/>
    <w:rsid w:val="005A370B"/>
    <w:rsid w:val="005A4667"/>
    <w:rsid w:val="005A726C"/>
    <w:rsid w:val="005A79D2"/>
    <w:rsid w:val="005B048F"/>
    <w:rsid w:val="005B0E2F"/>
    <w:rsid w:val="005B10F7"/>
    <w:rsid w:val="005B3531"/>
    <w:rsid w:val="005B3EDA"/>
    <w:rsid w:val="005B527A"/>
    <w:rsid w:val="005C08AD"/>
    <w:rsid w:val="005C08C7"/>
    <w:rsid w:val="005C210B"/>
    <w:rsid w:val="005C23F5"/>
    <w:rsid w:val="005C3367"/>
    <w:rsid w:val="005C48BA"/>
    <w:rsid w:val="005C4FEB"/>
    <w:rsid w:val="005C62A1"/>
    <w:rsid w:val="005C6A45"/>
    <w:rsid w:val="005D2579"/>
    <w:rsid w:val="005D2623"/>
    <w:rsid w:val="005D41BE"/>
    <w:rsid w:val="005D5045"/>
    <w:rsid w:val="005E3BA8"/>
    <w:rsid w:val="005E5CAA"/>
    <w:rsid w:val="005E6E84"/>
    <w:rsid w:val="005E7C65"/>
    <w:rsid w:val="005F1378"/>
    <w:rsid w:val="005F3161"/>
    <w:rsid w:val="005F383C"/>
    <w:rsid w:val="005F547E"/>
    <w:rsid w:val="005F6844"/>
    <w:rsid w:val="005F69D2"/>
    <w:rsid w:val="00603CAA"/>
    <w:rsid w:val="006056F9"/>
    <w:rsid w:val="00605CFB"/>
    <w:rsid w:val="00615B10"/>
    <w:rsid w:val="00616320"/>
    <w:rsid w:val="00617EBB"/>
    <w:rsid w:val="00617EFF"/>
    <w:rsid w:val="00620C85"/>
    <w:rsid w:val="00623F45"/>
    <w:rsid w:val="0062742D"/>
    <w:rsid w:val="00627891"/>
    <w:rsid w:val="0063046A"/>
    <w:rsid w:val="006307A7"/>
    <w:rsid w:val="00630B4F"/>
    <w:rsid w:val="006324D4"/>
    <w:rsid w:val="006328FD"/>
    <w:rsid w:val="00633C3A"/>
    <w:rsid w:val="0063575C"/>
    <w:rsid w:val="00635ECB"/>
    <w:rsid w:val="00636881"/>
    <w:rsid w:val="00636B64"/>
    <w:rsid w:val="00636CD5"/>
    <w:rsid w:val="00637870"/>
    <w:rsid w:val="006401E4"/>
    <w:rsid w:val="0064103D"/>
    <w:rsid w:val="00642D83"/>
    <w:rsid w:val="00652FC7"/>
    <w:rsid w:val="00654BAD"/>
    <w:rsid w:val="00657605"/>
    <w:rsid w:val="00663A80"/>
    <w:rsid w:val="00663AFF"/>
    <w:rsid w:val="00666810"/>
    <w:rsid w:val="00666A74"/>
    <w:rsid w:val="006673E1"/>
    <w:rsid w:val="00670225"/>
    <w:rsid w:val="00672BAD"/>
    <w:rsid w:val="00675254"/>
    <w:rsid w:val="00675586"/>
    <w:rsid w:val="00676795"/>
    <w:rsid w:val="0068080B"/>
    <w:rsid w:val="00682E32"/>
    <w:rsid w:val="006877EB"/>
    <w:rsid w:val="00687A73"/>
    <w:rsid w:val="00690135"/>
    <w:rsid w:val="00692D09"/>
    <w:rsid w:val="00693672"/>
    <w:rsid w:val="006936F3"/>
    <w:rsid w:val="0069736D"/>
    <w:rsid w:val="00697B43"/>
    <w:rsid w:val="006A1045"/>
    <w:rsid w:val="006A56CD"/>
    <w:rsid w:val="006A7452"/>
    <w:rsid w:val="006B0AC5"/>
    <w:rsid w:val="006B1A15"/>
    <w:rsid w:val="006B3FE9"/>
    <w:rsid w:val="006B658F"/>
    <w:rsid w:val="006B7B8F"/>
    <w:rsid w:val="006C097E"/>
    <w:rsid w:val="006C2541"/>
    <w:rsid w:val="006C2D1F"/>
    <w:rsid w:val="006C3EFA"/>
    <w:rsid w:val="006C7F44"/>
    <w:rsid w:val="006D2067"/>
    <w:rsid w:val="006D2121"/>
    <w:rsid w:val="006D264B"/>
    <w:rsid w:val="006D346E"/>
    <w:rsid w:val="006D4320"/>
    <w:rsid w:val="006D43C8"/>
    <w:rsid w:val="006E3F62"/>
    <w:rsid w:val="006E5DDE"/>
    <w:rsid w:val="006E7C18"/>
    <w:rsid w:val="006F0CAD"/>
    <w:rsid w:val="006F30C3"/>
    <w:rsid w:val="006F43D2"/>
    <w:rsid w:val="006F4847"/>
    <w:rsid w:val="006F4881"/>
    <w:rsid w:val="006F71EB"/>
    <w:rsid w:val="00700D01"/>
    <w:rsid w:val="00700E8B"/>
    <w:rsid w:val="00701438"/>
    <w:rsid w:val="00701509"/>
    <w:rsid w:val="00702245"/>
    <w:rsid w:val="00702A90"/>
    <w:rsid w:val="00702B49"/>
    <w:rsid w:val="00702E1E"/>
    <w:rsid w:val="007042D4"/>
    <w:rsid w:val="00712031"/>
    <w:rsid w:val="00713F2E"/>
    <w:rsid w:val="007208B6"/>
    <w:rsid w:val="00722E57"/>
    <w:rsid w:val="007244B0"/>
    <w:rsid w:val="00731F3F"/>
    <w:rsid w:val="00732832"/>
    <w:rsid w:val="007337C6"/>
    <w:rsid w:val="00733C48"/>
    <w:rsid w:val="0073572C"/>
    <w:rsid w:val="00736E9C"/>
    <w:rsid w:val="007379ED"/>
    <w:rsid w:val="00737F59"/>
    <w:rsid w:val="00745CB9"/>
    <w:rsid w:val="00746172"/>
    <w:rsid w:val="00746F82"/>
    <w:rsid w:val="00747D72"/>
    <w:rsid w:val="0075071B"/>
    <w:rsid w:val="00751A6A"/>
    <w:rsid w:val="00753610"/>
    <w:rsid w:val="0075438A"/>
    <w:rsid w:val="00757C85"/>
    <w:rsid w:val="007600ED"/>
    <w:rsid w:val="00762417"/>
    <w:rsid w:val="007624CE"/>
    <w:rsid w:val="00762B60"/>
    <w:rsid w:val="00765276"/>
    <w:rsid w:val="007657AD"/>
    <w:rsid w:val="00765FE4"/>
    <w:rsid w:val="007674AD"/>
    <w:rsid w:val="00767FB9"/>
    <w:rsid w:val="007700CB"/>
    <w:rsid w:val="00770795"/>
    <w:rsid w:val="00770A0B"/>
    <w:rsid w:val="007722F4"/>
    <w:rsid w:val="00772501"/>
    <w:rsid w:val="00774C66"/>
    <w:rsid w:val="0077607F"/>
    <w:rsid w:val="00782F77"/>
    <w:rsid w:val="00784844"/>
    <w:rsid w:val="00784A7D"/>
    <w:rsid w:val="00784ADE"/>
    <w:rsid w:val="00784CBD"/>
    <w:rsid w:val="00786289"/>
    <w:rsid w:val="00790EA5"/>
    <w:rsid w:val="00791429"/>
    <w:rsid w:val="007948A5"/>
    <w:rsid w:val="00795F51"/>
    <w:rsid w:val="007A0C2F"/>
    <w:rsid w:val="007A2415"/>
    <w:rsid w:val="007A3773"/>
    <w:rsid w:val="007A6DC8"/>
    <w:rsid w:val="007A7569"/>
    <w:rsid w:val="007B0054"/>
    <w:rsid w:val="007B50FB"/>
    <w:rsid w:val="007B5B62"/>
    <w:rsid w:val="007C07EE"/>
    <w:rsid w:val="007C191D"/>
    <w:rsid w:val="007C2E8B"/>
    <w:rsid w:val="007C3482"/>
    <w:rsid w:val="007C6651"/>
    <w:rsid w:val="007C6919"/>
    <w:rsid w:val="007D34AC"/>
    <w:rsid w:val="007D42A7"/>
    <w:rsid w:val="007D5C36"/>
    <w:rsid w:val="007D6F82"/>
    <w:rsid w:val="007D72D7"/>
    <w:rsid w:val="007E0008"/>
    <w:rsid w:val="007E634C"/>
    <w:rsid w:val="007E66C3"/>
    <w:rsid w:val="007E6BD8"/>
    <w:rsid w:val="007F11CF"/>
    <w:rsid w:val="007F48FE"/>
    <w:rsid w:val="007F6DA5"/>
    <w:rsid w:val="0080005F"/>
    <w:rsid w:val="00801E06"/>
    <w:rsid w:val="00804ABF"/>
    <w:rsid w:val="00804ADF"/>
    <w:rsid w:val="00804BA8"/>
    <w:rsid w:val="00804F58"/>
    <w:rsid w:val="008108A7"/>
    <w:rsid w:val="0081350A"/>
    <w:rsid w:val="008139C6"/>
    <w:rsid w:val="00817361"/>
    <w:rsid w:val="00821BCD"/>
    <w:rsid w:val="00824712"/>
    <w:rsid w:val="0082482F"/>
    <w:rsid w:val="00832ADC"/>
    <w:rsid w:val="00835117"/>
    <w:rsid w:val="008377CA"/>
    <w:rsid w:val="00840BC4"/>
    <w:rsid w:val="00840CA4"/>
    <w:rsid w:val="008410BC"/>
    <w:rsid w:val="0084281D"/>
    <w:rsid w:val="00842BBF"/>
    <w:rsid w:val="00844785"/>
    <w:rsid w:val="008530EA"/>
    <w:rsid w:val="008568D5"/>
    <w:rsid w:val="008604B8"/>
    <w:rsid w:val="00860FFB"/>
    <w:rsid w:val="00861DE0"/>
    <w:rsid w:val="00862B7C"/>
    <w:rsid w:val="00864335"/>
    <w:rsid w:val="00864895"/>
    <w:rsid w:val="00865786"/>
    <w:rsid w:val="00866884"/>
    <w:rsid w:val="00866EC2"/>
    <w:rsid w:val="00870B45"/>
    <w:rsid w:val="008714B9"/>
    <w:rsid w:val="008731D9"/>
    <w:rsid w:val="0087672A"/>
    <w:rsid w:val="00876E90"/>
    <w:rsid w:val="008841D7"/>
    <w:rsid w:val="00884E79"/>
    <w:rsid w:val="008858DC"/>
    <w:rsid w:val="00885A49"/>
    <w:rsid w:val="00891BC8"/>
    <w:rsid w:val="00894A90"/>
    <w:rsid w:val="00895A73"/>
    <w:rsid w:val="00895B46"/>
    <w:rsid w:val="00895BA5"/>
    <w:rsid w:val="008977B3"/>
    <w:rsid w:val="008A0A0D"/>
    <w:rsid w:val="008B0FAA"/>
    <w:rsid w:val="008B571A"/>
    <w:rsid w:val="008C015D"/>
    <w:rsid w:val="008C387E"/>
    <w:rsid w:val="008C38DF"/>
    <w:rsid w:val="008D1C93"/>
    <w:rsid w:val="008D20B9"/>
    <w:rsid w:val="008E2CFE"/>
    <w:rsid w:val="008E604E"/>
    <w:rsid w:val="008E6FC4"/>
    <w:rsid w:val="008F1161"/>
    <w:rsid w:val="008F157E"/>
    <w:rsid w:val="008F1D6D"/>
    <w:rsid w:val="008F2A39"/>
    <w:rsid w:val="008F7B54"/>
    <w:rsid w:val="00902E4E"/>
    <w:rsid w:val="00910B51"/>
    <w:rsid w:val="0091550D"/>
    <w:rsid w:val="00915C50"/>
    <w:rsid w:val="009169A0"/>
    <w:rsid w:val="00922135"/>
    <w:rsid w:val="009227DF"/>
    <w:rsid w:val="00926089"/>
    <w:rsid w:val="009276B7"/>
    <w:rsid w:val="00930646"/>
    <w:rsid w:val="00932974"/>
    <w:rsid w:val="009337F8"/>
    <w:rsid w:val="00941BD1"/>
    <w:rsid w:val="00941C64"/>
    <w:rsid w:val="00945EDD"/>
    <w:rsid w:val="00946BA1"/>
    <w:rsid w:val="00951119"/>
    <w:rsid w:val="00951D62"/>
    <w:rsid w:val="0095781F"/>
    <w:rsid w:val="0096133F"/>
    <w:rsid w:val="0096266B"/>
    <w:rsid w:val="00963335"/>
    <w:rsid w:val="00964CB3"/>
    <w:rsid w:val="00965CE0"/>
    <w:rsid w:val="009707D8"/>
    <w:rsid w:val="00972705"/>
    <w:rsid w:val="00972B02"/>
    <w:rsid w:val="00972D8D"/>
    <w:rsid w:val="00984519"/>
    <w:rsid w:val="00991779"/>
    <w:rsid w:val="00992DF2"/>
    <w:rsid w:val="00994348"/>
    <w:rsid w:val="00996E0D"/>
    <w:rsid w:val="009A096E"/>
    <w:rsid w:val="009A0FDE"/>
    <w:rsid w:val="009A16DD"/>
    <w:rsid w:val="009A303A"/>
    <w:rsid w:val="009A590F"/>
    <w:rsid w:val="009A5E2B"/>
    <w:rsid w:val="009A70E5"/>
    <w:rsid w:val="009A7BE1"/>
    <w:rsid w:val="009B287A"/>
    <w:rsid w:val="009B308E"/>
    <w:rsid w:val="009B4AF7"/>
    <w:rsid w:val="009B59FE"/>
    <w:rsid w:val="009B75FF"/>
    <w:rsid w:val="009C6574"/>
    <w:rsid w:val="009D0493"/>
    <w:rsid w:val="009D1C7F"/>
    <w:rsid w:val="009D32FD"/>
    <w:rsid w:val="009D6CC8"/>
    <w:rsid w:val="009D7670"/>
    <w:rsid w:val="009E2607"/>
    <w:rsid w:val="009E4C62"/>
    <w:rsid w:val="009E57AE"/>
    <w:rsid w:val="009E64D1"/>
    <w:rsid w:val="009E7A82"/>
    <w:rsid w:val="009F0EA1"/>
    <w:rsid w:val="009F36B3"/>
    <w:rsid w:val="009F4072"/>
    <w:rsid w:val="009F6104"/>
    <w:rsid w:val="009F6C8C"/>
    <w:rsid w:val="00A01961"/>
    <w:rsid w:val="00A01F03"/>
    <w:rsid w:val="00A04234"/>
    <w:rsid w:val="00A04A2B"/>
    <w:rsid w:val="00A04B01"/>
    <w:rsid w:val="00A0562A"/>
    <w:rsid w:val="00A07472"/>
    <w:rsid w:val="00A104B6"/>
    <w:rsid w:val="00A1127D"/>
    <w:rsid w:val="00A12E18"/>
    <w:rsid w:val="00A13028"/>
    <w:rsid w:val="00A14BC4"/>
    <w:rsid w:val="00A17744"/>
    <w:rsid w:val="00A237AA"/>
    <w:rsid w:val="00A255C5"/>
    <w:rsid w:val="00A30B5D"/>
    <w:rsid w:val="00A3515C"/>
    <w:rsid w:val="00A35294"/>
    <w:rsid w:val="00A369D0"/>
    <w:rsid w:val="00A41302"/>
    <w:rsid w:val="00A42405"/>
    <w:rsid w:val="00A4244F"/>
    <w:rsid w:val="00A425E0"/>
    <w:rsid w:val="00A475A2"/>
    <w:rsid w:val="00A50609"/>
    <w:rsid w:val="00A506A0"/>
    <w:rsid w:val="00A5173A"/>
    <w:rsid w:val="00A5503A"/>
    <w:rsid w:val="00A5762F"/>
    <w:rsid w:val="00A57B03"/>
    <w:rsid w:val="00A6082C"/>
    <w:rsid w:val="00A6347E"/>
    <w:rsid w:val="00A6421A"/>
    <w:rsid w:val="00A64541"/>
    <w:rsid w:val="00A661FE"/>
    <w:rsid w:val="00A67A81"/>
    <w:rsid w:val="00A7212D"/>
    <w:rsid w:val="00A721FD"/>
    <w:rsid w:val="00A77572"/>
    <w:rsid w:val="00A81064"/>
    <w:rsid w:val="00A814F0"/>
    <w:rsid w:val="00A82948"/>
    <w:rsid w:val="00A835D6"/>
    <w:rsid w:val="00A86B7E"/>
    <w:rsid w:val="00A922DA"/>
    <w:rsid w:val="00A92B4A"/>
    <w:rsid w:val="00A93178"/>
    <w:rsid w:val="00AA02E0"/>
    <w:rsid w:val="00AA1748"/>
    <w:rsid w:val="00AA1B5B"/>
    <w:rsid w:val="00AA1D92"/>
    <w:rsid w:val="00AA2112"/>
    <w:rsid w:val="00AA2601"/>
    <w:rsid w:val="00AA275B"/>
    <w:rsid w:val="00AA324A"/>
    <w:rsid w:val="00AA34B7"/>
    <w:rsid w:val="00AA6A8A"/>
    <w:rsid w:val="00AA6BAC"/>
    <w:rsid w:val="00AB22F1"/>
    <w:rsid w:val="00AB2DBB"/>
    <w:rsid w:val="00AB56B1"/>
    <w:rsid w:val="00AC0473"/>
    <w:rsid w:val="00AD0CBA"/>
    <w:rsid w:val="00AD3411"/>
    <w:rsid w:val="00AD3715"/>
    <w:rsid w:val="00AE00F9"/>
    <w:rsid w:val="00AE2CD5"/>
    <w:rsid w:val="00AE2F89"/>
    <w:rsid w:val="00AE697C"/>
    <w:rsid w:val="00AF1683"/>
    <w:rsid w:val="00AF38D9"/>
    <w:rsid w:val="00AF3F9D"/>
    <w:rsid w:val="00AF6AAD"/>
    <w:rsid w:val="00B11680"/>
    <w:rsid w:val="00B12406"/>
    <w:rsid w:val="00B13C5A"/>
    <w:rsid w:val="00B14A5A"/>
    <w:rsid w:val="00B25662"/>
    <w:rsid w:val="00B269ED"/>
    <w:rsid w:val="00B26B33"/>
    <w:rsid w:val="00B274EE"/>
    <w:rsid w:val="00B30EAD"/>
    <w:rsid w:val="00B33975"/>
    <w:rsid w:val="00B34592"/>
    <w:rsid w:val="00B3470F"/>
    <w:rsid w:val="00B36A7A"/>
    <w:rsid w:val="00B3747B"/>
    <w:rsid w:val="00B46F31"/>
    <w:rsid w:val="00B47155"/>
    <w:rsid w:val="00B476F2"/>
    <w:rsid w:val="00B52DE4"/>
    <w:rsid w:val="00B53275"/>
    <w:rsid w:val="00B54225"/>
    <w:rsid w:val="00B57A7A"/>
    <w:rsid w:val="00B6073F"/>
    <w:rsid w:val="00B60AE3"/>
    <w:rsid w:val="00B62AD8"/>
    <w:rsid w:val="00B66436"/>
    <w:rsid w:val="00B67EBD"/>
    <w:rsid w:val="00B749F8"/>
    <w:rsid w:val="00B74A05"/>
    <w:rsid w:val="00B75E66"/>
    <w:rsid w:val="00B80684"/>
    <w:rsid w:val="00B816B6"/>
    <w:rsid w:val="00B81A49"/>
    <w:rsid w:val="00B82827"/>
    <w:rsid w:val="00B84DEE"/>
    <w:rsid w:val="00B8532A"/>
    <w:rsid w:val="00B85ABA"/>
    <w:rsid w:val="00B85F7D"/>
    <w:rsid w:val="00B949DB"/>
    <w:rsid w:val="00B950CE"/>
    <w:rsid w:val="00B95B2D"/>
    <w:rsid w:val="00BA09BF"/>
    <w:rsid w:val="00BA3A03"/>
    <w:rsid w:val="00BA47FA"/>
    <w:rsid w:val="00BA57E2"/>
    <w:rsid w:val="00BA5B52"/>
    <w:rsid w:val="00BA67CC"/>
    <w:rsid w:val="00BB172F"/>
    <w:rsid w:val="00BB3FF1"/>
    <w:rsid w:val="00BC055E"/>
    <w:rsid w:val="00BC3949"/>
    <w:rsid w:val="00BD1220"/>
    <w:rsid w:val="00BD2663"/>
    <w:rsid w:val="00BD35D9"/>
    <w:rsid w:val="00BD5E6B"/>
    <w:rsid w:val="00BE0E5E"/>
    <w:rsid w:val="00BE5B78"/>
    <w:rsid w:val="00BE7119"/>
    <w:rsid w:val="00BF15D0"/>
    <w:rsid w:val="00BF2B86"/>
    <w:rsid w:val="00BF41DC"/>
    <w:rsid w:val="00C00FC1"/>
    <w:rsid w:val="00C0231E"/>
    <w:rsid w:val="00C026D9"/>
    <w:rsid w:val="00C02E9D"/>
    <w:rsid w:val="00C03E90"/>
    <w:rsid w:val="00C041C6"/>
    <w:rsid w:val="00C05D53"/>
    <w:rsid w:val="00C06F88"/>
    <w:rsid w:val="00C07F61"/>
    <w:rsid w:val="00C10C33"/>
    <w:rsid w:val="00C130CB"/>
    <w:rsid w:val="00C16222"/>
    <w:rsid w:val="00C16527"/>
    <w:rsid w:val="00C17343"/>
    <w:rsid w:val="00C1798F"/>
    <w:rsid w:val="00C21166"/>
    <w:rsid w:val="00C215E7"/>
    <w:rsid w:val="00C22179"/>
    <w:rsid w:val="00C258B1"/>
    <w:rsid w:val="00C3373E"/>
    <w:rsid w:val="00C34FCF"/>
    <w:rsid w:val="00C36FC9"/>
    <w:rsid w:val="00C41B04"/>
    <w:rsid w:val="00C41EB1"/>
    <w:rsid w:val="00C43A03"/>
    <w:rsid w:val="00C509E3"/>
    <w:rsid w:val="00C50B7C"/>
    <w:rsid w:val="00C53719"/>
    <w:rsid w:val="00C5398C"/>
    <w:rsid w:val="00C54134"/>
    <w:rsid w:val="00C55347"/>
    <w:rsid w:val="00C6033B"/>
    <w:rsid w:val="00C60680"/>
    <w:rsid w:val="00C666C4"/>
    <w:rsid w:val="00C66F2C"/>
    <w:rsid w:val="00C706AF"/>
    <w:rsid w:val="00C709F5"/>
    <w:rsid w:val="00C711F4"/>
    <w:rsid w:val="00C71A79"/>
    <w:rsid w:val="00C7226A"/>
    <w:rsid w:val="00C73857"/>
    <w:rsid w:val="00C7433C"/>
    <w:rsid w:val="00C75535"/>
    <w:rsid w:val="00C75B8E"/>
    <w:rsid w:val="00C75E44"/>
    <w:rsid w:val="00C76D68"/>
    <w:rsid w:val="00C76D69"/>
    <w:rsid w:val="00C806B0"/>
    <w:rsid w:val="00C809D8"/>
    <w:rsid w:val="00C80D26"/>
    <w:rsid w:val="00C80F5B"/>
    <w:rsid w:val="00C859B1"/>
    <w:rsid w:val="00C869B7"/>
    <w:rsid w:val="00C8735F"/>
    <w:rsid w:val="00C91416"/>
    <w:rsid w:val="00C917BA"/>
    <w:rsid w:val="00C927EE"/>
    <w:rsid w:val="00C93548"/>
    <w:rsid w:val="00C93828"/>
    <w:rsid w:val="00C94547"/>
    <w:rsid w:val="00CA214E"/>
    <w:rsid w:val="00CB2086"/>
    <w:rsid w:val="00CB25EB"/>
    <w:rsid w:val="00CB3D69"/>
    <w:rsid w:val="00CC049F"/>
    <w:rsid w:val="00CC13E6"/>
    <w:rsid w:val="00CC1B54"/>
    <w:rsid w:val="00CC3D91"/>
    <w:rsid w:val="00CC578A"/>
    <w:rsid w:val="00CD12CE"/>
    <w:rsid w:val="00CD1D8E"/>
    <w:rsid w:val="00CD2652"/>
    <w:rsid w:val="00CD2789"/>
    <w:rsid w:val="00CD2F82"/>
    <w:rsid w:val="00CD420F"/>
    <w:rsid w:val="00CD5392"/>
    <w:rsid w:val="00CD5C19"/>
    <w:rsid w:val="00CD6B5B"/>
    <w:rsid w:val="00CE030E"/>
    <w:rsid w:val="00CE06E8"/>
    <w:rsid w:val="00CE0F1F"/>
    <w:rsid w:val="00CE1370"/>
    <w:rsid w:val="00CE23D1"/>
    <w:rsid w:val="00CE26A6"/>
    <w:rsid w:val="00CE2AFC"/>
    <w:rsid w:val="00CE3215"/>
    <w:rsid w:val="00CF1111"/>
    <w:rsid w:val="00CF14D2"/>
    <w:rsid w:val="00CF2774"/>
    <w:rsid w:val="00CF42BB"/>
    <w:rsid w:val="00CF4F31"/>
    <w:rsid w:val="00CF6CD8"/>
    <w:rsid w:val="00CF7048"/>
    <w:rsid w:val="00CF74A8"/>
    <w:rsid w:val="00D000DF"/>
    <w:rsid w:val="00D0466F"/>
    <w:rsid w:val="00D067E0"/>
    <w:rsid w:val="00D06ADE"/>
    <w:rsid w:val="00D10AE0"/>
    <w:rsid w:val="00D12BAE"/>
    <w:rsid w:val="00D1361D"/>
    <w:rsid w:val="00D151F8"/>
    <w:rsid w:val="00D16C56"/>
    <w:rsid w:val="00D17FBF"/>
    <w:rsid w:val="00D214AF"/>
    <w:rsid w:val="00D2249A"/>
    <w:rsid w:val="00D2438D"/>
    <w:rsid w:val="00D247AB"/>
    <w:rsid w:val="00D24A46"/>
    <w:rsid w:val="00D27C8D"/>
    <w:rsid w:val="00D3161F"/>
    <w:rsid w:val="00D36C87"/>
    <w:rsid w:val="00D3760D"/>
    <w:rsid w:val="00D4093E"/>
    <w:rsid w:val="00D44888"/>
    <w:rsid w:val="00D46231"/>
    <w:rsid w:val="00D4698C"/>
    <w:rsid w:val="00D46E3B"/>
    <w:rsid w:val="00D4796F"/>
    <w:rsid w:val="00D501F2"/>
    <w:rsid w:val="00D50A96"/>
    <w:rsid w:val="00D50F02"/>
    <w:rsid w:val="00D566B4"/>
    <w:rsid w:val="00D603F8"/>
    <w:rsid w:val="00D60E82"/>
    <w:rsid w:val="00D61E74"/>
    <w:rsid w:val="00D65ADE"/>
    <w:rsid w:val="00D66894"/>
    <w:rsid w:val="00D738AC"/>
    <w:rsid w:val="00D77243"/>
    <w:rsid w:val="00D77D94"/>
    <w:rsid w:val="00D77F4F"/>
    <w:rsid w:val="00D82971"/>
    <w:rsid w:val="00D82A20"/>
    <w:rsid w:val="00D96929"/>
    <w:rsid w:val="00D96EC5"/>
    <w:rsid w:val="00DA0FE2"/>
    <w:rsid w:val="00DA1DB8"/>
    <w:rsid w:val="00DA29CF"/>
    <w:rsid w:val="00DA3FFA"/>
    <w:rsid w:val="00DA53FC"/>
    <w:rsid w:val="00DA5846"/>
    <w:rsid w:val="00DB23E7"/>
    <w:rsid w:val="00DB3001"/>
    <w:rsid w:val="00DB4E9C"/>
    <w:rsid w:val="00DB51D9"/>
    <w:rsid w:val="00DB7D4B"/>
    <w:rsid w:val="00DC07E5"/>
    <w:rsid w:val="00DC2124"/>
    <w:rsid w:val="00DC214A"/>
    <w:rsid w:val="00DC2396"/>
    <w:rsid w:val="00DD0F2E"/>
    <w:rsid w:val="00DD1972"/>
    <w:rsid w:val="00DD3775"/>
    <w:rsid w:val="00DD4DC9"/>
    <w:rsid w:val="00DD5185"/>
    <w:rsid w:val="00DD66FE"/>
    <w:rsid w:val="00DE0ED5"/>
    <w:rsid w:val="00DE585F"/>
    <w:rsid w:val="00DE5DCB"/>
    <w:rsid w:val="00DF26F3"/>
    <w:rsid w:val="00DF3F91"/>
    <w:rsid w:val="00DF434B"/>
    <w:rsid w:val="00DF4C11"/>
    <w:rsid w:val="00DF64D4"/>
    <w:rsid w:val="00DF79DA"/>
    <w:rsid w:val="00E003AA"/>
    <w:rsid w:val="00E02CED"/>
    <w:rsid w:val="00E11A60"/>
    <w:rsid w:val="00E13171"/>
    <w:rsid w:val="00E16CF4"/>
    <w:rsid w:val="00E27806"/>
    <w:rsid w:val="00E317D1"/>
    <w:rsid w:val="00E32222"/>
    <w:rsid w:val="00E32E6D"/>
    <w:rsid w:val="00E34E41"/>
    <w:rsid w:val="00E36A87"/>
    <w:rsid w:val="00E374F0"/>
    <w:rsid w:val="00E379DD"/>
    <w:rsid w:val="00E4476B"/>
    <w:rsid w:val="00E44E75"/>
    <w:rsid w:val="00E5154B"/>
    <w:rsid w:val="00E51BCA"/>
    <w:rsid w:val="00E52309"/>
    <w:rsid w:val="00E547C4"/>
    <w:rsid w:val="00E55888"/>
    <w:rsid w:val="00E558C6"/>
    <w:rsid w:val="00E60369"/>
    <w:rsid w:val="00E605E6"/>
    <w:rsid w:val="00E61728"/>
    <w:rsid w:val="00E641FE"/>
    <w:rsid w:val="00E66760"/>
    <w:rsid w:val="00E66B24"/>
    <w:rsid w:val="00E7028B"/>
    <w:rsid w:val="00E70349"/>
    <w:rsid w:val="00E72370"/>
    <w:rsid w:val="00E72D68"/>
    <w:rsid w:val="00E7538A"/>
    <w:rsid w:val="00E76BE5"/>
    <w:rsid w:val="00E773BD"/>
    <w:rsid w:val="00E8159D"/>
    <w:rsid w:val="00E82DC5"/>
    <w:rsid w:val="00E83709"/>
    <w:rsid w:val="00E87EBB"/>
    <w:rsid w:val="00E94318"/>
    <w:rsid w:val="00E9605B"/>
    <w:rsid w:val="00EA0945"/>
    <w:rsid w:val="00EA737C"/>
    <w:rsid w:val="00EA7C4D"/>
    <w:rsid w:val="00EB2CA2"/>
    <w:rsid w:val="00EB33E4"/>
    <w:rsid w:val="00EB49C7"/>
    <w:rsid w:val="00EB6771"/>
    <w:rsid w:val="00EC1466"/>
    <w:rsid w:val="00EC50ED"/>
    <w:rsid w:val="00EC55E2"/>
    <w:rsid w:val="00ED4CF0"/>
    <w:rsid w:val="00ED5EB0"/>
    <w:rsid w:val="00ED6646"/>
    <w:rsid w:val="00ED7A94"/>
    <w:rsid w:val="00EE0554"/>
    <w:rsid w:val="00EE10A8"/>
    <w:rsid w:val="00EE2157"/>
    <w:rsid w:val="00EE22FB"/>
    <w:rsid w:val="00EE3328"/>
    <w:rsid w:val="00EE51CD"/>
    <w:rsid w:val="00EE53D0"/>
    <w:rsid w:val="00EE7BD3"/>
    <w:rsid w:val="00EF01F9"/>
    <w:rsid w:val="00EF073C"/>
    <w:rsid w:val="00EF0B29"/>
    <w:rsid w:val="00EF21B7"/>
    <w:rsid w:val="00EF36FD"/>
    <w:rsid w:val="00EF3C6F"/>
    <w:rsid w:val="00EF3EEA"/>
    <w:rsid w:val="00EF56C1"/>
    <w:rsid w:val="00F02044"/>
    <w:rsid w:val="00F02DA2"/>
    <w:rsid w:val="00F036F3"/>
    <w:rsid w:val="00F07447"/>
    <w:rsid w:val="00F0762B"/>
    <w:rsid w:val="00F13CD3"/>
    <w:rsid w:val="00F14ED9"/>
    <w:rsid w:val="00F2088F"/>
    <w:rsid w:val="00F25B6B"/>
    <w:rsid w:val="00F318BA"/>
    <w:rsid w:val="00F35AEA"/>
    <w:rsid w:val="00F37717"/>
    <w:rsid w:val="00F45450"/>
    <w:rsid w:val="00F46329"/>
    <w:rsid w:val="00F47017"/>
    <w:rsid w:val="00F51108"/>
    <w:rsid w:val="00F52AFA"/>
    <w:rsid w:val="00F53100"/>
    <w:rsid w:val="00F560BD"/>
    <w:rsid w:val="00F57D90"/>
    <w:rsid w:val="00F61AC1"/>
    <w:rsid w:val="00F66A62"/>
    <w:rsid w:val="00F7470E"/>
    <w:rsid w:val="00F764F7"/>
    <w:rsid w:val="00F77727"/>
    <w:rsid w:val="00F812D8"/>
    <w:rsid w:val="00F81E09"/>
    <w:rsid w:val="00F820D8"/>
    <w:rsid w:val="00F84041"/>
    <w:rsid w:val="00F8486A"/>
    <w:rsid w:val="00F870CB"/>
    <w:rsid w:val="00F87EAE"/>
    <w:rsid w:val="00F91DC1"/>
    <w:rsid w:val="00F934F9"/>
    <w:rsid w:val="00FA0660"/>
    <w:rsid w:val="00FA0E8C"/>
    <w:rsid w:val="00FA2ED3"/>
    <w:rsid w:val="00FA49A2"/>
    <w:rsid w:val="00FA4D22"/>
    <w:rsid w:val="00FB1350"/>
    <w:rsid w:val="00FB145D"/>
    <w:rsid w:val="00FB46D7"/>
    <w:rsid w:val="00FC2030"/>
    <w:rsid w:val="00FC27A4"/>
    <w:rsid w:val="00FC4A0D"/>
    <w:rsid w:val="00FC7200"/>
    <w:rsid w:val="00FD1919"/>
    <w:rsid w:val="00FD2D0B"/>
    <w:rsid w:val="00FD70A4"/>
    <w:rsid w:val="00FE0303"/>
    <w:rsid w:val="00FE1863"/>
    <w:rsid w:val="00FE1BD1"/>
    <w:rsid w:val="00FE34BE"/>
    <w:rsid w:val="00FE62CD"/>
    <w:rsid w:val="00FF1C62"/>
    <w:rsid w:val="00FF54FC"/>
    <w:rsid w:val="00FF70EE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163"/>
  <w15:docId w15:val="{F1B52885-AB5F-454C-9768-155402D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paragraph" w:customStyle="1" w:styleId="10">
    <w:name w:val="Заголовок1"/>
    <w:basedOn w:val="a"/>
    <w:next w:val="ad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0B5C9D"/>
    <w:rPr>
      <w:rFonts w:cs="DejaVu Sans"/>
    </w:rPr>
  </w:style>
  <w:style w:type="paragraph" w:customStyle="1" w:styleId="12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0B5C9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9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table" w:styleId="afa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C36FC9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3455C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qFormat/>
    <w:rsid w:val="003455CA"/>
    <w:rPr>
      <w:rFonts w:ascii="Times New Roman" w:hAnsi="Times New Roman"/>
      <w:szCs w:val="20"/>
    </w:rPr>
  </w:style>
  <w:style w:type="character" w:styleId="afe">
    <w:name w:val="footnote reference"/>
    <w:basedOn w:val="a0"/>
    <w:uiPriority w:val="99"/>
    <w:semiHidden/>
    <w:unhideWhenUsed/>
    <w:rsid w:val="003455CA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08530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8530E"/>
    <w:rPr>
      <w:rFonts w:ascii="Times New Roman" w:hAnsi="Times New Roman"/>
      <w:szCs w:val="20"/>
    </w:rPr>
  </w:style>
  <w:style w:type="character" w:styleId="aff1">
    <w:name w:val="endnote reference"/>
    <w:basedOn w:val="a0"/>
    <w:uiPriority w:val="99"/>
    <w:semiHidden/>
    <w:unhideWhenUsed/>
    <w:rsid w:val="0008530E"/>
    <w:rPr>
      <w:vertAlign w:val="superscript"/>
    </w:rPr>
  </w:style>
  <w:style w:type="character" w:styleId="aff2">
    <w:name w:val="Unresolved Mention"/>
    <w:basedOn w:val="a0"/>
    <w:uiPriority w:val="99"/>
    <w:semiHidden/>
    <w:unhideWhenUsed/>
    <w:rsid w:val="00FF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1916-1BD9-497F-BAE1-E621CAC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21762</TotalTime>
  <Pages>1</Pages>
  <Words>10590</Words>
  <Characters>60368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70817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cp:keywords/>
  <dc:description/>
  <cp:lastModifiedBy>KSP_O</cp:lastModifiedBy>
  <cp:revision>56</cp:revision>
  <cp:lastPrinted>2022-10-04T05:47:00Z</cp:lastPrinted>
  <dcterms:created xsi:type="dcterms:W3CDTF">2021-01-21T08:21:00Z</dcterms:created>
  <dcterms:modified xsi:type="dcterms:W3CDTF">2022-10-04T05:57:00Z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