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44D" w:rsidRPr="008B7AA1" w:rsidRDefault="008B244D" w:rsidP="008B244D">
      <w:pPr>
        <w:spacing w:after="0"/>
        <w:jc w:val="both"/>
        <w:rPr>
          <w:b/>
          <w:caps/>
          <w:sz w:val="28"/>
          <w:szCs w:val="28"/>
        </w:rPr>
      </w:pPr>
      <w:r w:rsidRPr="008B7AA1">
        <w:rPr>
          <w:b/>
          <w:cap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-186690</wp:posOffset>
            </wp:positionV>
            <wp:extent cx="666750" cy="742950"/>
            <wp:effectExtent l="19050" t="0" r="0" b="0"/>
            <wp:wrapThrough wrapText="bothSides">
              <wp:wrapPolygon edited="0">
                <wp:start x="-617" y="0"/>
                <wp:lineTo x="-617" y="21046"/>
                <wp:lineTo x="21600" y="21046"/>
                <wp:lineTo x="21600" y="0"/>
                <wp:lineTo x="-617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B244D" w:rsidRPr="008B7AA1" w:rsidRDefault="008B244D" w:rsidP="008B244D">
      <w:pPr>
        <w:spacing w:after="0"/>
        <w:jc w:val="both"/>
        <w:rPr>
          <w:b/>
          <w:caps/>
          <w:sz w:val="28"/>
          <w:szCs w:val="28"/>
        </w:rPr>
      </w:pPr>
    </w:p>
    <w:p w:rsidR="008B244D" w:rsidRPr="008B7AA1" w:rsidRDefault="008B244D" w:rsidP="008B244D">
      <w:pPr>
        <w:spacing w:after="0"/>
        <w:jc w:val="both"/>
        <w:rPr>
          <w:b/>
          <w:caps/>
          <w:sz w:val="28"/>
          <w:szCs w:val="28"/>
        </w:rPr>
      </w:pPr>
    </w:p>
    <w:p w:rsidR="008B244D" w:rsidRPr="008B7AA1" w:rsidRDefault="008B244D" w:rsidP="00A67606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bookmark0"/>
      <w:r w:rsidRPr="008B7AA1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bookmarkEnd w:id="0"/>
      <w:r>
        <w:rPr>
          <w:rFonts w:ascii="Times New Roman" w:hAnsi="Times New Roman" w:cs="Times New Roman"/>
          <w:b/>
          <w:sz w:val="24"/>
          <w:szCs w:val="24"/>
        </w:rPr>
        <w:t>АЛЕКСЕЕВСКОГО</w:t>
      </w:r>
      <w:r w:rsidRPr="008B7AA1">
        <w:rPr>
          <w:rFonts w:ascii="Times New Roman" w:hAnsi="Times New Roman" w:cs="Times New Roman"/>
          <w:b/>
          <w:sz w:val="24"/>
          <w:szCs w:val="24"/>
        </w:rPr>
        <w:t xml:space="preserve"> СЕЛЬСКОГО</w:t>
      </w:r>
    </w:p>
    <w:p w:rsidR="008B244D" w:rsidRPr="008B7AA1" w:rsidRDefault="008B244D" w:rsidP="00A67606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ПОСЕЛЕНИЯ ВАРНЕНСКОГО МУНИЦИПАЛЬНОГО</w:t>
      </w:r>
    </w:p>
    <w:p w:rsidR="008B244D" w:rsidRPr="008B7AA1" w:rsidRDefault="008B244D" w:rsidP="00A67606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РАЙОН</w:t>
      </w:r>
      <w:r w:rsidRPr="008B7AA1">
        <w:rPr>
          <w:rFonts w:ascii="Times New Roman" w:hAnsi="Times New Roman" w:cs="Times New Roman"/>
          <w:b/>
          <w:sz w:val="24"/>
          <w:szCs w:val="24"/>
        </w:rPr>
        <w:t>А ЧЕЛЯБИНСКОЙ ОБЛАСТИ</w:t>
      </w:r>
    </w:p>
    <w:p w:rsidR="008B244D" w:rsidRPr="008B7AA1" w:rsidRDefault="008B244D" w:rsidP="008B244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244D" w:rsidRPr="008B7AA1" w:rsidRDefault="008B244D" w:rsidP="00A67606">
      <w:pPr>
        <w:pStyle w:val="ConsPlusNonformat"/>
        <w:widowControl/>
        <w:spacing w:line="276" w:lineRule="auto"/>
        <w:ind w:firstLine="709"/>
        <w:jc w:val="center"/>
        <w:rPr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8B244D" w:rsidRDefault="008B244D" w:rsidP="008B24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244D" w:rsidRDefault="009F43F9" w:rsidP="00DA3E92">
      <w:pPr>
        <w:tabs>
          <w:tab w:val="left" w:pos="59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6829">
        <w:rPr>
          <w:rFonts w:ascii="Times New Roman" w:hAnsi="Times New Roman"/>
          <w:sz w:val="28"/>
          <w:szCs w:val="28"/>
        </w:rPr>
        <w:t xml:space="preserve">№ </w:t>
      </w:r>
      <w:r w:rsidR="00A76829" w:rsidRPr="00A76829">
        <w:rPr>
          <w:rFonts w:ascii="Times New Roman" w:hAnsi="Times New Roman"/>
          <w:sz w:val="28"/>
          <w:szCs w:val="28"/>
        </w:rPr>
        <w:t>2</w:t>
      </w:r>
      <w:bookmarkStart w:id="1" w:name="_GoBack"/>
      <w:bookmarkEnd w:id="1"/>
      <w:r w:rsidR="00A76829">
        <w:rPr>
          <w:rFonts w:ascii="Times New Roman" w:hAnsi="Times New Roman"/>
          <w:sz w:val="28"/>
          <w:szCs w:val="28"/>
        </w:rPr>
        <w:t>/3</w:t>
      </w:r>
      <w:r w:rsidR="00DA3E92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DA3E92">
        <w:rPr>
          <w:rFonts w:ascii="Times New Roman" w:hAnsi="Times New Roman"/>
          <w:sz w:val="28"/>
          <w:szCs w:val="28"/>
        </w:rPr>
        <w:t xml:space="preserve">  </w:t>
      </w:r>
      <w:r w:rsidR="005D0C45">
        <w:rPr>
          <w:rFonts w:ascii="Times New Roman" w:hAnsi="Times New Roman"/>
          <w:sz w:val="28"/>
          <w:szCs w:val="28"/>
        </w:rPr>
        <w:t>28</w:t>
      </w:r>
      <w:r w:rsidR="00BD0799">
        <w:rPr>
          <w:rFonts w:ascii="Times New Roman" w:hAnsi="Times New Roman"/>
          <w:sz w:val="28"/>
          <w:szCs w:val="28"/>
        </w:rPr>
        <w:t>.</w:t>
      </w:r>
      <w:r w:rsidR="005D0C45">
        <w:rPr>
          <w:rFonts w:ascii="Times New Roman" w:hAnsi="Times New Roman"/>
          <w:sz w:val="28"/>
          <w:szCs w:val="28"/>
        </w:rPr>
        <w:t>06</w:t>
      </w:r>
      <w:r w:rsidR="00DA3E92">
        <w:rPr>
          <w:rFonts w:ascii="Times New Roman" w:hAnsi="Times New Roman"/>
          <w:sz w:val="28"/>
          <w:szCs w:val="28"/>
        </w:rPr>
        <w:t>.</w:t>
      </w:r>
      <w:r w:rsidR="00E354F2">
        <w:rPr>
          <w:rFonts w:ascii="Times New Roman" w:hAnsi="Times New Roman"/>
          <w:sz w:val="28"/>
          <w:szCs w:val="28"/>
        </w:rPr>
        <w:t xml:space="preserve"> </w:t>
      </w:r>
      <w:r w:rsidR="002D3164">
        <w:rPr>
          <w:rFonts w:ascii="Times New Roman" w:hAnsi="Times New Roman"/>
          <w:sz w:val="28"/>
          <w:szCs w:val="28"/>
        </w:rPr>
        <w:t>2024</w:t>
      </w:r>
      <w:r>
        <w:rPr>
          <w:rFonts w:ascii="Times New Roman" w:hAnsi="Times New Roman"/>
          <w:sz w:val="28"/>
          <w:szCs w:val="28"/>
        </w:rPr>
        <w:t>г</w:t>
      </w:r>
      <w:r w:rsidR="00DA3E92">
        <w:rPr>
          <w:rFonts w:ascii="Times New Roman" w:hAnsi="Times New Roman"/>
          <w:sz w:val="28"/>
          <w:szCs w:val="28"/>
        </w:rPr>
        <w:tab/>
        <w:t xml:space="preserve">  </w:t>
      </w:r>
    </w:p>
    <w:p w:rsidR="008B244D" w:rsidRDefault="008B244D" w:rsidP="008B24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244D" w:rsidRPr="001D4CC1" w:rsidRDefault="008B244D" w:rsidP="001D4CC1">
      <w:pPr>
        <w:pStyle w:val="a5"/>
        <w:rPr>
          <w:rFonts w:eastAsia="Times New Roman"/>
          <w:bCs/>
          <w:lang w:eastAsia="ru-RU"/>
        </w:rPr>
      </w:pPr>
      <w:r w:rsidRPr="001D4CC1">
        <w:t xml:space="preserve">О внесении изменений в </w:t>
      </w:r>
      <w:r w:rsidR="001D4CC1" w:rsidRPr="001D4CC1">
        <w:t>м</w:t>
      </w:r>
      <w:r w:rsidRPr="001D4CC1">
        <w:t xml:space="preserve">униципальную </w:t>
      </w:r>
      <w:r w:rsidR="001D4CC1" w:rsidRPr="001D4CC1">
        <w:t>про</w:t>
      </w:r>
      <w:r w:rsidRPr="001D4CC1">
        <w:t>грамму «Благоустройство территории Алексеевского сельского поселения Варненского муниципального района Челябинской области»</w:t>
      </w:r>
    </w:p>
    <w:p w:rsidR="008B244D" w:rsidRPr="001D4CC1" w:rsidRDefault="008B244D" w:rsidP="008B24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4CC1">
        <w:rPr>
          <w:rFonts w:ascii="Times New Roman" w:hAnsi="Times New Roman" w:cs="Times New Roman"/>
          <w:b/>
          <w:sz w:val="24"/>
          <w:szCs w:val="24"/>
        </w:rPr>
        <w:t xml:space="preserve"> утвержденной постановлением администрации сельского поселения от </w:t>
      </w:r>
      <w:r w:rsidR="00510A88">
        <w:rPr>
          <w:rFonts w:ascii="Times New Roman" w:hAnsi="Times New Roman" w:cs="Times New Roman"/>
          <w:b/>
          <w:sz w:val="24"/>
          <w:szCs w:val="24"/>
          <w:lang w:eastAsia="en-US"/>
        </w:rPr>
        <w:t>11 ноября 2022</w:t>
      </w:r>
      <w:r w:rsidRPr="001D4CC1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года    № </w:t>
      </w:r>
      <w:r w:rsidR="00510A88">
        <w:rPr>
          <w:rFonts w:ascii="Times New Roman" w:hAnsi="Times New Roman" w:cs="Times New Roman"/>
          <w:b/>
          <w:sz w:val="24"/>
          <w:szCs w:val="24"/>
          <w:lang w:eastAsia="en-US"/>
        </w:rPr>
        <w:t>40</w:t>
      </w:r>
    </w:p>
    <w:p w:rsidR="008B244D" w:rsidRPr="001D4CC1" w:rsidRDefault="008B244D" w:rsidP="008B24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44D" w:rsidRPr="001D4CC1" w:rsidRDefault="009F43F9" w:rsidP="008B24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CC1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законом от 06 октября 2003 года №131-ФЗ «Об общих принципах организации местного самоуправления в Российской Федерации», статьей 179 Бюджетного Кодекса Российской Федерации, в целях рационального использования денежных средств администрация Алексеевского сельского поселения Варненского муниципального района ПОСТАНОВЛЯЕТ</w:t>
      </w:r>
    </w:p>
    <w:p w:rsidR="008B244D" w:rsidRPr="001D4CC1" w:rsidRDefault="008B244D" w:rsidP="008B244D">
      <w:pPr>
        <w:pStyle w:val="a3"/>
        <w:spacing w:after="0" w:line="240" w:lineRule="auto"/>
        <w:jc w:val="both"/>
      </w:pPr>
      <w:r w:rsidRPr="001D4CC1">
        <w:tab/>
        <w:t xml:space="preserve">1. Внести в муниципальную программу «Благоустройство территории </w:t>
      </w:r>
      <w:r w:rsidR="009F43F9" w:rsidRPr="001D4CC1">
        <w:t>Алексеевского сельского поселения Варненского муниципального района Челябинской области»</w:t>
      </w:r>
      <w:r w:rsidRPr="001D4CC1">
        <w:t xml:space="preserve"> на 202</w:t>
      </w:r>
      <w:r w:rsidR="00510A88">
        <w:t>3</w:t>
      </w:r>
      <w:r w:rsidRPr="001D4CC1">
        <w:t xml:space="preserve"> – 202</w:t>
      </w:r>
      <w:r w:rsidR="00510A88">
        <w:t>5</w:t>
      </w:r>
      <w:r w:rsidRPr="001D4CC1">
        <w:t xml:space="preserve"> годы» изменения, изложив её в следующей редакции:</w:t>
      </w:r>
    </w:p>
    <w:p w:rsidR="009F43F9" w:rsidRPr="001D4CC1" w:rsidRDefault="009F43F9" w:rsidP="008B244D">
      <w:pPr>
        <w:pStyle w:val="a3"/>
        <w:spacing w:after="0" w:line="240" w:lineRule="auto"/>
        <w:jc w:val="both"/>
      </w:pPr>
      <w:r w:rsidRPr="001D4CC1">
        <w:t>В таблице паспорта программы (прилагается )</w:t>
      </w:r>
    </w:p>
    <w:p w:rsidR="0014660B" w:rsidRPr="001D4CC1" w:rsidRDefault="009F43F9" w:rsidP="009F43F9">
      <w:pPr>
        <w:rPr>
          <w:rFonts w:ascii="Times New Roman" w:hAnsi="Times New Roman" w:cs="Times New Roman"/>
          <w:sz w:val="24"/>
          <w:szCs w:val="24"/>
        </w:rPr>
      </w:pPr>
      <w:r w:rsidRPr="001D4CC1">
        <w:rPr>
          <w:rFonts w:ascii="Times New Roman" w:hAnsi="Times New Roman" w:cs="Times New Roman"/>
          <w:sz w:val="24"/>
          <w:szCs w:val="24"/>
        </w:rPr>
        <w:t xml:space="preserve">В строке  Объёмы бюджетных ассигнований муниципальной программы </w:t>
      </w:r>
    </w:p>
    <w:p w:rsidR="0014660B" w:rsidRPr="001D4CC1" w:rsidRDefault="0014660B" w:rsidP="009F43F9">
      <w:pPr>
        <w:rPr>
          <w:rFonts w:ascii="Times New Roman" w:hAnsi="Times New Roman" w:cs="Times New Roman"/>
          <w:sz w:val="24"/>
          <w:szCs w:val="24"/>
        </w:rPr>
      </w:pPr>
      <w:r w:rsidRPr="001D4CC1">
        <w:rPr>
          <w:rFonts w:ascii="Times New Roman" w:hAnsi="Times New Roman" w:cs="Times New Roman"/>
          <w:sz w:val="24"/>
          <w:szCs w:val="24"/>
        </w:rPr>
        <w:t xml:space="preserve">      В строке общий объём финансирования число </w:t>
      </w:r>
      <w:r w:rsidR="005D0C45">
        <w:rPr>
          <w:rFonts w:ascii="Times New Roman" w:hAnsi="Times New Roman" w:cs="Times New Roman"/>
          <w:sz w:val="24"/>
          <w:szCs w:val="24"/>
        </w:rPr>
        <w:t>1162,80</w:t>
      </w:r>
      <w:r w:rsidR="00510A88">
        <w:rPr>
          <w:rFonts w:ascii="Times New Roman" w:hAnsi="Times New Roman" w:cs="Times New Roman"/>
          <w:sz w:val="24"/>
          <w:szCs w:val="24"/>
        </w:rPr>
        <w:t xml:space="preserve"> </w:t>
      </w:r>
      <w:r w:rsidRPr="001D4CC1">
        <w:rPr>
          <w:rFonts w:ascii="Times New Roman" w:hAnsi="Times New Roman" w:cs="Times New Roman"/>
          <w:sz w:val="24"/>
          <w:szCs w:val="24"/>
        </w:rPr>
        <w:t xml:space="preserve">тыс руб заменить на число </w:t>
      </w:r>
      <w:r w:rsidR="001D4CC1" w:rsidRPr="001D4CC1">
        <w:rPr>
          <w:rFonts w:ascii="Times New Roman" w:hAnsi="Times New Roman" w:cs="Times New Roman"/>
          <w:sz w:val="24"/>
          <w:szCs w:val="24"/>
        </w:rPr>
        <w:t>«</w:t>
      </w:r>
      <w:r w:rsidR="005D0C45">
        <w:rPr>
          <w:rFonts w:ascii="Times New Roman" w:hAnsi="Times New Roman" w:cs="Times New Roman"/>
          <w:sz w:val="24"/>
          <w:szCs w:val="24"/>
        </w:rPr>
        <w:t>1204,49</w:t>
      </w:r>
      <w:r w:rsidR="001D4CC1" w:rsidRPr="001D4CC1">
        <w:rPr>
          <w:rFonts w:ascii="Times New Roman" w:hAnsi="Times New Roman" w:cs="Times New Roman"/>
          <w:sz w:val="24"/>
          <w:szCs w:val="24"/>
        </w:rPr>
        <w:t>»тыс</w:t>
      </w:r>
      <w:r w:rsidR="002D3164">
        <w:rPr>
          <w:rFonts w:ascii="Times New Roman" w:hAnsi="Times New Roman" w:cs="Times New Roman"/>
          <w:sz w:val="24"/>
          <w:szCs w:val="24"/>
        </w:rPr>
        <w:t xml:space="preserve"> руб    В строке «2024</w:t>
      </w:r>
      <w:r w:rsidRPr="001D4CC1">
        <w:rPr>
          <w:rFonts w:ascii="Times New Roman" w:hAnsi="Times New Roman" w:cs="Times New Roman"/>
          <w:sz w:val="24"/>
          <w:szCs w:val="24"/>
        </w:rPr>
        <w:t xml:space="preserve">» число </w:t>
      </w:r>
      <w:r w:rsidR="005D0C45">
        <w:rPr>
          <w:rFonts w:ascii="Times New Roman" w:hAnsi="Times New Roman" w:cs="Times New Roman"/>
          <w:sz w:val="24"/>
          <w:szCs w:val="24"/>
        </w:rPr>
        <w:t>403,36</w:t>
      </w:r>
      <w:r w:rsidR="00917724">
        <w:rPr>
          <w:rFonts w:ascii="Times New Roman" w:hAnsi="Times New Roman" w:cs="Times New Roman"/>
          <w:sz w:val="24"/>
          <w:szCs w:val="24"/>
        </w:rPr>
        <w:t xml:space="preserve"> </w:t>
      </w:r>
      <w:r w:rsidRPr="001D4CC1">
        <w:rPr>
          <w:rFonts w:ascii="Times New Roman" w:hAnsi="Times New Roman" w:cs="Times New Roman"/>
          <w:sz w:val="24"/>
          <w:szCs w:val="24"/>
        </w:rPr>
        <w:t>заменить на число «</w:t>
      </w:r>
      <w:r w:rsidR="005D0C45">
        <w:rPr>
          <w:rFonts w:ascii="Times New Roman" w:hAnsi="Times New Roman" w:cs="Times New Roman"/>
          <w:sz w:val="24"/>
          <w:szCs w:val="24"/>
        </w:rPr>
        <w:t>445,05</w:t>
      </w:r>
      <w:r w:rsidRPr="001D4CC1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14660B" w:rsidRPr="001D4CC1" w:rsidRDefault="0014660B" w:rsidP="0014660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4CC1">
        <w:rPr>
          <w:rFonts w:ascii="Times New Roman" w:hAnsi="Times New Roman" w:cs="Times New Roman"/>
          <w:sz w:val="24"/>
          <w:szCs w:val="24"/>
        </w:rPr>
        <w:t>В Раздел</w:t>
      </w:r>
      <w:r w:rsidR="00242582" w:rsidRPr="001D4CC1">
        <w:rPr>
          <w:rFonts w:ascii="Times New Roman" w:hAnsi="Times New Roman" w:cs="Times New Roman"/>
          <w:sz w:val="24"/>
          <w:szCs w:val="24"/>
        </w:rPr>
        <w:t xml:space="preserve">е </w:t>
      </w:r>
      <w:r w:rsidRPr="001D4CC1">
        <w:rPr>
          <w:rFonts w:ascii="Times New Roman" w:hAnsi="Times New Roman" w:cs="Times New Roman"/>
          <w:sz w:val="24"/>
          <w:szCs w:val="24"/>
        </w:rPr>
        <w:t xml:space="preserve"> V. Ресурсное обеспечение муниципальной программы</w:t>
      </w:r>
    </w:p>
    <w:p w:rsidR="0014660B" w:rsidRPr="001D4CC1" w:rsidRDefault="0014660B" w:rsidP="0014660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D4CC1">
        <w:rPr>
          <w:rFonts w:ascii="Times New Roman" w:hAnsi="Times New Roman" w:cs="Times New Roman"/>
          <w:sz w:val="24"/>
          <w:szCs w:val="24"/>
        </w:rPr>
        <w:t>Объем финансирования муниципальной программы составляет</w:t>
      </w:r>
      <w:r w:rsidR="00242582" w:rsidRPr="001D4CC1">
        <w:rPr>
          <w:rFonts w:ascii="Times New Roman" w:hAnsi="Times New Roman" w:cs="Times New Roman"/>
          <w:sz w:val="24"/>
          <w:szCs w:val="24"/>
        </w:rPr>
        <w:t>:</w:t>
      </w:r>
      <w:r w:rsidRPr="001D4CC1">
        <w:rPr>
          <w:rFonts w:ascii="Times New Roman" w:hAnsi="Times New Roman" w:cs="Times New Roman"/>
          <w:sz w:val="24"/>
          <w:szCs w:val="24"/>
        </w:rPr>
        <w:t xml:space="preserve"> </w:t>
      </w:r>
      <w:r w:rsidR="00242582" w:rsidRPr="001D4CC1">
        <w:rPr>
          <w:rFonts w:ascii="Times New Roman" w:hAnsi="Times New Roman" w:cs="Times New Roman"/>
          <w:sz w:val="24"/>
          <w:szCs w:val="24"/>
        </w:rPr>
        <w:t>число «</w:t>
      </w:r>
      <w:r w:rsidR="0092436B">
        <w:rPr>
          <w:rFonts w:ascii="Times New Roman" w:hAnsi="Times New Roman" w:cs="Times New Roman"/>
          <w:sz w:val="24"/>
          <w:szCs w:val="24"/>
        </w:rPr>
        <w:t>1162,8</w:t>
      </w:r>
      <w:r w:rsidR="00242582" w:rsidRPr="001D4CC1">
        <w:rPr>
          <w:rFonts w:ascii="Times New Roman" w:hAnsi="Times New Roman" w:cs="Times New Roman"/>
          <w:sz w:val="24"/>
          <w:szCs w:val="24"/>
        </w:rPr>
        <w:t>»заменить  на число «</w:t>
      </w:r>
      <w:r w:rsidR="0092436B">
        <w:rPr>
          <w:rFonts w:ascii="Times New Roman" w:hAnsi="Times New Roman" w:cs="Times New Roman"/>
          <w:sz w:val="24"/>
          <w:szCs w:val="24"/>
        </w:rPr>
        <w:t>1204,49</w:t>
      </w:r>
      <w:r w:rsidR="00242582" w:rsidRPr="001D4CC1">
        <w:rPr>
          <w:rFonts w:ascii="Times New Roman" w:hAnsi="Times New Roman" w:cs="Times New Roman"/>
          <w:sz w:val="24"/>
          <w:szCs w:val="24"/>
        </w:rPr>
        <w:t>»</w:t>
      </w:r>
      <w:r w:rsidRPr="001D4CC1">
        <w:rPr>
          <w:rFonts w:ascii="Times New Roman" w:hAnsi="Times New Roman" w:cs="Times New Roman"/>
          <w:sz w:val="24"/>
          <w:szCs w:val="24"/>
        </w:rPr>
        <w:t>, в том числе по годам:</w:t>
      </w:r>
    </w:p>
    <w:p w:rsidR="001D4CC1" w:rsidRDefault="0014660B" w:rsidP="0014660B">
      <w:pPr>
        <w:pStyle w:val="a5"/>
        <w:rPr>
          <w:b w:val="0"/>
        </w:rPr>
        <w:sectPr w:rsidR="001D4CC1" w:rsidSect="001D4CC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1D4CC1">
        <w:t xml:space="preserve"> </w:t>
      </w:r>
      <w:r w:rsidR="00510A88">
        <w:rPr>
          <w:b w:val="0"/>
        </w:rPr>
        <w:t>2023</w:t>
      </w:r>
      <w:r w:rsidRPr="001D4CC1">
        <w:rPr>
          <w:b w:val="0"/>
        </w:rPr>
        <w:t xml:space="preserve"> год </w:t>
      </w:r>
      <w:r w:rsidRPr="004C716D">
        <w:rPr>
          <w:b w:val="0"/>
        </w:rPr>
        <w:t xml:space="preserve">– </w:t>
      </w:r>
      <w:r w:rsidR="004C716D" w:rsidRPr="004C716D">
        <w:rPr>
          <w:b w:val="0"/>
        </w:rPr>
        <w:t>441,13</w:t>
      </w:r>
      <w:r w:rsidRPr="004C716D">
        <w:rPr>
          <w:b w:val="0"/>
        </w:rPr>
        <w:t>тыс</w:t>
      </w:r>
      <w:r w:rsidR="00A74941" w:rsidRPr="001D4CC1">
        <w:rPr>
          <w:b w:val="0"/>
        </w:rPr>
        <w:t xml:space="preserve"> руб</w:t>
      </w:r>
      <w:r w:rsidR="00510A88">
        <w:rPr>
          <w:b w:val="0"/>
        </w:rPr>
        <w:t>;2024</w:t>
      </w:r>
      <w:r w:rsidRPr="001D4CC1">
        <w:rPr>
          <w:b w:val="0"/>
        </w:rPr>
        <w:t xml:space="preserve"> год – </w:t>
      </w:r>
      <w:r w:rsidR="005D0C45">
        <w:rPr>
          <w:b w:val="0"/>
        </w:rPr>
        <w:t>445,05</w:t>
      </w:r>
      <w:r w:rsidRPr="001D4CC1">
        <w:rPr>
          <w:b w:val="0"/>
        </w:rPr>
        <w:t xml:space="preserve"> тыс</w:t>
      </w:r>
      <w:r w:rsidR="00510A88">
        <w:rPr>
          <w:b w:val="0"/>
        </w:rPr>
        <w:t xml:space="preserve"> руб;2025</w:t>
      </w:r>
      <w:r w:rsidR="00A74941" w:rsidRPr="001D4CC1">
        <w:rPr>
          <w:b w:val="0"/>
        </w:rPr>
        <w:t>г-</w:t>
      </w:r>
      <w:r w:rsidR="00510A88">
        <w:rPr>
          <w:b w:val="0"/>
        </w:rPr>
        <w:t>318,31</w:t>
      </w:r>
      <w:r w:rsidR="00A74941" w:rsidRPr="001D4CC1">
        <w:rPr>
          <w:b w:val="0"/>
        </w:rPr>
        <w:t>тыс.руб</w:t>
      </w:r>
    </w:p>
    <w:p w:rsidR="00A74941" w:rsidRDefault="001D4CC1" w:rsidP="00242582">
      <w:pPr>
        <w:pStyle w:val="a5"/>
        <w:rPr>
          <w:b w:val="0"/>
        </w:rPr>
      </w:pPr>
      <w:r>
        <w:rPr>
          <w:b w:val="0"/>
        </w:rPr>
        <w:lastRenderedPageBreak/>
        <w:t>В</w:t>
      </w:r>
      <w:r w:rsidR="00A74941">
        <w:rPr>
          <w:b w:val="0"/>
        </w:rPr>
        <w:t xml:space="preserve">  приложении 1 таблицу</w:t>
      </w:r>
      <w:r>
        <w:rPr>
          <w:b w:val="0"/>
        </w:rPr>
        <w:t xml:space="preserve">  </w:t>
      </w:r>
      <w:r w:rsidR="000F3E64">
        <w:rPr>
          <w:b w:val="0"/>
        </w:rPr>
        <w:t>изложить в новой редакции;</w:t>
      </w:r>
    </w:p>
    <w:p w:rsidR="00242582" w:rsidRPr="005E4CCB" w:rsidRDefault="00242582" w:rsidP="00242582">
      <w:pPr>
        <w:pStyle w:val="a5"/>
      </w:pPr>
      <w:r>
        <w:t xml:space="preserve">                                                  </w:t>
      </w:r>
      <w:r w:rsidRPr="005E4CCB">
        <w:t>Перечень мероприятий муниципальной программы</w:t>
      </w:r>
    </w:p>
    <w:p w:rsidR="00242582" w:rsidRPr="008271E0" w:rsidRDefault="00242582" w:rsidP="00242582">
      <w:pPr>
        <w:tabs>
          <w:tab w:val="left" w:pos="3828"/>
          <w:tab w:val="left" w:pos="4395"/>
        </w:tabs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A65C1">
        <w:rPr>
          <w:rFonts w:ascii="Times New Roman" w:hAnsi="Times New Roman" w:cs="Times New Roman"/>
          <w:b/>
          <w:sz w:val="24"/>
          <w:szCs w:val="24"/>
        </w:rPr>
        <w:t xml:space="preserve">«Благоустройство территории </w:t>
      </w:r>
      <w:r>
        <w:rPr>
          <w:rFonts w:ascii="Times New Roman" w:hAnsi="Times New Roman" w:cs="Times New Roman"/>
          <w:b/>
          <w:sz w:val="24"/>
          <w:szCs w:val="24"/>
        </w:rPr>
        <w:t>Алексеевского</w:t>
      </w:r>
      <w:r w:rsidRPr="003A65C1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Варненского муниципального района Челябинской области</w:t>
      </w:r>
      <w:r w:rsidRPr="008271E0">
        <w:rPr>
          <w:rFonts w:ascii="Times New Roman" w:hAnsi="Times New Roman" w:cs="Times New Roman"/>
          <w:b/>
          <w:sz w:val="24"/>
          <w:szCs w:val="24"/>
        </w:rPr>
        <w:t>»</w:t>
      </w:r>
    </w:p>
    <w:p w:rsidR="00242582" w:rsidRPr="006B3F0B" w:rsidRDefault="00242582" w:rsidP="00242582">
      <w:pPr>
        <w:pStyle w:val="a5"/>
      </w:pPr>
      <w:r w:rsidRPr="006B3F0B">
        <w:t>тыс.руб.</w:t>
      </w:r>
    </w:p>
    <w:tbl>
      <w:tblPr>
        <w:tblW w:w="159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"/>
        <w:gridCol w:w="3505"/>
        <w:gridCol w:w="1531"/>
        <w:gridCol w:w="1208"/>
        <w:gridCol w:w="1132"/>
        <w:gridCol w:w="1238"/>
        <w:gridCol w:w="3143"/>
        <w:gridCol w:w="3497"/>
      </w:tblGrid>
      <w:tr w:rsidR="00242582" w:rsidRPr="00A8188F" w:rsidTr="00FA18E7">
        <w:tc>
          <w:tcPr>
            <w:tcW w:w="703" w:type="dxa"/>
            <w:vMerge w:val="restart"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№ п/п</w:t>
            </w:r>
          </w:p>
        </w:tc>
        <w:tc>
          <w:tcPr>
            <w:tcW w:w="3505" w:type="dxa"/>
            <w:vMerge w:val="restart"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Наименование</w:t>
            </w:r>
          </w:p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мероприятия</w:t>
            </w:r>
          </w:p>
        </w:tc>
        <w:tc>
          <w:tcPr>
            <w:tcW w:w="1531" w:type="dxa"/>
            <w:vMerge w:val="restart"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Срок исполнения</w:t>
            </w:r>
          </w:p>
        </w:tc>
        <w:tc>
          <w:tcPr>
            <w:tcW w:w="3578" w:type="dxa"/>
            <w:gridSpan w:val="3"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Объем финансирования</w:t>
            </w:r>
          </w:p>
        </w:tc>
        <w:tc>
          <w:tcPr>
            <w:tcW w:w="3143" w:type="dxa"/>
            <w:vMerge w:val="restart"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Ожидаемый результат</w:t>
            </w:r>
          </w:p>
        </w:tc>
        <w:tc>
          <w:tcPr>
            <w:tcW w:w="3497" w:type="dxa"/>
            <w:vMerge w:val="restart"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Ответственный исполнитель</w:t>
            </w:r>
          </w:p>
        </w:tc>
      </w:tr>
      <w:tr w:rsidR="00242582" w:rsidRPr="00A8188F" w:rsidTr="00FA18E7">
        <w:tc>
          <w:tcPr>
            <w:tcW w:w="703" w:type="dxa"/>
            <w:vMerge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</w:p>
        </w:tc>
        <w:tc>
          <w:tcPr>
            <w:tcW w:w="3505" w:type="dxa"/>
            <w:vMerge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</w:p>
        </w:tc>
        <w:tc>
          <w:tcPr>
            <w:tcW w:w="1531" w:type="dxa"/>
            <w:vMerge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242582" w:rsidRPr="00186575" w:rsidRDefault="00510A88" w:rsidP="00FA18E7">
            <w:pPr>
              <w:pStyle w:val="a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2023</w:t>
            </w:r>
            <w:r w:rsidR="00242582" w:rsidRPr="00186575">
              <w:rPr>
                <w:b w:val="0"/>
                <w:sz w:val="20"/>
                <w:szCs w:val="20"/>
              </w:rPr>
              <w:t xml:space="preserve"> год</w:t>
            </w:r>
          </w:p>
        </w:tc>
        <w:tc>
          <w:tcPr>
            <w:tcW w:w="1132" w:type="dxa"/>
            <w:vAlign w:val="center"/>
          </w:tcPr>
          <w:p w:rsidR="00242582" w:rsidRPr="00186575" w:rsidRDefault="00510A88" w:rsidP="00FA18E7">
            <w:pPr>
              <w:pStyle w:val="a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2024</w:t>
            </w:r>
            <w:r w:rsidR="00242582" w:rsidRPr="00186575">
              <w:rPr>
                <w:b w:val="0"/>
                <w:sz w:val="20"/>
                <w:szCs w:val="20"/>
              </w:rPr>
              <w:t xml:space="preserve"> год</w:t>
            </w:r>
          </w:p>
        </w:tc>
        <w:tc>
          <w:tcPr>
            <w:tcW w:w="1238" w:type="dxa"/>
            <w:vAlign w:val="center"/>
          </w:tcPr>
          <w:p w:rsidR="00242582" w:rsidRPr="00186575" w:rsidRDefault="00510A88" w:rsidP="00FA18E7">
            <w:pPr>
              <w:pStyle w:val="a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2025</w:t>
            </w:r>
            <w:r w:rsidR="00242582" w:rsidRPr="00186575">
              <w:rPr>
                <w:b w:val="0"/>
                <w:sz w:val="20"/>
                <w:szCs w:val="20"/>
              </w:rPr>
              <w:t xml:space="preserve"> год</w:t>
            </w:r>
          </w:p>
        </w:tc>
        <w:tc>
          <w:tcPr>
            <w:tcW w:w="3143" w:type="dxa"/>
            <w:vMerge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</w:p>
        </w:tc>
        <w:tc>
          <w:tcPr>
            <w:tcW w:w="3497" w:type="dxa"/>
            <w:vMerge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</w:p>
        </w:tc>
      </w:tr>
      <w:tr w:rsidR="00242582" w:rsidRPr="00A8188F" w:rsidTr="00FA18E7">
        <w:tc>
          <w:tcPr>
            <w:tcW w:w="703" w:type="dxa"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3505" w:type="dxa"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1531" w:type="dxa"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3</w:t>
            </w:r>
          </w:p>
        </w:tc>
        <w:tc>
          <w:tcPr>
            <w:tcW w:w="1208" w:type="dxa"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4</w:t>
            </w:r>
          </w:p>
        </w:tc>
        <w:tc>
          <w:tcPr>
            <w:tcW w:w="1132" w:type="dxa"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1238" w:type="dxa"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6</w:t>
            </w:r>
          </w:p>
        </w:tc>
        <w:tc>
          <w:tcPr>
            <w:tcW w:w="3143" w:type="dxa"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7</w:t>
            </w:r>
          </w:p>
        </w:tc>
        <w:tc>
          <w:tcPr>
            <w:tcW w:w="3497" w:type="dxa"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8</w:t>
            </w:r>
          </w:p>
        </w:tc>
      </w:tr>
      <w:tr w:rsidR="00242582" w:rsidRPr="00A8188F" w:rsidTr="00FA18E7">
        <w:trPr>
          <w:trHeight w:val="691"/>
        </w:trPr>
        <w:tc>
          <w:tcPr>
            <w:tcW w:w="703" w:type="dxa"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1.</w:t>
            </w:r>
          </w:p>
        </w:tc>
        <w:tc>
          <w:tcPr>
            <w:tcW w:w="3505" w:type="dxa"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Освещение населённых пунктов</w:t>
            </w:r>
          </w:p>
        </w:tc>
        <w:tc>
          <w:tcPr>
            <w:tcW w:w="1531" w:type="dxa"/>
            <w:vAlign w:val="center"/>
          </w:tcPr>
          <w:p w:rsidR="00242582" w:rsidRPr="00186575" w:rsidRDefault="00510A88" w:rsidP="00FA18E7">
            <w:pPr>
              <w:pStyle w:val="a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2023-2025</w:t>
            </w:r>
            <w:r w:rsidR="00242582" w:rsidRPr="00186575">
              <w:rPr>
                <w:b w:val="0"/>
                <w:sz w:val="20"/>
                <w:szCs w:val="20"/>
              </w:rPr>
              <w:t>годы</w:t>
            </w:r>
          </w:p>
        </w:tc>
        <w:tc>
          <w:tcPr>
            <w:tcW w:w="1208" w:type="dxa"/>
            <w:vAlign w:val="center"/>
          </w:tcPr>
          <w:p w:rsidR="00242582" w:rsidRPr="00186575" w:rsidRDefault="00D632E3" w:rsidP="00FA18E7">
            <w:pPr>
              <w:pStyle w:val="a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268,98</w:t>
            </w:r>
          </w:p>
        </w:tc>
        <w:tc>
          <w:tcPr>
            <w:tcW w:w="1132" w:type="dxa"/>
            <w:vAlign w:val="center"/>
          </w:tcPr>
          <w:p w:rsidR="00242582" w:rsidRPr="00186575" w:rsidRDefault="002D3164" w:rsidP="00FA18E7">
            <w:pPr>
              <w:pStyle w:val="a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315,07</w:t>
            </w:r>
          </w:p>
        </w:tc>
        <w:tc>
          <w:tcPr>
            <w:tcW w:w="1238" w:type="dxa"/>
            <w:vAlign w:val="center"/>
          </w:tcPr>
          <w:p w:rsidR="00242582" w:rsidRPr="00186575" w:rsidRDefault="000D1C03" w:rsidP="00FA18E7">
            <w:pPr>
              <w:pStyle w:val="a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223,31</w:t>
            </w:r>
          </w:p>
        </w:tc>
        <w:tc>
          <w:tcPr>
            <w:tcW w:w="3143" w:type="dxa"/>
            <w:vAlign w:val="center"/>
          </w:tcPr>
          <w:p w:rsidR="000D1C03" w:rsidRPr="00186575" w:rsidRDefault="000D1C03" w:rsidP="000D1C03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- улучшение качества уличного освещения;</w:t>
            </w:r>
          </w:p>
          <w:p w:rsidR="00242582" w:rsidRPr="00186575" w:rsidRDefault="000D1C03" w:rsidP="000D1C03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 xml:space="preserve">- снижение аварийности на дорогах, преступности </w:t>
            </w:r>
          </w:p>
        </w:tc>
        <w:tc>
          <w:tcPr>
            <w:tcW w:w="3497" w:type="dxa"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 xml:space="preserve">Администрация Алексеевского сельского поселения </w:t>
            </w:r>
          </w:p>
        </w:tc>
      </w:tr>
      <w:tr w:rsidR="00242582" w:rsidRPr="00A8188F" w:rsidTr="002D3164">
        <w:trPr>
          <w:trHeight w:val="1980"/>
        </w:trPr>
        <w:tc>
          <w:tcPr>
            <w:tcW w:w="703" w:type="dxa"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2.</w:t>
            </w:r>
          </w:p>
        </w:tc>
        <w:tc>
          <w:tcPr>
            <w:tcW w:w="3505" w:type="dxa"/>
            <w:vAlign w:val="center"/>
          </w:tcPr>
          <w:p w:rsidR="00242582" w:rsidRPr="00186575" w:rsidRDefault="004C716D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Уборка территории, валка и уборка аварийных деревьев, озеленение территории</w:t>
            </w:r>
            <w:r>
              <w:rPr>
                <w:b w:val="0"/>
                <w:sz w:val="20"/>
                <w:szCs w:val="20"/>
              </w:rPr>
              <w:t xml:space="preserve"> и прочие мероприятия по благоустройству</w:t>
            </w:r>
          </w:p>
        </w:tc>
        <w:tc>
          <w:tcPr>
            <w:tcW w:w="1531" w:type="dxa"/>
            <w:vAlign w:val="center"/>
          </w:tcPr>
          <w:p w:rsidR="00242582" w:rsidRPr="00186575" w:rsidRDefault="00510A88" w:rsidP="00FA18E7">
            <w:pPr>
              <w:pStyle w:val="a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2023-2025</w:t>
            </w:r>
            <w:r w:rsidR="00242582" w:rsidRPr="00186575">
              <w:rPr>
                <w:b w:val="0"/>
                <w:sz w:val="20"/>
                <w:szCs w:val="20"/>
              </w:rPr>
              <w:t>годы</w:t>
            </w:r>
          </w:p>
        </w:tc>
        <w:tc>
          <w:tcPr>
            <w:tcW w:w="1208" w:type="dxa"/>
            <w:vAlign w:val="center"/>
          </w:tcPr>
          <w:p w:rsidR="004C716D" w:rsidRPr="00186575" w:rsidRDefault="004C716D" w:rsidP="004C716D">
            <w:pPr>
              <w:pStyle w:val="a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28,73</w:t>
            </w:r>
          </w:p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:rsidR="00242582" w:rsidRPr="00186575" w:rsidRDefault="005D0C45" w:rsidP="00FA18E7">
            <w:pPr>
              <w:pStyle w:val="a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19,06</w:t>
            </w:r>
          </w:p>
        </w:tc>
        <w:tc>
          <w:tcPr>
            <w:tcW w:w="1238" w:type="dxa"/>
            <w:vAlign w:val="center"/>
          </w:tcPr>
          <w:p w:rsidR="00242582" w:rsidRPr="00186575" w:rsidRDefault="000D1C03" w:rsidP="00FA18E7">
            <w:pPr>
              <w:pStyle w:val="a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0,0</w:t>
            </w:r>
          </w:p>
        </w:tc>
        <w:tc>
          <w:tcPr>
            <w:tcW w:w="3143" w:type="dxa"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- поддержка порядка на территории поселения;</w:t>
            </w:r>
          </w:p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- замена старовозрастных насаждений на новые</w:t>
            </w:r>
          </w:p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- улучшение эстетического вида поселения,</w:t>
            </w:r>
          </w:p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- снижение аварийности на дорогах, преступности</w:t>
            </w:r>
          </w:p>
        </w:tc>
        <w:tc>
          <w:tcPr>
            <w:tcW w:w="3497" w:type="dxa"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Администрация Алексеевского сельского поселения</w:t>
            </w:r>
          </w:p>
        </w:tc>
      </w:tr>
      <w:tr w:rsidR="00242582" w:rsidRPr="00A8188F" w:rsidTr="00FA18E7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D3164" w:rsidP="00FA18E7">
            <w:pPr>
              <w:pStyle w:val="a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Обслуживание и ремонт сетей уличного освещения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510A88" w:rsidP="00FA18E7">
            <w:pPr>
              <w:pStyle w:val="a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2023-2025</w:t>
            </w:r>
            <w:r w:rsidR="00242582" w:rsidRPr="00186575">
              <w:rPr>
                <w:b w:val="0"/>
                <w:sz w:val="20"/>
                <w:szCs w:val="20"/>
              </w:rPr>
              <w:t xml:space="preserve"> годы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4C716D" w:rsidP="00A74941">
            <w:pPr>
              <w:pStyle w:val="a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137,49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5D0C45" w:rsidP="00FA18E7">
            <w:pPr>
              <w:pStyle w:val="a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110,92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0D1C03" w:rsidP="00FA18E7">
            <w:pPr>
              <w:pStyle w:val="a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85,0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- улучшение качества уличного освещения;</w:t>
            </w:r>
          </w:p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- снижение аварийности на дорогах, преступности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 xml:space="preserve">Администрация Алексеевского сельского поселения </w:t>
            </w:r>
          </w:p>
        </w:tc>
      </w:tr>
      <w:tr w:rsidR="00242582" w:rsidRPr="00A8188F" w:rsidTr="00FA18E7">
        <w:trPr>
          <w:trHeight w:val="637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D3164" w:rsidP="00FA18E7">
            <w:pPr>
              <w:pStyle w:val="a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510A88" w:rsidP="00FA18E7">
            <w:pPr>
              <w:pStyle w:val="a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Приобретение ламп уличного освещения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510A88" w:rsidP="00FA18E7">
            <w:pPr>
              <w:pStyle w:val="a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2023-2025</w:t>
            </w:r>
            <w:r w:rsidR="00242582" w:rsidRPr="00186575">
              <w:rPr>
                <w:b w:val="0"/>
                <w:sz w:val="20"/>
                <w:szCs w:val="20"/>
              </w:rPr>
              <w:t xml:space="preserve"> годы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D632E3" w:rsidP="00FA18E7">
            <w:pPr>
              <w:pStyle w:val="a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5,93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D3164" w:rsidP="00FA18E7">
            <w:pPr>
              <w:pStyle w:val="a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0,</w:t>
            </w:r>
            <w:r w:rsidR="000D1C03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0D1C03" w:rsidP="00FA18E7">
            <w:pPr>
              <w:pStyle w:val="a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10,0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- улучшение качества уличного освещения;</w:t>
            </w:r>
          </w:p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F343A9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 xml:space="preserve">Администрация </w:t>
            </w:r>
            <w:r w:rsidR="00F343A9">
              <w:rPr>
                <w:b w:val="0"/>
                <w:sz w:val="20"/>
                <w:szCs w:val="20"/>
              </w:rPr>
              <w:t>Алексеевского</w:t>
            </w:r>
            <w:r w:rsidRPr="00186575">
              <w:rPr>
                <w:b w:val="0"/>
                <w:sz w:val="20"/>
                <w:szCs w:val="20"/>
              </w:rPr>
              <w:t xml:space="preserve"> поселения </w:t>
            </w:r>
          </w:p>
        </w:tc>
      </w:tr>
      <w:tr w:rsidR="00242582" w:rsidRPr="00A8188F" w:rsidTr="00FA18E7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D3164" w:rsidP="00FA18E7">
            <w:pPr>
              <w:pStyle w:val="a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Содержание детских площадок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510A88" w:rsidP="00FA18E7">
            <w:pPr>
              <w:pStyle w:val="a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2023-2025</w:t>
            </w:r>
            <w:r w:rsidR="00242582" w:rsidRPr="00186575">
              <w:rPr>
                <w:b w:val="0"/>
                <w:sz w:val="20"/>
                <w:szCs w:val="20"/>
              </w:rPr>
              <w:t xml:space="preserve"> годы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766010" w:rsidP="00FA18E7">
            <w:pPr>
              <w:pStyle w:val="a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A74941" w:rsidP="00FA18E7">
            <w:pPr>
              <w:pStyle w:val="a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- поддержка порядка</w:t>
            </w:r>
          </w:p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- снижение аварийных ситуаций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 xml:space="preserve">Администрация Алексеевского сельского поселения </w:t>
            </w:r>
          </w:p>
        </w:tc>
      </w:tr>
      <w:tr w:rsidR="00242582" w:rsidRPr="00A8188F" w:rsidTr="00FA18E7">
        <w:trPr>
          <w:trHeight w:val="7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D660E7" w:rsidRDefault="00242582" w:rsidP="00FA18E7">
            <w:pPr>
              <w:pStyle w:val="a5"/>
              <w:rPr>
                <w:b w:val="0"/>
                <w:sz w:val="20"/>
                <w:szCs w:val="20"/>
                <w:highlight w:val="yellow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051561" w:rsidRDefault="004C716D" w:rsidP="00FA18E7">
            <w:pPr>
              <w:pStyle w:val="a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441,13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051561" w:rsidRDefault="005D0C45" w:rsidP="00FA18E7">
            <w:pPr>
              <w:pStyle w:val="a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445,05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051561" w:rsidRDefault="000D1C03" w:rsidP="00FA18E7">
            <w:pPr>
              <w:pStyle w:val="a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318,31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</w:p>
        </w:tc>
      </w:tr>
    </w:tbl>
    <w:p w:rsidR="00242582" w:rsidRPr="00A8188F" w:rsidRDefault="00242582" w:rsidP="00242582">
      <w:pPr>
        <w:pStyle w:val="a5"/>
        <w:rPr>
          <w:b w:val="0"/>
        </w:rPr>
      </w:pPr>
    </w:p>
    <w:p w:rsidR="001D4CC1" w:rsidRDefault="001D4CC1" w:rsidP="001D4CC1">
      <w:pPr>
        <w:pStyle w:val="a3"/>
        <w:spacing w:after="0" w:line="240" w:lineRule="auto"/>
        <w:ind w:firstLine="708"/>
        <w:jc w:val="both"/>
        <w:rPr>
          <w:sz w:val="28"/>
          <w:szCs w:val="28"/>
        </w:rPr>
      </w:pPr>
    </w:p>
    <w:p w:rsidR="001D4CC1" w:rsidRDefault="001D4CC1" w:rsidP="001D4CC1">
      <w:pPr>
        <w:pStyle w:val="a3"/>
        <w:spacing w:after="0" w:line="240" w:lineRule="auto"/>
        <w:ind w:firstLine="708"/>
        <w:jc w:val="both"/>
        <w:rPr>
          <w:sz w:val="28"/>
          <w:szCs w:val="28"/>
        </w:rPr>
      </w:pPr>
    </w:p>
    <w:p w:rsidR="001D4CC1" w:rsidRDefault="001D4CC1" w:rsidP="001D4CC1">
      <w:pPr>
        <w:pStyle w:val="a3"/>
        <w:spacing w:after="0" w:line="240" w:lineRule="auto"/>
        <w:ind w:firstLine="708"/>
        <w:jc w:val="both"/>
        <w:rPr>
          <w:sz w:val="28"/>
          <w:szCs w:val="28"/>
        </w:rPr>
      </w:pPr>
    </w:p>
    <w:p w:rsidR="001D4CC1" w:rsidRDefault="001D4CC1" w:rsidP="001D4CC1">
      <w:pPr>
        <w:pStyle w:val="a3"/>
        <w:spacing w:after="0" w:line="240" w:lineRule="auto"/>
        <w:ind w:firstLine="708"/>
        <w:jc w:val="both"/>
        <w:rPr>
          <w:sz w:val="28"/>
          <w:szCs w:val="28"/>
        </w:rPr>
        <w:sectPr w:rsidR="001D4CC1" w:rsidSect="001D4CC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9D7A88" w:rsidRPr="00076291" w:rsidRDefault="009D7A88" w:rsidP="009D7A88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6291">
        <w:rPr>
          <w:rFonts w:ascii="Times New Roman" w:eastAsia="Times New Roman" w:hAnsi="Times New Roman" w:cs="Times New Roman"/>
          <w:sz w:val="24"/>
          <w:szCs w:val="24"/>
        </w:rPr>
        <w:lastRenderedPageBreak/>
        <w:t>2. Настоящее постановление распространяет свое действие на правоотно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шения, </w:t>
      </w:r>
      <w:r w:rsidR="00510A88">
        <w:rPr>
          <w:rFonts w:ascii="Times New Roman" w:eastAsia="Times New Roman" w:hAnsi="Times New Roman" w:cs="Times New Roman"/>
          <w:sz w:val="24"/>
          <w:szCs w:val="24"/>
        </w:rPr>
        <w:t>возникшие с 1 января 2023</w:t>
      </w:r>
      <w:r w:rsidRPr="00076291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9D7A88" w:rsidRDefault="009D7A88" w:rsidP="009D7A88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6291">
        <w:rPr>
          <w:rFonts w:ascii="Times New Roman" w:eastAsia="Times New Roman" w:hAnsi="Times New Roman" w:cs="Times New Roman"/>
          <w:sz w:val="24"/>
          <w:szCs w:val="24"/>
        </w:rPr>
        <w:t>3. Настоящее постановление подлежит официальному опубликованию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D7A88" w:rsidRPr="008B7AA1" w:rsidRDefault="009D7A88" w:rsidP="009D7A88">
      <w:pPr>
        <w:pStyle w:val="ac"/>
        <w:numPr>
          <w:ilvl w:val="0"/>
          <w:numId w:val="2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AA1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9D7A88" w:rsidRPr="008B7AA1" w:rsidRDefault="009D7A88" w:rsidP="009D7A88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4CC1" w:rsidRPr="009011E3" w:rsidRDefault="001D4CC1" w:rsidP="001D4CC1">
      <w:pPr>
        <w:pStyle w:val="a3"/>
        <w:spacing w:after="0" w:line="240" w:lineRule="auto"/>
        <w:ind w:left="720"/>
        <w:jc w:val="both"/>
        <w:rPr>
          <w:sz w:val="28"/>
          <w:szCs w:val="28"/>
        </w:rPr>
      </w:pPr>
    </w:p>
    <w:p w:rsidR="001D4CC1" w:rsidRDefault="001D4CC1" w:rsidP="001D4CC1">
      <w:pPr>
        <w:pStyle w:val="a3"/>
        <w:spacing w:after="0" w:line="240" w:lineRule="auto"/>
        <w:jc w:val="both"/>
        <w:rPr>
          <w:sz w:val="28"/>
          <w:szCs w:val="28"/>
        </w:rPr>
      </w:pPr>
    </w:p>
    <w:p w:rsidR="001D4CC1" w:rsidRDefault="001D4CC1" w:rsidP="001D4CC1">
      <w:pPr>
        <w:pStyle w:val="a3"/>
        <w:spacing w:after="0" w:line="240" w:lineRule="auto"/>
        <w:jc w:val="both"/>
        <w:rPr>
          <w:sz w:val="28"/>
          <w:szCs w:val="28"/>
        </w:rPr>
      </w:pPr>
    </w:p>
    <w:p w:rsidR="008B244D" w:rsidRPr="009F43F9" w:rsidRDefault="001D4CC1" w:rsidP="001D4CC1">
      <w:pPr>
        <w:pStyle w:val="a3"/>
        <w:spacing w:after="0" w:line="240" w:lineRule="auto"/>
        <w:jc w:val="both"/>
      </w:pPr>
      <w:r w:rsidRPr="009011E3">
        <w:rPr>
          <w:sz w:val="28"/>
          <w:szCs w:val="28"/>
        </w:rPr>
        <w:t>Глава сельского поселен</w:t>
      </w:r>
      <w:r>
        <w:rPr>
          <w:sz w:val="28"/>
          <w:szCs w:val="28"/>
        </w:rPr>
        <w:t xml:space="preserve">ия                                           Пузикова Л.В.                            </w:t>
      </w:r>
    </w:p>
    <w:sectPr w:rsidR="008B244D" w:rsidRPr="009F43F9" w:rsidSect="001D4CC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4ABB" w:rsidRDefault="004A4ABB" w:rsidP="00A74941">
      <w:pPr>
        <w:spacing w:after="0" w:line="240" w:lineRule="auto"/>
      </w:pPr>
      <w:r>
        <w:separator/>
      </w:r>
    </w:p>
  </w:endnote>
  <w:endnote w:type="continuationSeparator" w:id="0">
    <w:p w:rsidR="004A4ABB" w:rsidRDefault="004A4ABB" w:rsidP="00A74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4ABB" w:rsidRDefault="004A4ABB" w:rsidP="00A74941">
      <w:pPr>
        <w:spacing w:after="0" w:line="240" w:lineRule="auto"/>
      </w:pPr>
      <w:r>
        <w:separator/>
      </w:r>
    </w:p>
  </w:footnote>
  <w:footnote w:type="continuationSeparator" w:id="0">
    <w:p w:rsidR="004A4ABB" w:rsidRDefault="004A4ABB" w:rsidP="00A749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1B2E6E"/>
    <w:multiLevelType w:val="hybridMultilevel"/>
    <w:tmpl w:val="24E6E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D41FB8"/>
    <w:multiLevelType w:val="hybridMultilevel"/>
    <w:tmpl w:val="9522A68C"/>
    <w:lvl w:ilvl="0" w:tplc="247E477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B244D"/>
    <w:rsid w:val="00027E78"/>
    <w:rsid w:val="00044BCF"/>
    <w:rsid w:val="000D1C03"/>
    <w:rsid w:val="000F3E64"/>
    <w:rsid w:val="0014660B"/>
    <w:rsid w:val="00197BA2"/>
    <w:rsid w:val="001D4CC1"/>
    <w:rsid w:val="001F2FFF"/>
    <w:rsid w:val="00242582"/>
    <w:rsid w:val="002D3164"/>
    <w:rsid w:val="003627E3"/>
    <w:rsid w:val="003E2FC4"/>
    <w:rsid w:val="004A4ABB"/>
    <w:rsid w:val="004C716D"/>
    <w:rsid w:val="00510A88"/>
    <w:rsid w:val="0052739E"/>
    <w:rsid w:val="005300EE"/>
    <w:rsid w:val="0059263C"/>
    <w:rsid w:val="005C5D9D"/>
    <w:rsid w:val="005D0C45"/>
    <w:rsid w:val="00653397"/>
    <w:rsid w:val="006C4694"/>
    <w:rsid w:val="006F4CEF"/>
    <w:rsid w:val="00722818"/>
    <w:rsid w:val="00766010"/>
    <w:rsid w:val="007D2D1E"/>
    <w:rsid w:val="007D3AAD"/>
    <w:rsid w:val="0083238E"/>
    <w:rsid w:val="00836AD6"/>
    <w:rsid w:val="008B244D"/>
    <w:rsid w:val="00917724"/>
    <w:rsid w:val="0092436B"/>
    <w:rsid w:val="00992E98"/>
    <w:rsid w:val="009D7A88"/>
    <w:rsid w:val="009F43F9"/>
    <w:rsid w:val="00A16917"/>
    <w:rsid w:val="00A22B64"/>
    <w:rsid w:val="00A67606"/>
    <w:rsid w:val="00A74941"/>
    <w:rsid w:val="00A76829"/>
    <w:rsid w:val="00B06930"/>
    <w:rsid w:val="00B46039"/>
    <w:rsid w:val="00BD0799"/>
    <w:rsid w:val="00BF7CD2"/>
    <w:rsid w:val="00C64CA6"/>
    <w:rsid w:val="00CB0BB6"/>
    <w:rsid w:val="00D25160"/>
    <w:rsid w:val="00D632E3"/>
    <w:rsid w:val="00D6493E"/>
    <w:rsid w:val="00DA3E92"/>
    <w:rsid w:val="00E354F2"/>
    <w:rsid w:val="00F34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6093FD-57E9-4DD9-9FFF-A3CEF8E70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D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B24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Normal (Web)"/>
    <w:basedOn w:val="a"/>
    <w:link w:val="a4"/>
    <w:rsid w:val="008B244D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бычный (веб) Знак"/>
    <w:link w:val="a3"/>
    <w:rsid w:val="008B244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autoRedefine/>
    <w:qFormat/>
    <w:rsid w:val="009F43F9"/>
    <w:pPr>
      <w:tabs>
        <w:tab w:val="left" w:pos="525"/>
        <w:tab w:val="right" w:pos="10065"/>
      </w:tabs>
      <w:spacing w:after="0" w:line="240" w:lineRule="auto"/>
    </w:pPr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character" w:customStyle="1" w:styleId="a6">
    <w:name w:val="Без интервала Знак"/>
    <w:basedOn w:val="a0"/>
    <w:link w:val="a5"/>
    <w:rsid w:val="009F43F9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a7">
    <w:name w:val="Прижатый влево"/>
    <w:basedOn w:val="a"/>
    <w:next w:val="a"/>
    <w:rsid w:val="009F43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A749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74941"/>
  </w:style>
  <w:style w:type="paragraph" w:styleId="aa">
    <w:name w:val="footer"/>
    <w:basedOn w:val="a"/>
    <w:link w:val="ab"/>
    <w:uiPriority w:val="99"/>
    <w:semiHidden/>
    <w:unhideWhenUsed/>
    <w:rsid w:val="00A749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74941"/>
  </w:style>
  <w:style w:type="paragraph" w:styleId="ac">
    <w:name w:val="List Paragraph"/>
    <w:basedOn w:val="a"/>
    <w:uiPriority w:val="34"/>
    <w:qFormat/>
    <w:rsid w:val="009D7A88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2022-01-27T09:47:00Z</cp:lastPrinted>
  <dcterms:created xsi:type="dcterms:W3CDTF">2021-04-22T03:31:00Z</dcterms:created>
  <dcterms:modified xsi:type="dcterms:W3CDTF">2024-11-19T05:41:00Z</dcterms:modified>
</cp:coreProperties>
</file>