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91D" w:rsidRPr="0077791D" w:rsidRDefault="0077791D" w:rsidP="0077791D">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77791D">
        <w:rPr>
          <w:rFonts w:ascii="Arial" w:eastAsia="Times New Roman" w:hAnsi="Arial" w:cs="Arial"/>
          <w:b/>
          <w:bCs/>
          <w:color w:val="2D2D2D"/>
          <w:spacing w:val="2"/>
          <w:kern w:val="36"/>
          <w:sz w:val="46"/>
          <w:szCs w:val="46"/>
          <w:lang w:eastAsia="ru-RU"/>
        </w:rPr>
        <w:t>О противодействии коррупции в Челябинской области (с изменениями на 8 мая 2020 года)</w:t>
      </w:r>
    </w:p>
    <w:p w:rsidR="0077791D" w:rsidRPr="0077791D" w:rsidRDefault="0077791D" w:rsidP="0077791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7791D">
        <w:rPr>
          <w:rFonts w:ascii="Arial" w:eastAsia="Times New Roman" w:hAnsi="Arial" w:cs="Arial"/>
          <w:color w:val="3C3C3C"/>
          <w:spacing w:val="2"/>
          <w:sz w:val="31"/>
          <w:szCs w:val="31"/>
          <w:lang w:eastAsia="ru-RU"/>
        </w:rPr>
        <w:br/>
        <w:t>ЗАКОН</w:t>
      </w:r>
      <w:r w:rsidRPr="0077791D">
        <w:rPr>
          <w:rFonts w:ascii="Arial" w:eastAsia="Times New Roman" w:hAnsi="Arial" w:cs="Arial"/>
          <w:color w:val="3C3C3C"/>
          <w:spacing w:val="2"/>
          <w:sz w:val="31"/>
          <w:szCs w:val="31"/>
          <w:lang w:eastAsia="ru-RU"/>
        </w:rPr>
        <w:br/>
        <w:t> </w:t>
      </w:r>
      <w:r w:rsidRPr="0077791D">
        <w:rPr>
          <w:rFonts w:ascii="Arial" w:eastAsia="Times New Roman" w:hAnsi="Arial" w:cs="Arial"/>
          <w:color w:val="3C3C3C"/>
          <w:spacing w:val="2"/>
          <w:sz w:val="31"/>
          <w:szCs w:val="31"/>
          <w:lang w:eastAsia="ru-RU"/>
        </w:rPr>
        <w:br/>
        <w:t> ЧЕЛЯБИНСКОЙ ОБЛАСТИ</w:t>
      </w:r>
      <w:r w:rsidRPr="0077791D">
        <w:rPr>
          <w:rFonts w:ascii="Arial" w:eastAsia="Times New Roman" w:hAnsi="Arial" w:cs="Arial"/>
          <w:color w:val="3C3C3C"/>
          <w:spacing w:val="2"/>
          <w:sz w:val="31"/>
          <w:szCs w:val="31"/>
          <w:lang w:eastAsia="ru-RU"/>
        </w:rPr>
        <w:br/>
        <w:t> </w:t>
      </w:r>
      <w:r w:rsidRPr="0077791D">
        <w:rPr>
          <w:rFonts w:ascii="Arial" w:eastAsia="Times New Roman" w:hAnsi="Arial" w:cs="Arial"/>
          <w:color w:val="3C3C3C"/>
          <w:spacing w:val="2"/>
          <w:sz w:val="31"/>
          <w:szCs w:val="31"/>
          <w:lang w:eastAsia="ru-RU"/>
        </w:rPr>
        <w:br/>
        <w:t>от 11 февраля 2009 года N 353-ЗО</w:t>
      </w:r>
    </w:p>
    <w:p w:rsidR="0077791D" w:rsidRPr="0077791D" w:rsidRDefault="0077791D" w:rsidP="0077791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77791D" w:rsidRPr="0077791D" w:rsidRDefault="0077791D" w:rsidP="0077791D">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7791D">
        <w:rPr>
          <w:rFonts w:ascii="Arial" w:eastAsia="Times New Roman" w:hAnsi="Arial" w:cs="Arial"/>
          <w:color w:val="3C3C3C"/>
          <w:spacing w:val="2"/>
          <w:sz w:val="31"/>
          <w:szCs w:val="31"/>
          <w:lang w:eastAsia="ru-RU"/>
        </w:rPr>
        <w:t>О противодействии коррупции в Челябинской области</w:t>
      </w:r>
    </w:p>
    <w:p w:rsidR="0077791D" w:rsidRPr="0077791D" w:rsidRDefault="0077791D" w:rsidP="0077791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t>(с изменениями на 8 мая 2020 года)</w:t>
      </w:r>
    </w:p>
    <w:p w:rsidR="0077791D" w:rsidRPr="0077791D" w:rsidRDefault="0077791D" w:rsidP="0077791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77791D">
        <w:rPr>
          <w:rFonts w:ascii="Arial" w:eastAsia="Times New Roman" w:hAnsi="Arial" w:cs="Arial"/>
          <w:color w:val="2D2D2D"/>
          <w:spacing w:val="2"/>
          <w:sz w:val="21"/>
          <w:szCs w:val="21"/>
          <w:lang w:eastAsia="ru-RU"/>
        </w:rPr>
        <w:t>(в ред. </w:t>
      </w:r>
      <w:hyperlink r:id="rId4" w:history="1">
        <w:r w:rsidRPr="0077791D">
          <w:rPr>
            <w:rFonts w:ascii="Arial" w:eastAsia="Times New Roman" w:hAnsi="Arial" w:cs="Arial"/>
            <w:color w:val="00466E"/>
            <w:spacing w:val="2"/>
            <w:sz w:val="21"/>
            <w:u w:val="single"/>
            <w:lang w:eastAsia="ru-RU"/>
          </w:rPr>
          <w:t>Законов Челябинской области от 29.10.2009 N 484-ЗО</w:t>
        </w:r>
      </w:hyperlink>
      <w:r w:rsidRPr="0077791D">
        <w:rPr>
          <w:rFonts w:ascii="Arial" w:eastAsia="Times New Roman" w:hAnsi="Arial" w:cs="Arial"/>
          <w:color w:val="2D2D2D"/>
          <w:spacing w:val="2"/>
          <w:sz w:val="21"/>
          <w:szCs w:val="21"/>
          <w:lang w:eastAsia="ru-RU"/>
        </w:rPr>
        <w:t>, </w:t>
      </w:r>
      <w:hyperlink r:id="rId5" w:history="1">
        <w:r w:rsidRPr="0077791D">
          <w:rPr>
            <w:rFonts w:ascii="Arial" w:eastAsia="Times New Roman" w:hAnsi="Arial" w:cs="Arial"/>
            <w:color w:val="00466E"/>
            <w:spacing w:val="2"/>
            <w:sz w:val="21"/>
            <w:u w:val="single"/>
            <w:lang w:eastAsia="ru-RU"/>
          </w:rPr>
          <w:t>от 24.12.2009 N 517-ЗО</w:t>
        </w:r>
      </w:hyperlink>
      <w:r w:rsidRPr="0077791D">
        <w:rPr>
          <w:rFonts w:ascii="Arial" w:eastAsia="Times New Roman" w:hAnsi="Arial" w:cs="Arial"/>
          <w:color w:val="2D2D2D"/>
          <w:spacing w:val="2"/>
          <w:sz w:val="21"/>
          <w:szCs w:val="21"/>
          <w:lang w:eastAsia="ru-RU"/>
        </w:rPr>
        <w:t>, </w:t>
      </w:r>
      <w:hyperlink r:id="rId6" w:history="1">
        <w:r w:rsidRPr="0077791D">
          <w:rPr>
            <w:rFonts w:ascii="Arial" w:eastAsia="Times New Roman" w:hAnsi="Arial" w:cs="Arial"/>
            <w:color w:val="00466E"/>
            <w:spacing w:val="2"/>
            <w:sz w:val="21"/>
            <w:u w:val="single"/>
            <w:lang w:eastAsia="ru-RU"/>
          </w:rPr>
          <w:t>от 28.02.2013 N 463-ЗО</w:t>
        </w:r>
      </w:hyperlink>
      <w:r w:rsidRPr="0077791D">
        <w:rPr>
          <w:rFonts w:ascii="Arial" w:eastAsia="Times New Roman" w:hAnsi="Arial" w:cs="Arial"/>
          <w:color w:val="2D2D2D"/>
          <w:spacing w:val="2"/>
          <w:sz w:val="21"/>
          <w:szCs w:val="21"/>
          <w:lang w:eastAsia="ru-RU"/>
        </w:rPr>
        <w:t>, </w:t>
      </w:r>
      <w:hyperlink r:id="rId7" w:history="1">
        <w:r w:rsidRPr="0077791D">
          <w:rPr>
            <w:rFonts w:ascii="Arial" w:eastAsia="Times New Roman" w:hAnsi="Arial" w:cs="Arial"/>
            <w:color w:val="00466E"/>
            <w:spacing w:val="2"/>
            <w:sz w:val="21"/>
            <w:u w:val="single"/>
            <w:lang w:eastAsia="ru-RU"/>
          </w:rPr>
          <w:t>от 26.06.2014 N 721-ЗО</w:t>
        </w:r>
      </w:hyperlink>
      <w:r w:rsidRPr="0077791D">
        <w:rPr>
          <w:rFonts w:ascii="Arial" w:eastAsia="Times New Roman" w:hAnsi="Arial" w:cs="Arial"/>
          <w:color w:val="2D2D2D"/>
          <w:spacing w:val="2"/>
          <w:sz w:val="21"/>
          <w:szCs w:val="21"/>
          <w:lang w:eastAsia="ru-RU"/>
        </w:rPr>
        <w:t>, </w:t>
      </w:r>
      <w:hyperlink r:id="rId8" w:history="1">
        <w:r w:rsidRPr="0077791D">
          <w:rPr>
            <w:rFonts w:ascii="Arial" w:eastAsia="Times New Roman" w:hAnsi="Arial" w:cs="Arial"/>
            <w:color w:val="00466E"/>
            <w:spacing w:val="2"/>
            <w:sz w:val="21"/>
            <w:u w:val="single"/>
            <w:lang w:eastAsia="ru-RU"/>
          </w:rPr>
          <w:t>от 27.11.2014 N 54-ЗО</w:t>
        </w:r>
      </w:hyperlink>
      <w:r w:rsidRPr="0077791D">
        <w:rPr>
          <w:rFonts w:ascii="Arial" w:eastAsia="Times New Roman" w:hAnsi="Arial" w:cs="Arial"/>
          <w:color w:val="2D2D2D"/>
          <w:spacing w:val="2"/>
          <w:sz w:val="21"/>
          <w:szCs w:val="21"/>
          <w:lang w:eastAsia="ru-RU"/>
        </w:rPr>
        <w:t>, </w:t>
      </w:r>
      <w:hyperlink r:id="rId9" w:history="1">
        <w:r w:rsidRPr="0077791D">
          <w:rPr>
            <w:rFonts w:ascii="Arial" w:eastAsia="Times New Roman" w:hAnsi="Arial" w:cs="Arial"/>
            <w:color w:val="00466E"/>
            <w:spacing w:val="2"/>
            <w:sz w:val="21"/>
            <w:u w:val="single"/>
            <w:lang w:eastAsia="ru-RU"/>
          </w:rPr>
          <w:t>от 12.03.2015 N 133-ЗО</w:t>
        </w:r>
      </w:hyperlink>
      <w:r w:rsidRPr="0077791D">
        <w:rPr>
          <w:rFonts w:ascii="Arial" w:eastAsia="Times New Roman" w:hAnsi="Arial" w:cs="Arial"/>
          <w:color w:val="2D2D2D"/>
          <w:spacing w:val="2"/>
          <w:sz w:val="21"/>
          <w:szCs w:val="21"/>
          <w:lang w:eastAsia="ru-RU"/>
        </w:rPr>
        <w:t>, </w:t>
      </w:r>
      <w:hyperlink r:id="rId10" w:history="1">
        <w:r w:rsidRPr="0077791D">
          <w:rPr>
            <w:rFonts w:ascii="Arial" w:eastAsia="Times New Roman" w:hAnsi="Arial" w:cs="Arial"/>
            <w:color w:val="00466E"/>
            <w:spacing w:val="2"/>
            <w:sz w:val="21"/>
            <w:u w:val="single"/>
            <w:lang w:eastAsia="ru-RU"/>
          </w:rPr>
          <w:t>от 02.10.2015 N 225-ЗО</w:t>
        </w:r>
      </w:hyperlink>
      <w:r w:rsidRPr="0077791D">
        <w:rPr>
          <w:rFonts w:ascii="Arial" w:eastAsia="Times New Roman" w:hAnsi="Arial" w:cs="Arial"/>
          <w:color w:val="2D2D2D"/>
          <w:spacing w:val="2"/>
          <w:sz w:val="21"/>
          <w:szCs w:val="21"/>
          <w:lang w:eastAsia="ru-RU"/>
        </w:rPr>
        <w:t>, </w:t>
      </w:r>
      <w:hyperlink r:id="rId11" w:history="1">
        <w:r w:rsidRPr="0077791D">
          <w:rPr>
            <w:rFonts w:ascii="Arial" w:eastAsia="Times New Roman" w:hAnsi="Arial" w:cs="Arial"/>
            <w:color w:val="00466E"/>
            <w:spacing w:val="2"/>
            <w:sz w:val="21"/>
            <w:u w:val="single"/>
            <w:lang w:eastAsia="ru-RU"/>
          </w:rPr>
          <w:t>от 02.12.2015 N 260-ЗО</w:t>
        </w:r>
      </w:hyperlink>
      <w:r w:rsidRPr="0077791D">
        <w:rPr>
          <w:rFonts w:ascii="Arial" w:eastAsia="Times New Roman" w:hAnsi="Arial" w:cs="Arial"/>
          <w:color w:val="2D2D2D"/>
          <w:spacing w:val="2"/>
          <w:sz w:val="21"/>
          <w:szCs w:val="21"/>
          <w:lang w:eastAsia="ru-RU"/>
        </w:rPr>
        <w:t>, </w:t>
      </w:r>
      <w:hyperlink r:id="rId12" w:history="1">
        <w:r w:rsidRPr="0077791D">
          <w:rPr>
            <w:rFonts w:ascii="Arial" w:eastAsia="Times New Roman" w:hAnsi="Arial" w:cs="Arial"/>
            <w:color w:val="00466E"/>
            <w:spacing w:val="2"/>
            <w:sz w:val="21"/>
            <w:u w:val="single"/>
            <w:lang w:eastAsia="ru-RU"/>
          </w:rPr>
          <w:t>от 02.12.2015 N 261-ЗО</w:t>
        </w:r>
      </w:hyperlink>
      <w:r w:rsidRPr="0077791D">
        <w:rPr>
          <w:rFonts w:ascii="Arial" w:eastAsia="Times New Roman" w:hAnsi="Arial" w:cs="Arial"/>
          <w:color w:val="2D2D2D"/>
          <w:spacing w:val="2"/>
          <w:sz w:val="21"/>
          <w:szCs w:val="21"/>
          <w:lang w:eastAsia="ru-RU"/>
        </w:rPr>
        <w:t>, </w:t>
      </w:r>
      <w:hyperlink r:id="rId13" w:history="1">
        <w:r w:rsidRPr="0077791D">
          <w:rPr>
            <w:rFonts w:ascii="Arial" w:eastAsia="Times New Roman" w:hAnsi="Arial" w:cs="Arial"/>
            <w:color w:val="00466E"/>
            <w:spacing w:val="2"/>
            <w:sz w:val="21"/>
            <w:u w:val="single"/>
            <w:lang w:eastAsia="ru-RU"/>
          </w:rPr>
          <w:t>от 02.03.2016 N 311-ЗО</w:t>
        </w:r>
      </w:hyperlink>
      <w:r w:rsidRPr="0077791D">
        <w:rPr>
          <w:rFonts w:ascii="Arial" w:eastAsia="Times New Roman" w:hAnsi="Arial" w:cs="Arial"/>
          <w:color w:val="2D2D2D"/>
          <w:spacing w:val="2"/>
          <w:sz w:val="21"/>
          <w:szCs w:val="21"/>
          <w:lang w:eastAsia="ru-RU"/>
        </w:rPr>
        <w:t>, </w:t>
      </w:r>
      <w:hyperlink r:id="rId14" w:history="1">
        <w:r w:rsidRPr="0077791D">
          <w:rPr>
            <w:rFonts w:ascii="Arial" w:eastAsia="Times New Roman" w:hAnsi="Arial" w:cs="Arial"/>
            <w:color w:val="00466E"/>
            <w:spacing w:val="2"/>
            <w:sz w:val="21"/>
            <w:u w:val="single"/>
            <w:lang w:eastAsia="ru-RU"/>
          </w:rPr>
          <w:t>от 02.12.2016 N 462-ЗО</w:t>
        </w:r>
      </w:hyperlink>
      <w:r w:rsidRPr="0077791D">
        <w:rPr>
          <w:rFonts w:ascii="Arial" w:eastAsia="Times New Roman" w:hAnsi="Arial" w:cs="Arial"/>
          <w:color w:val="2D2D2D"/>
          <w:spacing w:val="2"/>
          <w:sz w:val="21"/>
          <w:szCs w:val="21"/>
          <w:lang w:eastAsia="ru-RU"/>
        </w:rPr>
        <w:t>, </w:t>
      </w:r>
      <w:hyperlink r:id="rId15" w:history="1">
        <w:r w:rsidRPr="0077791D">
          <w:rPr>
            <w:rFonts w:ascii="Arial" w:eastAsia="Times New Roman" w:hAnsi="Arial" w:cs="Arial"/>
            <w:color w:val="00466E"/>
            <w:spacing w:val="2"/>
            <w:sz w:val="21"/>
            <w:u w:val="single"/>
            <w:lang w:eastAsia="ru-RU"/>
          </w:rPr>
          <w:t>от 31.01.2017 N 504-ЗО</w:t>
        </w:r>
      </w:hyperlink>
      <w:r w:rsidRPr="0077791D">
        <w:rPr>
          <w:rFonts w:ascii="Arial" w:eastAsia="Times New Roman" w:hAnsi="Arial" w:cs="Arial"/>
          <w:color w:val="2D2D2D"/>
          <w:spacing w:val="2"/>
          <w:sz w:val="21"/>
          <w:szCs w:val="21"/>
          <w:lang w:eastAsia="ru-RU"/>
        </w:rPr>
        <w:t>, </w:t>
      </w:r>
      <w:hyperlink r:id="rId16" w:history="1">
        <w:r w:rsidRPr="0077791D">
          <w:rPr>
            <w:rFonts w:ascii="Arial" w:eastAsia="Times New Roman" w:hAnsi="Arial" w:cs="Arial"/>
            <w:color w:val="00466E"/>
            <w:spacing w:val="2"/>
            <w:sz w:val="21"/>
            <w:u w:val="single"/>
            <w:lang w:eastAsia="ru-RU"/>
          </w:rPr>
          <w:t>от 04.07.2017 N 561-ЗО</w:t>
        </w:r>
      </w:hyperlink>
      <w:r w:rsidRPr="0077791D">
        <w:rPr>
          <w:rFonts w:ascii="Arial" w:eastAsia="Times New Roman" w:hAnsi="Arial" w:cs="Arial"/>
          <w:color w:val="2D2D2D"/>
          <w:spacing w:val="2"/>
          <w:sz w:val="21"/>
          <w:szCs w:val="21"/>
          <w:lang w:eastAsia="ru-RU"/>
        </w:rPr>
        <w:t>, </w:t>
      </w:r>
      <w:hyperlink r:id="rId17" w:history="1">
        <w:r w:rsidRPr="0077791D">
          <w:rPr>
            <w:rFonts w:ascii="Arial" w:eastAsia="Times New Roman" w:hAnsi="Arial" w:cs="Arial"/>
            <w:color w:val="00466E"/>
            <w:spacing w:val="2"/>
            <w:sz w:val="21"/>
            <w:u w:val="single"/>
            <w:lang w:eastAsia="ru-RU"/>
          </w:rPr>
          <w:t>от 31.01.2018 N</w:t>
        </w:r>
        <w:proofErr w:type="gramEnd"/>
        <w:r w:rsidRPr="0077791D">
          <w:rPr>
            <w:rFonts w:ascii="Arial" w:eastAsia="Times New Roman" w:hAnsi="Arial" w:cs="Arial"/>
            <w:color w:val="00466E"/>
            <w:spacing w:val="2"/>
            <w:sz w:val="21"/>
            <w:u w:val="single"/>
            <w:lang w:eastAsia="ru-RU"/>
          </w:rPr>
          <w:t xml:space="preserve"> </w:t>
        </w:r>
        <w:proofErr w:type="gramStart"/>
        <w:r w:rsidRPr="0077791D">
          <w:rPr>
            <w:rFonts w:ascii="Arial" w:eastAsia="Times New Roman" w:hAnsi="Arial" w:cs="Arial"/>
            <w:color w:val="00466E"/>
            <w:spacing w:val="2"/>
            <w:sz w:val="21"/>
            <w:u w:val="single"/>
            <w:lang w:eastAsia="ru-RU"/>
          </w:rPr>
          <w:t>654-ЗО</w:t>
        </w:r>
      </w:hyperlink>
      <w:r w:rsidRPr="0077791D">
        <w:rPr>
          <w:rFonts w:ascii="Arial" w:eastAsia="Times New Roman" w:hAnsi="Arial" w:cs="Arial"/>
          <w:color w:val="2D2D2D"/>
          <w:spacing w:val="2"/>
          <w:sz w:val="21"/>
          <w:szCs w:val="21"/>
          <w:lang w:eastAsia="ru-RU"/>
        </w:rPr>
        <w:t>, </w:t>
      </w:r>
      <w:hyperlink r:id="rId18" w:history="1">
        <w:r w:rsidRPr="0077791D">
          <w:rPr>
            <w:rFonts w:ascii="Arial" w:eastAsia="Times New Roman" w:hAnsi="Arial" w:cs="Arial"/>
            <w:color w:val="00466E"/>
            <w:spacing w:val="2"/>
            <w:sz w:val="21"/>
            <w:u w:val="single"/>
            <w:lang w:eastAsia="ru-RU"/>
          </w:rPr>
          <w:t>от 03.07.2018 N 735-ЗО</w:t>
        </w:r>
      </w:hyperlink>
      <w:r w:rsidRPr="0077791D">
        <w:rPr>
          <w:rFonts w:ascii="Arial" w:eastAsia="Times New Roman" w:hAnsi="Arial" w:cs="Arial"/>
          <w:color w:val="2D2D2D"/>
          <w:spacing w:val="2"/>
          <w:sz w:val="21"/>
          <w:szCs w:val="21"/>
          <w:lang w:eastAsia="ru-RU"/>
        </w:rPr>
        <w:t>, </w:t>
      </w:r>
      <w:hyperlink r:id="rId19" w:history="1">
        <w:r w:rsidRPr="0077791D">
          <w:rPr>
            <w:rFonts w:ascii="Arial" w:eastAsia="Times New Roman" w:hAnsi="Arial" w:cs="Arial"/>
            <w:color w:val="00466E"/>
            <w:spacing w:val="2"/>
            <w:sz w:val="21"/>
            <w:u w:val="single"/>
            <w:lang w:eastAsia="ru-RU"/>
          </w:rPr>
          <w:t>от 05.03.2019 N 868-ЗО</w:t>
        </w:r>
      </w:hyperlink>
      <w:r w:rsidRPr="0077791D">
        <w:rPr>
          <w:rFonts w:ascii="Arial" w:eastAsia="Times New Roman" w:hAnsi="Arial" w:cs="Arial"/>
          <w:color w:val="2D2D2D"/>
          <w:spacing w:val="2"/>
          <w:sz w:val="21"/>
          <w:szCs w:val="21"/>
          <w:lang w:eastAsia="ru-RU"/>
        </w:rPr>
        <w:t>, </w:t>
      </w:r>
      <w:hyperlink r:id="rId20" w:history="1">
        <w:r w:rsidRPr="0077791D">
          <w:rPr>
            <w:rFonts w:ascii="Arial" w:eastAsia="Times New Roman" w:hAnsi="Arial" w:cs="Arial"/>
            <w:color w:val="00466E"/>
            <w:spacing w:val="2"/>
            <w:sz w:val="21"/>
            <w:u w:val="single"/>
            <w:lang w:eastAsia="ru-RU"/>
          </w:rPr>
          <w:t>от 04.07.2019 N 916-ЗО</w:t>
        </w:r>
      </w:hyperlink>
      <w:r w:rsidRPr="0077791D">
        <w:rPr>
          <w:rFonts w:ascii="Arial" w:eastAsia="Times New Roman" w:hAnsi="Arial" w:cs="Arial"/>
          <w:color w:val="2D2D2D"/>
          <w:spacing w:val="2"/>
          <w:sz w:val="21"/>
          <w:szCs w:val="21"/>
          <w:lang w:eastAsia="ru-RU"/>
        </w:rPr>
        <w:t>, </w:t>
      </w:r>
      <w:hyperlink r:id="rId21" w:history="1">
        <w:r w:rsidRPr="0077791D">
          <w:rPr>
            <w:rFonts w:ascii="Arial" w:eastAsia="Times New Roman" w:hAnsi="Arial" w:cs="Arial"/>
            <w:color w:val="00466E"/>
            <w:spacing w:val="2"/>
            <w:sz w:val="21"/>
            <w:u w:val="single"/>
            <w:lang w:eastAsia="ru-RU"/>
          </w:rPr>
          <w:t>от 05.11.2019 N 18-ЗО</w:t>
        </w:r>
      </w:hyperlink>
      <w:r w:rsidRPr="0077791D">
        <w:rPr>
          <w:rFonts w:ascii="Arial" w:eastAsia="Times New Roman" w:hAnsi="Arial" w:cs="Arial"/>
          <w:color w:val="2D2D2D"/>
          <w:spacing w:val="2"/>
          <w:sz w:val="21"/>
          <w:szCs w:val="21"/>
          <w:lang w:eastAsia="ru-RU"/>
        </w:rPr>
        <w:t>, </w:t>
      </w:r>
      <w:hyperlink r:id="rId22" w:history="1">
        <w:r w:rsidRPr="0077791D">
          <w:rPr>
            <w:rFonts w:ascii="Arial" w:eastAsia="Times New Roman" w:hAnsi="Arial" w:cs="Arial"/>
            <w:color w:val="00466E"/>
            <w:spacing w:val="2"/>
            <w:sz w:val="21"/>
            <w:u w:val="single"/>
            <w:lang w:eastAsia="ru-RU"/>
          </w:rPr>
          <w:t>от 30.12.2019 N 75-ЗО</w:t>
        </w:r>
      </w:hyperlink>
      <w:r w:rsidRPr="0077791D">
        <w:rPr>
          <w:rFonts w:ascii="Arial" w:eastAsia="Times New Roman" w:hAnsi="Arial" w:cs="Arial"/>
          <w:color w:val="2D2D2D"/>
          <w:spacing w:val="2"/>
          <w:sz w:val="21"/>
          <w:szCs w:val="21"/>
          <w:lang w:eastAsia="ru-RU"/>
        </w:rPr>
        <w:t>, </w:t>
      </w:r>
      <w:hyperlink r:id="rId23" w:history="1">
        <w:r w:rsidRPr="0077791D">
          <w:rPr>
            <w:rFonts w:ascii="Arial" w:eastAsia="Times New Roman" w:hAnsi="Arial" w:cs="Arial"/>
            <w:color w:val="00466E"/>
            <w:spacing w:val="2"/>
            <w:sz w:val="21"/>
            <w:u w:val="single"/>
            <w:lang w:eastAsia="ru-RU"/>
          </w:rPr>
          <w:t>от 08.05.2020 N 134-ЗО</w:t>
        </w:r>
      </w:hyperlink>
      <w:r w:rsidRPr="0077791D">
        <w:rPr>
          <w:rFonts w:ascii="Arial" w:eastAsia="Times New Roman" w:hAnsi="Arial" w:cs="Arial"/>
          <w:color w:val="2D2D2D"/>
          <w:spacing w:val="2"/>
          <w:sz w:val="21"/>
          <w:szCs w:val="21"/>
          <w:lang w:eastAsia="ru-RU"/>
        </w:rPr>
        <w:t>)</w:t>
      </w:r>
      <w:proofErr w:type="gramEnd"/>
    </w:p>
    <w:p w:rsidR="0077791D" w:rsidRPr="0077791D" w:rsidRDefault="0077791D" w:rsidP="0077791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r>
      <w:r w:rsidRPr="0077791D">
        <w:rPr>
          <w:rFonts w:ascii="Arial" w:eastAsia="Times New Roman" w:hAnsi="Arial" w:cs="Arial"/>
          <w:color w:val="2D2D2D"/>
          <w:spacing w:val="2"/>
          <w:sz w:val="21"/>
          <w:szCs w:val="21"/>
          <w:lang w:eastAsia="ru-RU"/>
        </w:rPr>
        <w:br/>
      </w:r>
      <w:r w:rsidRPr="0077791D">
        <w:rPr>
          <w:rFonts w:ascii="Arial" w:eastAsia="Times New Roman" w:hAnsi="Arial" w:cs="Arial"/>
          <w:color w:val="2D2D2D"/>
          <w:spacing w:val="2"/>
          <w:sz w:val="21"/>
          <w:szCs w:val="21"/>
          <w:lang w:eastAsia="ru-RU"/>
        </w:rPr>
        <w:br/>
        <w:t>Принят</w:t>
      </w:r>
      <w:r w:rsidRPr="0077791D">
        <w:rPr>
          <w:rFonts w:ascii="Arial" w:eastAsia="Times New Roman" w:hAnsi="Arial" w:cs="Arial"/>
          <w:color w:val="2D2D2D"/>
          <w:spacing w:val="2"/>
          <w:sz w:val="21"/>
          <w:szCs w:val="21"/>
          <w:lang w:eastAsia="ru-RU"/>
        </w:rPr>
        <w:br/>
        <w:t>постановлением</w:t>
      </w:r>
      <w:r w:rsidRPr="0077791D">
        <w:rPr>
          <w:rFonts w:ascii="Arial" w:eastAsia="Times New Roman" w:hAnsi="Arial" w:cs="Arial"/>
          <w:color w:val="2D2D2D"/>
          <w:spacing w:val="2"/>
          <w:sz w:val="21"/>
          <w:szCs w:val="21"/>
          <w:lang w:eastAsia="ru-RU"/>
        </w:rPr>
        <w:br/>
        <w:t>Законодательного Собрания</w:t>
      </w:r>
      <w:r w:rsidRPr="0077791D">
        <w:rPr>
          <w:rFonts w:ascii="Arial" w:eastAsia="Times New Roman" w:hAnsi="Arial" w:cs="Arial"/>
          <w:color w:val="2D2D2D"/>
          <w:spacing w:val="2"/>
          <w:sz w:val="21"/>
          <w:szCs w:val="21"/>
          <w:lang w:eastAsia="ru-RU"/>
        </w:rPr>
        <w:br/>
        <w:t>Челябинской области</w:t>
      </w:r>
      <w:r w:rsidRPr="0077791D">
        <w:rPr>
          <w:rFonts w:ascii="Arial" w:eastAsia="Times New Roman" w:hAnsi="Arial" w:cs="Arial"/>
          <w:color w:val="2D2D2D"/>
          <w:spacing w:val="2"/>
          <w:sz w:val="21"/>
          <w:szCs w:val="21"/>
          <w:lang w:eastAsia="ru-RU"/>
        </w:rPr>
        <w:br/>
        <w:t>от 29 января 2009 г. N 1544</w:t>
      </w:r>
    </w:p>
    <w:p w:rsidR="0077791D" w:rsidRPr="0077791D" w:rsidRDefault="0077791D" w:rsidP="007779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7791D">
        <w:rPr>
          <w:rFonts w:ascii="Arial" w:eastAsia="Times New Roman" w:hAnsi="Arial" w:cs="Arial"/>
          <w:color w:val="3C3C3C"/>
          <w:spacing w:val="2"/>
          <w:sz w:val="31"/>
          <w:szCs w:val="31"/>
          <w:lang w:eastAsia="ru-RU"/>
        </w:rPr>
        <w:t>Статья 1. Основные понятия, используемые в настоящем Законе</w:t>
      </w:r>
    </w:p>
    <w:p w:rsidR="0077791D" w:rsidRPr="0077791D" w:rsidRDefault="0077791D" w:rsidP="007779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Для целей настоящего Закона используются следующие основные понятия:</w:t>
      </w:r>
    </w:p>
    <w:p w:rsidR="0077791D" w:rsidRPr="0077791D" w:rsidRDefault="0077791D" w:rsidP="007779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1) коррупция:</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r>
      <w:proofErr w:type="gramStart"/>
      <w:r w:rsidRPr="0077791D">
        <w:rPr>
          <w:rFonts w:ascii="Arial" w:eastAsia="Times New Roman" w:hAnsi="Arial" w:cs="Arial"/>
          <w:color w:val="2D2D2D"/>
          <w:spacing w:val="2"/>
          <w:sz w:val="21"/>
          <w:szCs w:val="21"/>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lastRenderedPageBreak/>
        <w:br/>
        <w:t>б) совершение деяний, указанных в подпункте "а" настоящего пункта, от имени или в интересах юридического лица;</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2) </w:t>
      </w:r>
      <w:proofErr w:type="spellStart"/>
      <w:r w:rsidRPr="0077791D">
        <w:rPr>
          <w:rFonts w:ascii="Arial" w:eastAsia="Times New Roman" w:hAnsi="Arial" w:cs="Arial"/>
          <w:color w:val="2D2D2D"/>
          <w:spacing w:val="2"/>
          <w:sz w:val="21"/>
          <w:szCs w:val="21"/>
          <w:lang w:eastAsia="ru-RU"/>
        </w:rPr>
        <w:t>антикоррупционная</w:t>
      </w:r>
      <w:proofErr w:type="spellEnd"/>
      <w:r w:rsidRPr="0077791D">
        <w:rPr>
          <w:rFonts w:ascii="Arial" w:eastAsia="Times New Roman" w:hAnsi="Arial" w:cs="Arial"/>
          <w:color w:val="2D2D2D"/>
          <w:spacing w:val="2"/>
          <w:sz w:val="21"/>
          <w:szCs w:val="21"/>
          <w:lang w:eastAsia="ru-RU"/>
        </w:rPr>
        <w:t xml:space="preserve"> экспертиза нормативных правовых актов и проектов нормативных правовых актов - деятельность по изучению нормативных правовых актов и проектов нормативных правовых актов с целью выявления </w:t>
      </w:r>
      <w:proofErr w:type="spellStart"/>
      <w:r w:rsidRPr="0077791D">
        <w:rPr>
          <w:rFonts w:ascii="Arial" w:eastAsia="Times New Roman" w:hAnsi="Arial" w:cs="Arial"/>
          <w:color w:val="2D2D2D"/>
          <w:spacing w:val="2"/>
          <w:sz w:val="21"/>
          <w:szCs w:val="21"/>
          <w:lang w:eastAsia="ru-RU"/>
        </w:rPr>
        <w:t>коррупциогенных</w:t>
      </w:r>
      <w:proofErr w:type="spellEnd"/>
      <w:r w:rsidRPr="0077791D">
        <w:rPr>
          <w:rFonts w:ascii="Arial" w:eastAsia="Times New Roman" w:hAnsi="Arial" w:cs="Arial"/>
          <w:color w:val="2D2D2D"/>
          <w:spacing w:val="2"/>
          <w:sz w:val="21"/>
          <w:szCs w:val="21"/>
          <w:lang w:eastAsia="ru-RU"/>
        </w:rPr>
        <w:t xml:space="preserve"> факторов, их описания и разработки рекомендаций, направленных на их устранение;</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3) </w:t>
      </w:r>
      <w:proofErr w:type="spellStart"/>
      <w:r w:rsidRPr="0077791D">
        <w:rPr>
          <w:rFonts w:ascii="Arial" w:eastAsia="Times New Roman" w:hAnsi="Arial" w:cs="Arial"/>
          <w:color w:val="2D2D2D"/>
          <w:spacing w:val="2"/>
          <w:sz w:val="21"/>
          <w:szCs w:val="21"/>
          <w:lang w:eastAsia="ru-RU"/>
        </w:rPr>
        <w:t>коррупциогенный</w:t>
      </w:r>
      <w:proofErr w:type="spellEnd"/>
      <w:r w:rsidRPr="0077791D">
        <w:rPr>
          <w:rFonts w:ascii="Arial" w:eastAsia="Times New Roman" w:hAnsi="Arial" w:cs="Arial"/>
          <w:color w:val="2D2D2D"/>
          <w:spacing w:val="2"/>
          <w:sz w:val="21"/>
          <w:szCs w:val="21"/>
          <w:lang w:eastAsia="ru-RU"/>
        </w:rPr>
        <w:t xml:space="preserve"> фактор - положения нормативных правовых актов (проектов нормативных правовых актов), устанавливающие для </w:t>
      </w:r>
      <w:proofErr w:type="spellStart"/>
      <w:r w:rsidRPr="0077791D">
        <w:rPr>
          <w:rFonts w:ascii="Arial" w:eastAsia="Times New Roman" w:hAnsi="Arial" w:cs="Arial"/>
          <w:color w:val="2D2D2D"/>
          <w:spacing w:val="2"/>
          <w:sz w:val="21"/>
          <w:szCs w:val="21"/>
          <w:lang w:eastAsia="ru-RU"/>
        </w:rPr>
        <w:t>правоприменителя</w:t>
      </w:r>
      <w:proofErr w:type="spellEnd"/>
      <w:r w:rsidRPr="0077791D">
        <w:rPr>
          <w:rFonts w:ascii="Arial" w:eastAsia="Times New Roman" w:hAnsi="Arial" w:cs="Arial"/>
          <w:color w:val="2D2D2D"/>
          <w:spacing w:val="2"/>
          <w:sz w:val="21"/>
          <w:szCs w:val="21"/>
          <w:lang w:eastAsia="ru-RU"/>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77791D" w:rsidRPr="0077791D" w:rsidRDefault="0077791D" w:rsidP="007779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(п. 3 в ред. </w:t>
      </w:r>
      <w:hyperlink r:id="rId24" w:history="1">
        <w:r w:rsidRPr="0077791D">
          <w:rPr>
            <w:rFonts w:ascii="Arial" w:eastAsia="Times New Roman" w:hAnsi="Arial" w:cs="Arial"/>
            <w:color w:val="00466E"/>
            <w:spacing w:val="2"/>
            <w:sz w:val="21"/>
            <w:u w:val="single"/>
            <w:lang w:eastAsia="ru-RU"/>
          </w:rPr>
          <w:t>Закона Челябинской области от 29.10.2009 N 484-ЗО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4) </w:t>
      </w:r>
      <w:proofErr w:type="spellStart"/>
      <w:r w:rsidRPr="0077791D">
        <w:rPr>
          <w:rFonts w:ascii="Arial" w:eastAsia="Times New Roman" w:hAnsi="Arial" w:cs="Arial"/>
          <w:color w:val="2D2D2D"/>
          <w:spacing w:val="2"/>
          <w:sz w:val="21"/>
          <w:szCs w:val="21"/>
          <w:lang w:eastAsia="ru-RU"/>
        </w:rPr>
        <w:t>коррупциогенность</w:t>
      </w:r>
      <w:proofErr w:type="spellEnd"/>
      <w:r w:rsidRPr="0077791D">
        <w:rPr>
          <w:rFonts w:ascii="Arial" w:eastAsia="Times New Roman" w:hAnsi="Arial" w:cs="Arial"/>
          <w:color w:val="2D2D2D"/>
          <w:spacing w:val="2"/>
          <w:sz w:val="21"/>
          <w:szCs w:val="21"/>
          <w:lang w:eastAsia="ru-RU"/>
        </w:rPr>
        <w:t xml:space="preserve"> - заложенная в нормативных правовых актах возможность способствовать коррупционным действиям и (или) решениям в процессе реализации содержащих такие нормы нормативных правовых актов.</w:t>
      </w:r>
    </w:p>
    <w:p w:rsidR="0077791D" w:rsidRPr="0077791D" w:rsidRDefault="0077791D" w:rsidP="007779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7791D">
        <w:rPr>
          <w:rFonts w:ascii="Arial" w:eastAsia="Times New Roman" w:hAnsi="Arial" w:cs="Arial"/>
          <w:color w:val="3C3C3C"/>
          <w:spacing w:val="2"/>
          <w:sz w:val="31"/>
          <w:szCs w:val="31"/>
          <w:lang w:eastAsia="ru-RU"/>
        </w:rPr>
        <w:t>Статья 2. Реализация основных направлений деятельности государственных органов по повышению эффективности противодействия коррупции</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Реализация основных направлений деятельности органов государственной власти Челябинской области, иных государственных органов Челябинской области по повышению эффективности противодействия коррупции на территории Челябинской области осуществляется путем:</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1) проведения в Челябинской области единой государственной политики в области противодействия коррупции;</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2) осуществления </w:t>
      </w:r>
      <w:proofErr w:type="gramStart"/>
      <w:r w:rsidRPr="0077791D">
        <w:rPr>
          <w:rFonts w:ascii="Arial" w:eastAsia="Times New Roman" w:hAnsi="Arial" w:cs="Arial"/>
          <w:color w:val="2D2D2D"/>
          <w:spacing w:val="2"/>
          <w:sz w:val="21"/>
          <w:szCs w:val="21"/>
          <w:lang w:eastAsia="ru-RU"/>
        </w:rPr>
        <w:t>контроля за</w:t>
      </w:r>
      <w:proofErr w:type="gramEnd"/>
      <w:r w:rsidRPr="0077791D">
        <w:rPr>
          <w:rFonts w:ascii="Arial" w:eastAsia="Times New Roman" w:hAnsi="Arial" w:cs="Arial"/>
          <w:color w:val="2D2D2D"/>
          <w:spacing w:val="2"/>
          <w:sz w:val="21"/>
          <w:szCs w:val="21"/>
          <w:lang w:eastAsia="ru-RU"/>
        </w:rPr>
        <w:t xml:space="preserve"> выполнением публичных функций, соблюдением прав и законных интересов граждан и организаций, включая введение административных регламентов по каждой из таких функций и системы оценки качества их выполнения;</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3) предоставления населению Челябинской области информации о деятельности органов государственной власти Челябинской области, иных государственных органов Челябинской области по противодействию коррупции;</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4) проведения проверки сведений о доходах, расходах, об имуществе и обязательствах </w:t>
      </w:r>
      <w:r w:rsidRPr="0077791D">
        <w:rPr>
          <w:rFonts w:ascii="Arial" w:eastAsia="Times New Roman" w:hAnsi="Arial" w:cs="Arial"/>
          <w:color w:val="2D2D2D"/>
          <w:spacing w:val="2"/>
          <w:sz w:val="21"/>
          <w:szCs w:val="21"/>
          <w:lang w:eastAsia="ru-RU"/>
        </w:rPr>
        <w:lastRenderedPageBreak/>
        <w:t>имущественного характера государственного гражданского служащего Челябинской области, его супруги (супруга) и несовершеннолетних детей;</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(в ред. </w:t>
      </w:r>
      <w:hyperlink r:id="rId25" w:history="1">
        <w:r w:rsidRPr="0077791D">
          <w:rPr>
            <w:rFonts w:ascii="Arial" w:eastAsia="Times New Roman" w:hAnsi="Arial" w:cs="Arial"/>
            <w:color w:val="00466E"/>
            <w:spacing w:val="2"/>
            <w:sz w:val="21"/>
            <w:u w:val="single"/>
            <w:lang w:eastAsia="ru-RU"/>
          </w:rPr>
          <w:t>Законов Челябинской области от 29.10.2009 N 484-ЗО</w:t>
        </w:r>
      </w:hyperlink>
      <w:r w:rsidRPr="0077791D">
        <w:rPr>
          <w:rFonts w:ascii="Arial" w:eastAsia="Times New Roman" w:hAnsi="Arial" w:cs="Arial"/>
          <w:color w:val="2D2D2D"/>
          <w:spacing w:val="2"/>
          <w:sz w:val="21"/>
          <w:szCs w:val="21"/>
          <w:lang w:eastAsia="ru-RU"/>
        </w:rPr>
        <w:t>, </w:t>
      </w:r>
      <w:hyperlink r:id="rId26" w:history="1">
        <w:r w:rsidRPr="0077791D">
          <w:rPr>
            <w:rFonts w:ascii="Arial" w:eastAsia="Times New Roman" w:hAnsi="Arial" w:cs="Arial"/>
            <w:color w:val="00466E"/>
            <w:spacing w:val="2"/>
            <w:sz w:val="21"/>
            <w:u w:val="single"/>
            <w:lang w:eastAsia="ru-RU"/>
          </w:rPr>
          <w:t>от 28.02.2013 N 463-ЗО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5) установления обратной связи с получателями государственных услуг, обеспечения права граждан на доступ к информации о деятельности органов государственной власти Челябинской области, иных государственных органов Челябинской области;</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6) организации проведения </w:t>
      </w:r>
      <w:proofErr w:type="spellStart"/>
      <w:r w:rsidRPr="0077791D">
        <w:rPr>
          <w:rFonts w:ascii="Arial" w:eastAsia="Times New Roman" w:hAnsi="Arial" w:cs="Arial"/>
          <w:color w:val="2D2D2D"/>
          <w:spacing w:val="2"/>
          <w:sz w:val="21"/>
          <w:szCs w:val="21"/>
          <w:lang w:eastAsia="ru-RU"/>
        </w:rPr>
        <w:t>антикоррупционной</w:t>
      </w:r>
      <w:proofErr w:type="spellEnd"/>
      <w:r w:rsidRPr="0077791D">
        <w:rPr>
          <w:rFonts w:ascii="Arial" w:eastAsia="Times New Roman" w:hAnsi="Arial" w:cs="Arial"/>
          <w:color w:val="2D2D2D"/>
          <w:spacing w:val="2"/>
          <w:sz w:val="21"/>
          <w:szCs w:val="21"/>
          <w:lang w:eastAsia="ru-RU"/>
        </w:rPr>
        <w:t xml:space="preserve"> экспертизы законов Челябинской области и иных нормативных правовых актов Челябинской области, их проектов;</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7) содействия в реализации прав граждан и организаций на доступ к информации о выявленных фактах коррупции и </w:t>
      </w:r>
      <w:proofErr w:type="spellStart"/>
      <w:r w:rsidRPr="0077791D">
        <w:rPr>
          <w:rFonts w:ascii="Arial" w:eastAsia="Times New Roman" w:hAnsi="Arial" w:cs="Arial"/>
          <w:color w:val="2D2D2D"/>
          <w:spacing w:val="2"/>
          <w:sz w:val="21"/>
          <w:szCs w:val="21"/>
          <w:lang w:eastAsia="ru-RU"/>
        </w:rPr>
        <w:t>коррупциогенных</w:t>
      </w:r>
      <w:proofErr w:type="spellEnd"/>
      <w:r w:rsidRPr="0077791D">
        <w:rPr>
          <w:rFonts w:ascii="Arial" w:eastAsia="Times New Roman" w:hAnsi="Arial" w:cs="Arial"/>
          <w:color w:val="2D2D2D"/>
          <w:spacing w:val="2"/>
          <w:sz w:val="21"/>
          <w:szCs w:val="21"/>
          <w:lang w:eastAsia="ru-RU"/>
        </w:rPr>
        <w:t xml:space="preserve"> факторах, а также на их свободное освещение в средствах массовой информации;</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(в ред. </w:t>
      </w:r>
      <w:hyperlink r:id="rId27" w:history="1">
        <w:r w:rsidRPr="0077791D">
          <w:rPr>
            <w:rFonts w:ascii="Arial" w:eastAsia="Times New Roman" w:hAnsi="Arial" w:cs="Arial"/>
            <w:color w:val="00466E"/>
            <w:spacing w:val="2"/>
            <w:sz w:val="21"/>
            <w:u w:val="single"/>
            <w:lang w:eastAsia="ru-RU"/>
          </w:rPr>
          <w:t>Закона Челябинской области от 29.10.2009 N 484-ЗО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8) в иных формах, установленных законодательством Российской Федерации и Челябинской области.</w:t>
      </w:r>
    </w:p>
    <w:p w:rsidR="0077791D" w:rsidRPr="0077791D" w:rsidRDefault="0077791D" w:rsidP="007779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7791D">
        <w:rPr>
          <w:rFonts w:ascii="Arial" w:eastAsia="Times New Roman" w:hAnsi="Arial" w:cs="Arial"/>
          <w:color w:val="3C3C3C"/>
          <w:spacing w:val="2"/>
          <w:sz w:val="31"/>
          <w:szCs w:val="31"/>
          <w:lang w:eastAsia="ru-RU"/>
        </w:rPr>
        <w:t>Статья 3. Полномочия органов государственной власти Челябинской области по противодействию коррупции</w:t>
      </w:r>
    </w:p>
    <w:p w:rsidR="0077791D" w:rsidRPr="0077791D" w:rsidRDefault="0077791D" w:rsidP="007779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1. Законодательное Собрание Челябинской области:</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1) обеспечивает разработку и принятие законов Челябинской области по вопросам противодействия коррупции;</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r>
      <w:proofErr w:type="gramStart"/>
      <w:r w:rsidRPr="0077791D">
        <w:rPr>
          <w:rFonts w:ascii="Arial" w:eastAsia="Times New Roman" w:hAnsi="Arial" w:cs="Arial"/>
          <w:color w:val="2D2D2D"/>
          <w:spacing w:val="2"/>
          <w:sz w:val="21"/>
          <w:szCs w:val="21"/>
          <w:lang w:eastAsia="ru-RU"/>
        </w:rPr>
        <w:t>1-1) осуществляет контроль за соответствием расходов лиц, замещающих (занимающих) должности, указанные в подпунктах "б" - "к" пункта 1 части 1 статьи 1 Закона Челябинской области "Об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 а также расходов их супруг (супругов</w:t>
      </w:r>
      <w:proofErr w:type="gramEnd"/>
      <w:r w:rsidRPr="0077791D">
        <w:rPr>
          <w:rFonts w:ascii="Arial" w:eastAsia="Times New Roman" w:hAnsi="Arial" w:cs="Arial"/>
          <w:color w:val="2D2D2D"/>
          <w:spacing w:val="2"/>
          <w:sz w:val="21"/>
          <w:szCs w:val="21"/>
          <w:lang w:eastAsia="ru-RU"/>
        </w:rPr>
        <w:t>) и несовершеннолетних детей их доходам, в порядке, утвержденном постановлением Законодательного Собрания Челябинской области;</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(п. 1-1 </w:t>
      </w:r>
      <w:proofErr w:type="gramStart"/>
      <w:r w:rsidRPr="0077791D">
        <w:rPr>
          <w:rFonts w:ascii="Arial" w:eastAsia="Times New Roman" w:hAnsi="Arial" w:cs="Arial"/>
          <w:color w:val="2D2D2D"/>
          <w:spacing w:val="2"/>
          <w:sz w:val="21"/>
          <w:szCs w:val="21"/>
          <w:lang w:eastAsia="ru-RU"/>
        </w:rPr>
        <w:t>введен</w:t>
      </w:r>
      <w:proofErr w:type="gramEnd"/>
      <w:r w:rsidRPr="0077791D">
        <w:rPr>
          <w:rFonts w:ascii="Arial" w:eastAsia="Times New Roman" w:hAnsi="Arial" w:cs="Arial"/>
          <w:color w:val="2D2D2D"/>
          <w:spacing w:val="2"/>
          <w:sz w:val="21"/>
          <w:szCs w:val="21"/>
          <w:lang w:eastAsia="ru-RU"/>
        </w:rPr>
        <w:t> </w:t>
      </w:r>
      <w:hyperlink r:id="rId28" w:history="1">
        <w:r w:rsidRPr="0077791D">
          <w:rPr>
            <w:rFonts w:ascii="Arial" w:eastAsia="Times New Roman" w:hAnsi="Arial" w:cs="Arial"/>
            <w:color w:val="00466E"/>
            <w:spacing w:val="2"/>
            <w:sz w:val="21"/>
            <w:u w:val="single"/>
            <w:lang w:eastAsia="ru-RU"/>
          </w:rPr>
          <w:t>Законом Челябинской области от 28.02.2013 N 463-ЗО</w:t>
        </w:r>
      </w:hyperlink>
      <w:r w:rsidRPr="0077791D">
        <w:rPr>
          <w:rFonts w:ascii="Arial" w:eastAsia="Times New Roman" w:hAnsi="Arial" w:cs="Arial"/>
          <w:color w:val="2D2D2D"/>
          <w:spacing w:val="2"/>
          <w:sz w:val="21"/>
          <w:szCs w:val="21"/>
          <w:lang w:eastAsia="ru-RU"/>
        </w:rPr>
        <w:t>; в ред. </w:t>
      </w:r>
      <w:hyperlink r:id="rId29" w:history="1">
        <w:r w:rsidRPr="0077791D">
          <w:rPr>
            <w:rFonts w:ascii="Arial" w:eastAsia="Times New Roman" w:hAnsi="Arial" w:cs="Arial"/>
            <w:color w:val="00466E"/>
            <w:spacing w:val="2"/>
            <w:sz w:val="21"/>
            <w:u w:val="single"/>
            <w:lang w:eastAsia="ru-RU"/>
          </w:rPr>
          <w:t>Закона Челябинской области от 27.11.2014 N 54-ЗО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2) осуществляет иные полномочия, отнесенные законодательством Российской Федерации и Челябинской области к компетенции Законодательного Собрания Челябинской области.</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2. Губернатор Челябинской области:</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lastRenderedPageBreak/>
        <w:br/>
        <w:t>1) обеспечивает координацию деятельности органов исполнительной власти Челябинской области с иными органами государственной власти Челябинской области и государственными органами Челябинской области по вопросам противодействия коррупции;</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2) организует в пределах полномочий, установленных законодательством Российской Федерации, взаимодействие органов исполнительной власти Челябинской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 по вопросам противодействия коррупции;</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3) определяет компетенцию органов исполнительной власти Челябинской области в сфере противодействия коррупции в соответствии с полномочиями, установленными законодательством Российской Федерации;</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r>
      <w:proofErr w:type="gramStart"/>
      <w:r w:rsidRPr="0077791D">
        <w:rPr>
          <w:rFonts w:ascii="Arial" w:eastAsia="Times New Roman" w:hAnsi="Arial" w:cs="Arial"/>
          <w:color w:val="2D2D2D"/>
          <w:spacing w:val="2"/>
          <w:sz w:val="21"/>
          <w:szCs w:val="21"/>
          <w:lang w:eastAsia="ru-RU"/>
        </w:rPr>
        <w:t>3-1) устанавливает порядок принятия решения об осуществлении контроля за расходами лиц, замещающих (занимающих) государственные должности Челябинской области, муниципальные должности, должности государственной гражданской службы Челябинской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rsidRPr="0077791D">
        <w:rPr>
          <w:rFonts w:ascii="Arial" w:eastAsia="Times New Roman" w:hAnsi="Arial" w:cs="Arial"/>
          <w:color w:val="2D2D2D"/>
          <w:spacing w:val="2"/>
          <w:sz w:val="21"/>
          <w:szCs w:val="21"/>
          <w:lang w:eastAsia="ru-RU"/>
        </w:rPr>
        <w:t xml:space="preserve"> детей,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принимает решение об осуществлении указанного контроля;</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(в ред. </w:t>
      </w:r>
      <w:hyperlink r:id="rId30" w:history="1">
        <w:r w:rsidRPr="0077791D">
          <w:rPr>
            <w:rFonts w:ascii="Arial" w:eastAsia="Times New Roman" w:hAnsi="Arial" w:cs="Arial"/>
            <w:color w:val="00466E"/>
            <w:spacing w:val="2"/>
            <w:sz w:val="21"/>
            <w:u w:val="single"/>
            <w:lang w:eastAsia="ru-RU"/>
          </w:rPr>
          <w:t>Законов Челябинской области от 12.03.2015 N 133-ЗО</w:t>
        </w:r>
      </w:hyperlink>
      <w:r w:rsidRPr="0077791D">
        <w:rPr>
          <w:rFonts w:ascii="Arial" w:eastAsia="Times New Roman" w:hAnsi="Arial" w:cs="Arial"/>
          <w:color w:val="2D2D2D"/>
          <w:spacing w:val="2"/>
          <w:sz w:val="21"/>
          <w:szCs w:val="21"/>
          <w:lang w:eastAsia="ru-RU"/>
        </w:rPr>
        <w:t>, </w:t>
      </w:r>
      <w:hyperlink r:id="rId31" w:history="1">
        <w:r w:rsidRPr="0077791D">
          <w:rPr>
            <w:rFonts w:ascii="Arial" w:eastAsia="Times New Roman" w:hAnsi="Arial" w:cs="Arial"/>
            <w:color w:val="00466E"/>
            <w:spacing w:val="2"/>
            <w:sz w:val="21"/>
            <w:u w:val="single"/>
            <w:lang w:eastAsia="ru-RU"/>
          </w:rPr>
          <w:t>от 02.12.2015 N 260-ЗО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3-2) устанавливает порядок рассмотрения Комиссией по координации работы по противодействию коррупции в Челябинской области вопросов, касающихся соблюдения требований к служебному (должностному) поведению лиц, замещающих (занимающих) государственные должности Челябинской области, и урегулирования конфликта интересов;</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(п. 3-2 </w:t>
      </w:r>
      <w:proofErr w:type="gramStart"/>
      <w:r w:rsidRPr="0077791D">
        <w:rPr>
          <w:rFonts w:ascii="Arial" w:eastAsia="Times New Roman" w:hAnsi="Arial" w:cs="Arial"/>
          <w:color w:val="2D2D2D"/>
          <w:spacing w:val="2"/>
          <w:sz w:val="21"/>
          <w:szCs w:val="21"/>
          <w:lang w:eastAsia="ru-RU"/>
        </w:rPr>
        <w:t>введен</w:t>
      </w:r>
      <w:proofErr w:type="gramEnd"/>
      <w:r w:rsidRPr="0077791D">
        <w:rPr>
          <w:rFonts w:ascii="Arial" w:eastAsia="Times New Roman" w:hAnsi="Arial" w:cs="Arial"/>
          <w:color w:val="2D2D2D"/>
          <w:spacing w:val="2"/>
          <w:sz w:val="21"/>
          <w:szCs w:val="21"/>
          <w:lang w:eastAsia="ru-RU"/>
        </w:rPr>
        <w:t> </w:t>
      </w:r>
      <w:hyperlink r:id="rId32" w:history="1">
        <w:r w:rsidRPr="0077791D">
          <w:rPr>
            <w:rFonts w:ascii="Arial" w:eastAsia="Times New Roman" w:hAnsi="Arial" w:cs="Arial"/>
            <w:color w:val="00466E"/>
            <w:spacing w:val="2"/>
            <w:sz w:val="21"/>
            <w:u w:val="single"/>
            <w:lang w:eastAsia="ru-RU"/>
          </w:rPr>
          <w:t>Законом Челябинской области от 02.12.2015 N 260-ЗО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4) осуществляет иные полномочия, отнесенные законодательством Российской Федерации и Челябинской области к компетенции Губернатора Челябинской области.</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3. Правительство Челябинской области:</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1) осуществляет меры по реализации государственной политики в области противодействия коррупции и является органом по профилактике коррупционных и иных правонарушений;</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(п. 1 в ред. </w:t>
      </w:r>
      <w:hyperlink r:id="rId33" w:history="1">
        <w:r w:rsidRPr="0077791D">
          <w:rPr>
            <w:rFonts w:ascii="Arial" w:eastAsia="Times New Roman" w:hAnsi="Arial" w:cs="Arial"/>
            <w:color w:val="00466E"/>
            <w:spacing w:val="2"/>
            <w:sz w:val="21"/>
            <w:u w:val="single"/>
            <w:lang w:eastAsia="ru-RU"/>
          </w:rPr>
          <w:t>Закона Челябинской области от 02.10.2015 N 225-ЗО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lastRenderedPageBreak/>
        <w:br/>
      </w:r>
      <w:proofErr w:type="gramStart"/>
      <w:r w:rsidRPr="0077791D">
        <w:rPr>
          <w:rFonts w:ascii="Arial" w:eastAsia="Times New Roman" w:hAnsi="Arial" w:cs="Arial"/>
          <w:color w:val="2D2D2D"/>
          <w:spacing w:val="2"/>
          <w:sz w:val="21"/>
          <w:szCs w:val="21"/>
          <w:lang w:eastAsia="ru-RU"/>
        </w:rPr>
        <w:t>1-1) осуществляет контроль за соответствием расходов лиц, замещающих (занимающих) должности, указанные в подпункте "а" пункта 1, пунктах 2 - 4 части 1 статьи 1 Закона Челябинской области "Об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 а также расходов их</w:t>
      </w:r>
      <w:proofErr w:type="gramEnd"/>
      <w:r w:rsidRPr="0077791D">
        <w:rPr>
          <w:rFonts w:ascii="Arial" w:eastAsia="Times New Roman" w:hAnsi="Arial" w:cs="Arial"/>
          <w:color w:val="2D2D2D"/>
          <w:spacing w:val="2"/>
          <w:sz w:val="21"/>
          <w:szCs w:val="21"/>
          <w:lang w:eastAsia="ru-RU"/>
        </w:rPr>
        <w:t xml:space="preserve"> супруг (супругов) и несовершеннолетних детей их доходам;</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(п. 1-1 </w:t>
      </w:r>
      <w:proofErr w:type="gramStart"/>
      <w:r w:rsidRPr="0077791D">
        <w:rPr>
          <w:rFonts w:ascii="Arial" w:eastAsia="Times New Roman" w:hAnsi="Arial" w:cs="Arial"/>
          <w:color w:val="2D2D2D"/>
          <w:spacing w:val="2"/>
          <w:sz w:val="21"/>
          <w:szCs w:val="21"/>
          <w:lang w:eastAsia="ru-RU"/>
        </w:rPr>
        <w:t>введен</w:t>
      </w:r>
      <w:proofErr w:type="gramEnd"/>
      <w:r w:rsidRPr="0077791D">
        <w:rPr>
          <w:rFonts w:ascii="Arial" w:eastAsia="Times New Roman" w:hAnsi="Arial" w:cs="Arial"/>
          <w:color w:val="2D2D2D"/>
          <w:spacing w:val="2"/>
          <w:sz w:val="21"/>
          <w:szCs w:val="21"/>
          <w:lang w:eastAsia="ru-RU"/>
        </w:rPr>
        <w:t> </w:t>
      </w:r>
      <w:hyperlink r:id="rId34" w:history="1">
        <w:r w:rsidRPr="0077791D">
          <w:rPr>
            <w:rFonts w:ascii="Arial" w:eastAsia="Times New Roman" w:hAnsi="Arial" w:cs="Arial"/>
            <w:color w:val="00466E"/>
            <w:spacing w:val="2"/>
            <w:sz w:val="21"/>
            <w:u w:val="single"/>
            <w:lang w:eastAsia="ru-RU"/>
          </w:rPr>
          <w:t>Законом Челябинской области от 28.02.2013 N 463-ЗО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2) осуществляет иные полномочия, отнесенные законодательством Российской Федерации и Челябинской области к компетенции Правительства Челябинской области.</w:t>
      </w:r>
    </w:p>
    <w:p w:rsidR="0077791D" w:rsidRPr="0077791D" w:rsidRDefault="0077791D" w:rsidP="0077791D">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77791D">
        <w:rPr>
          <w:rFonts w:ascii="Arial" w:eastAsia="Times New Roman" w:hAnsi="Arial" w:cs="Arial"/>
          <w:color w:val="3C3C3C"/>
          <w:spacing w:val="2"/>
          <w:sz w:val="31"/>
          <w:szCs w:val="31"/>
          <w:lang w:eastAsia="ru-RU"/>
        </w:rPr>
        <w:br/>
      </w:r>
      <w:r w:rsidRPr="0077791D">
        <w:rPr>
          <w:rFonts w:ascii="Arial" w:eastAsia="Times New Roman" w:hAnsi="Arial" w:cs="Arial"/>
          <w:color w:val="3C3C3C"/>
          <w:spacing w:val="2"/>
          <w:sz w:val="31"/>
          <w:szCs w:val="31"/>
          <w:lang w:eastAsia="ru-RU"/>
        </w:rPr>
        <w:br/>
        <w:t>Статья 3-1. Запреты, ограничения и обязанности, установленные для лиц, замещающих (занимающих) государственные должности Челябинской области, муниципальные должности, должности государственной гражданской службы Челябинской области и должности муниципальной службы</w:t>
      </w:r>
    </w:p>
    <w:p w:rsidR="0077791D" w:rsidRPr="0077791D" w:rsidRDefault="0077791D" w:rsidP="007779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(в ред. </w:t>
      </w:r>
      <w:hyperlink r:id="rId35" w:history="1">
        <w:r w:rsidRPr="0077791D">
          <w:rPr>
            <w:rFonts w:ascii="Arial" w:eastAsia="Times New Roman" w:hAnsi="Arial" w:cs="Arial"/>
            <w:color w:val="00466E"/>
            <w:spacing w:val="2"/>
            <w:sz w:val="21"/>
            <w:u w:val="single"/>
            <w:lang w:eastAsia="ru-RU"/>
          </w:rPr>
          <w:t>Закона Челябинской области от 12.03.2015 N 133-ЗО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1. </w:t>
      </w:r>
      <w:proofErr w:type="gramStart"/>
      <w:r w:rsidRPr="0077791D">
        <w:rPr>
          <w:rFonts w:ascii="Arial" w:eastAsia="Times New Roman" w:hAnsi="Arial" w:cs="Arial"/>
          <w:color w:val="2D2D2D"/>
          <w:spacing w:val="2"/>
          <w:sz w:val="21"/>
          <w:szCs w:val="21"/>
          <w:lang w:eastAsia="ru-RU"/>
        </w:rPr>
        <w:t>Лица, замещающие (занимающие) государственные должности Челябинской области, муниципальные должности, должности государственной гражданской службы Челябинской области и должности муниципальной службы, обязаны соблюдать запреты и ограничения, исполнять обязанности, установленные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w:t>
      </w:r>
      <w:proofErr w:type="gramEnd"/>
      <w:r w:rsidRPr="0077791D">
        <w:rPr>
          <w:rFonts w:ascii="Arial" w:eastAsia="Times New Roman" w:hAnsi="Arial" w:cs="Arial"/>
          <w:color w:val="2D2D2D"/>
          <w:spacing w:val="2"/>
          <w:sz w:val="21"/>
          <w:szCs w:val="21"/>
          <w:lang w:eastAsia="ru-RU"/>
        </w:rPr>
        <w:t xml:space="preserve">), </w:t>
      </w:r>
      <w:proofErr w:type="gramStart"/>
      <w:r w:rsidRPr="0077791D">
        <w:rPr>
          <w:rFonts w:ascii="Arial" w:eastAsia="Times New Roman" w:hAnsi="Arial" w:cs="Arial"/>
          <w:color w:val="2D2D2D"/>
          <w:spacing w:val="2"/>
          <w:sz w:val="21"/>
          <w:szCs w:val="21"/>
          <w:lang w:eastAsia="ru-RU"/>
        </w:rPr>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законом "О государственной гражданской службе Российской Федерации", Федеральным законом "О муниципальной службе в Российской Федерации", иными федеральными законами и нормативными правовыми актами Российской Федерации (далее - запреты, ограничения и обязанности, установленные федеральными законами).</w:t>
      </w:r>
      <w:proofErr w:type="gramEnd"/>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(в ред. </w:t>
      </w:r>
      <w:hyperlink r:id="rId36" w:history="1">
        <w:r w:rsidRPr="0077791D">
          <w:rPr>
            <w:rFonts w:ascii="Arial" w:eastAsia="Times New Roman" w:hAnsi="Arial" w:cs="Arial"/>
            <w:color w:val="00466E"/>
            <w:spacing w:val="2"/>
            <w:sz w:val="21"/>
            <w:u w:val="single"/>
            <w:lang w:eastAsia="ru-RU"/>
          </w:rPr>
          <w:t>Закона Челябинской области от 02.03.2016 N 311-ЗО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2. Лица, замещающие (занимающие) государственные должности Челябинской области,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w:t>
      </w:r>
      <w:r w:rsidRPr="0077791D">
        <w:rPr>
          <w:rFonts w:ascii="Arial" w:eastAsia="Times New Roman" w:hAnsi="Arial" w:cs="Arial"/>
          <w:color w:val="2D2D2D"/>
          <w:spacing w:val="2"/>
          <w:sz w:val="21"/>
          <w:szCs w:val="21"/>
          <w:lang w:eastAsia="ru-RU"/>
        </w:rPr>
        <w:lastRenderedPageBreak/>
        <w:t>интересов, а также принимать меры по предотвращению или урегулированию такого конфликта.</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w:t>
      </w:r>
      <w:proofErr w:type="gramStart"/>
      <w:r w:rsidRPr="0077791D">
        <w:rPr>
          <w:rFonts w:ascii="Arial" w:eastAsia="Times New Roman" w:hAnsi="Arial" w:cs="Arial"/>
          <w:color w:val="2D2D2D"/>
          <w:spacing w:val="2"/>
          <w:sz w:val="21"/>
          <w:szCs w:val="21"/>
          <w:lang w:eastAsia="ru-RU"/>
        </w:rPr>
        <w:t>а</w:t>
      </w:r>
      <w:proofErr w:type="gramEnd"/>
      <w:r w:rsidRPr="0077791D">
        <w:rPr>
          <w:rFonts w:ascii="Arial" w:eastAsia="Times New Roman" w:hAnsi="Arial" w:cs="Arial"/>
          <w:color w:val="2D2D2D"/>
          <w:spacing w:val="2"/>
          <w:sz w:val="21"/>
          <w:szCs w:val="21"/>
          <w:lang w:eastAsia="ru-RU"/>
        </w:rPr>
        <w:t>бзац введен </w:t>
      </w:r>
      <w:hyperlink r:id="rId37" w:history="1">
        <w:r w:rsidRPr="0077791D">
          <w:rPr>
            <w:rFonts w:ascii="Arial" w:eastAsia="Times New Roman" w:hAnsi="Arial" w:cs="Arial"/>
            <w:color w:val="00466E"/>
            <w:spacing w:val="2"/>
            <w:sz w:val="21"/>
            <w:u w:val="single"/>
            <w:lang w:eastAsia="ru-RU"/>
          </w:rPr>
          <w:t>Законом Челябинской области от 02.12.2015 N 260-ЗО</w:t>
        </w:r>
      </w:hyperlink>
      <w:r w:rsidRPr="0077791D">
        <w:rPr>
          <w:rFonts w:ascii="Arial" w:eastAsia="Times New Roman" w:hAnsi="Arial" w:cs="Arial"/>
          <w:color w:val="2D2D2D"/>
          <w:spacing w:val="2"/>
          <w:sz w:val="21"/>
          <w:szCs w:val="21"/>
          <w:lang w:eastAsia="ru-RU"/>
        </w:rPr>
        <w:t>; в ред. </w:t>
      </w:r>
      <w:hyperlink r:id="rId38" w:history="1">
        <w:r w:rsidRPr="0077791D">
          <w:rPr>
            <w:rFonts w:ascii="Arial" w:eastAsia="Times New Roman" w:hAnsi="Arial" w:cs="Arial"/>
            <w:color w:val="00466E"/>
            <w:spacing w:val="2"/>
            <w:sz w:val="21"/>
            <w:u w:val="single"/>
            <w:lang w:eastAsia="ru-RU"/>
          </w:rPr>
          <w:t>Закона Челябинской области от 02.03.2016 N 311-ЗО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3. </w:t>
      </w:r>
      <w:proofErr w:type="gramStart"/>
      <w:r w:rsidRPr="0077791D">
        <w:rPr>
          <w:rFonts w:ascii="Arial" w:eastAsia="Times New Roman" w:hAnsi="Arial" w:cs="Arial"/>
          <w:color w:val="2D2D2D"/>
          <w:spacing w:val="2"/>
          <w:sz w:val="21"/>
          <w:szCs w:val="21"/>
          <w:lang w:eastAsia="ru-RU"/>
        </w:rPr>
        <w:t>Лица, замещающие (занимающие) государственные должности Челябинской области, обязаны представлять сведения о своих доходах,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супруги (супруга) и несовершеннолетних детей, а также сведения о своих расходах и расходах своих супруги (супруга) и несовершеннолетних детей в порядке и сроки, утвержденные постановлением Законодательного Собрания Челябинской области, в</w:t>
      </w:r>
      <w:proofErr w:type="gramEnd"/>
      <w:r w:rsidRPr="0077791D">
        <w:rPr>
          <w:rFonts w:ascii="Arial" w:eastAsia="Times New Roman" w:hAnsi="Arial" w:cs="Arial"/>
          <w:color w:val="2D2D2D"/>
          <w:spacing w:val="2"/>
          <w:sz w:val="21"/>
          <w:szCs w:val="21"/>
          <w:lang w:eastAsia="ru-RU"/>
        </w:rPr>
        <w:t xml:space="preserve"> </w:t>
      </w:r>
      <w:proofErr w:type="gramStart"/>
      <w:r w:rsidRPr="0077791D">
        <w:rPr>
          <w:rFonts w:ascii="Arial" w:eastAsia="Times New Roman" w:hAnsi="Arial" w:cs="Arial"/>
          <w:color w:val="2D2D2D"/>
          <w:spacing w:val="2"/>
          <w:sz w:val="21"/>
          <w:szCs w:val="21"/>
          <w:lang w:eastAsia="ru-RU"/>
        </w:rPr>
        <w:t>соответствии</w:t>
      </w:r>
      <w:proofErr w:type="gramEnd"/>
      <w:r w:rsidRPr="0077791D">
        <w:rPr>
          <w:rFonts w:ascii="Arial" w:eastAsia="Times New Roman" w:hAnsi="Arial" w:cs="Arial"/>
          <w:color w:val="2D2D2D"/>
          <w:spacing w:val="2"/>
          <w:sz w:val="21"/>
          <w:szCs w:val="21"/>
          <w:lang w:eastAsia="ru-RU"/>
        </w:rPr>
        <w:t xml:space="preserve"> с нормативными правовыми актами Российской Федерации.</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(часть 3 введена </w:t>
      </w:r>
      <w:hyperlink r:id="rId39" w:history="1">
        <w:r w:rsidRPr="0077791D">
          <w:rPr>
            <w:rFonts w:ascii="Arial" w:eastAsia="Times New Roman" w:hAnsi="Arial" w:cs="Arial"/>
            <w:color w:val="00466E"/>
            <w:spacing w:val="2"/>
            <w:sz w:val="21"/>
            <w:u w:val="single"/>
            <w:lang w:eastAsia="ru-RU"/>
          </w:rPr>
          <w:t>Законом Челябинской области от 02.03.2016 N 311-ЗО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4. Если иное не установлено федеральным законом, граждане, претендующие на замещение муниципальной должности, и лица, замещающие (</w:t>
      </w:r>
      <w:proofErr w:type="gramStart"/>
      <w:r w:rsidRPr="0077791D">
        <w:rPr>
          <w:rFonts w:ascii="Arial" w:eastAsia="Times New Roman" w:hAnsi="Arial" w:cs="Arial"/>
          <w:color w:val="2D2D2D"/>
          <w:spacing w:val="2"/>
          <w:sz w:val="21"/>
          <w:szCs w:val="21"/>
          <w:lang w:eastAsia="ru-RU"/>
        </w:rPr>
        <w:t xml:space="preserve">занимающие) </w:t>
      </w:r>
      <w:proofErr w:type="gramEnd"/>
      <w:r w:rsidRPr="0077791D">
        <w:rPr>
          <w:rFonts w:ascii="Arial" w:eastAsia="Times New Roman" w:hAnsi="Arial" w:cs="Arial"/>
          <w:color w:val="2D2D2D"/>
          <w:spacing w:val="2"/>
          <w:sz w:val="21"/>
          <w:szCs w:val="21"/>
          <w:lang w:eastAsia="ru-RU"/>
        </w:rPr>
        <w:t>муниципальные должности,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Челябинской области в порядке, установленном статьей 3-6 настоящего Закона.</w:t>
      </w:r>
    </w:p>
    <w:p w:rsidR="0077791D" w:rsidRPr="0077791D" w:rsidRDefault="0077791D" w:rsidP="007779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(часть 4 в ред. </w:t>
      </w:r>
      <w:hyperlink r:id="rId40" w:history="1">
        <w:r w:rsidRPr="0077791D">
          <w:rPr>
            <w:rFonts w:ascii="Arial" w:eastAsia="Times New Roman" w:hAnsi="Arial" w:cs="Arial"/>
            <w:color w:val="00466E"/>
            <w:spacing w:val="2"/>
            <w:sz w:val="21"/>
            <w:u w:val="single"/>
            <w:lang w:eastAsia="ru-RU"/>
          </w:rPr>
          <w:t>Закона Челябинской области от 04.07.2017 N 561-ЗО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5. </w:t>
      </w:r>
      <w:proofErr w:type="gramStart"/>
      <w:r w:rsidRPr="0077791D">
        <w:rPr>
          <w:rFonts w:ascii="Arial" w:eastAsia="Times New Roman" w:hAnsi="Arial" w:cs="Arial"/>
          <w:color w:val="2D2D2D"/>
          <w:spacing w:val="2"/>
          <w:sz w:val="21"/>
          <w:szCs w:val="21"/>
          <w:lang w:eastAsia="ru-RU"/>
        </w:rPr>
        <w:t>Сведения о доходах, об имуществе и обязательствах имущественного характера, представленные лицами, замещающими (занимающими) государственные должности Челябинской области, муниципальные должности, размещаются в информационно-телекоммуникационной сети "Интернет" и предоставляются средствам массовой информации для опубликования в связи с их запросами в порядке, определяемом соответственно Законодательным Собранием Челябинской области и органами местного самоуправления.</w:t>
      </w:r>
      <w:proofErr w:type="gramEnd"/>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(часть 5 введена </w:t>
      </w:r>
      <w:hyperlink r:id="rId41" w:history="1">
        <w:r w:rsidRPr="0077791D">
          <w:rPr>
            <w:rFonts w:ascii="Arial" w:eastAsia="Times New Roman" w:hAnsi="Arial" w:cs="Arial"/>
            <w:color w:val="00466E"/>
            <w:spacing w:val="2"/>
            <w:sz w:val="21"/>
            <w:u w:val="single"/>
            <w:lang w:eastAsia="ru-RU"/>
          </w:rPr>
          <w:t>Законом Челябинской области от 02.03.2016 N 311-ЗО</w:t>
        </w:r>
      </w:hyperlink>
      <w:r w:rsidRPr="0077791D">
        <w:rPr>
          <w:rFonts w:ascii="Arial" w:eastAsia="Times New Roman" w:hAnsi="Arial" w:cs="Arial"/>
          <w:color w:val="2D2D2D"/>
          <w:spacing w:val="2"/>
          <w:sz w:val="21"/>
          <w:szCs w:val="21"/>
          <w:lang w:eastAsia="ru-RU"/>
        </w:rPr>
        <w:t>; в ред. </w:t>
      </w:r>
      <w:hyperlink r:id="rId42" w:history="1">
        <w:r w:rsidRPr="0077791D">
          <w:rPr>
            <w:rFonts w:ascii="Arial" w:eastAsia="Times New Roman" w:hAnsi="Arial" w:cs="Arial"/>
            <w:color w:val="00466E"/>
            <w:spacing w:val="2"/>
            <w:sz w:val="21"/>
            <w:u w:val="single"/>
            <w:lang w:eastAsia="ru-RU"/>
          </w:rPr>
          <w:t>Закона Челябинской области от 04.07.2017 N 561-ЗО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6. </w:t>
      </w:r>
      <w:proofErr w:type="gramStart"/>
      <w:r w:rsidRPr="0077791D">
        <w:rPr>
          <w:rFonts w:ascii="Arial" w:eastAsia="Times New Roman" w:hAnsi="Arial" w:cs="Arial"/>
          <w:color w:val="2D2D2D"/>
          <w:spacing w:val="2"/>
          <w:sz w:val="21"/>
          <w:szCs w:val="21"/>
          <w:lang w:eastAsia="ru-RU"/>
        </w:rPr>
        <w:t>Лица, замещающие (занимающие) государственные должности Челябинской области (за исключением депутатов Законодательного Собрания Челябинской области, работающих на профессиональной постоянной основе), а также лица, замещающие (занимающие) муниципальные должности и осуществляющие свои полномочия на постоянной основе, предварительно уведомляют Губернатора Челябинской области об участии на безвозмездной основе в управлении некоммерческой организацией (кроме участия в управлении некоммерческой организацией в случаях, указанных в пункте 1 части</w:t>
      </w:r>
      <w:proofErr w:type="gramEnd"/>
      <w:r w:rsidRPr="0077791D">
        <w:rPr>
          <w:rFonts w:ascii="Arial" w:eastAsia="Times New Roman" w:hAnsi="Arial" w:cs="Arial"/>
          <w:color w:val="2D2D2D"/>
          <w:spacing w:val="2"/>
          <w:sz w:val="21"/>
          <w:szCs w:val="21"/>
          <w:lang w:eastAsia="ru-RU"/>
        </w:rPr>
        <w:t xml:space="preserve"> </w:t>
      </w:r>
      <w:proofErr w:type="gramStart"/>
      <w:r w:rsidRPr="0077791D">
        <w:rPr>
          <w:rFonts w:ascii="Arial" w:eastAsia="Times New Roman" w:hAnsi="Arial" w:cs="Arial"/>
          <w:color w:val="2D2D2D"/>
          <w:spacing w:val="2"/>
          <w:sz w:val="21"/>
          <w:szCs w:val="21"/>
          <w:lang w:eastAsia="ru-RU"/>
        </w:rPr>
        <w:t xml:space="preserve">3.4 и </w:t>
      </w:r>
      <w:r w:rsidRPr="0077791D">
        <w:rPr>
          <w:rFonts w:ascii="Arial" w:eastAsia="Times New Roman" w:hAnsi="Arial" w:cs="Arial"/>
          <w:color w:val="2D2D2D"/>
          <w:spacing w:val="2"/>
          <w:sz w:val="21"/>
          <w:szCs w:val="21"/>
          <w:lang w:eastAsia="ru-RU"/>
        </w:rPr>
        <w:lastRenderedPageBreak/>
        <w:t>пункте 1 части 3.5 статьи 12.1 Федерального закона "О противодействии коррупции") в порядке, установленном настоящей частью.</w:t>
      </w:r>
      <w:proofErr w:type="gramEnd"/>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Лица, указанные в абзаце первом настоящей части, оформляют в письменной форме уведомление и до начала участия на безвозмездной основе в управлении некоммерческой организацией направляют его Губернатору Челябинской области.</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(часть 6 введена </w:t>
      </w:r>
      <w:hyperlink r:id="rId43" w:history="1">
        <w:r w:rsidRPr="0077791D">
          <w:rPr>
            <w:rFonts w:ascii="Arial" w:eastAsia="Times New Roman" w:hAnsi="Arial" w:cs="Arial"/>
            <w:color w:val="00466E"/>
            <w:spacing w:val="2"/>
            <w:sz w:val="21"/>
            <w:u w:val="single"/>
            <w:lang w:eastAsia="ru-RU"/>
          </w:rPr>
          <w:t>Законом Челябинской области от 08.05.2020 N 134-ЗО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7791D">
        <w:rPr>
          <w:rFonts w:ascii="Arial" w:eastAsia="Times New Roman" w:hAnsi="Arial" w:cs="Arial"/>
          <w:color w:val="3C3C3C"/>
          <w:spacing w:val="2"/>
          <w:sz w:val="31"/>
          <w:szCs w:val="31"/>
          <w:lang w:eastAsia="ru-RU"/>
        </w:rPr>
        <w:t>Статья 3-2. Ответственность за несоблюдение запретов, ограничений и обязанностей, установленных федеральными законами</w:t>
      </w:r>
    </w:p>
    <w:p w:rsidR="0077791D" w:rsidRPr="0077791D" w:rsidRDefault="0077791D" w:rsidP="007779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w:t>
      </w:r>
      <w:proofErr w:type="gramStart"/>
      <w:r w:rsidRPr="0077791D">
        <w:rPr>
          <w:rFonts w:ascii="Arial" w:eastAsia="Times New Roman" w:hAnsi="Arial" w:cs="Arial"/>
          <w:color w:val="2D2D2D"/>
          <w:spacing w:val="2"/>
          <w:sz w:val="21"/>
          <w:szCs w:val="21"/>
          <w:lang w:eastAsia="ru-RU"/>
        </w:rPr>
        <w:t>введена</w:t>
      </w:r>
      <w:proofErr w:type="gramEnd"/>
      <w:r w:rsidRPr="0077791D">
        <w:rPr>
          <w:rFonts w:ascii="Arial" w:eastAsia="Times New Roman" w:hAnsi="Arial" w:cs="Arial"/>
          <w:color w:val="2D2D2D"/>
          <w:spacing w:val="2"/>
          <w:sz w:val="21"/>
          <w:szCs w:val="21"/>
          <w:lang w:eastAsia="ru-RU"/>
        </w:rPr>
        <w:t> </w:t>
      </w:r>
      <w:hyperlink r:id="rId44" w:history="1">
        <w:r w:rsidRPr="0077791D">
          <w:rPr>
            <w:rFonts w:ascii="Arial" w:eastAsia="Times New Roman" w:hAnsi="Arial" w:cs="Arial"/>
            <w:color w:val="00466E"/>
            <w:spacing w:val="2"/>
            <w:sz w:val="21"/>
            <w:u w:val="single"/>
            <w:lang w:eastAsia="ru-RU"/>
          </w:rPr>
          <w:t>Законом Челябинской области от 26.06.2014 N 721-ЗО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Несоблюдение запретов, ограничений и обязанностей, установленных федеральными законами, лицами, замещающими (занимающими) государственные должности Челябинской области, муниципальные должности, должности государственной гражданской службы Челябинской области и должности муниципальной службы, влечет применение мер ответственности, установленных федеральными законами, указанными в статье 3-1 настоящего Закона.</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(в ред. </w:t>
      </w:r>
      <w:hyperlink r:id="rId45" w:history="1">
        <w:r w:rsidRPr="0077791D">
          <w:rPr>
            <w:rFonts w:ascii="Arial" w:eastAsia="Times New Roman" w:hAnsi="Arial" w:cs="Arial"/>
            <w:color w:val="00466E"/>
            <w:spacing w:val="2"/>
            <w:sz w:val="21"/>
            <w:u w:val="single"/>
            <w:lang w:eastAsia="ru-RU"/>
          </w:rPr>
          <w:t>Закона Челябинской области от 12.03.2015 N 133-ЗО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r>
      <w:proofErr w:type="gramStart"/>
      <w:r w:rsidRPr="0077791D">
        <w:rPr>
          <w:rFonts w:ascii="Arial" w:eastAsia="Times New Roman" w:hAnsi="Arial" w:cs="Arial"/>
          <w:color w:val="2D2D2D"/>
          <w:spacing w:val="2"/>
          <w:sz w:val="21"/>
          <w:szCs w:val="21"/>
          <w:lang w:eastAsia="ru-RU"/>
        </w:rPr>
        <w:t>Несоблюдение запретов, ограничений и обязанностей, установленных федеральными законами, депутатами, членами выборного органа местного самоуправления, выборными должностными лицами местного самоуправления влечет применение мер ответственности,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w:t>
      </w:r>
      <w:proofErr w:type="gramEnd"/>
      <w:r w:rsidRPr="0077791D">
        <w:rPr>
          <w:rFonts w:ascii="Arial" w:eastAsia="Times New Roman" w:hAnsi="Arial" w:cs="Arial"/>
          <w:color w:val="2D2D2D"/>
          <w:spacing w:val="2"/>
          <w:sz w:val="21"/>
          <w:szCs w:val="21"/>
          <w:lang w:eastAsia="ru-RU"/>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законом "Об общих принципах организации местного самоуправления в Российской Федерации".</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(абзац введен </w:t>
      </w:r>
      <w:hyperlink r:id="rId46" w:history="1">
        <w:r w:rsidRPr="0077791D">
          <w:rPr>
            <w:rFonts w:ascii="Arial" w:eastAsia="Times New Roman" w:hAnsi="Arial" w:cs="Arial"/>
            <w:color w:val="00466E"/>
            <w:spacing w:val="2"/>
            <w:sz w:val="21"/>
            <w:u w:val="single"/>
            <w:lang w:eastAsia="ru-RU"/>
          </w:rPr>
          <w:t>Законом Челябинской области от 05.11.2019 N 18-ЗО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в соответствии с настоящим Законом.</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lastRenderedPageBreak/>
        <w:br/>
        <w:t>(абзац введен </w:t>
      </w:r>
      <w:hyperlink r:id="rId47" w:history="1">
        <w:r w:rsidRPr="0077791D">
          <w:rPr>
            <w:rFonts w:ascii="Arial" w:eastAsia="Times New Roman" w:hAnsi="Arial" w:cs="Arial"/>
            <w:color w:val="00466E"/>
            <w:spacing w:val="2"/>
            <w:sz w:val="21"/>
            <w:u w:val="single"/>
            <w:lang w:eastAsia="ru-RU"/>
          </w:rPr>
          <w:t>Законом Челябинской области от 05.11.2019 N 18-ЗО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Муниципальный правовой акт должен содержать:</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(абзац введен </w:t>
      </w:r>
      <w:hyperlink r:id="rId48" w:history="1">
        <w:r w:rsidRPr="0077791D">
          <w:rPr>
            <w:rFonts w:ascii="Arial" w:eastAsia="Times New Roman" w:hAnsi="Arial" w:cs="Arial"/>
            <w:color w:val="00466E"/>
            <w:spacing w:val="2"/>
            <w:sz w:val="21"/>
            <w:u w:val="single"/>
            <w:lang w:eastAsia="ru-RU"/>
          </w:rPr>
          <w:t>Законом Челябинской области от 30.12.2019 N 75-ЗО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r>
      <w:proofErr w:type="gramStart"/>
      <w:r w:rsidRPr="0077791D">
        <w:rPr>
          <w:rFonts w:ascii="Arial" w:eastAsia="Times New Roman" w:hAnsi="Arial" w:cs="Arial"/>
          <w:color w:val="2D2D2D"/>
          <w:spacing w:val="2"/>
          <w:sz w:val="21"/>
          <w:szCs w:val="21"/>
          <w:lang w:eastAsia="ru-RU"/>
        </w:rPr>
        <w:t>срок, в течение которого орган (комиссия) по контролю за достоверностью сведений о доходах, расходах, об имуществе и обязательствах имущественного характера, уполномоченный (уполномоченная) органом местного самоуправления, иная комиссия, наделенная органом местного самоуправления указанными полномочиями (должностное лицо органа местного самоуправления, ответственное за работу по профилактике коррупционных и иных правонарушений), рассматривают и направляют рекомендации по вопросу применения мер ответственности к депутату, члену выборного</w:t>
      </w:r>
      <w:proofErr w:type="gramEnd"/>
      <w:r w:rsidRPr="0077791D">
        <w:rPr>
          <w:rFonts w:ascii="Arial" w:eastAsia="Times New Roman" w:hAnsi="Arial" w:cs="Arial"/>
          <w:color w:val="2D2D2D"/>
          <w:spacing w:val="2"/>
          <w:sz w:val="21"/>
          <w:szCs w:val="21"/>
          <w:lang w:eastAsia="ru-RU"/>
        </w:rPr>
        <w:t xml:space="preserve"> органа местного самоуправления, выборному должностному лицу местного самоуправления;</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(абзац введен </w:t>
      </w:r>
      <w:hyperlink r:id="rId49" w:history="1">
        <w:r w:rsidRPr="0077791D">
          <w:rPr>
            <w:rFonts w:ascii="Arial" w:eastAsia="Times New Roman" w:hAnsi="Arial" w:cs="Arial"/>
            <w:color w:val="00466E"/>
            <w:spacing w:val="2"/>
            <w:sz w:val="21"/>
            <w:u w:val="single"/>
            <w:lang w:eastAsia="ru-RU"/>
          </w:rPr>
          <w:t>Законом Челябинской области от 30.12.2019 N 75-ЗО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срок уведомления депутата, члена выборного органа местного самоуправления, выборного должностного лица местного самоуправления о дате, времени и месте рассмотрения вопроса о применении к ним мер ответственности;</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(абзац введен </w:t>
      </w:r>
      <w:hyperlink r:id="rId50" w:history="1">
        <w:r w:rsidRPr="0077791D">
          <w:rPr>
            <w:rFonts w:ascii="Arial" w:eastAsia="Times New Roman" w:hAnsi="Arial" w:cs="Arial"/>
            <w:color w:val="00466E"/>
            <w:spacing w:val="2"/>
            <w:sz w:val="21"/>
            <w:u w:val="single"/>
            <w:lang w:eastAsia="ru-RU"/>
          </w:rPr>
          <w:t>Законом Челябинской области от 30.12.2019 N 75-ЗО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вид голосования по принятию органом местного самоуправления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и порядок его проведения;</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(абзац введен </w:t>
      </w:r>
      <w:hyperlink r:id="rId51" w:history="1">
        <w:r w:rsidRPr="0077791D">
          <w:rPr>
            <w:rFonts w:ascii="Arial" w:eastAsia="Times New Roman" w:hAnsi="Arial" w:cs="Arial"/>
            <w:color w:val="00466E"/>
            <w:spacing w:val="2"/>
            <w:sz w:val="21"/>
            <w:u w:val="single"/>
            <w:lang w:eastAsia="ru-RU"/>
          </w:rPr>
          <w:t>Законом Челябинской области от 30.12.2019 N 75-ЗО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сроки и способы вручения депутату, члену выборного органа местного самоуправления, выборному должностному лицу местного самоуправления копии решения о применении мер ответственности, принятого органом местного самоуправления.</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(абзац введен </w:t>
      </w:r>
      <w:hyperlink r:id="rId52" w:history="1">
        <w:r w:rsidRPr="0077791D">
          <w:rPr>
            <w:rFonts w:ascii="Arial" w:eastAsia="Times New Roman" w:hAnsi="Arial" w:cs="Arial"/>
            <w:color w:val="00466E"/>
            <w:spacing w:val="2"/>
            <w:sz w:val="21"/>
            <w:u w:val="single"/>
            <w:lang w:eastAsia="ru-RU"/>
          </w:rPr>
          <w:t>Законом Челябинской области от 30.12.2019 N 75-ЗО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7791D">
        <w:rPr>
          <w:rFonts w:ascii="Arial" w:eastAsia="Times New Roman" w:hAnsi="Arial" w:cs="Arial"/>
          <w:color w:val="3C3C3C"/>
          <w:spacing w:val="2"/>
          <w:sz w:val="31"/>
          <w:szCs w:val="31"/>
          <w:lang w:eastAsia="ru-RU"/>
        </w:rPr>
        <w:t>Статья 3-3. Порядок освобождения от должности лица, замещающего государственную должность Челябинской области, в связи с утратой доверия</w:t>
      </w:r>
    </w:p>
    <w:p w:rsidR="0077791D" w:rsidRPr="0077791D" w:rsidRDefault="0077791D" w:rsidP="007779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w:t>
      </w:r>
      <w:proofErr w:type="gramStart"/>
      <w:r w:rsidRPr="0077791D">
        <w:rPr>
          <w:rFonts w:ascii="Arial" w:eastAsia="Times New Roman" w:hAnsi="Arial" w:cs="Arial"/>
          <w:color w:val="2D2D2D"/>
          <w:spacing w:val="2"/>
          <w:sz w:val="21"/>
          <w:szCs w:val="21"/>
          <w:lang w:eastAsia="ru-RU"/>
        </w:rPr>
        <w:t>введена</w:t>
      </w:r>
      <w:proofErr w:type="gramEnd"/>
      <w:r w:rsidRPr="0077791D">
        <w:rPr>
          <w:rFonts w:ascii="Arial" w:eastAsia="Times New Roman" w:hAnsi="Arial" w:cs="Arial"/>
          <w:color w:val="2D2D2D"/>
          <w:spacing w:val="2"/>
          <w:sz w:val="21"/>
          <w:szCs w:val="21"/>
          <w:lang w:eastAsia="ru-RU"/>
        </w:rPr>
        <w:t> </w:t>
      </w:r>
      <w:hyperlink r:id="rId53" w:history="1">
        <w:r w:rsidRPr="0077791D">
          <w:rPr>
            <w:rFonts w:ascii="Arial" w:eastAsia="Times New Roman" w:hAnsi="Arial" w:cs="Arial"/>
            <w:color w:val="00466E"/>
            <w:spacing w:val="2"/>
            <w:sz w:val="21"/>
            <w:u w:val="single"/>
            <w:lang w:eastAsia="ru-RU"/>
          </w:rPr>
          <w:t>Законом Челябинской области от 26.06.2014 N 721-ЗО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1. </w:t>
      </w:r>
      <w:proofErr w:type="gramStart"/>
      <w:r w:rsidRPr="0077791D">
        <w:rPr>
          <w:rFonts w:ascii="Arial" w:eastAsia="Times New Roman" w:hAnsi="Arial" w:cs="Arial"/>
          <w:color w:val="2D2D2D"/>
          <w:spacing w:val="2"/>
          <w:sz w:val="21"/>
          <w:szCs w:val="21"/>
          <w:lang w:eastAsia="ru-RU"/>
        </w:rPr>
        <w:t xml:space="preserve">Решение об освобождении от должности лица, замещающего государственную должность Челябинской области, за исключением лиц, указанных в пунктах 1, 2 - 4 части 1 статьи </w:t>
      </w:r>
      <w:r w:rsidRPr="0077791D">
        <w:rPr>
          <w:rFonts w:ascii="Arial" w:eastAsia="Times New Roman" w:hAnsi="Arial" w:cs="Arial"/>
          <w:color w:val="2D2D2D"/>
          <w:spacing w:val="2"/>
          <w:sz w:val="21"/>
          <w:szCs w:val="21"/>
          <w:lang w:eastAsia="ru-RU"/>
        </w:rPr>
        <w:lastRenderedPageBreak/>
        <w:t>63 </w:t>
      </w:r>
      <w:hyperlink r:id="rId54" w:history="1">
        <w:r w:rsidRPr="0077791D">
          <w:rPr>
            <w:rFonts w:ascii="Arial" w:eastAsia="Times New Roman" w:hAnsi="Arial" w:cs="Arial"/>
            <w:color w:val="00466E"/>
            <w:spacing w:val="2"/>
            <w:sz w:val="21"/>
            <w:u w:val="single"/>
            <w:lang w:eastAsia="ru-RU"/>
          </w:rPr>
          <w:t>Устава (Основного Закона) Челябинской области</w:t>
        </w:r>
      </w:hyperlink>
      <w:r w:rsidRPr="0077791D">
        <w:rPr>
          <w:rFonts w:ascii="Arial" w:eastAsia="Times New Roman" w:hAnsi="Arial" w:cs="Arial"/>
          <w:color w:val="2D2D2D"/>
          <w:spacing w:val="2"/>
          <w:sz w:val="21"/>
          <w:szCs w:val="21"/>
          <w:lang w:eastAsia="ru-RU"/>
        </w:rPr>
        <w:t>, в связи с утратой доверия принимается органом государственной власти Челябинской области, иным государственным органом Челябинской области или Губернатором Челябинской области, к компетенции которого относится назначение на государственную должность Челябинской области.</w:t>
      </w:r>
      <w:proofErr w:type="gramEnd"/>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2. </w:t>
      </w:r>
      <w:proofErr w:type="gramStart"/>
      <w:r w:rsidRPr="0077791D">
        <w:rPr>
          <w:rFonts w:ascii="Arial" w:eastAsia="Times New Roman" w:hAnsi="Arial" w:cs="Arial"/>
          <w:color w:val="2D2D2D"/>
          <w:spacing w:val="2"/>
          <w:sz w:val="21"/>
          <w:szCs w:val="21"/>
          <w:lang w:eastAsia="ru-RU"/>
        </w:rPr>
        <w:t>Решение об освобождении от должности лица, замещающего государственную должность Челябинской области, в связи с утратой доверия принимается по результатам проверки соблюдения запретов, ограничений и обязанностей, установленных федеральными законами, проведенной подразделением кадровой службы соответствующего органа государственной власти Челябинской области, иного государственного органа Челябинской области в порядке, установленном нормативными правовыми актами Российской Федерации и Челябинской области.</w:t>
      </w:r>
      <w:proofErr w:type="gramEnd"/>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3. </w:t>
      </w:r>
      <w:proofErr w:type="gramStart"/>
      <w:r w:rsidRPr="0077791D">
        <w:rPr>
          <w:rFonts w:ascii="Arial" w:eastAsia="Times New Roman" w:hAnsi="Arial" w:cs="Arial"/>
          <w:color w:val="2D2D2D"/>
          <w:spacing w:val="2"/>
          <w:sz w:val="21"/>
          <w:szCs w:val="21"/>
          <w:lang w:eastAsia="ru-RU"/>
        </w:rPr>
        <w:t>При освобождении от должности лица, замещающего государственную должность Челябинской области, в связи с утратой доверия учитываются характер совершенного лицом, замещающим государственную должность Челябинской области, коррупционного правонарушения, его тяжесть, обстоятельства, при которых оно совершено, соблюдение лицом, замещающим государственную должность Челябинской области,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proofErr w:type="gramEnd"/>
      <w:r w:rsidRPr="0077791D">
        <w:rPr>
          <w:rFonts w:ascii="Arial" w:eastAsia="Times New Roman" w:hAnsi="Arial" w:cs="Arial"/>
          <w:color w:val="2D2D2D"/>
          <w:spacing w:val="2"/>
          <w:sz w:val="21"/>
          <w:szCs w:val="21"/>
          <w:lang w:eastAsia="ru-RU"/>
        </w:rPr>
        <w:t xml:space="preserve"> коррупции, а также предшествующие результаты исполнения лицом, замещающим государственную должность Челябинской области, своих должностных обязанностей.</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4. </w:t>
      </w:r>
      <w:proofErr w:type="gramStart"/>
      <w:r w:rsidRPr="0077791D">
        <w:rPr>
          <w:rFonts w:ascii="Arial" w:eastAsia="Times New Roman" w:hAnsi="Arial" w:cs="Arial"/>
          <w:color w:val="2D2D2D"/>
          <w:spacing w:val="2"/>
          <w:sz w:val="21"/>
          <w:szCs w:val="21"/>
          <w:lang w:eastAsia="ru-RU"/>
        </w:rPr>
        <w:t>Решение об освобождении от должности лица, замещающего государственную должность Челябинской области, в связи с утратой доверия принимается в срок не позднее трех месяцев со дня поступления информации о совершении лицом, замещающим государственную должность Челябинской области, коррупционного правонарушения, не считая периода временной нетрудоспособности лица, замещающего государственную должность Челябинской области, пребывания его в отпуске, других случаев неисполнения должностных обязанностей по уважительным причинам</w:t>
      </w:r>
      <w:proofErr w:type="gramEnd"/>
      <w:r w:rsidRPr="0077791D">
        <w:rPr>
          <w:rFonts w:ascii="Arial" w:eastAsia="Times New Roman" w:hAnsi="Arial" w:cs="Arial"/>
          <w:color w:val="2D2D2D"/>
          <w:spacing w:val="2"/>
          <w:sz w:val="21"/>
          <w:szCs w:val="21"/>
          <w:lang w:eastAsia="ru-RU"/>
        </w:rPr>
        <w:t>, проведения проверки и рассмотрения ее материалов.</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5. </w:t>
      </w:r>
      <w:proofErr w:type="gramStart"/>
      <w:r w:rsidRPr="0077791D">
        <w:rPr>
          <w:rFonts w:ascii="Arial" w:eastAsia="Times New Roman" w:hAnsi="Arial" w:cs="Arial"/>
          <w:color w:val="2D2D2D"/>
          <w:spacing w:val="2"/>
          <w:sz w:val="21"/>
          <w:szCs w:val="21"/>
          <w:lang w:eastAsia="ru-RU"/>
        </w:rPr>
        <w:t>В решении органа государственной власти Челябинской области, иного государственного органа Челябинской области или Губернатора Челябинской области, к компетенции которого относится назначение на государственную должность Челябинской области, об освобождении от должности лица, замещающего государственную должность Челябинской области, в связи с утратой доверия в качестве основания освобождения от должности указывается соответствующий пункт части 1 или часть 2 статьи 13-1 Федерального закона "О</w:t>
      </w:r>
      <w:proofErr w:type="gramEnd"/>
      <w:r w:rsidRPr="0077791D">
        <w:rPr>
          <w:rFonts w:ascii="Arial" w:eastAsia="Times New Roman" w:hAnsi="Arial" w:cs="Arial"/>
          <w:color w:val="2D2D2D"/>
          <w:spacing w:val="2"/>
          <w:sz w:val="21"/>
          <w:szCs w:val="21"/>
          <w:lang w:eastAsia="ru-RU"/>
        </w:rPr>
        <w:t xml:space="preserve"> </w:t>
      </w:r>
      <w:proofErr w:type="gramStart"/>
      <w:r w:rsidRPr="0077791D">
        <w:rPr>
          <w:rFonts w:ascii="Arial" w:eastAsia="Times New Roman" w:hAnsi="Arial" w:cs="Arial"/>
          <w:color w:val="2D2D2D"/>
          <w:spacing w:val="2"/>
          <w:sz w:val="21"/>
          <w:szCs w:val="21"/>
          <w:lang w:eastAsia="ru-RU"/>
        </w:rPr>
        <w:t>противодействии</w:t>
      </w:r>
      <w:proofErr w:type="gramEnd"/>
      <w:r w:rsidRPr="0077791D">
        <w:rPr>
          <w:rFonts w:ascii="Arial" w:eastAsia="Times New Roman" w:hAnsi="Arial" w:cs="Arial"/>
          <w:color w:val="2D2D2D"/>
          <w:spacing w:val="2"/>
          <w:sz w:val="21"/>
          <w:szCs w:val="21"/>
          <w:lang w:eastAsia="ru-RU"/>
        </w:rPr>
        <w:t xml:space="preserve"> коррупции".</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6. </w:t>
      </w:r>
      <w:proofErr w:type="gramStart"/>
      <w:r w:rsidRPr="0077791D">
        <w:rPr>
          <w:rFonts w:ascii="Arial" w:eastAsia="Times New Roman" w:hAnsi="Arial" w:cs="Arial"/>
          <w:color w:val="2D2D2D"/>
          <w:spacing w:val="2"/>
          <w:sz w:val="21"/>
          <w:szCs w:val="21"/>
          <w:lang w:eastAsia="ru-RU"/>
        </w:rPr>
        <w:t>Копия решения об освобождении от должности лица, замещающего государственную должность Челябинской области, в связи с утратой доверия с указанием коррупционного правонарушения и федеральных законов и иных нормативных правовых актов Российской Федерации, положения которых им нарушены, вручается лицу, замещающему государственную должность Челябинской области, под расписку в течение пяти рабочих дней со дня принятия такого решения.</w:t>
      </w:r>
      <w:proofErr w:type="gramEnd"/>
    </w:p>
    <w:p w:rsidR="0077791D" w:rsidRPr="0077791D" w:rsidRDefault="0077791D" w:rsidP="007779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7791D">
        <w:rPr>
          <w:rFonts w:ascii="Arial" w:eastAsia="Times New Roman" w:hAnsi="Arial" w:cs="Arial"/>
          <w:color w:val="3C3C3C"/>
          <w:spacing w:val="2"/>
          <w:sz w:val="31"/>
          <w:szCs w:val="31"/>
          <w:lang w:eastAsia="ru-RU"/>
        </w:rPr>
        <w:lastRenderedPageBreak/>
        <w:t>Статья 3-4. Конфликт интересов</w:t>
      </w:r>
    </w:p>
    <w:p w:rsidR="0077791D" w:rsidRPr="0077791D" w:rsidRDefault="0077791D" w:rsidP="007779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w:t>
      </w:r>
      <w:proofErr w:type="gramStart"/>
      <w:r w:rsidRPr="0077791D">
        <w:rPr>
          <w:rFonts w:ascii="Arial" w:eastAsia="Times New Roman" w:hAnsi="Arial" w:cs="Arial"/>
          <w:color w:val="2D2D2D"/>
          <w:spacing w:val="2"/>
          <w:sz w:val="21"/>
          <w:szCs w:val="21"/>
          <w:lang w:eastAsia="ru-RU"/>
        </w:rPr>
        <w:t>введена</w:t>
      </w:r>
      <w:proofErr w:type="gramEnd"/>
      <w:r w:rsidRPr="0077791D">
        <w:rPr>
          <w:rFonts w:ascii="Arial" w:eastAsia="Times New Roman" w:hAnsi="Arial" w:cs="Arial"/>
          <w:color w:val="2D2D2D"/>
          <w:spacing w:val="2"/>
          <w:sz w:val="21"/>
          <w:szCs w:val="21"/>
          <w:lang w:eastAsia="ru-RU"/>
        </w:rPr>
        <w:t> </w:t>
      </w:r>
      <w:hyperlink r:id="rId55" w:history="1">
        <w:r w:rsidRPr="0077791D">
          <w:rPr>
            <w:rFonts w:ascii="Arial" w:eastAsia="Times New Roman" w:hAnsi="Arial" w:cs="Arial"/>
            <w:color w:val="00466E"/>
            <w:spacing w:val="2"/>
            <w:sz w:val="21"/>
            <w:u w:val="single"/>
            <w:lang w:eastAsia="ru-RU"/>
          </w:rPr>
          <w:t>Законом Челябинской области от 02.12.2015 N 261-ЗО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1. Под конфликтом интересов в настоящем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2. </w:t>
      </w:r>
      <w:proofErr w:type="gramStart"/>
      <w:r w:rsidRPr="0077791D">
        <w:rPr>
          <w:rFonts w:ascii="Arial" w:eastAsia="Times New Roman" w:hAnsi="Arial" w:cs="Arial"/>
          <w:color w:val="2D2D2D"/>
          <w:spacing w:val="2"/>
          <w:sz w:val="21"/>
          <w:szCs w:val="21"/>
          <w:lang w:eastAsia="ru-RU"/>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77791D">
        <w:rPr>
          <w:rFonts w:ascii="Arial" w:eastAsia="Times New Roman" w:hAnsi="Arial" w:cs="Arial"/>
          <w:color w:val="2D2D2D"/>
          <w:spacing w:val="2"/>
          <w:sz w:val="21"/>
          <w:szCs w:val="21"/>
          <w:lang w:eastAsia="ru-RU"/>
        </w:rPr>
        <w:t>),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3. Обязанности лиц, указанных в части 1 настоящей статьи, по принятию мер по недопущению любой возможности возникновения конфликта интересов возникают в соответствии с Федеральным законом "О противодействии коррупции", настоящим Законом, иными федеральными законами и законами Челябинской области.</w:t>
      </w:r>
    </w:p>
    <w:p w:rsidR="0077791D" w:rsidRPr="0077791D" w:rsidRDefault="0077791D" w:rsidP="007779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7791D">
        <w:rPr>
          <w:rFonts w:ascii="Arial" w:eastAsia="Times New Roman" w:hAnsi="Arial" w:cs="Arial"/>
          <w:color w:val="3C3C3C"/>
          <w:spacing w:val="2"/>
          <w:sz w:val="31"/>
          <w:szCs w:val="31"/>
          <w:lang w:eastAsia="ru-RU"/>
        </w:rPr>
        <w:t>Статья 3-5. Утратила силу</w:t>
      </w:r>
    </w:p>
    <w:p w:rsidR="0077791D" w:rsidRPr="0077791D" w:rsidRDefault="0077791D" w:rsidP="007779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7791D">
        <w:rPr>
          <w:rFonts w:ascii="Arial" w:eastAsia="Times New Roman" w:hAnsi="Arial" w:cs="Arial"/>
          <w:color w:val="3C3C3C"/>
          <w:spacing w:val="2"/>
          <w:sz w:val="31"/>
          <w:szCs w:val="31"/>
          <w:lang w:eastAsia="ru-RU"/>
        </w:rPr>
        <w:t>Статья 3-6. Порядок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о своих доходах, расходах, об имуществе и</w:t>
      </w:r>
      <w:proofErr w:type="gramStart"/>
      <w:r w:rsidRPr="0077791D">
        <w:rPr>
          <w:rFonts w:ascii="Arial" w:eastAsia="Times New Roman" w:hAnsi="Arial" w:cs="Arial"/>
          <w:color w:val="3C3C3C"/>
          <w:spacing w:val="2"/>
          <w:sz w:val="31"/>
          <w:szCs w:val="31"/>
          <w:lang w:eastAsia="ru-RU"/>
        </w:rPr>
        <w:t xml:space="preserve"> .</w:t>
      </w:r>
      <w:proofErr w:type="gramEnd"/>
      <w:r w:rsidRPr="0077791D">
        <w:rPr>
          <w:rFonts w:ascii="Arial" w:eastAsia="Times New Roman" w:hAnsi="Arial" w:cs="Arial"/>
          <w:color w:val="3C3C3C"/>
          <w:spacing w:val="2"/>
          <w:sz w:val="31"/>
          <w:szCs w:val="31"/>
          <w:lang w:eastAsia="ru-RU"/>
        </w:rPr>
        <w:t>.</w:t>
      </w:r>
    </w:p>
    <w:p w:rsidR="0077791D" w:rsidRPr="0077791D" w:rsidRDefault="0077791D" w:rsidP="0077791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7791D">
        <w:rPr>
          <w:rFonts w:ascii="Arial" w:eastAsia="Times New Roman" w:hAnsi="Arial" w:cs="Arial"/>
          <w:color w:val="3C3C3C"/>
          <w:spacing w:val="2"/>
          <w:sz w:val="31"/>
          <w:szCs w:val="31"/>
          <w:lang w:eastAsia="ru-RU"/>
        </w:rPr>
        <w:br/>
        <w:t xml:space="preserve">Статья 3-6. Порядок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w:t>
      </w:r>
      <w:r w:rsidRPr="0077791D">
        <w:rPr>
          <w:rFonts w:ascii="Arial" w:eastAsia="Times New Roman" w:hAnsi="Arial" w:cs="Arial"/>
          <w:color w:val="3C3C3C"/>
          <w:spacing w:val="2"/>
          <w:sz w:val="31"/>
          <w:szCs w:val="31"/>
          <w:lang w:eastAsia="ru-RU"/>
        </w:rPr>
        <w:lastRenderedPageBreak/>
        <w:t>характера своих супруги (супруга) и несовершеннолетних детей</w:t>
      </w:r>
    </w:p>
    <w:p w:rsidR="0077791D" w:rsidRPr="0077791D" w:rsidRDefault="0077791D" w:rsidP="007779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w:t>
      </w:r>
      <w:proofErr w:type="gramStart"/>
      <w:r w:rsidRPr="0077791D">
        <w:rPr>
          <w:rFonts w:ascii="Arial" w:eastAsia="Times New Roman" w:hAnsi="Arial" w:cs="Arial"/>
          <w:color w:val="2D2D2D"/>
          <w:spacing w:val="2"/>
          <w:sz w:val="21"/>
          <w:szCs w:val="21"/>
          <w:lang w:eastAsia="ru-RU"/>
        </w:rPr>
        <w:t>введена</w:t>
      </w:r>
      <w:proofErr w:type="gramEnd"/>
      <w:r w:rsidRPr="0077791D">
        <w:rPr>
          <w:rFonts w:ascii="Arial" w:eastAsia="Times New Roman" w:hAnsi="Arial" w:cs="Arial"/>
          <w:color w:val="2D2D2D"/>
          <w:spacing w:val="2"/>
          <w:sz w:val="21"/>
          <w:szCs w:val="21"/>
          <w:lang w:eastAsia="ru-RU"/>
        </w:rPr>
        <w:t> </w:t>
      </w:r>
      <w:hyperlink r:id="rId56" w:history="1">
        <w:r w:rsidRPr="0077791D">
          <w:rPr>
            <w:rFonts w:ascii="Arial" w:eastAsia="Times New Roman" w:hAnsi="Arial" w:cs="Arial"/>
            <w:color w:val="00466E"/>
            <w:spacing w:val="2"/>
            <w:sz w:val="21"/>
            <w:u w:val="single"/>
            <w:lang w:eastAsia="ru-RU"/>
          </w:rPr>
          <w:t>Законом Челябинской области от 04.07.2017 N 561-ЗО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1. </w:t>
      </w:r>
      <w:proofErr w:type="gramStart"/>
      <w:r w:rsidRPr="0077791D">
        <w:rPr>
          <w:rFonts w:ascii="Arial" w:eastAsia="Times New Roman" w:hAnsi="Arial" w:cs="Arial"/>
          <w:color w:val="2D2D2D"/>
          <w:spacing w:val="2"/>
          <w:sz w:val="21"/>
          <w:szCs w:val="21"/>
          <w:lang w:eastAsia="ru-RU"/>
        </w:rPr>
        <w:t>Сведения, представляемые гражданами, претендующими на замещение муниципальной должности, 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представляются по форме справки, утвержденной </w:t>
      </w:r>
      <w:hyperlink r:id="rId57" w:history="1">
        <w:r w:rsidRPr="0077791D">
          <w:rPr>
            <w:rFonts w:ascii="Arial" w:eastAsia="Times New Roman" w:hAnsi="Arial" w:cs="Arial"/>
            <w:color w:val="00466E"/>
            <w:spacing w:val="2"/>
            <w:sz w:val="21"/>
            <w:u w:val="single"/>
            <w:lang w:eastAsia="ru-RU"/>
          </w:rPr>
          <w:t>Указом Президента</w:t>
        </w:r>
        <w:proofErr w:type="gramEnd"/>
        <w:r w:rsidRPr="0077791D">
          <w:rPr>
            <w:rFonts w:ascii="Arial" w:eastAsia="Times New Roman" w:hAnsi="Arial" w:cs="Arial"/>
            <w:color w:val="00466E"/>
            <w:spacing w:val="2"/>
            <w:sz w:val="21"/>
            <w:u w:val="single"/>
            <w:lang w:eastAsia="ru-RU"/>
          </w:rPr>
          <w:t xml:space="preserve">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hyperlink>
      <w:r w:rsidRPr="0077791D">
        <w:rPr>
          <w:rFonts w:ascii="Arial" w:eastAsia="Times New Roman" w:hAnsi="Arial" w:cs="Arial"/>
          <w:color w:val="2D2D2D"/>
          <w:spacing w:val="2"/>
          <w:sz w:val="21"/>
          <w:szCs w:val="21"/>
          <w:lang w:eastAsia="ru-RU"/>
        </w:rPr>
        <w:t>, в следующие сроки:</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1) гражданами, претендующими на замещение муниципальной должности, - при наделении полномочиями по должности (назначении, избрании на должность);</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2) лицами, замещающими (занимающими) муниципальные должности, за исключением лиц, указанных в пункте 3 настоящей части, - ежегодно не позднее 30 апреля года, следующего </w:t>
      </w:r>
      <w:proofErr w:type="gramStart"/>
      <w:r w:rsidRPr="0077791D">
        <w:rPr>
          <w:rFonts w:ascii="Arial" w:eastAsia="Times New Roman" w:hAnsi="Arial" w:cs="Arial"/>
          <w:color w:val="2D2D2D"/>
          <w:spacing w:val="2"/>
          <w:sz w:val="21"/>
          <w:szCs w:val="21"/>
          <w:lang w:eastAsia="ru-RU"/>
        </w:rPr>
        <w:t>за</w:t>
      </w:r>
      <w:proofErr w:type="gramEnd"/>
      <w:r w:rsidRPr="0077791D">
        <w:rPr>
          <w:rFonts w:ascii="Arial" w:eastAsia="Times New Roman" w:hAnsi="Arial" w:cs="Arial"/>
          <w:color w:val="2D2D2D"/>
          <w:spacing w:val="2"/>
          <w:sz w:val="21"/>
          <w:szCs w:val="21"/>
          <w:lang w:eastAsia="ru-RU"/>
        </w:rPr>
        <w:t xml:space="preserve"> отчетным.</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(в ред. </w:t>
      </w:r>
      <w:hyperlink r:id="rId58" w:history="1">
        <w:r w:rsidRPr="0077791D">
          <w:rPr>
            <w:rFonts w:ascii="Arial" w:eastAsia="Times New Roman" w:hAnsi="Arial" w:cs="Arial"/>
            <w:color w:val="00466E"/>
            <w:spacing w:val="2"/>
            <w:sz w:val="21"/>
            <w:u w:val="single"/>
            <w:lang w:eastAsia="ru-RU"/>
          </w:rPr>
          <w:t>Закона Челябинской области от 05.11.2019 N 18-ЗО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r>
      <w:proofErr w:type="gramStart"/>
      <w:r w:rsidRPr="0077791D">
        <w:rPr>
          <w:rFonts w:ascii="Arial" w:eastAsia="Times New Roman" w:hAnsi="Arial" w:cs="Arial"/>
          <w:color w:val="2D2D2D"/>
          <w:spacing w:val="2"/>
          <w:sz w:val="21"/>
          <w:szCs w:val="21"/>
          <w:lang w:eastAsia="ru-RU"/>
        </w:rPr>
        <w:t>3)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депутатами, передачи им вакантных депутатских мандатов или прекращения осуществления ими полномочий на постоянной основе, а также не позднее 30 апреля каждого года, следующего за годом совершения сделок, предусмотренных частью 1 статьи 3 Федерального закона "О контроле</w:t>
      </w:r>
      <w:proofErr w:type="gramEnd"/>
      <w:r w:rsidRPr="0077791D">
        <w:rPr>
          <w:rFonts w:ascii="Arial" w:eastAsia="Times New Roman" w:hAnsi="Arial" w:cs="Arial"/>
          <w:color w:val="2D2D2D"/>
          <w:spacing w:val="2"/>
          <w:sz w:val="21"/>
          <w:szCs w:val="21"/>
          <w:lang w:eastAsia="ru-RU"/>
        </w:rPr>
        <w:t xml:space="preserve"> за соответствием расходов лиц, замещающих государственные должности, и иных лиц их доходам".</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(п. 3 </w:t>
      </w:r>
      <w:proofErr w:type="gramStart"/>
      <w:r w:rsidRPr="0077791D">
        <w:rPr>
          <w:rFonts w:ascii="Arial" w:eastAsia="Times New Roman" w:hAnsi="Arial" w:cs="Arial"/>
          <w:color w:val="2D2D2D"/>
          <w:spacing w:val="2"/>
          <w:sz w:val="21"/>
          <w:szCs w:val="21"/>
          <w:lang w:eastAsia="ru-RU"/>
        </w:rPr>
        <w:t>введен</w:t>
      </w:r>
      <w:proofErr w:type="gramEnd"/>
      <w:r w:rsidRPr="0077791D">
        <w:rPr>
          <w:rFonts w:ascii="Arial" w:eastAsia="Times New Roman" w:hAnsi="Arial" w:cs="Arial"/>
          <w:color w:val="2D2D2D"/>
          <w:spacing w:val="2"/>
          <w:sz w:val="21"/>
          <w:szCs w:val="21"/>
          <w:lang w:eastAsia="ru-RU"/>
        </w:rPr>
        <w:t> </w:t>
      </w:r>
      <w:hyperlink r:id="rId59" w:history="1">
        <w:r w:rsidRPr="0077791D">
          <w:rPr>
            <w:rFonts w:ascii="Arial" w:eastAsia="Times New Roman" w:hAnsi="Arial" w:cs="Arial"/>
            <w:color w:val="00466E"/>
            <w:spacing w:val="2"/>
            <w:sz w:val="21"/>
            <w:u w:val="single"/>
            <w:lang w:eastAsia="ru-RU"/>
          </w:rPr>
          <w:t>Законом Челябинской области от 05.11.2019 N 18-ЗО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2. </w:t>
      </w:r>
      <w:proofErr w:type="gramStart"/>
      <w:r w:rsidRPr="0077791D">
        <w:rPr>
          <w:rFonts w:ascii="Arial" w:eastAsia="Times New Roman" w:hAnsi="Arial" w:cs="Arial"/>
          <w:color w:val="2D2D2D"/>
          <w:spacing w:val="2"/>
          <w:sz w:val="21"/>
          <w:szCs w:val="21"/>
          <w:lang w:eastAsia="ru-RU"/>
        </w:rPr>
        <w:t>Сведения о доходах, расходах, об имуществе и обязательствах имущественного характера направляются в соответствующий орган (комиссию) по контролю за достоверностью сведений о доходах, расходах, об имуществе и обязательствах имущественного характера, уполномоченный (уполномоченную) органом местного самоуправления, иную комиссию, наделенную органом местного самоуправления указанными полномочиями (должностному лицу органа местного самоуправления, ответственному за работу по профилактике коррупционных и иных правонарушений).</w:t>
      </w:r>
      <w:proofErr w:type="gramEnd"/>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w:t>
      </w:r>
      <w:proofErr w:type="gramStart"/>
      <w:r w:rsidRPr="0077791D">
        <w:rPr>
          <w:rFonts w:ascii="Arial" w:eastAsia="Times New Roman" w:hAnsi="Arial" w:cs="Arial"/>
          <w:color w:val="2D2D2D"/>
          <w:spacing w:val="2"/>
          <w:sz w:val="21"/>
          <w:szCs w:val="21"/>
          <w:lang w:eastAsia="ru-RU"/>
        </w:rPr>
        <w:t>в</w:t>
      </w:r>
      <w:proofErr w:type="gramEnd"/>
      <w:r w:rsidRPr="0077791D">
        <w:rPr>
          <w:rFonts w:ascii="Arial" w:eastAsia="Times New Roman" w:hAnsi="Arial" w:cs="Arial"/>
          <w:color w:val="2D2D2D"/>
          <w:spacing w:val="2"/>
          <w:sz w:val="21"/>
          <w:szCs w:val="21"/>
          <w:lang w:eastAsia="ru-RU"/>
        </w:rPr>
        <w:t xml:space="preserve"> ред. </w:t>
      </w:r>
      <w:hyperlink r:id="rId60" w:history="1">
        <w:r w:rsidRPr="0077791D">
          <w:rPr>
            <w:rFonts w:ascii="Arial" w:eastAsia="Times New Roman" w:hAnsi="Arial" w:cs="Arial"/>
            <w:color w:val="00466E"/>
            <w:spacing w:val="2"/>
            <w:sz w:val="21"/>
            <w:u w:val="single"/>
            <w:lang w:eastAsia="ru-RU"/>
          </w:rPr>
          <w:t>Закона Челябинской области от 31.01.2018 N 654-ЗО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lastRenderedPageBreak/>
        <w:br/>
        <w:t>В случае</w:t>
      </w:r>
      <w:proofErr w:type="gramStart"/>
      <w:r w:rsidRPr="0077791D">
        <w:rPr>
          <w:rFonts w:ascii="Arial" w:eastAsia="Times New Roman" w:hAnsi="Arial" w:cs="Arial"/>
          <w:color w:val="2D2D2D"/>
          <w:spacing w:val="2"/>
          <w:sz w:val="21"/>
          <w:szCs w:val="21"/>
          <w:lang w:eastAsia="ru-RU"/>
        </w:rPr>
        <w:t>,</w:t>
      </w:r>
      <w:proofErr w:type="gramEnd"/>
      <w:r w:rsidRPr="0077791D">
        <w:rPr>
          <w:rFonts w:ascii="Arial" w:eastAsia="Times New Roman" w:hAnsi="Arial" w:cs="Arial"/>
          <w:color w:val="2D2D2D"/>
          <w:spacing w:val="2"/>
          <w:sz w:val="21"/>
          <w:szCs w:val="21"/>
          <w:lang w:eastAsia="ru-RU"/>
        </w:rPr>
        <w:t xml:space="preserve"> если лица, указанные в пункте 3 части 1 настоящей статьи, в течение отчетного периода не совершали сделки, предусмотренные частью 1 статьи 3 Федерального закона "О контроле за соответствием расходов лиц, замещающих государственные должности, и иных лиц их доходам", данные лица направляют в соответствующий орган (комиссию) по контролю за достоверностью сведений о доходах, расходах, об имуществе и обязательствах имущественного </w:t>
      </w:r>
      <w:proofErr w:type="gramStart"/>
      <w:r w:rsidRPr="0077791D">
        <w:rPr>
          <w:rFonts w:ascii="Arial" w:eastAsia="Times New Roman" w:hAnsi="Arial" w:cs="Arial"/>
          <w:color w:val="2D2D2D"/>
          <w:spacing w:val="2"/>
          <w:sz w:val="21"/>
          <w:szCs w:val="21"/>
          <w:lang w:eastAsia="ru-RU"/>
        </w:rPr>
        <w:t>характера, уполномоченный (уполномоченную) органом местного самоуправления, иную комиссию, наделенную органом местного самоуправления указанными полномочиями (должностному лицу органа местного самоуправления, ответственному за работу по профилактике коррупционных и иных правонарушений), в срок до 30 апреля года, следующего за отчетным, информацию об этом в письменной форме.</w:t>
      </w:r>
      <w:proofErr w:type="gramEnd"/>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(абзац второй введен </w:t>
      </w:r>
      <w:hyperlink r:id="rId61" w:history="1">
        <w:r w:rsidRPr="0077791D">
          <w:rPr>
            <w:rFonts w:ascii="Arial" w:eastAsia="Times New Roman" w:hAnsi="Arial" w:cs="Arial"/>
            <w:color w:val="00466E"/>
            <w:spacing w:val="2"/>
            <w:sz w:val="21"/>
            <w:u w:val="single"/>
            <w:lang w:eastAsia="ru-RU"/>
          </w:rPr>
          <w:t>Законом Челябинской области от 05.11.2019 N 18-ЗО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r>
      <w:proofErr w:type="gramStart"/>
      <w:r w:rsidRPr="0077791D">
        <w:rPr>
          <w:rFonts w:ascii="Arial" w:eastAsia="Times New Roman" w:hAnsi="Arial" w:cs="Arial"/>
          <w:color w:val="2D2D2D"/>
          <w:spacing w:val="2"/>
          <w:sz w:val="21"/>
          <w:szCs w:val="21"/>
          <w:lang w:eastAsia="ru-RU"/>
        </w:rPr>
        <w:t>Состав, сроки и порядок работы органов (комиссий) по контролю за достоверностью сведений о доходах, расходах, об имуществе и обязательствах имущественного характера, уполномоченных органами местного самоуправления, иных комиссий, наделенных органами местного самоуправления указанными полномочиями, определяются органами местного самоуправления в порядке, установленном муниципальными правовыми актами в соответствии с нормативными правовыми актами Российской Федерации и Челябинской области.</w:t>
      </w:r>
      <w:proofErr w:type="gramEnd"/>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(в ред. </w:t>
      </w:r>
      <w:hyperlink r:id="rId62" w:history="1">
        <w:r w:rsidRPr="0077791D">
          <w:rPr>
            <w:rFonts w:ascii="Arial" w:eastAsia="Times New Roman" w:hAnsi="Arial" w:cs="Arial"/>
            <w:color w:val="00466E"/>
            <w:spacing w:val="2"/>
            <w:sz w:val="21"/>
            <w:u w:val="single"/>
            <w:lang w:eastAsia="ru-RU"/>
          </w:rPr>
          <w:t>Закона Челябинской области от 31.01.2018 N 654-ЗО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r>
      <w:proofErr w:type="gramStart"/>
      <w:r w:rsidRPr="0077791D">
        <w:rPr>
          <w:rFonts w:ascii="Arial" w:eastAsia="Times New Roman" w:hAnsi="Arial" w:cs="Arial"/>
          <w:color w:val="2D2D2D"/>
          <w:spacing w:val="2"/>
          <w:sz w:val="21"/>
          <w:szCs w:val="21"/>
          <w:lang w:eastAsia="ru-RU"/>
        </w:rPr>
        <w:t>Для представления Губернатору Челябинской области сведения о доходах, расходах, об имуществе и обязательствах имущественного характера направляются соответствующим органом (комиссией) по контролю за достоверностью сведений о доходах, расходах, об имуществе и обязательствах имущественного характера, уполномоченным (уполномоченной) органом местного самоуправления, иной комиссией, наделенной органом местного самоуправления указанными полномочиями (должностным лицом органа местного самоуправления, ответственным за работу по профилактике коррупционных и иных правонарушений</w:t>
      </w:r>
      <w:proofErr w:type="gramEnd"/>
      <w:r w:rsidRPr="0077791D">
        <w:rPr>
          <w:rFonts w:ascii="Arial" w:eastAsia="Times New Roman" w:hAnsi="Arial" w:cs="Arial"/>
          <w:color w:val="2D2D2D"/>
          <w:spacing w:val="2"/>
          <w:sz w:val="21"/>
          <w:szCs w:val="21"/>
          <w:lang w:eastAsia="ru-RU"/>
        </w:rPr>
        <w:t>), в Управление государственной службы и противодействия коррупции Правительства Челябинской области в следующие сроки:</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(в ред. </w:t>
      </w:r>
      <w:hyperlink r:id="rId63" w:history="1">
        <w:r w:rsidRPr="0077791D">
          <w:rPr>
            <w:rFonts w:ascii="Arial" w:eastAsia="Times New Roman" w:hAnsi="Arial" w:cs="Arial"/>
            <w:color w:val="00466E"/>
            <w:spacing w:val="2"/>
            <w:sz w:val="21"/>
            <w:u w:val="single"/>
            <w:lang w:eastAsia="ru-RU"/>
          </w:rPr>
          <w:t>Законов Челябинской области от 31.01.2018 N 654-ЗО</w:t>
        </w:r>
      </w:hyperlink>
      <w:r w:rsidRPr="0077791D">
        <w:rPr>
          <w:rFonts w:ascii="Arial" w:eastAsia="Times New Roman" w:hAnsi="Arial" w:cs="Arial"/>
          <w:color w:val="2D2D2D"/>
          <w:spacing w:val="2"/>
          <w:sz w:val="21"/>
          <w:szCs w:val="21"/>
          <w:lang w:eastAsia="ru-RU"/>
        </w:rPr>
        <w:t>, </w:t>
      </w:r>
      <w:hyperlink r:id="rId64" w:history="1">
        <w:r w:rsidRPr="0077791D">
          <w:rPr>
            <w:rFonts w:ascii="Arial" w:eastAsia="Times New Roman" w:hAnsi="Arial" w:cs="Arial"/>
            <w:color w:val="00466E"/>
            <w:spacing w:val="2"/>
            <w:sz w:val="21"/>
            <w:u w:val="single"/>
            <w:lang w:eastAsia="ru-RU"/>
          </w:rPr>
          <w:t>от 05.03.2019 N 868-ЗО</w:t>
        </w:r>
      </w:hyperlink>
      <w:r w:rsidRPr="0077791D">
        <w:rPr>
          <w:rFonts w:ascii="Arial" w:eastAsia="Times New Roman" w:hAnsi="Arial" w:cs="Arial"/>
          <w:color w:val="2D2D2D"/>
          <w:spacing w:val="2"/>
          <w:sz w:val="21"/>
          <w:szCs w:val="21"/>
          <w:lang w:eastAsia="ru-RU"/>
        </w:rPr>
        <w:t>, </w:t>
      </w:r>
      <w:hyperlink r:id="rId65" w:history="1">
        <w:r w:rsidRPr="0077791D">
          <w:rPr>
            <w:rFonts w:ascii="Arial" w:eastAsia="Times New Roman" w:hAnsi="Arial" w:cs="Arial"/>
            <w:color w:val="00466E"/>
            <w:spacing w:val="2"/>
            <w:sz w:val="21"/>
            <w:u w:val="single"/>
            <w:lang w:eastAsia="ru-RU"/>
          </w:rPr>
          <w:t>от 04.07.2019 N 916-ЗО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сведения, представляемые гражданами, претендующими на замещение муниципальной должности, - не позднее четырнадцати календарных дней </w:t>
      </w:r>
      <w:proofErr w:type="gramStart"/>
      <w:r w:rsidRPr="0077791D">
        <w:rPr>
          <w:rFonts w:ascii="Arial" w:eastAsia="Times New Roman" w:hAnsi="Arial" w:cs="Arial"/>
          <w:color w:val="2D2D2D"/>
          <w:spacing w:val="2"/>
          <w:sz w:val="21"/>
          <w:szCs w:val="21"/>
          <w:lang w:eastAsia="ru-RU"/>
        </w:rPr>
        <w:t>с даты наделения</w:t>
      </w:r>
      <w:proofErr w:type="gramEnd"/>
      <w:r w:rsidRPr="0077791D">
        <w:rPr>
          <w:rFonts w:ascii="Arial" w:eastAsia="Times New Roman" w:hAnsi="Arial" w:cs="Arial"/>
          <w:color w:val="2D2D2D"/>
          <w:spacing w:val="2"/>
          <w:sz w:val="21"/>
          <w:szCs w:val="21"/>
          <w:lang w:eastAsia="ru-RU"/>
        </w:rPr>
        <w:t xml:space="preserve"> гражданина полномочиями по муниципальной должности (назначения, избрания на муниципальную должность);</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(абзац введен </w:t>
      </w:r>
      <w:hyperlink r:id="rId66" w:history="1">
        <w:r w:rsidRPr="0077791D">
          <w:rPr>
            <w:rFonts w:ascii="Arial" w:eastAsia="Times New Roman" w:hAnsi="Arial" w:cs="Arial"/>
            <w:color w:val="00466E"/>
            <w:spacing w:val="2"/>
            <w:sz w:val="21"/>
            <w:u w:val="single"/>
            <w:lang w:eastAsia="ru-RU"/>
          </w:rPr>
          <w:t>Законом Челябинской области от 04.07.2019 N 916-ЗО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сведения, представляемые лицами, замещающими (занимающими) муниципальные </w:t>
      </w:r>
      <w:r w:rsidRPr="0077791D">
        <w:rPr>
          <w:rFonts w:ascii="Arial" w:eastAsia="Times New Roman" w:hAnsi="Arial" w:cs="Arial"/>
          <w:color w:val="2D2D2D"/>
          <w:spacing w:val="2"/>
          <w:sz w:val="21"/>
          <w:szCs w:val="21"/>
          <w:lang w:eastAsia="ru-RU"/>
        </w:rPr>
        <w:lastRenderedPageBreak/>
        <w:t>должности, - не позднее трех рабочих дней после окончания срока, указанного в пункте 2 части 1 настоящей статьи.</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(абзац введен </w:t>
      </w:r>
      <w:hyperlink r:id="rId67" w:history="1">
        <w:r w:rsidRPr="0077791D">
          <w:rPr>
            <w:rFonts w:ascii="Arial" w:eastAsia="Times New Roman" w:hAnsi="Arial" w:cs="Arial"/>
            <w:color w:val="00466E"/>
            <w:spacing w:val="2"/>
            <w:sz w:val="21"/>
            <w:u w:val="single"/>
            <w:lang w:eastAsia="ru-RU"/>
          </w:rPr>
          <w:t>Законом Челябинской области от 04.07.2019 N 916-ЗО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r>
      <w:proofErr w:type="gramStart"/>
      <w:r w:rsidRPr="0077791D">
        <w:rPr>
          <w:rFonts w:ascii="Arial" w:eastAsia="Times New Roman" w:hAnsi="Arial" w:cs="Arial"/>
          <w:color w:val="2D2D2D"/>
          <w:spacing w:val="2"/>
          <w:sz w:val="21"/>
          <w:szCs w:val="21"/>
          <w:lang w:eastAsia="ru-RU"/>
        </w:rPr>
        <w:t>Для представления Губернатору Челябинской области информация, указанная в абзаце втором настоящей части, направляется соответствующим органом (комиссией) по контролю за достоверностью сведений о доходах, расходах, об имуществе и обязательствах имущественного характера, уполномоченным (уполномоченной) органом местного самоуправления, иной комиссией, наделенной органом местного самоуправления указанными полномочиями (должностным лицом органа местного самоуправления, ответственным за работу по профилактике коррупционных и иных правонарушений), в Управление государственной</w:t>
      </w:r>
      <w:proofErr w:type="gramEnd"/>
      <w:r w:rsidRPr="0077791D">
        <w:rPr>
          <w:rFonts w:ascii="Arial" w:eastAsia="Times New Roman" w:hAnsi="Arial" w:cs="Arial"/>
          <w:color w:val="2D2D2D"/>
          <w:spacing w:val="2"/>
          <w:sz w:val="21"/>
          <w:szCs w:val="21"/>
          <w:lang w:eastAsia="ru-RU"/>
        </w:rPr>
        <w:t xml:space="preserve"> службы и противодействия коррупции Правительства Челябинской области не позднее 10 мая года, следующего за </w:t>
      </w:r>
      <w:proofErr w:type="gramStart"/>
      <w:r w:rsidRPr="0077791D">
        <w:rPr>
          <w:rFonts w:ascii="Arial" w:eastAsia="Times New Roman" w:hAnsi="Arial" w:cs="Arial"/>
          <w:color w:val="2D2D2D"/>
          <w:spacing w:val="2"/>
          <w:sz w:val="21"/>
          <w:szCs w:val="21"/>
          <w:lang w:eastAsia="ru-RU"/>
        </w:rPr>
        <w:t>отчетным</w:t>
      </w:r>
      <w:proofErr w:type="gramEnd"/>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(абзац введен </w:t>
      </w:r>
      <w:hyperlink r:id="rId68" w:history="1">
        <w:r w:rsidRPr="0077791D">
          <w:rPr>
            <w:rFonts w:ascii="Arial" w:eastAsia="Times New Roman" w:hAnsi="Arial" w:cs="Arial"/>
            <w:color w:val="00466E"/>
            <w:spacing w:val="2"/>
            <w:sz w:val="21"/>
            <w:u w:val="single"/>
            <w:lang w:eastAsia="ru-RU"/>
          </w:rPr>
          <w:t>Законом Челябинской области от 05.11.2019 N 18-ЗО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2-1. Гражданин, претендующий на замещение муниципальной должности, указанной в пункте 1 части 1 настоящей статьи, представляет:</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r>
      <w:proofErr w:type="gramStart"/>
      <w:r w:rsidRPr="0077791D">
        <w:rPr>
          <w:rFonts w:ascii="Arial" w:eastAsia="Times New Roman" w:hAnsi="Arial" w:cs="Arial"/>
          <w:color w:val="2D2D2D"/>
          <w:spacing w:val="2"/>
          <w:sz w:val="21"/>
          <w:szCs w:val="21"/>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77791D">
        <w:rPr>
          <w:rFonts w:ascii="Arial" w:eastAsia="Times New Roman" w:hAnsi="Arial" w:cs="Arial"/>
          <w:color w:val="2D2D2D"/>
          <w:spacing w:val="2"/>
          <w:sz w:val="21"/>
          <w:szCs w:val="21"/>
          <w:lang w:eastAsia="ru-RU"/>
        </w:rPr>
        <w:t xml:space="preserve"> документов для замещения муниципальной должности (на отчетную дату);</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(в ред. </w:t>
      </w:r>
      <w:hyperlink r:id="rId69" w:history="1">
        <w:r w:rsidRPr="0077791D">
          <w:rPr>
            <w:rFonts w:ascii="Arial" w:eastAsia="Times New Roman" w:hAnsi="Arial" w:cs="Arial"/>
            <w:color w:val="00466E"/>
            <w:spacing w:val="2"/>
            <w:sz w:val="21"/>
            <w:u w:val="single"/>
            <w:lang w:eastAsia="ru-RU"/>
          </w:rPr>
          <w:t>Закона Челябинской области от 03.07.2018 N 735-ЗО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r>
      <w:proofErr w:type="gramStart"/>
      <w:r w:rsidRPr="0077791D">
        <w:rPr>
          <w:rFonts w:ascii="Arial" w:eastAsia="Times New Roman" w:hAnsi="Arial" w:cs="Arial"/>
          <w:color w:val="2D2D2D"/>
          <w:spacing w:val="2"/>
          <w:sz w:val="21"/>
          <w:szCs w:val="21"/>
          <w:lang w:eastAsia="ru-RU"/>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77791D">
        <w:rPr>
          <w:rFonts w:ascii="Arial" w:eastAsia="Times New Roman" w:hAnsi="Arial" w:cs="Arial"/>
          <w:color w:val="2D2D2D"/>
          <w:spacing w:val="2"/>
          <w:sz w:val="21"/>
          <w:szCs w:val="21"/>
          <w:lang w:eastAsia="ru-RU"/>
        </w:rPr>
        <w:t xml:space="preserve"> замещения муниципальной должности (на отчетную дату).</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(в ред. </w:t>
      </w:r>
      <w:hyperlink r:id="rId70" w:history="1">
        <w:r w:rsidRPr="0077791D">
          <w:rPr>
            <w:rFonts w:ascii="Arial" w:eastAsia="Times New Roman" w:hAnsi="Arial" w:cs="Arial"/>
            <w:color w:val="00466E"/>
            <w:spacing w:val="2"/>
            <w:sz w:val="21"/>
            <w:u w:val="single"/>
            <w:lang w:eastAsia="ru-RU"/>
          </w:rPr>
          <w:t>Закона Челябинской области от 03.07.2018 N 735-ЗО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(часть 2-1 введена </w:t>
      </w:r>
      <w:hyperlink r:id="rId71" w:history="1">
        <w:r w:rsidRPr="0077791D">
          <w:rPr>
            <w:rFonts w:ascii="Arial" w:eastAsia="Times New Roman" w:hAnsi="Arial" w:cs="Arial"/>
            <w:color w:val="00466E"/>
            <w:spacing w:val="2"/>
            <w:sz w:val="21"/>
            <w:u w:val="single"/>
            <w:lang w:eastAsia="ru-RU"/>
          </w:rPr>
          <w:t>Законом Челябинской области от 31.01.2018 N 654-ЗО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2-2. Лицо, замещающее муниципальную должность, представляет:</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w:t>
      </w:r>
      <w:r w:rsidRPr="0077791D">
        <w:rPr>
          <w:rFonts w:ascii="Arial" w:eastAsia="Times New Roman" w:hAnsi="Arial" w:cs="Arial"/>
          <w:color w:val="2D2D2D"/>
          <w:spacing w:val="2"/>
          <w:sz w:val="21"/>
          <w:szCs w:val="21"/>
          <w:lang w:eastAsia="ru-RU"/>
        </w:rPr>
        <w:lastRenderedPageBreak/>
        <w:t>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r>
      <w:proofErr w:type="gramStart"/>
      <w:r w:rsidRPr="0077791D">
        <w:rPr>
          <w:rFonts w:ascii="Arial" w:eastAsia="Times New Roman" w:hAnsi="Arial" w:cs="Arial"/>
          <w:color w:val="2D2D2D"/>
          <w:spacing w:val="2"/>
          <w:sz w:val="21"/>
          <w:szCs w:val="21"/>
          <w:lang w:eastAsia="ru-RU"/>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(часть 2-2 введена </w:t>
      </w:r>
      <w:hyperlink r:id="rId72" w:history="1">
        <w:r w:rsidRPr="0077791D">
          <w:rPr>
            <w:rFonts w:ascii="Arial" w:eastAsia="Times New Roman" w:hAnsi="Arial" w:cs="Arial"/>
            <w:color w:val="00466E"/>
            <w:spacing w:val="2"/>
            <w:sz w:val="21"/>
            <w:u w:val="single"/>
            <w:lang w:eastAsia="ru-RU"/>
          </w:rPr>
          <w:t>Законом Челябинской области от 31.01.2018 N 654-ЗО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3. В случае</w:t>
      </w:r>
      <w:proofErr w:type="gramStart"/>
      <w:r w:rsidRPr="0077791D">
        <w:rPr>
          <w:rFonts w:ascii="Arial" w:eastAsia="Times New Roman" w:hAnsi="Arial" w:cs="Arial"/>
          <w:color w:val="2D2D2D"/>
          <w:spacing w:val="2"/>
          <w:sz w:val="21"/>
          <w:szCs w:val="21"/>
          <w:lang w:eastAsia="ru-RU"/>
        </w:rPr>
        <w:t>,</w:t>
      </w:r>
      <w:proofErr w:type="gramEnd"/>
      <w:r w:rsidRPr="0077791D">
        <w:rPr>
          <w:rFonts w:ascii="Arial" w:eastAsia="Times New Roman" w:hAnsi="Arial" w:cs="Arial"/>
          <w:color w:val="2D2D2D"/>
          <w:spacing w:val="2"/>
          <w:sz w:val="21"/>
          <w:szCs w:val="21"/>
          <w:lang w:eastAsia="ru-RU"/>
        </w:rPr>
        <w:t xml:space="preserve"> если гражданин, претендующий на замещение муниципальной должности,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о доходах, об имуществе и обязательствах имущественного характера в порядке, установленном настоящей статьей. Гражданин, претендующий на замещение муниципальной должности,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пунктом 1 части 1 настоящей статьи.</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В случае</w:t>
      </w:r>
      <w:proofErr w:type="gramStart"/>
      <w:r w:rsidRPr="0077791D">
        <w:rPr>
          <w:rFonts w:ascii="Arial" w:eastAsia="Times New Roman" w:hAnsi="Arial" w:cs="Arial"/>
          <w:color w:val="2D2D2D"/>
          <w:spacing w:val="2"/>
          <w:sz w:val="21"/>
          <w:szCs w:val="21"/>
          <w:lang w:eastAsia="ru-RU"/>
        </w:rPr>
        <w:t>,</w:t>
      </w:r>
      <w:proofErr w:type="gramEnd"/>
      <w:r w:rsidRPr="0077791D">
        <w:rPr>
          <w:rFonts w:ascii="Arial" w:eastAsia="Times New Roman" w:hAnsi="Arial" w:cs="Arial"/>
          <w:color w:val="2D2D2D"/>
          <w:spacing w:val="2"/>
          <w:sz w:val="21"/>
          <w:szCs w:val="21"/>
          <w:lang w:eastAsia="ru-RU"/>
        </w:rPr>
        <w:t xml:space="preserve"> если лицо, замещающее (занимающее)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порядке, установленном настоящей статьей. Лицо, замещающее (занимающее) муниципальную должность,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сроков, указанных в пунктах 2 и 3 части 1 настоящей статьи.</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(в ред. </w:t>
      </w:r>
      <w:hyperlink r:id="rId73" w:history="1">
        <w:r w:rsidRPr="0077791D">
          <w:rPr>
            <w:rFonts w:ascii="Arial" w:eastAsia="Times New Roman" w:hAnsi="Arial" w:cs="Arial"/>
            <w:color w:val="00466E"/>
            <w:spacing w:val="2"/>
            <w:sz w:val="21"/>
            <w:u w:val="single"/>
            <w:lang w:eastAsia="ru-RU"/>
          </w:rPr>
          <w:t>Закона Челябинской области от 05.11.2019 N 18-ЗО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(часть 3 в ред. </w:t>
      </w:r>
      <w:hyperlink r:id="rId74" w:history="1">
        <w:r w:rsidRPr="0077791D">
          <w:rPr>
            <w:rFonts w:ascii="Arial" w:eastAsia="Times New Roman" w:hAnsi="Arial" w:cs="Arial"/>
            <w:color w:val="00466E"/>
            <w:spacing w:val="2"/>
            <w:sz w:val="21"/>
            <w:u w:val="single"/>
            <w:lang w:eastAsia="ru-RU"/>
          </w:rPr>
          <w:t>Закона Челябинской области от 03.07.2018 N 735-ЗО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4. </w:t>
      </w:r>
      <w:proofErr w:type="gramStart"/>
      <w:r w:rsidRPr="0077791D">
        <w:rPr>
          <w:rFonts w:ascii="Arial" w:eastAsia="Times New Roman" w:hAnsi="Arial" w:cs="Arial"/>
          <w:color w:val="2D2D2D"/>
          <w:spacing w:val="2"/>
          <w:sz w:val="21"/>
          <w:szCs w:val="21"/>
          <w:lang w:eastAsia="ru-RU"/>
        </w:rPr>
        <w:t>Орган (комиссия) по контролю за достоверностью сведений о доходах, расходах, об имуществе и обязательствах имущественного характера, уполномоченный (уполномоченная) органом местного самоуправления, иная комиссия, наделенная органом местного самоуправления указанными полномочиями (должностное лицо органа местного самоуправления, ответственное за работу по профилактике коррупционных и иных правонарушений), осуществляют анализ представленных в отчетном году сведений о доходах, расходах, об имуществе и обязательствах имущественного характера и</w:t>
      </w:r>
      <w:proofErr w:type="gramEnd"/>
      <w:r w:rsidRPr="0077791D">
        <w:rPr>
          <w:rFonts w:ascii="Arial" w:eastAsia="Times New Roman" w:hAnsi="Arial" w:cs="Arial"/>
          <w:color w:val="2D2D2D"/>
          <w:spacing w:val="2"/>
          <w:sz w:val="21"/>
          <w:szCs w:val="21"/>
          <w:lang w:eastAsia="ru-RU"/>
        </w:rPr>
        <w:t xml:space="preserve"> в письменной форме направляют его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 в следующие сроки:</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lastRenderedPageBreak/>
        <w:br/>
        <w:t>(в ред. </w:t>
      </w:r>
      <w:hyperlink r:id="rId75" w:history="1">
        <w:r w:rsidRPr="0077791D">
          <w:rPr>
            <w:rFonts w:ascii="Arial" w:eastAsia="Times New Roman" w:hAnsi="Arial" w:cs="Arial"/>
            <w:color w:val="00466E"/>
            <w:spacing w:val="2"/>
            <w:sz w:val="21"/>
            <w:u w:val="single"/>
            <w:lang w:eastAsia="ru-RU"/>
          </w:rPr>
          <w:t>Законов Челябинской области от 31.01.2018 N 654-ЗО</w:t>
        </w:r>
      </w:hyperlink>
      <w:r w:rsidRPr="0077791D">
        <w:rPr>
          <w:rFonts w:ascii="Arial" w:eastAsia="Times New Roman" w:hAnsi="Arial" w:cs="Arial"/>
          <w:color w:val="2D2D2D"/>
          <w:spacing w:val="2"/>
          <w:sz w:val="21"/>
          <w:szCs w:val="21"/>
          <w:lang w:eastAsia="ru-RU"/>
        </w:rPr>
        <w:t>, </w:t>
      </w:r>
      <w:hyperlink r:id="rId76" w:history="1">
        <w:r w:rsidRPr="0077791D">
          <w:rPr>
            <w:rFonts w:ascii="Arial" w:eastAsia="Times New Roman" w:hAnsi="Arial" w:cs="Arial"/>
            <w:color w:val="00466E"/>
            <w:spacing w:val="2"/>
            <w:sz w:val="21"/>
            <w:u w:val="single"/>
            <w:lang w:eastAsia="ru-RU"/>
          </w:rPr>
          <w:t>от 05.03.2019 N 868-ЗО</w:t>
        </w:r>
      </w:hyperlink>
      <w:r w:rsidRPr="0077791D">
        <w:rPr>
          <w:rFonts w:ascii="Arial" w:eastAsia="Times New Roman" w:hAnsi="Arial" w:cs="Arial"/>
          <w:color w:val="2D2D2D"/>
          <w:spacing w:val="2"/>
          <w:sz w:val="21"/>
          <w:szCs w:val="21"/>
          <w:lang w:eastAsia="ru-RU"/>
        </w:rPr>
        <w:t>, </w:t>
      </w:r>
      <w:hyperlink r:id="rId77" w:history="1">
        <w:r w:rsidRPr="0077791D">
          <w:rPr>
            <w:rFonts w:ascii="Arial" w:eastAsia="Times New Roman" w:hAnsi="Arial" w:cs="Arial"/>
            <w:color w:val="00466E"/>
            <w:spacing w:val="2"/>
            <w:sz w:val="21"/>
            <w:u w:val="single"/>
            <w:lang w:eastAsia="ru-RU"/>
          </w:rPr>
          <w:t>от 04.07.2019 N 916-ЗО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Абзац второй исключен. - </w:t>
      </w:r>
      <w:hyperlink r:id="rId78" w:history="1">
        <w:r w:rsidRPr="0077791D">
          <w:rPr>
            <w:rFonts w:ascii="Arial" w:eastAsia="Times New Roman" w:hAnsi="Arial" w:cs="Arial"/>
            <w:color w:val="00466E"/>
            <w:spacing w:val="2"/>
            <w:sz w:val="21"/>
            <w:u w:val="single"/>
            <w:lang w:eastAsia="ru-RU"/>
          </w:rPr>
          <w:t>Закон Челябинской области от 04.07.2019 N 916-ЗО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анализ сведений, представляемых гражданами, претендующими на замещение муниципальной должности, - не позднее четырнадцати календарных дней </w:t>
      </w:r>
      <w:proofErr w:type="gramStart"/>
      <w:r w:rsidRPr="0077791D">
        <w:rPr>
          <w:rFonts w:ascii="Arial" w:eastAsia="Times New Roman" w:hAnsi="Arial" w:cs="Arial"/>
          <w:color w:val="2D2D2D"/>
          <w:spacing w:val="2"/>
          <w:sz w:val="21"/>
          <w:szCs w:val="21"/>
          <w:lang w:eastAsia="ru-RU"/>
        </w:rPr>
        <w:t>с даты наделения</w:t>
      </w:r>
      <w:proofErr w:type="gramEnd"/>
      <w:r w:rsidRPr="0077791D">
        <w:rPr>
          <w:rFonts w:ascii="Arial" w:eastAsia="Times New Roman" w:hAnsi="Arial" w:cs="Arial"/>
          <w:color w:val="2D2D2D"/>
          <w:spacing w:val="2"/>
          <w:sz w:val="21"/>
          <w:szCs w:val="21"/>
          <w:lang w:eastAsia="ru-RU"/>
        </w:rPr>
        <w:t xml:space="preserve"> гражданина полномочиями по муниципальной должности (назначения, избрания на муниципальную должность);</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(абзац введен </w:t>
      </w:r>
      <w:hyperlink r:id="rId79" w:history="1">
        <w:r w:rsidRPr="0077791D">
          <w:rPr>
            <w:rFonts w:ascii="Arial" w:eastAsia="Times New Roman" w:hAnsi="Arial" w:cs="Arial"/>
            <w:color w:val="00466E"/>
            <w:spacing w:val="2"/>
            <w:sz w:val="21"/>
            <w:u w:val="single"/>
            <w:lang w:eastAsia="ru-RU"/>
          </w:rPr>
          <w:t>Законом Челябинской области от 04.07.2019 N 916-ЗО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анализ сведений, представляемых лицами, замещающими (занимающими) муниципальные должности, - не позднее трех рабочих дней после окончания сроков, указанных в пунктах 2 и 3 части 1 настоящей статьи.</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(абзац введен </w:t>
      </w:r>
      <w:hyperlink r:id="rId80" w:history="1">
        <w:r w:rsidRPr="0077791D">
          <w:rPr>
            <w:rFonts w:ascii="Arial" w:eastAsia="Times New Roman" w:hAnsi="Arial" w:cs="Arial"/>
            <w:color w:val="00466E"/>
            <w:spacing w:val="2"/>
            <w:sz w:val="21"/>
            <w:u w:val="single"/>
            <w:lang w:eastAsia="ru-RU"/>
          </w:rPr>
          <w:t>Законом Челябинской области от 04.07.2019 N 916-ЗО</w:t>
        </w:r>
      </w:hyperlink>
      <w:r w:rsidRPr="0077791D">
        <w:rPr>
          <w:rFonts w:ascii="Arial" w:eastAsia="Times New Roman" w:hAnsi="Arial" w:cs="Arial"/>
          <w:color w:val="2D2D2D"/>
          <w:spacing w:val="2"/>
          <w:sz w:val="21"/>
          <w:szCs w:val="21"/>
          <w:lang w:eastAsia="ru-RU"/>
        </w:rPr>
        <w:t>; в ред. </w:t>
      </w:r>
      <w:hyperlink r:id="rId81" w:history="1">
        <w:r w:rsidRPr="0077791D">
          <w:rPr>
            <w:rFonts w:ascii="Arial" w:eastAsia="Times New Roman" w:hAnsi="Arial" w:cs="Arial"/>
            <w:color w:val="00466E"/>
            <w:spacing w:val="2"/>
            <w:sz w:val="21"/>
            <w:u w:val="single"/>
            <w:lang w:eastAsia="ru-RU"/>
          </w:rPr>
          <w:t>Закона Челябинской области от 05.11.2019 N 18-ЗО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5.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частью 6 настоящей статьи.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и оформляется в письменной форме.</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w:t>
      </w:r>
      <w:proofErr w:type="gramStart"/>
      <w:r w:rsidRPr="0077791D">
        <w:rPr>
          <w:rFonts w:ascii="Arial" w:eastAsia="Times New Roman" w:hAnsi="Arial" w:cs="Arial"/>
          <w:color w:val="2D2D2D"/>
          <w:spacing w:val="2"/>
          <w:sz w:val="21"/>
          <w:szCs w:val="21"/>
          <w:lang w:eastAsia="ru-RU"/>
        </w:rPr>
        <w:t>в</w:t>
      </w:r>
      <w:proofErr w:type="gramEnd"/>
      <w:r w:rsidRPr="0077791D">
        <w:rPr>
          <w:rFonts w:ascii="Arial" w:eastAsia="Times New Roman" w:hAnsi="Arial" w:cs="Arial"/>
          <w:color w:val="2D2D2D"/>
          <w:spacing w:val="2"/>
          <w:sz w:val="21"/>
          <w:szCs w:val="21"/>
          <w:lang w:eastAsia="ru-RU"/>
        </w:rPr>
        <w:t xml:space="preserve"> ред. </w:t>
      </w:r>
      <w:hyperlink r:id="rId82" w:history="1">
        <w:r w:rsidRPr="0077791D">
          <w:rPr>
            <w:rFonts w:ascii="Arial" w:eastAsia="Times New Roman" w:hAnsi="Arial" w:cs="Arial"/>
            <w:color w:val="00466E"/>
            <w:spacing w:val="2"/>
            <w:sz w:val="21"/>
            <w:u w:val="single"/>
            <w:lang w:eastAsia="ru-RU"/>
          </w:rPr>
          <w:t>Закона Челябинской области от 31.01.2018 N 654-ЗО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6.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на имя Губернатора Челябинской области информация о:</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(в ред. </w:t>
      </w:r>
      <w:hyperlink r:id="rId83" w:history="1">
        <w:r w:rsidRPr="0077791D">
          <w:rPr>
            <w:rFonts w:ascii="Arial" w:eastAsia="Times New Roman" w:hAnsi="Arial" w:cs="Arial"/>
            <w:color w:val="00466E"/>
            <w:spacing w:val="2"/>
            <w:sz w:val="21"/>
            <w:u w:val="single"/>
            <w:lang w:eastAsia="ru-RU"/>
          </w:rPr>
          <w:t>Закона Челябинской области от 05.03.2019 N 868-ЗО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1) </w:t>
      </w:r>
      <w:proofErr w:type="gramStart"/>
      <w:r w:rsidRPr="0077791D">
        <w:rPr>
          <w:rFonts w:ascii="Arial" w:eastAsia="Times New Roman" w:hAnsi="Arial" w:cs="Arial"/>
          <w:color w:val="2D2D2D"/>
          <w:spacing w:val="2"/>
          <w:sz w:val="21"/>
          <w:szCs w:val="21"/>
          <w:lang w:eastAsia="ru-RU"/>
        </w:rPr>
        <w:t>представлении</w:t>
      </w:r>
      <w:proofErr w:type="gramEnd"/>
      <w:r w:rsidRPr="0077791D">
        <w:rPr>
          <w:rFonts w:ascii="Arial" w:eastAsia="Times New Roman" w:hAnsi="Arial" w:cs="Arial"/>
          <w:color w:val="2D2D2D"/>
          <w:spacing w:val="2"/>
          <w:sz w:val="21"/>
          <w:szCs w:val="21"/>
          <w:lang w:eastAsia="ru-RU"/>
        </w:rPr>
        <w:t xml:space="preserve"> гражданином, претендующим на замещение муниципальной должности, недостоверных или неполных сведений о доходах, об имуществе и обязательствах имущественного характера;</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(п. 1 в ред. </w:t>
      </w:r>
      <w:hyperlink r:id="rId84" w:history="1">
        <w:r w:rsidRPr="0077791D">
          <w:rPr>
            <w:rFonts w:ascii="Arial" w:eastAsia="Times New Roman" w:hAnsi="Arial" w:cs="Arial"/>
            <w:color w:val="00466E"/>
            <w:spacing w:val="2"/>
            <w:sz w:val="21"/>
            <w:u w:val="single"/>
            <w:lang w:eastAsia="ru-RU"/>
          </w:rPr>
          <w:t>Закона Челябинской области от 03.07.2018 N 735-ЗО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1-1) </w:t>
      </w:r>
      <w:proofErr w:type="gramStart"/>
      <w:r w:rsidRPr="0077791D">
        <w:rPr>
          <w:rFonts w:ascii="Arial" w:eastAsia="Times New Roman" w:hAnsi="Arial" w:cs="Arial"/>
          <w:color w:val="2D2D2D"/>
          <w:spacing w:val="2"/>
          <w:sz w:val="21"/>
          <w:szCs w:val="21"/>
          <w:lang w:eastAsia="ru-RU"/>
        </w:rPr>
        <w:t>представлении</w:t>
      </w:r>
      <w:proofErr w:type="gramEnd"/>
      <w:r w:rsidRPr="0077791D">
        <w:rPr>
          <w:rFonts w:ascii="Arial" w:eastAsia="Times New Roman" w:hAnsi="Arial" w:cs="Arial"/>
          <w:color w:val="2D2D2D"/>
          <w:spacing w:val="2"/>
          <w:sz w:val="21"/>
          <w:szCs w:val="21"/>
          <w:lang w:eastAsia="ru-RU"/>
        </w:rPr>
        <w:t xml:space="preserve"> лицом, замещающим (занимающим) муниципальную должность, недостоверных или неполных сведений о доходах, расходах, об имуществе и обязательствах имущественного характера;</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lastRenderedPageBreak/>
        <w:br/>
        <w:t xml:space="preserve">(п. 1-1 </w:t>
      </w:r>
      <w:proofErr w:type="gramStart"/>
      <w:r w:rsidRPr="0077791D">
        <w:rPr>
          <w:rFonts w:ascii="Arial" w:eastAsia="Times New Roman" w:hAnsi="Arial" w:cs="Arial"/>
          <w:color w:val="2D2D2D"/>
          <w:spacing w:val="2"/>
          <w:sz w:val="21"/>
          <w:szCs w:val="21"/>
          <w:lang w:eastAsia="ru-RU"/>
        </w:rPr>
        <w:t>введен</w:t>
      </w:r>
      <w:proofErr w:type="gramEnd"/>
      <w:r w:rsidRPr="0077791D">
        <w:rPr>
          <w:rFonts w:ascii="Arial" w:eastAsia="Times New Roman" w:hAnsi="Arial" w:cs="Arial"/>
          <w:color w:val="2D2D2D"/>
          <w:spacing w:val="2"/>
          <w:sz w:val="21"/>
          <w:szCs w:val="21"/>
          <w:lang w:eastAsia="ru-RU"/>
        </w:rPr>
        <w:t> </w:t>
      </w:r>
      <w:hyperlink r:id="rId85" w:history="1">
        <w:r w:rsidRPr="0077791D">
          <w:rPr>
            <w:rFonts w:ascii="Arial" w:eastAsia="Times New Roman" w:hAnsi="Arial" w:cs="Arial"/>
            <w:color w:val="00466E"/>
            <w:spacing w:val="2"/>
            <w:sz w:val="21"/>
            <w:u w:val="single"/>
            <w:lang w:eastAsia="ru-RU"/>
          </w:rPr>
          <w:t>Законом Челябинской области от 03.07.2018 N 735-ЗО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r>
      <w:proofErr w:type="gramStart"/>
      <w:r w:rsidRPr="0077791D">
        <w:rPr>
          <w:rFonts w:ascii="Arial" w:eastAsia="Times New Roman" w:hAnsi="Arial" w:cs="Arial"/>
          <w:color w:val="2D2D2D"/>
          <w:spacing w:val="2"/>
          <w:sz w:val="21"/>
          <w:szCs w:val="21"/>
          <w:lang w:eastAsia="ru-RU"/>
        </w:rPr>
        <w:t>2) несоблюдении лицом, замещающим (занимающим) муниципальную должность,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77791D">
        <w:rPr>
          <w:rFonts w:ascii="Arial" w:eastAsia="Times New Roman" w:hAnsi="Arial" w:cs="Arial"/>
          <w:color w:val="2D2D2D"/>
          <w:spacing w:val="2"/>
          <w:sz w:val="21"/>
          <w:szCs w:val="21"/>
          <w:lang w:eastAsia="ru-RU"/>
        </w:rPr>
        <w:t>, владеть и (или) пользоваться иностранными финансовыми инструментами".</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7. Информация, предусмотренная частью 6 настоящей статьи, может быть представлена:</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1) правоохранительными органами, иными государственными органами, органами местного самоуправления и их должностными лицами;</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2) должностными лицами органов местного самоуправления, ответственными за работу по профилактике коррупционных и иных правонарушений;</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4) Общественной палатой Российской Федерации, Общественной палатой Челябинской области;</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5) общероссийскими средствами массовой информации.</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8.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9.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10. Проверка достоверности и полноты сведений о доходах, расходах, об имуществе и обязательствах имущественного характера, за исключением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осуществляется Управлением государственной службы и противодействия коррупции Правительства Челябинской области. Доклад о результатах такой проверки, осуществленной Управлением государственной службы и противодействия коррупции Правительства Челябинской области, направляется Губернатору Челябинской области.</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lastRenderedPageBreak/>
        <w:br/>
        <w:t>(</w:t>
      </w:r>
      <w:proofErr w:type="gramStart"/>
      <w:r w:rsidRPr="0077791D">
        <w:rPr>
          <w:rFonts w:ascii="Arial" w:eastAsia="Times New Roman" w:hAnsi="Arial" w:cs="Arial"/>
          <w:color w:val="2D2D2D"/>
          <w:spacing w:val="2"/>
          <w:sz w:val="21"/>
          <w:szCs w:val="21"/>
          <w:lang w:eastAsia="ru-RU"/>
        </w:rPr>
        <w:t>в</w:t>
      </w:r>
      <w:proofErr w:type="gramEnd"/>
      <w:r w:rsidRPr="0077791D">
        <w:rPr>
          <w:rFonts w:ascii="Arial" w:eastAsia="Times New Roman" w:hAnsi="Arial" w:cs="Arial"/>
          <w:color w:val="2D2D2D"/>
          <w:spacing w:val="2"/>
          <w:sz w:val="21"/>
          <w:szCs w:val="21"/>
          <w:lang w:eastAsia="ru-RU"/>
        </w:rPr>
        <w:t xml:space="preserve"> ред. </w:t>
      </w:r>
      <w:hyperlink r:id="rId86" w:history="1">
        <w:r w:rsidRPr="0077791D">
          <w:rPr>
            <w:rFonts w:ascii="Arial" w:eastAsia="Times New Roman" w:hAnsi="Arial" w:cs="Arial"/>
            <w:color w:val="00466E"/>
            <w:spacing w:val="2"/>
            <w:sz w:val="21"/>
            <w:u w:val="single"/>
            <w:lang w:eastAsia="ru-RU"/>
          </w:rPr>
          <w:t>Закона Челябинской области от 05.03.2019 N 868-ЗО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проверка достоверности и </w:t>
      </w:r>
      <w:proofErr w:type="gramStart"/>
      <w:r w:rsidRPr="0077791D">
        <w:rPr>
          <w:rFonts w:ascii="Arial" w:eastAsia="Times New Roman" w:hAnsi="Arial" w:cs="Arial"/>
          <w:color w:val="2D2D2D"/>
          <w:spacing w:val="2"/>
          <w:sz w:val="21"/>
          <w:szCs w:val="21"/>
          <w:lang w:eastAsia="ru-RU"/>
        </w:rPr>
        <w:t>полноты</w:t>
      </w:r>
      <w:proofErr w:type="gramEnd"/>
      <w:r w:rsidRPr="0077791D">
        <w:rPr>
          <w:rFonts w:ascii="Arial" w:eastAsia="Times New Roman" w:hAnsi="Arial" w:cs="Arial"/>
          <w:color w:val="2D2D2D"/>
          <w:spacing w:val="2"/>
          <w:sz w:val="21"/>
          <w:szCs w:val="21"/>
          <w:lang w:eastAsia="ru-RU"/>
        </w:rPr>
        <w:t xml:space="preserve"> представляемых ими сведений о доходах, расходах, об имуществе и обязательствах имущественного характера осуществляется органами (комиссиями) по контролю за достоверностью сведений о доходах, расходах, об имуществе и обязательствах имущественного характера, уполномоченными органами местного самоуправления, иными комиссиями, наделенными органами местного самоуправления указанными полномочиями (должностными лицами органов местного самоуправления, ответственными за работу по профилактике коррупционных и иных правонарушений), по месту представления указанными лицами сведений о доходах, расходах, об имуществе и обязательствах имущественного характера. </w:t>
      </w:r>
      <w:proofErr w:type="gramStart"/>
      <w:r w:rsidRPr="0077791D">
        <w:rPr>
          <w:rFonts w:ascii="Arial" w:eastAsia="Times New Roman" w:hAnsi="Arial" w:cs="Arial"/>
          <w:color w:val="2D2D2D"/>
          <w:spacing w:val="2"/>
          <w:sz w:val="21"/>
          <w:szCs w:val="21"/>
          <w:lang w:eastAsia="ru-RU"/>
        </w:rPr>
        <w:t>Для представления Губернатору Челябинской области доклад о результатах проверки сведений о доходах, расходах, об имуществе и обязательствах имущественного характера 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направляется в Управление государственной службы и противодействия коррупции Правительства Челябинской области.</w:t>
      </w:r>
      <w:proofErr w:type="gramEnd"/>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w:t>
      </w:r>
      <w:proofErr w:type="gramStart"/>
      <w:r w:rsidRPr="0077791D">
        <w:rPr>
          <w:rFonts w:ascii="Arial" w:eastAsia="Times New Roman" w:hAnsi="Arial" w:cs="Arial"/>
          <w:color w:val="2D2D2D"/>
          <w:spacing w:val="2"/>
          <w:sz w:val="21"/>
          <w:szCs w:val="21"/>
          <w:lang w:eastAsia="ru-RU"/>
        </w:rPr>
        <w:t>в</w:t>
      </w:r>
      <w:proofErr w:type="gramEnd"/>
      <w:r w:rsidRPr="0077791D">
        <w:rPr>
          <w:rFonts w:ascii="Arial" w:eastAsia="Times New Roman" w:hAnsi="Arial" w:cs="Arial"/>
          <w:color w:val="2D2D2D"/>
          <w:spacing w:val="2"/>
          <w:sz w:val="21"/>
          <w:szCs w:val="21"/>
          <w:lang w:eastAsia="ru-RU"/>
        </w:rPr>
        <w:t xml:space="preserve"> ред. </w:t>
      </w:r>
      <w:hyperlink r:id="rId87" w:history="1">
        <w:r w:rsidRPr="0077791D">
          <w:rPr>
            <w:rFonts w:ascii="Arial" w:eastAsia="Times New Roman" w:hAnsi="Arial" w:cs="Arial"/>
            <w:color w:val="00466E"/>
            <w:spacing w:val="2"/>
            <w:sz w:val="21"/>
            <w:u w:val="single"/>
            <w:lang w:eastAsia="ru-RU"/>
          </w:rPr>
          <w:t>Закона Челябинской области от 05.03.2019 N 868-ЗО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(часть 10 в ред. </w:t>
      </w:r>
      <w:hyperlink r:id="rId88" w:history="1">
        <w:r w:rsidRPr="0077791D">
          <w:rPr>
            <w:rFonts w:ascii="Arial" w:eastAsia="Times New Roman" w:hAnsi="Arial" w:cs="Arial"/>
            <w:color w:val="00466E"/>
            <w:spacing w:val="2"/>
            <w:sz w:val="21"/>
            <w:u w:val="single"/>
            <w:lang w:eastAsia="ru-RU"/>
          </w:rPr>
          <w:t>Закона Челябинской области от 31.01.2018 N 654-ЗО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11. </w:t>
      </w:r>
      <w:proofErr w:type="gramStart"/>
      <w:r w:rsidRPr="0077791D">
        <w:rPr>
          <w:rFonts w:ascii="Arial" w:eastAsia="Times New Roman" w:hAnsi="Arial" w:cs="Arial"/>
          <w:color w:val="2D2D2D"/>
          <w:spacing w:val="2"/>
          <w:sz w:val="21"/>
          <w:szCs w:val="21"/>
          <w:lang w:eastAsia="ru-RU"/>
        </w:rPr>
        <w:t>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частью 5 настоящей статьи,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замещающего (занимающего) муниципальную должность, или применении в отношении него иного</w:t>
      </w:r>
      <w:proofErr w:type="gramEnd"/>
      <w:r w:rsidRPr="0077791D">
        <w:rPr>
          <w:rFonts w:ascii="Arial" w:eastAsia="Times New Roman" w:hAnsi="Arial" w:cs="Arial"/>
          <w:color w:val="2D2D2D"/>
          <w:spacing w:val="2"/>
          <w:sz w:val="21"/>
          <w:szCs w:val="21"/>
          <w:lang w:eastAsia="ru-RU"/>
        </w:rPr>
        <w:t xml:space="preserve"> дисциплинарного взыскания в орган местного самоуправления, уполномоченный принимать соответствующее решение, или в суд.</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Абзацы второй - третий исключены. - </w:t>
      </w:r>
      <w:hyperlink r:id="rId89" w:history="1">
        <w:r w:rsidRPr="0077791D">
          <w:rPr>
            <w:rFonts w:ascii="Arial" w:eastAsia="Times New Roman" w:hAnsi="Arial" w:cs="Arial"/>
            <w:color w:val="00466E"/>
            <w:spacing w:val="2"/>
            <w:sz w:val="21"/>
            <w:u w:val="single"/>
            <w:lang w:eastAsia="ru-RU"/>
          </w:rPr>
          <w:t>Закон Челябинской области от 30.12.2019 N 75-ЗО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11-1. </w:t>
      </w:r>
      <w:proofErr w:type="gramStart"/>
      <w:r w:rsidRPr="0077791D">
        <w:rPr>
          <w:rFonts w:ascii="Arial" w:eastAsia="Times New Roman" w:hAnsi="Arial" w:cs="Arial"/>
          <w:color w:val="2D2D2D"/>
          <w:spacing w:val="2"/>
          <w:sz w:val="21"/>
          <w:szCs w:val="21"/>
          <w:lang w:eastAsia="ru-RU"/>
        </w:rPr>
        <w:t>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частью 5 настоящей статьи, фактов представления депутатом, членом выборного органа местного самоуправления, выборным должностным лицом местного самоуправления недостоверных или неполных сведений, если искажение этих сведений является несущественным, Губернатор Челябинской области обращается в орган местного самоуправления, уполномоченный принимать соответствующее</w:t>
      </w:r>
      <w:proofErr w:type="gramEnd"/>
      <w:r w:rsidRPr="0077791D">
        <w:rPr>
          <w:rFonts w:ascii="Arial" w:eastAsia="Times New Roman" w:hAnsi="Arial" w:cs="Arial"/>
          <w:color w:val="2D2D2D"/>
          <w:spacing w:val="2"/>
          <w:sz w:val="21"/>
          <w:szCs w:val="21"/>
          <w:lang w:eastAsia="ru-RU"/>
        </w:rPr>
        <w:t xml:space="preserve"> решение, с заявлением о применении к депутату, члену выборного органа местного самоуправления, выборному </w:t>
      </w:r>
      <w:r w:rsidRPr="0077791D">
        <w:rPr>
          <w:rFonts w:ascii="Arial" w:eastAsia="Times New Roman" w:hAnsi="Arial" w:cs="Arial"/>
          <w:color w:val="2D2D2D"/>
          <w:spacing w:val="2"/>
          <w:sz w:val="21"/>
          <w:szCs w:val="21"/>
          <w:lang w:eastAsia="ru-RU"/>
        </w:rPr>
        <w:lastRenderedPageBreak/>
        <w:t>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r>
      <w:proofErr w:type="gramStart"/>
      <w:r w:rsidRPr="0077791D">
        <w:rPr>
          <w:rFonts w:ascii="Arial" w:eastAsia="Times New Roman" w:hAnsi="Arial" w:cs="Arial"/>
          <w:color w:val="2D2D2D"/>
          <w:spacing w:val="2"/>
          <w:sz w:val="21"/>
          <w:szCs w:val="21"/>
          <w:lang w:eastAsia="ru-RU"/>
        </w:rPr>
        <w:t>Вопрос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рассматривается органом (комиссией) по контролю за достоверностью сведений о доходах, расходах, об имуществе и обязательствах имущественного характера, уполномоченным (уполномоченной) органом местного самоуправления, иной комиссией, наделенной органом</w:t>
      </w:r>
      <w:proofErr w:type="gramEnd"/>
      <w:r w:rsidRPr="0077791D">
        <w:rPr>
          <w:rFonts w:ascii="Arial" w:eastAsia="Times New Roman" w:hAnsi="Arial" w:cs="Arial"/>
          <w:color w:val="2D2D2D"/>
          <w:spacing w:val="2"/>
          <w:sz w:val="21"/>
          <w:szCs w:val="21"/>
          <w:lang w:eastAsia="ru-RU"/>
        </w:rPr>
        <w:t xml:space="preserve"> местного самоуправления указанными полномочиями (должностным лицом органа местного самоуправления, ответственным за работу по профилактике коррупционных и иных правонарушений).</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r>
      <w:proofErr w:type="gramStart"/>
      <w:r w:rsidRPr="0077791D">
        <w:rPr>
          <w:rFonts w:ascii="Arial" w:eastAsia="Times New Roman" w:hAnsi="Arial" w:cs="Arial"/>
          <w:color w:val="2D2D2D"/>
          <w:spacing w:val="2"/>
          <w:sz w:val="21"/>
          <w:szCs w:val="21"/>
          <w:lang w:eastAsia="ru-RU"/>
        </w:rPr>
        <w:t>Орган (комиссия) по контролю за достоверностью сведений о доходах, расходах, об имуществе и обязательствах имущественного характера, уполномоченный (уполномоченная) органом местного самоуправления, иная комиссия, наделенная органом местного самоуправления указанными полномочиями (должностное лицо органа местного самоуправления, ответственное за работу по профилактике коррупционных и иных правонарушений), рассматривают все обстоятельства, являющиеся основанием для применения мер ответственности, предусмотренных частью 7.3-1 статьи 40 Федерального закона</w:t>
      </w:r>
      <w:proofErr w:type="gramEnd"/>
      <w:r w:rsidRPr="0077791D">
        <w:rPr>
          <w:rFonts w:ascii="Arial" w:eastAsia="Times New Roman" w:hAnsi="Arial" w:cs="Arial"/>
          <w:color w:val="2D2D2D"/>
          <w:spacing w:val="2"/>
          <w:sz w:val="21"/>
          <w:szCs w:val="21"/>
          <w:lang w:eastAsia="ru-RU"/>
        </w:rPr>
        <w:t xml:space="preserve">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 самоуправления, и направляют рекомендации органу местного самоуправления, уполномоченному принимать соответствующее решение.</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r>
      <w:proofErr w:type="gramStart"/>
      <w:r w:rsidRPr="0077791D">
        <w:rPr>
          <w:rFonts w:ascii="Arial" w:eastAsia="Times New Roman" w:hAnsi="Arial" w:cs="Arial"/>
          <w:color w:val="2D2D2D"/>
          <w:spacing w:val="2"/>
          <w:sz w:val="21"/>
          <w:szCs w:val="21"/>
          <w:lang w:eastAsia="ru-RU"/>
        </w:rPr>
        <w:t>Решение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принимается соответствующим органом местного самоуправления не позднее трех месяцев со дня поступления заявления Губернатора Челябинской области.</w:t>
      </w:r>
      <w:proofErr w:type="gramEnd"/>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(часть 11-1 введена </w:t>
      </w:r>
      <w:hyperlink r:id="rId90" w:history="1">
        <w:r w:rsidRPr="0077791D">
          <w:rPr>
            <w:rFonts w:ascii="Arial" w:eastAsia="Times New Roman" w:hAnsi="Arial" w:cs="Arial"/>
            <w:color w:val="00466E"/>
            <w:spacing w:val="2"/>
            <w:sz w:val="21"/>
            <w:u w:val="single"/>
            <w:lang w:eastAsia="ru-RU"/>
          </w:rPr>
          <w:t>Законом Челябинской области от 30.12.2019 N 75-ЗО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12. </w:t>
      </w:r>
      <w:proofErr w:type="gramStart"/>
      <w:r w:rsidRPr="0077791D">
        <w:rPr>
          <w:rFonts w:ascii="Arial" w:eastAsia="Times New Roman" w:hAnsi="Arial" w:cs="Arial"/>
          <w:color w:val="2D2D2D"/>
          <w:spacing w:val="2"/>
          <w:sz w:val="21"/>
          <w:szCs w:val="21"/>
          <w:lang w:eastAsia="ru-RU"/>
        </w:rPr>
        <w:t>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частью 5 настоящей статьи, хранятся в течение трех лет со дня ее окончания в Управлении государственной службы и противодействия коррупции Правительства Челябинской области или в органе местного самоуправления по месту представления сведений о доходах, расходах, об имуществе и обязательствах имущественного характера</w:t>
      </w:r>
      <w:proofErr w:type="gramEnd"/>
      <w:r w:rsidRPr="0077791D">
        <w:rPr>
          <w:rFonts w:ascii="Arial" w:eastAsia="Times New Roman" w:hAnsi="Arial" w:cs="Arial"/>
          <w:color w:val="2D2D2D"/>
          <w:spacing w:val="2"/>
          <w:sz w:val="21"/>
          <w:szCs w:val="21"/>
          <w:lang w:eastAsia="ru-RU"/>
        </w:rPr>
        <w:t>, после чего подлежат уничтожению в установленном порядке либо передаются в архив.</w:t>
      </w:r>
    </w:p>
    <w:p w:rsidR="0077791D" w:rsidRPr="0077791D" w:rsidRDefault="0077791D" w:rsidP="0077791D">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(в ред. </w:t>
      </w:r>
      <w:hyperlink r:id="rId91" w:history="1">
        <w:r w:rsidRPr="0077791D">
          <w:rPr>
            <w:rFonts w:ascii="Arial" w:eastAsia="Times New Roman" w:hAnsi="Arial" w:cs="Arial"/>
            <w:color w:val="00466E"/>
            <w:spacing w:val="2"/>
            <w:sz w:val="21"/>
            <w:u w:val="single"/>
            <w:lang w:eastAsia="ru-RU"/>
          </w:rPr>
          <w:t>Закона Челябинской области от 05.03.2019 N 868-ЗО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7791D">
        <w:rPr>
          <w:rFonts w:ascii="Arial" w:eastAsia="Times New Roman" w:hAnsi="Arial" w:cs="Arial"/>
          <w:color w:val="3C3C3C"/>
          <w:spacing w:val="2"/>
          <w:sz w:val="31"/>
          <w:szCs w:val="31"/>
          <w:lang w:eastAsia="ru-RU"/>
        </w:rPr>
        <w:lastRenderedPageBreak/>
        <w:t xml:space="preserve">Статья 4. </w:t>
      </w:r>
      <w:proofErr w:type="spellStart"/>
      <w:r w:rsidRPr="0077791D">
        <w:rPr>
          <w:rFonts w:ascii="Arial" w:eastAsia="Times New Roman" w:hAnsi="Arial" w:cs="Arial"/>
          <w:color w:val="3C3C3C"/>
          <w:spacing w:val="2"/>
          <w:sz w:val="31"/>
          <w:szCs w:val="31"/>
          <w:lang w:eastAsia="ru-RU"/>
        </w:rPr>
        <w:t>Антикоррупционная</w:t>
      </w:r>
      <w:proofErr w:type="spellEnd"/>
      <w:r w:rsidRPr="0077791D">
        <w:rPr>
          <w:rFonts w:ascii="Arial" w:eastAsia="Times New Roman" w:hAnsi="Arial" w:cs="Arial"/>
          <w:color w:val="3C3C3C"/>
          <w:spacing w:val="2"/>
          <w:sz w:val="31"/>
          <w:szCs w:val="31"/>
          <w:lang w:eastAsia="ru-RU"/>
        </w:rPr>
        <w:t xml:space="preserve"> экспертиза нормативных правовых актов и проектов нормативных правовых актов</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1. </w:t>
      </w:r>
      <w:proofErr w:type="spellStart"/>
      <w:r w:rsidRPr="0077791D">
        <w:rPr>
          <w:rFonts w:ascii="Arial" w:eastAsia="Times New Roman" w:hAnsi="Arial" w:cs="Arial"/>
          <w:color w:val="2D2D2D"/>
          <w:spacing w:val="2"/>
          <w:sz w:val="21"/>
          <w:szCs w:val="21"/>
          <w:lang w:eastAsia="ru-RU"/>
        </w:rPr>
        <w:t>Антикоррупционная</w:t>
      </w:r>
      <w:proofErr w:type="spellEnd"/>
      <w:r w:rsidRPr="0077791D">
        <w:rPr>
          <w:rFonts w:ascii="Arial" w:eastAsia="Times New Roman" w:hAnsi="Arial" w:cs="Arial"/>
          <w:color w:val="2D2D2D"/>
          <w:spacing w:val="2"/>
          <w:sz w:val="21"/>
          <w:szCs w:val="21"/>
          <w:lang w:eastAsia="ru-RU"/>
        </w:rPr>
        <w:t xml:space="preserve"> экспертиза нормативных правовых актов и проектов нормативных правовых актов направлена на выявление и устранение несовершенства правовых норм, препятствующих осуществлению физическими и юридическими лицами своих прав и обязанностей и таким образом повышающих вероятность коррупционных действий.</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2. Исключена. - </w:t>
      </w:r>
      <w:hyperlink r:id="rId92" w:history="1">
        <w:r w:rsidRPr="0077791D">
          <w:rPr>
            <w:rFonts w:ascii="Arial" w:eastAsia="Times New Roman" w:hAnsi="Arial" w:cs="Arial"/>
            <w:color w:val="00466E"/>
            <w:spacing w:val="2"/>
            <w:sz w:val="21"/>
            <w:u w:val="single"/>
            <w:lang w:eastAsia="ru-RU"/>
          </w:rPr>
          <w:t>Закон Челябинской области от 24.12.2009 N 517-ЗО</w:t>
        </w:r>
      </w:hyperlink>
      <w:r w:rsidRPr="0077791D">
        <w:rPr>
          <w:rFonts w:ascii="Arial" w:eastAsia="Times New Roman" w:hAnsi="Arial" w:cs="Arial"/>
          <w:color w:val="2D2D2D"/>
          <w:spacing w:val="2"/>
          <w:sz w:val="21"/>
          <w:szCs w:val="21"/>
          <w:lang w:eastAsia="ru-RU"/>
        </w:rPr>
        <w:t>.</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2-1. </w:t>
      </w:r>
      <w:proofErr w:type="spellStart"/>
      <w:r w:rsidRPr="0077791D">
        <w:rPr>
          <w:rFonts w:ascii="Arial" w:eastAsia="Times New Roman" w:hAnsi="Arial" w:cs="Arial"/>
          <w:color w:val="2D2D2D"/>
          <w:spacing w:val="2"/>
          <w:sz w:val="21"/>
          <w:szCs w:val="21"/>
          <w:lang w:eastAsia="ru-RU"/>
        </w:rPr>
        <w:t>Антикоррупционная</w:t>
      </w:r>
      <w:proofErr w:type="spellEnd"/>
      <w:r w:rsidRPr="0077791D">
        <w:rPr>
          <w:rFonts w:ascii="Arial" w:eastAsia="Times New Roman" w:hAnsi="Arial" w:cs="Arial"/>
          <w:color w:val="2D2D2D"/>
          <w:spacing w:val="2"/>
          <w:sz w:val="21"/>
          <w:szCs w:val="21"/>
          <w:lang w:eastAsia="ru-RU"/>
        </w:rPr>
        <w:t xml:space="preserve"> экспертиза нормативных правовых актов и проектов нормативных правовых актов проводится согласно методике, определенной Правительством Российской Федерации.</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w:t>
      </w:r>
      <w:proofErr w:type="gramStart"/>
      <w:r w:rsidRPr="0077791D">
        <w:rPr>
          <w:rFonts w:ascii="Arial" w:eastAsia="Times New Roman" w:hAnsi="Arial" w:cs="Arial"/>
          <w:color w:val="2D2D2D"/>
          <w:spacing w:val="2"/>
          <w:sz w:val="21"/>
          <w:szCs w:val="21"/>
          <w:lang w:eastAsia="ru-RU"/>
        </w:rPr>
        <w:t>ч</w:t>
      </w:r>
      <w:proofErr w:type="gramEnd"/>
      <w:r w:rsidRPr="0077791D">
        <w:rPr>
          <w:rFonts w:ascii="Arial" w:eastAsia="Times New Roman" w:hAnsi="Arial" w:cs="Arial"/>
          <w:color w:val="2D2D2D"/>
          <w:spacing w:val="2"/>
          <w:sz w:val="21"/>
          <w:szCs w:val="21"/>
          <w:lang w:eastAsia="ru-RU"/>
        </w:rPr>
        <w:t>асть 2-1 введена </w:t>
      </w:r>
      <w:hyperlink r:id="rId93" w:history="1">
        <w:r w:rsidRPr="0077791D">
          <w:rPr>
            <w:rFonts w:ascii="Arial" w:eastAsia="Times New Roman" w:hAnsi="Arial" w:cs="Arial"/>
            <w:color w:val="00466E"/>
            <w:spacing w:val="2"/>
            <w:sz w:val="21"/>
            <w:u w:val="single"/>
            <w:lang w:eastAsia="ru-RU"/>
          </w:rPr>
          <w:t>Законом Челябинской области от 29.10.2009 N 484-ЗО</w:t>
        </w:r>
      </w:hyperlink>
      <w:r w:rsidRPr="0077791D">
        <w:rPr>
          <w:rFonts w:ascii="Arial" w:eastAsia="Times New Roman" w:hAnsi="Arial" w:cs="Arial"/>
          <w:color w:val="2D2D2D"/>
          <w:spacing w:val="2"/>
          <w:sz w:val="21"/>
          <w:szCs w:val="21"/>
          <w:lang w:eastAsia="ru-RU"/>
        </w:rPr>
        <w:t>)</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3 - 4. Исключены. - </w:t>
      </w:r>
      <w:hyperlink r:id="rId94" w:history="1">
        <w:r w:rsidRPr="0077791D">
          <w:rPr>
            <w:rFonts w:ascii="Arial" w:eastAsia="Times New Roman" w:hAnsi="Arial" w:cs="Arial"/>
            <w:color w:val="00466E"/>
            <w:spacing w:val="2"/>
            <w:sz w:val="21"/>
            <w:u w:val="single"/>
            <w:lang w:eastAsia="ru-RU"/>
          </w:rPr>
          <w:t>Закон Челябинской области от 24.12.2009 N 517-ЗО</w:t>
        </w:r>
      </w:hyperlink>
      <w:r w:rsidRPr="0077791D">
        <w:rPr>
          <w:rFonts w:ascii="Arial" w:eastAsia="Times New Roman" w:hAnsi="Arial" w:cs="Arial"/>
          <w:color w:val="2D2D2D"/>
          <w:spacing w:val="2"/>
          <w:sz w:val="21"/>
          <w:szCs w:val="21"/>
          <w:lang w:eastAsia="ru-RU"/>
        </w:rPr>
        <w:t>.</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5. Решение о проведении </w:t>
      </w:r>
      <w:proofErr w:type="spellStart"/>
      <w:r w:rsidRPr="0077791D">
        <w:rPr>
          <w:rFonts w:ascii="Arial" w:eastAsia="Times New Roman" w:hAnsi="Arial" w:cs="Arial"/>
          <w:color w:val="2D2D2D"/>
          <w:spacing w:val="2"/>
          <w:sz w:val="21"/>
          <w:szCs w:val="21"/>
          <w:lang w:eastAsia="ru-RU"/>
        </w:rPr>
        <w:t>антикоррупционной</w:t>
      </w:r>
      <w:proofErr w:type="spellEnd"/>
      <w:r w:rsidRPr="0077791D">
        <w:rPr>
          <w:rFonts w:ascii="Arial" w:eastAsia="Times New Roman" w:hAnsi="Arial" w:cs="Arial"/>
          <w:color w:val="2D2D2D"/>
          <w:spacing w:val="2"/>
          <w:sz w:val="21"/>
          <w:szCs w:val="21"/>
          <w:lang w:eastAsia="ru-RU"/>
        </w:rPr>
        <w:t xml:space="preserve"> экспертизы действующего закона Челябинской области, иного нормативного правового акта Челябинской области принимается:</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r>
      <w:proofErr w:type="gramStart"/>
      <w:r w:rsidRPr="0077791D">
        <w:rPr>
          <w:rFonts w:ascii="Arial" w:eastAsia="Times New Roman" w:hAnsi="Arial" w:cs="Arial"/>
          <w:color w:val="2D2D2D"/>
          <w:spacing w:val="2"/>
          <w:sz w:val="21"/>
          <w:szCs w:val="21"/>
          <w:lang w:eastAsia="ru-RU"/>
        </w:rPr>
        <w:t>1) Правительством Челябинской области, Губернатором Челябинской области, Комиссией по координации работы по противодействию коррупции в Челябинской области - в отношении закона Челябинской области, постановления Губернатора Челябинской области, постановления Правительства Челябинской области, приказов, постановлений органов исполнительной власти Челябинской области нормативного характера, принимаемых в случаях, установленных федеральными законами и (или) законами Челябинской области (далее - нормативные правовые акты органов исполнительной власти Челябинской области);</w:t>
      </w:r>
      <w:proofErr w:type="gramEnd"/>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(в ред. </w:t>
      </w:r>
      <w:hyperlink r:id="rId95" w:history="1">
        <w:r w:rsidRPr="0077791D">
          <w:rPr>
            <w:rFonts w:ascii="Arial" w:eastAsia="Times New Roman" w:hAnsi="Arial" w:cs="Arial"/>
            <w:color w:val="00466E"/>
            <w:spacing w:val="2"/>
            <w:sz w:val="21"/>
            <w:u w:val="single"/>
            <w:lang w:eastAsia="ru-RU"/>
          </w:rPr>
          <w:t>Законов Челябинской области от 12.03.2015 N 133-ЗО</w:t>
        </w:r>
      </w:hyperlink>
      <w:r w:rsidRPr="0077791D">
        <w:rPr>
          <w:rFonts w:ascii="Arial" w:eastAsia="Times New Roman" w:hAnsi="Arial" w:cs="Arial"/>
          <w:color w:val="2D2D2D"/>
          <w:spacing w:val="2"/>
          <w:sz w:val="21"/>
          <w:szCs w:val="21"/>
          <w:lang w:eastAsia="ru-RU"/>
        </w:rPr>
        <w:t>, </w:t>
      </w:r>
      <w:hyperlink r:id="rId96" w:history="1">
        <w:r w:rsidRPr="0077791D">
          <w:rPr>
            <w:rFonts w:ascii="Arial" w:eastAsia="Times New Roman" w:hAnsi="Arial" w:cs="Arial"/>
            <w:color w:val="00466E"/>
            <w:spacing w:val="2"/>
            <w:sz w:val="21"/>
            <w:u w:val="single"/>
            <w:lang w:eastAsia="ru-RU"/>
          </w:rPr>
          <w:t>от 02.10.2015 N 225-ЗО</w:t>
        </w:r>
      </w:hyperlink>
      <w:r w:rsidRPr="0077791D">
        <w:rPr>
          <w:rFonts w:ascii="Arial" w:eastAsia="Times New Roman" w:hAnsi="Arial" w:cs="Arial"/>
          <w:color w:val="2D2D2D"/>
          <w:spacing w:val="2"/>
          <w:sz w:val="21"/>
          <w:szCs w:val="21"/>
          <w:lang w:eastAsia="ru-RU"/>
        </w:rPr>
        <w:t>, </w:t>
      </w:r>
      <w:hyperlink r:id="rId97" w:history="1">
        <w:r w:rsidRPr="0077791D">
          <w:rPr>
            <w:rFonts w:ascii="Arial" w:eastAsia="Times New Roman" w:hAnsi="Arial" w:cs="Arial"/>
            <w:color w:val="00466E"/>
            <w:spacing w:val="2"/>
            <w:sz w:val="21"/>
            <w:u w:val="single"/>
            <w:lang w:eastAsia="ru-RU"/>
          </w:rPr>
          <w:t>от 31.01.2017 N 504-ЗО</w:t>
        </w:r>
      </w:hyperlink>
      <w:r w:rsidRPr="0077791D">
        <w:rPr>
          <w:rFonts w:ascii="Arial" w:eastAsia="Times New Roman" w:hAnsi="Arial" w:cs="Arial"/>
          <w:color w:val="2D2D2D"/>
          <w:spacing w:val="2"/>
          <w:sz w:val="21"/>
          <w:szCs w:val="21"/>
          <w:lang w:eastAsia="ru-RU"/>
        </w:rPr>
        <w:t>)</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2) Законодательным Собранием Челябинской области - в отношении закона Челябинской области, постановления Законодательного Собрания Челябинской области.</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5-1. Порядок проведения </w:t>
      </w:r>
      <w:proofErr w:type="spellStart"/>
      <w:r w:rsidRPr="0077791D">
        <w:rPr>
          <w:rFonts w:ascii="Arial" w:eastAsia="Times New Roman" w:hAnsi="Arial" w:cs="Arial"/>
          <w:color w:val="2D2D2D"/>
          <w:spacing w:val="2"/>
          <w:sz w:val="21"/>
          <w:szCs w:val="21"/>
          <w:lang w:eastAsia="ru-RU"/>
        </w:rPr>
        <w:t>антикоррупционной</w:t>
      </w:r>
      <w:proofErr w:type="spellEnd"/>
      <w:r w:rsidRPr="0077791D">
        <w:rPr>
          <w:rFonts w:ascii="Arial" w:eastAsia="Times New Roman" w:hAnsi="Arial" w:cs="Arial"/>
          <w:color w:val="2D2D2D"/>
          <w:spacing w:val="2"/>
          <w:sz w:val="21"/>
          <w:szCs w:val="21"/>
          <w:lang w:eastAsia="ru-RU"/>
        </w:rPr>
        <w:t xml:space="preserve"> экспертизы законов Челябинской области, постановлений Законодательного Собрания Челябинской области и их проектов устанавливается Законодательным Собранием Челябинской области.</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w:t>
      </w:r>
      <w:proofErr w:type="gramStart"/>
      <w:r w:rsidRPr="0077791D">
        <w:rPr>
          <w:rFonts w:ascii="Arial" w:eastAsia="Times New Roman" w:hAnsi="Arial" w:cs="Arial"/>
          <w:color w:val="2D2D2D"/>
          <w:spacing w:val="2"/>
          <w:sz w:val="21"/>
          <w:szCs w:val="21"/>
          <w:lang w:eastAsia="ru-RU"/>
        </w:rPr>
        <w:t>ч</w:t>
      </w:r>
      <w:proofErr w:type="gramEnd"/>
      <w:r w:rsidRPr="0077791D">
        <w:rPr>
          <w:rFonts w:ascii="Arial" w:eastAsia="Times New Roman" w:hAnsi="Arial" w:cs="Arial"/>
          <w:color w:val="2D2D2D"/>
          <w:spacing w:val="2"/>
          <w:sz w:val="21"/>
          <w:szCs w:val="21"/>
          <w:lang w:eastAsia="ru-RU"/>
        </w:rPr>
        <w:t>асть 5-1 введена </w:t>
      </w:r>
      <w:hyperlink r:id="rId98" w:history="1">
        <w:r w:rsidRPr="0077791D">
          <w:rPr>
            <w:rFonts w:ascii="Arial" w:eastAsia="Times New Roman" w:hAnsi="Arial" w:cs="Arial"/>
            <w:color w:val="00466E"/>
            <w:spacing w:val="2"/>
            <w:sz w:val="21"/>
            <w:u w:val="single"/>
            <w:lang w:eastAsia="ru-RU"/>
          </w:rPr>
          <w:t>Законом Челябинской области от 24.12.2009 N 517-ЗО</w:t>
        </w:r>
      </w:hyperlink>
      <w:r w:rsidRPr="0077791D">
        <w:rPr>
          <w:rFonts w:ascii="Arial" w:eastAsia="Times New Roman" w:hAnsi="Arial" w:cs="Arial"/>
          <w:color w:val="2D2D2D"/>
          <w:spacing w:val="2"/>
          <w:sz w:val="21"/>
          <w:szCs w:val="21"/>
          <w:lang w:eastAsia="ru-RU"/>
        </w:rPr>
        <w:t>)</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6. Порядок проведения </w:t>
      </w:r>
      <w:proofErr w:type="spellStart"/>
      <w:r w:rsidRPr="0077791D">
        <w:rPr>
          <w:rFonts w:ascii="Arial" w:eastAsia="Times New Roman" w:hAnsi="Arial" w:cs="Arial"/>
          <w:color w:val="2D2D2D"/>
          <w:spacing w:val="2"/>
          <w:sz w:val="21"/>
          <w:szCs w:val="21"/>
          <w:lang w:eastAsia="ru-RU"/>
        </w:rPr>
        <w:t>антикоррупционной</w:t>
      </w:r>
      <w:proofErr w:type="spellEnd"/>
      <w:r w:rsidRPr="0077791D">
        <w:rPr>
          <w:rFonts w:ascii="Arial" w:eastAsia="Times New Roman" w:hAnsi="Arial" w:cs="Arial"/>
          <w:color w:val="2D2D2D"/>
          <w:spacing w:val="2"/>
          <w:sz w:val="21"/>
          <w:szCs w:val="21"/>
          <w:lang w:eastAsia="ru-RU"/>
        </w:rPr>
        <w:t xml:space="preserve"> экспертизы нормативных правовых актов, проектов нормативных правовых актов Губернатора Челябинской области, Правительства </w:t>
      </w:r>
      <w:r w:rsidRPr="0077791D">
        <w:rPr>
          <w:rFonts w:ascii="Arial" w:eastAsia="Times New Roman" w:hAnsi="Arial" w:cs="Arial"/>
          <w:color w:val="2D2D2D"/>
          <w:spacing w:val="2"/>
          <w:sz w:val="21"/>
          <w:szCs w:val="21"/>
          <w:lang w:eastAsia="ru-RU"/>
        </w:rPr>
        <w:lastRenderedPageBreak/>
        <w:t>Челябинской области, проектов нормативных правовых актов органов исполнительной власти Челябинской области устанавливается Губернатором Челябинской области.</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w:t>
      </w:r>
      <w:proofErr w:type="gramStart"/>
      <w:r w:rsidRPr="0077791D">
        <w:rPr>
          <w:rFonts w:ascii="Arial" w:eastAsia="Times New Roman" w:hAnsi="Arial" w:cs="Arial"/>
          <w:color w:val="2D2D2D"/>
          <w:spacing w:val="2"/>
          <w:sz w:val="21"/>
          <w:szCs w:val="21"/>
          <w:lang w:eastAsia="ru-RU"/>
        </w:rPr>
        <w:t>в</w:t>
      </w:r>
      <w:proofErr w:type="gramEnd"/>
      <w:r w:rsidRPr="0077791D">
        <w:rPr>
          <w:rFonts w:ascii="Arial" w:eastAsia="Times New Roman" w:hAnsi="Arial" w:cs="Arial"/>
          <w:color w:val="2D2D2D"/>
          <w:spacing w:val="2"/>
          <w:sz w:val="21"/>
          <w:szCs w:val="21"/>
          <w:lang w:eastAsia="ru-RU"/>
        </w:rPr>
        <w:t xml:space="preserve"> ред. </w:t>
      </w:r>
      <w:hyperlink r:id="rId99" w:history="1">
        <w:r w:rsidRPr="0077791D">
          <w:rPr>
            <w:rFonts w:ascii="Arial" w:eastAsia="Times New Roman" w:hAnsi="Arial" w:cs="Arial"/>
            <w:color w:val="00466E"/>
            <w:spacing w:val="2"/>
            <w:sz w:val="21"/>
            <w:u w:val="single"/>
            <w:lang w:eastAsia="ru-RU"/>
          </w:rPr>
          <w:t>Закона Челябинской области от 31.01.2017 N 504-ЗО</w:t>
        </w:r>
      </w:hyperlink>
      <w:r w:rsidRPr="0077791D">
        <w:rPr>
          <w:rFonts w:ascii="Arial" w:eastAsia="Times New Roman" w:hAnsi="Arial" w:cs="Arial"/>
          <w:color w:val="2D2D2D"/>
          <w:spacing w:val="2"/>
          <w:sz w:val="21"/>
          <w:szCs w:val="21"/>
          <w:lang w:eastAsia="ru-RU"/>
        </w:rPr>
        <w:t>)</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7. Результаты </w:t>
      </w:r>
      <w:proofErr w:type="spellStart"/>
      <w:r w:rsidRPr="0077791D">
        <w:rPr>
          <w:rFonts w:ascii="Arial" w:eastAsia="Times New Roman" w:hAnsi="Arial" w:cs="Arial"/>
          <w:color w:val="2D2D2D"/>
          <w:spacing w:val="2"/>
          <w:sz w:val="21"/>
          <w:szCs w:val="21"/>
          <w:lang w:eastAsia="ru-RU"/>
        </w:rPr>
        <w:t>антикоррупционной</w:t>
      </w:r>
      <w:proofErr w:type="spellEnd"/>
      <w:r w:rsidRPr="0077791D">
        <w:rPr>
          <w:rFonts w:ascii="Arial" w:eastAsia="Times New Roman" w:hAnsi="Arial" w:cs="Arial"/>
          <w:color w:val="2D2D2D"/>
          <w:spacing w:val="2"/>
          <w:sz w:val="21"/>
          <w:szCs w:val="21"/>
          <w:lang w:eastAsia="ru-RU"/>
        </w:rPr>
        <w:t xml:space="preserve"> экспертизы нормативных правовых актов учитываются при принятии законов Челябинской области, иных нормативных правовых актов Челябинской области, при внесении изменений в действующие нормативные правовые акты Челябинской области.</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8. 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rsidRPr="0077791D">
        <w:rPr>
          <w:rFonts w:ascii="Arial" w:eastAsia="Times New Roman" w:hAnsi="Arial" w:cs="Arial"/>
          <w:color w:val="2D2D2D"/>
          <w:spacing w:val="2"/>
          <w:sz w:val="21"/>
          <w:szCs w:val="21"/>
          <w:lang w:eastAsia="ru-RU"/>
        </w:rPr>
        <w:t>дств пр</w:t>
      </w:r>
      <w:proofErr w:type="gramEnd"/>
      <w:r w:rsidRPr="0077791D">
        <w:rPr>
          <w:rFonts w:ascii="Arial" w:eastAsia="Times New Roman" w:hAnsi="Arial" w:cs="Arial"/>
          <w:color w:val="2D2D2D"/>
          <w:spacing w:val="2"/>
          <w:sz w:val="21"/>
          <w:szCs w:val="21"/>
          <w:lang w:eastAsia="ru-RU"/>
        </w:rPr>
        <w:t xml:space="preserve">оводить независимую </w:t>
      </w:r>
      <w:proofErr w:type="spellStart"/>
      <w:r w:rsidRPr="0077791D">
        <w:rPr>
          <w:rFonts w:ascii="Arial" w:eastAsia="Times New Roman" w:hAnsi="Arial" w:cs="Arial"/>
          <w:color w:val="2D2D2D"/>
          <w:spacing w:val="2"/>
          <w:sz w:val="21"/>
          <w:szCs w:val="21"/>
          <w:lang w:eastAsia="ru-RU"/>
        </w:rPr>
        <w:t>антикоррупционную</w:t>
      </w:r>
      <w:proofErr w:type="spellEnd"/>
      <w:r w:rsidRPr="0077791D">
        <w:rPr>
          <w:rFonts w:ascii="Arial" w:eastAsia="Times New Roman" w:hAnsi="Arial" w:cs="Arial"/>
          <w:color w:val="2D2D2D"/>
          <w:spacing w:val="2"/>
          <w:sz w:val="21"/>
          <w:szCs w:val="21"/>
          <w:lang w:eastAsia="ru-RU"/>
        </w:rPr>
        <w:t xml:space="preserve"> экспертизу нормативных правовых актов и проектов нормативных правовых актов.</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Порядок размещения в сети "Интернет" проектов нормативных правовых актов для проведения независимой </w:t>
      </w:r>
      <w:proofErr w:type="spellStart"/>
      <w:r w:rsidRPr="0077791D">
        <w:rPr>
          <w:rFonts w:ascii="Arial" w:eastAsia="Times New Roman" w:hAnsi="Arial" w:cs="Arial"/>
          <w:color w:val="2D2D2D"/>
          <w:spacing w:val="2"/>
          <w:sz w:val="21"/>
          <w:szCs w:val="21"/>
          <w:lang w:eastAsia="ru-RU"/>
        </w:rPr>
        <w:t>антикоррупционной</w:t>
      </w:r>
      <w:proofErr w:type="spellEnd"/>
      <w:r w:rsidRPr="0077791D">
        <w:rPr>
          <w:rFonts w:ascii="Arial" w:eastAsia="Times New Roman" w:hAnsi="Arial" w:cs="Arial"/>
          <w:color w:val="2D2D2D"/>
          <w:spacing w:val="2"/>
          <w:sz w:val="21"/>
          <w:szCs w:val="21"/>
          <w:lang w:eastAsia="ru-RU"/>
        </w:rPr>
        <w:t xml:space="preserve"> экспертизы и сроки ее проведения устанавливаются:</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1) Губернатором Челябинской области - в отношении проектов нормативных правовых актов Губернатора Челябинской области, Правительства Челябинской области, проектов нормативных правовых актов органов исполнительной власти Челябинской области;</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(в ред. </w:t>
      </w:r>
      <w:hyperlink r:id="rId100" w:history="1">
        <w:r w:rsidRPr="0077791D">
          <w:rPr>
            <w:rFonts w:ascii="Arial" w:eastAsia="Times New Roman" w:hAnsi="Arial" w:cs="Arial"/>
            <w:color w:val="00466E"/>
            <w:spacing w:val="2"/>
            <w:sz w:val="21"/>
            <w:u w:val="single"/>
            <w:lang w:eastAsia="ru-RU"/>
          </w:rPr>
          <w:t>Закона Челябинской области от 31.01.2017 N 504-ЗО</w:t>
        </w:r>
      </w:hyperlink>
      <w:r w:rsidRPr="0077791D">
        <w:rPr>
          <w:rFonts w:ascii="Arial" w:eastAsia="Times New Roman" w:hAnsi="Arial" w:cs="Arial"/>
          <w:color w:val="2D2D2D"/>
          <w:spacing w:val="2"/>
          <w:sz w:val="21"/>
          <w:szCs w:val="21"/>
          <w:lang w:eastAsia="ru-RU"/>
        </w:rPr>
        <w:t>)</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2) Законодательным Собранием Челябинской области - в отношении проектов законов и проектов постановлений.</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(часть 8 введена </w:t>
      </w:r>
      <w:hyperlink r:id="rId101" w:history="1">
        <w:r w:rsidRPr="0077791D">
          <w:rPr>
            <w:rFonts w:ascii="Arial" w:eastAsia="Times New Roman" w:hAnsi="Arial" w:cs="Arial"/>
            <w:color w:val="00466E"/>
            <w:spacing w:val="2"/>
            <w:sz w:val="21"/>
            <w:u w:val="single"/>
            <w:lang w:eastAsia="ru-RU"/>
          </w:rPr>
          <w:t>Законом Челябинской области от 29.10.2009 N 484-ЗО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7791D">
        <w:rPr>
          <w:rFonts w:ascii="Arial" w:eastAsia="Times New Roman" w:hAnsi="Arial" w:cs="Arial"/>
          <w:color w:val="3C3C3C"/>
          <w:spacing w:val="2"/>
          <w:sz w:val="31"/>
          <w:szCs w:val="31"/>
          <w:lang w:eastAsia="ru-RU"/>
        </w:rPr>
        <w:t>Статья 5. Формирование правовой культуры общества, отвергающей коррупцию</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1. Формирование правовой культуры общества, отвергающей коррупцию и обеспечивающей принципы честности и неподкупности при управлении публичными делами, является целенаправленным процессом обучения и воспитания граждан в интересах личности, общества и государства в рамках дополнительного образования для решения задач формирования </w:t>
      </w:r>
      <w:proofErr w:type="spellStart"/>
      <w:r w:rsidRPr="0077791D">
        <w:rPr>
          <w:rFonts w:ascii="Arial" w:eastAsia="Times New Roman" w:hAnsi="Arial" w:cs="Arial"/>
          <w:color w:val="2D2D2D"/>
          <w:spacing w:val="2"/>
          <w:sz w:val="21"/>
          <w:szCs w:val="21"/>
          <w:lang w:eastAsia="ru-RU"/>
        </w:rPr>
        <w:t>антикоррупционного</w:t>
      </w:r>
      <w:proofErr w:type="spellEnd"/>
      <w:r w:rsidRPr="0077791D">
        <w:rPr>
          <w:rFonts w:ascii="Arial" w:eastAsia="Times New Roman" w:hAnsi="Arial" w:cs="Arial"/>
          <w:color w:val="2D2D2D"/>
          <w:spacing w:val="2"/>
          <w:sz w:val="21"/>
          <w:szCs w:val="21"/>
          <w:lang w:eastAsia="ru-RU"/>
        </w:rPr>
        <w:t xml:space="preserve"> мировоззрения, повышения уровня правосознания.</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2. Организация дополнительного образования возлагается на уполномоченный орган исполнительной власти Челябинской области в сфере образования и науки и осуществляется им на базе образовательных учреждений, находящихся в ведении Челябинской области, в соответствии с федеральным законодательством.</w:t>
      </w:r>
    </w:p>
    <w:p w:rsidR="0077791D" w:rsidRPr="0077791D" w:rsidRDefault="0077791D" w:rsidP="007779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7791D">
        <w:rPr>
          <w:rFonts w:ascii="Arial" w:eastAsia="Times New Roman" w:hAnsi="Arial" w:cs="Arial"/>
          <w:color w:val="3C3C3C"/>
          <w:spacing w:val="2"/>
          <w:sz w:val="31"/>
          <w:szCs w:val="31"/>
          <w:lang w:eastAsia="ru-RU"/>
        </w:rPr>
        <w:lastRenderedPageBreak/>
        <w:t xml:space="preserve">Статья 6. </w:t>
      </w:r>
      <w:proofErr w:type="spellStart"/>
      <w:r w:rsidRPr="0077791D">
        <w:rPr>
          <w:rFonts w:ascii="Arial" w:eastAsia="Times New Roman" w:hAnsi="Arial" w:cs="Arial"/>
          <w:color w:val="3C3C3C"/>
          <w:spacing w:val="2"/>
          <w:sz w:val="31"/>
          <w:szCs w:val="31"/>
          <w:lang w:eastAsia="ru-RU"/>
        </w:rPr>
        <w:t>Антикоррупционная</w:t>
      </w:r>
      <w:proofErr w:type="spellEnd"/>
      <w:r w:rsidRPr="0077791D">
        <w:rPr>
          <w:rFonts w:ascii="Arial" w:eastAsia="Times New Roman" w:hAnsi="Arial" w:cs="Arial"/>
          <w:color w:val="3C3C3C"/>
          <w:spacing w:val="2"/>
          <w:sz w:val="31"/>
          <w:szCs w:val="31"/>
          <w:lang w:eastAsia="ru-RU"/>
        </w:rPr>
        <w:t xml:space="preserve"> пропаганда</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1. </w:t>
      </w:r>
      <w:proofErr w:type="spellStart"/>
      <w:r w:rsidRPr="0077791D">
        <w:rPr>
          <w:rFonts w:ascii="Arial" w:eastAsia="Times New Roman" w:hAnsi="Arial" w:cs="Arial"/>
          <w:color w:val="2D2D2D"/>
          <w:spacing w:val="2"/>
          <w:sz w:val="21"/>
          <w:szCs w:val="21"/>
          <w:lang w:eastAsia="ru-RU"/>
        </w:rPr>
        <w:t>Антикоррупционная</w:t>
      </w:r>
      <w:proofErr w:type="spellEnd"/>
      <w:r w:rsidRPr="0077791D">
        <w:rPr>
          <w:rFonts w:ascii="Arial" w:eastAsia="Times New Roman" w:hAnsi="Arial" w:cs="Arial"/>
          <w:color w:val="2D2D2D"/>
          <w:spacing w:val="2"/>
          <w:sz w:val="21"/>
          <w:szCs w:val="21"/>
          <w:lang w:eastAsia="ru-RU"/>
        </w:rPr>
        <w:t xml:space="preserve"> пропаганда представляет собой целенаправленную деятельность,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укрепление доверия к власти.</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2. Организация </w:t>
      </w:r>
      <w:proofErr w:type="spellStart"/>
      <w:r w:rsidRPr="0077791D">
        <w:rPr>
          <w:rFonts w:ascii="Arial" w:eastAsia="Times New Roman" w:hAnsi="Arial" w:cs="Arial"/>
          <w:color w:val="2D2D2D"/>
          <w:spacing w:val="2"/>
          <w:sz w:val="21"/>
          <w:szCs w:val="21"/>
          <w:lang w:eastAsia="ru-RU"/>
        </w:rPr>
        <w:t>антикоррупционной</w:t>
      </w:r>
      <w:proofErr w:type="spellEnd"/>
      <w:r w:rsidRPr="0077791D">
        <w:rPr>
          <w:rFonts w:ascii="Arial" w:eastAsia="Times New Roman" w:hAnsi="Arial" w:cs="Arial"/>
          <w:color w:val="2D2D2D"/>
          <w:spacing w:val="2"/>
          <w:sz w:val="21"/>
          <w:szCs w:val="21"/>
          <w:lang w:eastAsia="ru-RU"/>
        </w:rPr>
        <w:t xml:space="preserve"> пропаганды возлагается на уполномоченное подразделение соответствующего органа государственной власти Челябинской области.</w:t>
      </w:r>
    </w:p>
    <w:p w:rsidR="0077791D" w:rsidRPr="0077791D" w:rsidRDefault="0077791D" w:rsidP="007779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7791D">
        <w:rPr>
          <w:rFonts w:ascii="Arial" w:eastAsia="Times New Roman" w:hAnsi="Arial" w:cs="Arial"/>
          <w:color w:val="3C3C3C"/>
          <w:spacing w:val="2"/>
          <w:sz w:val="31"/>
          <w:szCs w:val="31"/>
          <w:lang w:eastAsia="ru-RU"/>
        </w:rPr>
        <w:t>Статьи 7 - 8. Исключены</w:t>
      </w:r>
    </w:p>
    <w:p w:rsidR="0077791D" w:rsidRPr="0077791D" w:rsidRDefault="0077791D" w:rsidP="007779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7791D">
        <w:rPr>
          <w:rFonts w:ascii="Arial" w:eastAsia="Times New Roman" w:hAnsi="Arial" w:cs="Arial"/>
          <w:color w:val="3C3C3C"/>
          <w:spacing w:val="2"/>
          <w:sz w:val="31"/>
          <w:szCs w:val="31"/>
          <w:lang w:eastAsia="ru-RU"/>
        </w:rPr>
        <w:t>Статья 9. Комиссия по координации работы по противодействию коррупции в Челябинской области</w:t>
      </w:r>
    </w:p>
    <w:p w:rsidR="0077791D" w:rsidRPr="0077791D" w:rsidRDefault="0077791D" w:rsidP="007779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(в ред. </w:t>
      </w:r>
      <w:hyperlink r:id="rId102" w:history="1">
        <w:r w:rsidRPr="0077791D">
          <w:rPr>
            <w:rFonts w:ascii="Arial" w:eastAsia="Times New Roman" w:hAnsi="Arial" w:cs="Arial"/>
            <w:color w:val="00466E"/>
            <w:spacing w:val="2"/>
            <w:sz w:val="21"/>
            <w:u w:val="single"/>
            <w:lang w:eastAsia="ru-RU"/>
          </w:rPr>
          <w:t>Закона Челябинской области от 02.10.2015 N 225-ЗО</w:t>
        </w:r>
      </w:hyperlink>
      <w:r w:rsidRPr="0077791D">
        <w:rPr>
          <w:rFonts w:ascii="Arial" w:eastAsia="Times New Roman" w:hAnsi="Arial" w:cs="Arial"/>
          <w:color w:val="2D2D2D"/>
          <w:spacing w:val="2"/>
          <w:sz w:val="21"/>
          <w:szCs w:val="21"/>
          <w:lang w:eastAsia="ru-RU"/>
        </w:rPr>
        <w:t>)</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1. Комиссия по координации работы по противодействию коррупции в Челябинской области является постоянно действующим координационным органом при Губернаторе Челябинской области.</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2. Состав Комиссии по координации работы по противодействию коррупции в Челябинской области и положение о ней утверждаются Губернатором Челябинской области.</w:t>
      </w:r>
    </w:p>
    <w:p w:rsidR="0077791D" w:rsidRPr="0077791D" w:rsidRDefault="0077791D" w:rsidP="007779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7791D">
        <w:rPr>
          <w:rFonts w:ascii="Arial" w:eastAsia="Times New Roman" w:hAnsi="Arial" w:cs="Arial"/>
          <w:color w:val="3C3C3C"/>
          <w:spacing w:val="2"/>
          <w:sz w:val="31"/>
          <w:szCs w:val="31"/>
          <w:lang w:eastAsia="ru-RU"/>
        </w:rPr>
        <w:t xml:space="preserve">Статья 10. </w:t>
      </w:r>
      <w:proofErr w:type="spellStart"/>
      <w:r w:rsidRPr="0077791D">
        <w:rPr>
          <w:rFonts w:ascii="Arial" w:eastAsia="Times New Roman" w:hAnsi="Arial" w:cs="Arial"/>
          <w:color w:val="3C3C3C"/>
          <w:spacing w:val="2"/>
          <w:sz w:val="31"/>
          <w:szCs w:val="31"/>
          <w:lang w:eastAsia="ru-RU"/>
        </w:rPr>
        <w:t>Антикоррупционный</w:t>
      </w:r>
      <w:proofErr w:type="spellEnd"/>
      <w:r w:rsidRPr="0077791D">
        <w:rPr>
          <w:rFonts w:ascii="Arial" w:eastAsia="Times New Roman" w:hAnsi="Arial" w:cs="Arial"/>
          <w:color w:val="3C3C3C"/>
          <w:spacing w:val="2"/>
          <w:sz w:val="31"/>
          <w:szCs w:val="31"/>
          <w:lang w:eastAsia="ru-RU"/>
        </w:rPr>
        <w:t xml:space="preserve"> мониторинг</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1. </w:t>
      </w:r>
      <w:proofErr w:type="spellStart"/>
      <w:r w:rsidRPr="0077791D">
        <w:rPr>
          <w:rFonts w:ascii="Arial" w:eastAsia="Times New Roman" w:hAnsi="Arial" w:cs="Arial"/>
          <w:color w:val="2D2D2D"/>
          <w:spacing w:val="2"/>
          <w:sz w:val="21"/>
          <w:szCs w:val="21"/>
          <w:lang w:eastAsia="ru-RU"/>
        </w:rPr>
        <w:t>Антикоррупционный</w:t>
      </w:r>
      <w:proofErr w:type="spellEnd"/>
      <w:r w:rsidRPr="0077791D">
        <w:rPr>
          <w:rFonts w:ascii="Arial" w:eastAsia="Times New Roman" w:hAnsi="Arial" w:cs="Arial"/>
          <w:color w:val="2D2D2D"/>
          <w:spacing w:val="2"/>
          <w:sz w:val="21"/>
          <w:szCs w:val="21"/>
          <w:lang w:eastAsia="ru-RU"/>
        </w:rPr>
        <w:t xml:space="preserve"> мониторинг представляет собой анализ и оценку мер по реализации </w:t>
      </w:r>
      <w:proofErr w:type="spellStart"/>
      <w:r w:rsidRPr="0077791D">
        <w:rPr>
          <w:rFonts w:ascii="Arial" w:eastAsia="Times New Roman" w:hAnsi="Arial" w:cs="Arial"/>
          <w:color w:val="2D2D2D"/>
          <w:spacing w:val="2"/>
          <w:sz w:val="21"/>
          <w:szCs w:val="21"/>
          <w:lang w:eastAsia="ru-RU"/>
        </w:rPr>
        <w:t>антикоррупционной</w:t>
      </w:r>
      <w:proofErr w:type="spellEnd"/>
      <w:r w:rsidRPr="0077791D">
        <w:rPr>
          <w:rFonts w:ascii="Arial" w:eastAsia="Times New Roman" w:hAnsi="Arial" w:cs="Arial"/>
          <w:color w:val="2D2D2D"/>
          <w:spacing w:val="2"/>
          <w:sz w:val="21"/>
          <w:szCs w:val="21"/>
          <w:lang w:eastAsia="ru-RU"/>
        </w:rPr>
        <w:t xml:space="preserve"> политики.</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2. </w:t>
      </w:r>
      <w:proofErr w:type="spellStart"/>
      <w:r w:rsidRPr="0077791D">
        <w:rPr>
          <w:rFonts w:ascii="Arial" w:eastAsia="Times New Roman" w:hAnsi="Arial" w:cs="Arial"/>
          <w:color w:val="2D2D2D"/>
          <w:spacing w:val="2"/>
          <w:sz w:val="21"/>
          <w:szCs w:val="21"/>
          <w:lang w:eastAsia="ru-RU"/>
        </w:rPr>
        <w:t>Антикоррупционный</w:t>
      </w:r>
      <w:proofErr w:type="spellEnd"/>
      <w:r w:rsidRPr="0077791D">
        <w:rPr>
          <w:rFonts w:ascii="Arial" w:eastAsia="Times New Roman" w:hAnsi="Arial" w:cs="Arial"/>
          <w:color w:val="2D2D2D"/>
          <w:spacing w:val="2"/>
          <w:sz w:val="21"/>
          <w:szCs w:val="21"/>
          <w:lang w:eastAsia="ru-RU"/>
        </w:rPr>
        <w:t xml:space="preserve"> мониторинг проводится путем сбора и обобщения сведений о </w:t>
      </w:r>
      <w:proofErr w:type="spellStart"/>
      <w:r w:rsidRPr="0077791D">
        <w:rPr>
          <w:rFonts w:ascii="Arial" w:eastAsia="Times New Roman" w:hAnsi="Arial" w:cs="Arial"/>
          <w:color w:val="2D2D2D"/>
          <w:spacing w:val="2"/>
          <w:sz w:val="21"/>
          <w:szCs w:val="21"/>
          <w:lang w:eastAsia="ru-RU"/>
        </w:rPr>
        <w:t>коррупциогенных</w:t>
      </w:r>
      <w:proofErr w:type="spellEnd"/>
      <w:r w:rsidRPr="0077791D">
        <w:rPr>
          <w:rFonts w:ascii="Arial" w:eastAsia="Times New Roman" w:hAnsi="Arial" w:cs="Arial"/>
          <w:color w:val="2D2D2D"/>
          <w:spacing w:val="2"/>
          <w:sz w:val="21"/>
          <w:szCs w:val="21"/>
          <w:lang w:eastAsia="ru-RU"/>
        </w:rPr>
        <w:t xml:space="preserve"> факторах, не составляющих государственную, военную или иную тайну, охраняемую федеральным законом.</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w:t>
      </w:r>
      <w:proofErr w:type="gramStart"/>
      <w:r w:rsidRPr="0077791D">
        <w:rPr>
          <w:rFonts w:ascii="Arial" w:eastAsia="Times New Roman" w:hAnsi="Arial" w:cs="Arial"/>
          <w:color w:val="2D2D2D"/>
          <w:spacing w:val="2"/>
          <w:sz w:val="21"/>
          <w:szCs w:val="21"/>
          <w:lang w:eastAsia="ru-RU"/>
        </w:rPr>
        <w:t>в</w:t>
      </w:r>
      <w:proofErr w:type="gramEnd"/>
      <w:r w:rsidRPr="0077791D">
        <w:rPr>
          <w:rFonts w:ascii="Arial" w:eastAsia="Times New Roman" w:hAnsi="Arial" w:cs="Arial"/>
          <w:color w:val="2D2D2D"/>
          <w:spacing w:val="2"/>
          <w:sz w:val="21"/>
          <w:szCs w:val="21"/>
          <w:lang w:eastAsia="ru-RU"/>
        </w:rPr>
        <w:t xml:space="preserve"> ред. </w:t>
      </w:r>
      <w:hyperlink r:id="rId103" w:history="1">
        <w:r w:rsidRPr="0077791D">
          <w:rPr>
            <w:rFonts w:ascii="Arial" w:eastAsia="Times New Roman" w:hAnsi="Arial" w:cs="Arial"/>
            <w:color w:val="00466E"/>
            <w:spacing w:val="2"/>
            <w:sz w:val="21"/>
            <w:u w:val="single"/>
            <w:lang w:eastAsia="ru-RU"/>
          </w:rPr>
          <w:t>Закона Челябинской области от 29.10.2009 N 484-ЗО</w:t>
        </w:r>
      </w:hyperlink>
      <w:r w:rsidRPr="0077791D">
        <w:rPr>
          <w:rFonts w:ascii="Arial" w:eastAsia="Times New Roman" w:hAnsi="Arial" w:cs="Arial"/>
          <w:color w:val="2D2D2D"/>
          <w:spacing w:val="2"/>
          <w:sz w:val="21"/>
          <w:szCs w:val="21"/>
          <w:lang w:eastAsia="ru-RU"/>
        </w:rPr>
        <w:t>)</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3. </w:t>
      </w:r>
      <w:proofErr w:type="spellStart"/>
      <w:r w:rsidRPr="0077791D">
        <w:rPr>
          <w:rFonts w:ascii="Arial" w:eastAsia="Times New Roman" w:hAnsi="Arial" w:cs="Arial"/>
          <w:color w:val="2D2D2D"/>
          <w:spacing w:val="2"/>
          <w:sz w:val="21"/>
          <w:szCs w:val="21"/>
          <w:lang w:eastAsia="ru-RU"/>
        </w:rPr>
        <w:t>Антикоррупционный</w:t>
      </w:r>
      <w:proofErr w:type="spellEnd"/>
      <w:r w:rsidRPr="0077791D">
        <w:rPr>
          <w:rFonts w:ascii="Arial" w:eastAsia="Times New Roman" w:hAnsi="Arial" w:cs="Arial"/>
          <w:color w:val="2D2D2D"/>
          <w:spacing w:val="2"/>
          <w:sz w:val="21"/>
          <w:szCs w:val="21"/>
          <w:lang w:eastAsia="ru-RU"/>
        </w:rPr>
        <w:t xml:space="preserve"> мониторинг проводится в целях:</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1) анализа законодательства Российской Федерации и Челябинской области для выявления положений, способствующих возникновению и распространению коррупции;</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2) обеспечения оценки эффективности мер, направленных на противодействие коррупции.</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lastRenderedPageBreak/>
        <w:br/>
        <w:t xml:space="preserve">4. Организация проведения </w:t>
      </w:r>
      <w:proofErr w:type="spellStart"/>
      <w:r w:rsidRPr="0077791D">
        <w:rPr>
          <w:rFonts w:ascii="Arial" w:eastAsia="Times New Roman" w:hAnsi="Arial" w:cs="Arial"/>
          <w:color w:val="2D2D2D"/>
          <w:spacing w:val="2"/>
          <w:sz w:val="21"/>
          <w:szCs w:val="21"/>
          <w:lang w:eastAsia="ru-RU"/>
        </w:rPr>
        <w:t>антикоррупционного</w:t>
      </w:r>
      <w:proofErr w:type="spellEnd"/>
      <w:r w:rsidRPr="0077791D">
        <w:rPr>
          <w:rFonts w:ascii="Arial" w:eastAsia="Times New Roman" w:hAnsi="Arial" w:cs="Arial"/>
          <w:color w:val="2D2D2D"/>
          <w:spacing w:val="2"/>
          <w:sz w:val="21"/>
          <w:szCs w:val="21"/>
          <w:lang w:eastAsia="ru-RU"/>
        </w:rPr>
        <w:t xml:space="preserve"> мониторинга возлагается на совещательные и экспертные органы в соответствии с положениями о них.</w:t>
      </w:r>
    </w:p>
    <w:p w:rsidR="0077791D" w:rsidRPr="0077791D" w:rsidRDefault="0077791D" w:rsidP="007779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7791D">
        <w:rPr>
          <w:rFonts w:ascii="Arial" w:eastAsia="Times New Roman" w:hAnsi="Arial" w:cs="Arial"/>
          <w:color w:val="3C3C3C"/>
          <w:spacing w:val="2"/>
          <w:sz w:val="31"/>
          <w:szCs w:val="31"/>
          <w:lang w:eastAsia="ru-RU"/>
        </w:rPr>
        <w:t xml:space="preserve">Статья 11. </w:t>
      </w:r>
      <w:proofErr w:type="spellStart"/>
      <w:r w:rsidRPr="0077791D">
        <w:rPr>
          <w:rFonts w:ascii="Arial" w:eastAsia="Times New Roman" w:hAnsi="Arial" w:cs="Arial"/>
          <w:color w:val="3C3C3C"/>
          <w:spacing w:val="2"/>
          <w:sz w:val="31"/>
          <w:szCs w:val="31"/>
          <w:lang w:eastAsia="ru-RU"/>
        </w:rPr>
        <w:t>Антикоррупционные</w:t>
      </w:r>
      <w:proofErr w:type="spellEnd"/>
      <w:r w:rsidRPr="0077791D">
        <w:rPr>
          <w:rFonts w:ascii="Arial" w:eastAsia="Times New Roman" w:hAnsi="Arial" w:cs="Arial"/>
          <w:color w:val="3C3C3C"/>
          <w:spacing w:val="2"/>
          <w:sz w:val="31"/>
          <w:szCs w:val="31"/>
          <w:lang w:eastAsia="ru-RU"/>
        </w:rPr>
        <w:t xml:space="preserve"> программы</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1. </w:t>
      </w:r>
      <w:proofErr w:type="spellStart"/>
      <w:r w:rsidRPr="0077791D">
        <w:rPr>
          <w:rFonts w:ascii="Arial" w:eastAsia="Times New Roman" w:hAnsi="Arial" w:cs="Arial"/>
          <w:color w:val="2D2D2D"/>
          <w:spacing w:val="2"/>
          <w:sz w:val="21"/>
          <w:szCs w:val="21"/>
          <w:lang w:eastAsia="ru-RU"/>
        </w:rPr>
        <w:t>Антикоррупционные</w:t>
      </w:r>
      <w:proofErr w:type="spellEnd"/>
      <w:r w:rsidRPr="0077791D">
        <w:rPr>
          <w:rFonts w:ascii="Arial" w:eastAsia="Times New Roman" w:hAnsi="Arial" w:cs="Arial"/>
          <w:color w:val="2D2D2D"/>
          <w:spacing w:val="2"/>
          <w:sz w:val="21"/>
          <w:szCs w:val="21"/>
          <w:lang w:eastAsia="ru-RU"/>
        </w:rPr>
        <w:t xml:space="preserve"> программы являются комплексной мерой </w:t>
      </w:r>
      <w:proofErr w:type="spellStart"/>
      <w:r w:rsidRPr="0077791D">
        <w:rPr>
          <w:rFonts w:ascii="Arial" w:eastAsia="Times New Roman" w:hAnsi="Arial" w:cs="Arial"/>
          <w:color w:val="2D2D2D"/>
          <w:spacing w:val="2"/>
          <w:sz w:val="21"/>
          <w:szCs w:val="21"/>
          <w:lang w:eastAsia="ru-RU"/>
        </w:rPr>
        <w:t>антикоррупционной</w:t>
      </w:r>
      <w:proofErr w:type="spellEnd"/>
      <w:r w:rsidRPr="0077791D">
        <w:rPr>
          <w:rFonts w:ascii="Arial" w:eastAsia="Times New Roman" w:hAnsi="Arial" w:cs="Arial"/>
          <w:color w:val="2D2D2D"/>
          <w:spacing w:val="2"/>
          <w:sz w:val="21"/>
          <w:szCs w:val="21"/>
          <w:lang w:eastAsia="ru-RU"/>
        </w:rPr>
        <w:t xml:space="preserve">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Челябинской области.</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2. </w:t>
      </w:r>
      <w:proofErr w:type="spellStart"/>
      <w:r w:rsidRPr="0077791D">
        <w:rPr>
          <w:rFonts w:ascii="Arial" w:eastAsia="Times New Roman" w:hAnsi="Arial" w:cs="Arial"/>
          <w:color w:val="2D2D2D"/>
          <w:spacing w:val="2"/>
          <w:sz w:val="21"/>
          <w:szCs w:val="21"/>
          <w:lang w:eastAsia="ru-RU"/>
        </w:rPr>
        <w:t>Антикоррупционные</w:t>
      </w:r>
      <w:proofErr w:type="spellEnd"/>
      <w:r w:rsidRPr="0077791D">
        <w:rPr>
          <w:rFonts w:ascii="Arial" w:eastAsia="Times New Roman" w:hAnsi="Arial" w:cs="Arial"/>
          <w:color w:val="2D2D2D"/>
          <w:spacing w:val="2"/>
          <w:sz w:val="21"/>
          <w:szCs w:val="21"/>
          <w:lang w:eastAsia="ru-RU"/>
        </w:rPr>
        <w:t xml:space="preserve"> программы Челябинской области утверждаются Правительством Челябинской области.</w:t>
      </w:r>
    </w:p>
    <w:p w:rsidR="0077791D" w:rsidRPr="0077791D" w:rsidRDefault="0077791D" w:rsidP="007779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w:t>
      </w:r>
      <w:proofErr w:type="gramStart"/>
      <w:r w:rsidRPr="0077791D">
        <w:rPr>
          <w:rFonts w:ascii="Arial" w:eastAsia="Times New Roman" w:hAnsi="Arial" w:cs="Arial"/>
          <w:color w:val="2D2D2D"/>
          <w:spacing w:val="2"/>
          <w:sz w:val="21"/>
          <w:szCs w:val="21"/>
          <w:lang w:eastAsia="ru-RU"/>
        </w:rPr>
        <w:t>в</w:t>
      </w:r>
      <w:proofErr w:type="gramEnd"/>
      <w:r w:rsidRPr="0077791D">
        <w:rPr>
          <w:rFonts w:ascii="Arial" w:eastAsia="Times New Roman" w:hAnsi="Arial" w:cs="Arial"/>
          <w:color w:val="2D2D2D"/>
          <w:spacing w:val="2"/>
          <w:sz w:val="21"/>
          <w:szCs w:val="21"/>
          <w:lang w:eastAsia="ru-RU"/>
        </w:rPr>
        <w:t xml:space="preserve"> ред. </w:t>
      </w:r>
      <w:hyperlink r:id="rId104" w:history="1">
        <w:r w:rsidRPr="0077791D">
          <w:rPr>
            <w:rFonts w:ascii="Arial" w:eastAsia="Times New Roman" w:hAnsi="Arial" w:cs="Arial"/>
            <w:color w:val="00466E"/>
            <w:spacing w:val="2"/>
            <w:sz w:val="21"/>
            <w:u w:val="single"/>
            <w:lang w:eastAsia="ru-RU"/>
          </w:rPr>
          <w:t>Закона Челябинской области от 28.02.2013 N 463-ЗО</w:t>
        </w:r>
      </w:hyperlink>
      <w:r w:rsidRPr="0077791D">
        <w:rPr>
          <w:rFonts w:ascii="Arial" w:eastAsia="Times New Roman" w:hAnsi="Arial" w:cs="Arial"/>
          <w:color w:val="2D2D2D"/>
          <w:spacing w:val="2"/>
          <w:sz w:val="21"/>
          <w:szCs w:val="21"/>
          <w:lang w:eastAsia="ru-RU"/>
        </w:rPr>
        <w:t>)</w:t>
      </w:r>
    </w:p>
    <w:p w:rsidR="0077791D" w:rsidRPr="0077791D" w:rsidRDefault="0077791D" w:rsidP="007779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7791D">
        <w:rPr>
          <w:rFonts w:ascii="Arial" w:eastAsia="Times New Roman" w:hAnsi="Arial" w:cs="Arial"/>
          <w:color w:val="3C3C3C"/>
          <w:spacing w:val="2"/>
          <w:sz w:val="31"/>
          <w:szCs w:val="31"/>
          <w:lang w:eastAsia="ru-RU"/>
        </w:rPr>
        <w:t>Статья 12. Финансовое обеспечение реализации мер по противодействию коррупции в Челябинской области</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Финансовое обеспечение реализации мер по противодействию коррупции в Челябинской области осуществляется за счет средств областного бюджета.</w:t>
      </w:r>
    </w:p>
    <w:p w:rsidR="0077791D" w:rsidRPr="0077791D" w:rsidRDefault="0077791D" w:rsidP="007779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7791D">
        <w:rPr>
          <w:rFonts w:ascii="Arial" w:eastAsia="Times New Roman" w:hAnsi="Arial" w:cs="Arial"/>
          <w:color w:val="3C3C3C"/>
          <w:spacing w:val="2"/>
          <w:sz w:val="31"/>
          <w:szCs w:val="31"/>
          <w:lang w:eastAsia="ru-RU"/>
        </w:rPr>
        <w:t>Статья 13. Деятельность органов местного самоуправления в области противодействия коррупции</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Органы местного самоуправления в пределах своей компетенции:</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1) принимают муниципальные правовые акты по противодействию коррупции в органах местного самоуправления, в том числе муниципальные программы и планы противодействия коррупции;</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2) участвуют в реализации программ и планов противодействия коррупции;</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 xml:space="preserve">3) устанавливают порядок проведения </w:t>
      </w:r>
      <w:proofErr w:type="spellStart"/>
      <w:r w:rsidRPr="0077791D">
        <w:rPr>
          <w:rFonts w:ascii="Arial" w:eastAsia="Times New Roman" w:hAnsi="Arial" w:cs="Arial"/>
          <w:color w:val="2D2D2D"/>
          <w:spacing w:val="2"/>
          <w:sz w:val="21"/>
          <w:szCs w:val="21"/>
          <w:lang w:eastAsia="ru-RU"/>
        </w:rPr>
        <w:t>антикоррупционной</w:t>
      </w:r>
      <w:proofErr w:type="spellEnd"/>
      <w:r w:rsidRPr="0077791D">
        <w:rPr>
          <w:rFonts w:ascii="Arial" w:eastAsia="Times New Roman" w:hAnsi="Arial" w:cs="Arial"/>
          <w:color w:val="2D2D2D"/>
          <w:spacing w:val="2"/>
          <w:sz w:val="21"/>
          <w:szCs w:val="21"/>
          <w:lang w:eastAsia="ru-RU"/>
        </w:rPr>
        <w:t xml:space="preserve"> экспертизы муниципальных правовых актов и проводят указанную экспертизу;</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4) создают совещательные и экспертные органы по противодействию коррупции;</w:t>
      </w:r>
    </w:p>
    <w:p w:rsidR="0077791D" w:rsidRPr="0077791D" w:rsidRDefault="0077791D" w:rsidP="0037660C">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5) осуществляют иные полномочия, отнесенные к их компетенции в соответствии с законодательством Российской Федерации и Челябинской области.</w:t>
      </w:r>
    </w:p>
    <w:p w:rsidR="0037660C" w:rsidRDefault="0037660C" w:rsidP="007779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77791D" w:rsidRPr="0077791D" w:rsidRDefault="0077791D" w:rsidP="007779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7791D">
        <w:rPr>
          <w:rFonts w:ascii="Arial" w:eastAsia="Times New Roman" w:hAnsi="Arial" w:cs="Arial"/>
          <w:color w:val="3C3C3C"/>
          <w:spacing w:val="2"/>
          <w:sz w:val="31"/>
          <w:szCs w:val="31"/>
          <w:lang w:eastAsia="ru-RU"/>
        </w:rPr>
        <w:lastRenderedPageBreak/>
        <w:t>Статья 14. Вступление в силу настоящего Закона</w:t>
      </w:r>
    </w:p>
    <w:p w:rsidR="0077791D" w:rsidRPr="0077791D" w:rsidRDefault="0077791D" w:rsidP="007779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Настоящий Закон вступает в силу через 10 дней со дня его официального опубликования.</w:t>
      </w:r>
    </w:p>
    <w:p w:rsidR="0077791D" w:rsidRPr="0077791D" w:rsidRDefault="0077791D" w:rsidP="0077791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r>
      <w:r w:rsidRPr="0077791D">
        <w:rPr>
          <w:rFonts w:ascii="Arial" w:eastAsia="Times New Roman" w:hAnsi="Arial" w:cs="Arial"/>
          <w:color w:val="2D2D2D"/>
          <w:spacing w:val="2"/>
          <w:sz w:val="21"/>
          <w:szCs w:val="21"/>
          <w:lang w:eastAsia="ru-RU"/>
        </w:rPr>
        <w:br/>
        <w:t>Губернатор</w:t>
      </w:r>
      <w:r w:rsidRPr="0077791D">
        <w:rPr>
          <w:rFonts w:ascii="Arial" w:eastAsia="Times New Roman" w:hAnsi="Arial" w:cs="Arial"/>
          <w:color w:val="2D2D2D"/>
          <w:spacing w:val="2"/>
          <w:sz w:val="21"/>
          <w:szCs w:val="21"/>
          <w:lang w:eastAsia="ru-RU"/>
        </w:rPr>
        <w:br/>
        <w:t>Челябинской области</w:t>
      </w:r>
      <w:r w:rsidRPr="0077791D">
        <w:rPr>
          <w:rFonts w:ascii="Arial" w:eastAsia="Times New Roman" w:hAnsi="Arial" w:cs="Arial"/>
          <w:color w:val="2D2D2D"/>
          <w:spacing w:val="2"/>
          <w:sz w:val="21"/>
          <w:szCs w:val="21"/>
          <w:lang w:eastAsia="ru-RU"/>
        </w:rPr>
        <w:br/>
        <w:t>П.И.СУМИН</w:t>
      </w:r>
      <w:r w:rsidRPr="0077791D">
        <w:rPr>
          <w:rFonts w:ascii="Arial" w:eastAsia="Times New Roman" w:hAnsi="Arial" w:cs="Arial"/>
          <w:color w:val="2D2D2D"/>
          <w:spacing w:val="2"/>
          <w:sz w:val="21"/>
          <w:szCs w:val="21"/>
          <w:lang w:eastAsia="ru-RU"/>
        </w:rPr>
        <w:br/>
        <w:t>11.02.2009</w:t>
      </w:r>
    </w:p>
    <w:p w:rsidR="0077791D" w:rsidRPr="0077791D" w:rsidRDefault="0077791D" w:rsidP="007779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791D">
        <w:rPr>
          <w:rFonts w:ascii="Arial" w:eastAsia="Times New Roman" w:hAnsi="Arial" w:cs="Arial"/>
          <w:color w:val="2D2D2D"/>
          <w:spacing w:val="2"/>
          <w:sz w:val="21"/>
          <w:szCs w:val="21"/>
          <w:lang w:eastAsia="ru-RU"/>
        </w:rPr>
        <w:br/>
        <w:t>г. Челябинск</w:t>
      </w:r>
      <w:r w:rsidRPr="0077791D">
        <w:rPr>
          <w:rFonts w:ascii="Arial" w:eastAsia="Times New Roman" w:hAnsi="Arial" w:cs="Arial"/>
          <w:color w:val="2D2D2D"/>
          <w:spacing w:val="2"/>
          <w:sz w:val="21"/>
          <w:szCs w:val="21"/>
          <w:lang w:eastAsia="ru-RU"/>
        </w:rPr>
        <w:br/>
        <w:t>N 353-ЗО от 29 января 2009 года</w:t>
      </w:r>
    </w:p>
    <w:p w:rsidR="0071479A" w:rsidRDefault="0071479A"/>
    <w:sectPr w:rsidR="0071479A" w:rsidSect="007147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791D"/>
    <w:rsid w:val="0037660C"/>
    <w:rsid w:val="0071479A"/>
    <w:rsid w:val="00777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79A"/>
  </w:style>
  <w:style w:type="paragraph" w:styleId="1">
    <w:name w:val="heading 1"/>
    <w:basedOn w:val="a"/>
    <w:link w:val="10"/>
    <w:uiPriority w:val="9"/>
    <w:qFormat/>
    <w:rsid w:val="007779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779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91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791D"/>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23488910">
      <w:bodyDiv w:val="1"/>
      <w:marLeft w:val="0"/>
      <w:marRight w:val="0"/>
      <w:marTop w:val="0"/>
      <w:marBottom w:val="0"/>
      <w:divBdr>
        <w:top w:val="none" w:sz="0" w:space="0" w:color="auto"/>
        <w:left w:val="none" w:sz="0" w:space="0" w:color="auto"/>
        <w:bottom w:val="none" w:sz="0" w:space="0" w:color="auto"/>
        <w:right w:val="none" w:sz="0" w:space="0" w:color="auto"/>
      </w:divBdr>
      <w:divsChild>
        <w:div w:id="1798647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4078970" TargetMode="External"/><Relationship Id="rId21" Type="http://schemas.openxmlformats.org/officeDocument/2006/relationships/hyperlink" Target="http://docs.cntd.ru/document/561590497" TargetMode="External"/><Relationship Id="rId42" Type="http://schemas.openxmlformats.org/officeDocument/2006/relationships/hyperlink" Target="http://docs.cntd.ru/document/450257882" TargetMode="External"/><Relationship Id="rId47" Type="http://schemas.openxmlformats.org/officeDocument/2006/relationships/hyperlink" Target="http://docs.cntd.ru/document/561590497" TargetMode="External"/><Relationship Id="rId63" Type="http://schemas.openxmlformats.org/officeDocument/2006/relationships/hyperlink" Target="http://docs.cntd.ru/document/446623193" TargetMode="External"/><Relationship Id="rId68" Type="http://schemas.openxmlformats.org/officeDocument/2006/relationships/hyperlink" Target="http://docs.cntd.ru/document/561590497" TargetMode="External"/><Relationship Id="rId84" Type="http://schemas.openxmlformats.org/officeDocument/2006/relationships/hyperlink" Target="http://docs.cntd.ru/document/550137061" TargetMode="External"/><Relationship Id="rId89" Type="http://schemas.openxmlformats.org/officeDocument/2006/relationships/hyperlink" Target="http://docs.cntd.ru/document/561668314" TargetMode="External"/><Relationship Id="rId7" Type="http://schemas.openxmlformats.org/officeDocument/2006/relationships/hyperlink" Target="http://docs.cntd.ru/document/412328994" TargetMode="External"/><Relationship Id="rId71" Type="http://schemas.openxmlformats.org/officeDocument/2006/relationships/hyperlink" Target="http://docs.cntd.ru/document/446623193" TargetMode="External"/><Relationship Id="rId92" Type="http://schemas.openxmlformats.org/officeDocument/2006/relationships/hyperlink" Target="http://docs.cntd.ru/document/895232994" TargetMode="External"/><Relationship Id="rId2" Type="http://schemas.openxmlformats.org/officeDocument/2006/relationships/settings" Target="settings.xml"/><Relationship Id="rId16" Type="http://schemas.openxmlformats.org/officeDocument/2006/relationships/hyperlink" Target="http://docs.cntd.ru/document/450257882" TargetMode="External"/><Relationship Id="rId29" Type="http://schemas.openxmlformats.org/officeDocument/2006/relationships/hyperlink" Target="http://docs.cntd.ru/document/423921803" TargetMode="External"/><Relationship Id="rId11" Type="http://schemas.openxmlformats.org/officeDocument/2006/relationships/hyperlink" Target="http://docs.cntd.ru/document/430599513" TargetMode="External"/><Relationship Id="rId24" Type="http://schemas.openxmlformats.org/officeDocument/2006/relationships/hyperlink" Target="http://docs.cntd.ru/document/895226990" TargetMode="External"/><Relationship Id="rId32" Type="http://schemas.openxmlformats.org/officeDocument/2006/relationships/hyperlink" Target="http://docs.cntd.ru/document/430599513" TargetMode="External"/><Relationship Id="rId37" Type="http://schemas.openxmlformats.org/officeDocument/2006/relationships/hyperlink" Target="http://docs.cntd.ru/document/430599513" TargetMode="External"/><Relationship Id="rId40" Type="http://schemas.openxmlformats.org/officeDocument/2006/relationships/hyperlink" Target="http://docs.cntd.ru/document/450257882" TargetMode="External"/><Relationship Id="rId45" Type="http://schemas.openxmlformats.org/officeDocument/2006/relationships/hyperlink" Target="http://docs.cntd.ru/document/424079347" TargetMode="External"/><Relationship Id="rId53" Type="http://schemas.openxmlformats.org/officeDocument/2006/relationships/hyperlink" Target="http://docs.cntd.ru/document/412328994" TargetMode="External"/><Relationship Id="rId58" Type="http://schemas.openxmlformats.org/officeDocument/2006/relationships/hyperlink" Target="http://docs.cntd.ru/document/561590497" TargetMode="External"/><Relationship Id="rId66" Type="http://schemas.openxmlformats.org/officeDocument/2006/relationships/hyperlink" Target="http://docs.cntd.ru/document/561421928" TargetMode="External"/><Relationship Id="rId74" Type="http://schemas.openxmlformats.org/officeDocument/2006/relationships/hyperlink" Target="http://docs.cntd.ru/document/550137061" TargetMode="External"/><Relationship Id="rId79" Type="http://schemas.openxmlformats.org/officeDocument/2006/relationships/hyperlink" Target="http://docs.cntd.ru/document/561421928" TargetMode="External"/><Relationship Id="rId87" Type="http://schemas.openxmlformats.org/officeDocument/2006/relationships/hyperlink" Target="http://docs.cntd.ru/document/553132991" TargetMode="External"/><Relationship Id="rId102" Type="http://schemas.openxmlformats.org/officeDocument/2006/relationships/hyperlink" Target="http://docs.cntd.ru/document/432803020" TargetMode="External"/><Relationship Id="rId5" Type="http://schemas.openxmlformats.org/officeDocument/2006/relationships/hyperlink" Target="http://docs.cntd.ru/document/895232994" TargetMode="External"/><Relationship Id="rId61" Type="http://schemas.openxmlformats.org/officeDocument/2006/relationships/hyperlink" Target="http://docs.cntd.ru/document/561590497" TargetMode="External"/><Relationship Id="rId82" Type="http://schemas.openxmlformats.org/officeDocument/2006/relationships/hyperlink" Target="http://docs.cntd.ru/document/446623193" TargetMode="External"/><Relationship Id="rId90" Type="http://schemas.openxmlformats.org/officeDocument/2006/relationships/hyperlink" Target="http://docs.cntd.ru/document/561668314" TargetMode="External"/><Relationship Id="rId95" Type="http://schemas.openxmlformats.org/officeDocument/2006/relationships/hyperlink" Target="http://docs.cntd.ru/document/424079347" TargetMode="External"/><Relationship Id="rId19" Type="http://schemas.openxmlformats.org/officeDocument/2006/relationships/hyperlink" Target="http://docs.cntd.ru/document/553132991" TargetMode="External"/><Relationship Id="rId14" Type="http://schemas.openxmlformats.org/officeDocument/2006/relationships/hyperlink" Target="http://docs.cntd.ru/document/444867509" TargetMode="External"/><Relationship Id="rId22" Type="http://schemas.openxmlformats.org/officeDocument/2006/relationships/hyperlink" Target="http://docs.cntd.ru/document/561668314" TargetMode="External"/><Relationship Id="rId27" Type="http://schemas.openxmlformats.org/officeDocument/2006/relationships/hyperlink" Target="http://docs.cntd.ru/document/895226990" TargetMode="External"/><Relationship Id="rId30" Type="http://schemas.openxmlformats.org/officeDocument/2006/relationships/hyperlink" Target="http://docs.cntd.ru/document/424079347" TargetMode="External"/><Relationship Id="rId35" Type="http://schemas.openxmlformats.org/officeDocument/2006/relationships/hyperlink" Target="http://docs.cntd.ru/document/424079347" TargetMode="External"/><Relationship Id="rId43" Type="http://schemas.openxmlformats.org/officeDocument/2006/relationships/hyperlink" Target="http://docs.cntd.ru/document/570771406" TargetMode="External"/><Relationship Id="rId48" Type="http://schemas.openxmlformats.org/officeDocument/2006/relationships/hyperlink" Target="http://docs.cntd.ru/document/561668314" TargetMode="External"/><Relationship Id="rId56" Type="http://schemas.openxmlformats.org/officeDocument/2006/relationships/hyperlink" Target="http://docs.cntd.ru/document/450257882" TargetMode="External"/><Relationship Id="rId64" Type="http://schemas.openxmlformats.org/officeDocument/2006/relationships/hyperlink" Target="http://docs.cntd.ru/document/553132991" TargetMode="External"/><Relationship Id="rId69" Type="http://schemas.openxmlformats.org/officeDocument/2006/relationships/hyperlink" Target="http://docs.cntd.ru/document/550137061" TargetMode="External"/><Relationship Id="rId77" Type="http://schemas.openxmlformats.org/officeDocument/2006/relationships/hyperlink" Target="http://docs.cntd.ru/document/561421928" TargetMode="External"/><Relationship Id="rId100" Type="http://schemas.openxmlformats.org/officeDocument/2006/relationships/hyperlink" Target="http://docs.cntd.ru/document/445074560" TargetMode="External"/><Relationship Id="rId105" Type="http://schemas.openxmlformats.org/officeDocument/2006/relationships/fontTable" Target="fontTable.xml"/><Relationship Id="rId8" Type="http://schemas.openxmlformats.org/officeDocument/2006/relationships/hyperlink" Target="http://docs.cntd.ru/document/423921803" TargetMode="External"/><Relationship Id="rId51" Type="http://schemas.openxmlformats.org/officeDocument/2006/relationships/hyperlink" Target="http://docs.cntd.ru/document/561668314" TargetMode="External"/><Relationship Id="rId72" Type="http://schemas.openxmlformats.org/officeDocument/2006/relationships/hyperlink" Target="http://docs.cntd.ru/document/446623193" TargetMode="External"/><Relationship Id="rId80" Type="http://schemas.openxmlformats.org/officeDocument/2006/relationships/hyperlink" Target="http://docs.cntd.ru/document/561421928" TargetMode="External"/><Relationship Id="rId85" Type="http://schemas.openxmlformats.org/officeDocument/2006/relationships/hyperlink" Target="http://docs.cntd.ru/document/550137061" TargetMode="External"/><Relationship Id="rId93" Type="http://schemas.openxmlformats.org/officeDocument/2006/relationships/hyperlink" Target="http://docs.cntd.ru/document/895226990" TargetMode="External"/><Relationship Id="rId98" Type="http://schemas.openxmlformats.org/officeDocument/2006/relationships/hyperlink" Target="http://docs.cntd.ru/document/895232994" TargetMode="External"/><Relationship Id="rId3" Type="http://schemas.openxmlformats.org/officeDocument/2006/relationships/webSettings" Target="webSettings.xml"/><Relationship Id="rId12" Type="http://schemas.openxmlformats.org/officeDocument/2006/relationships/hyperlink" Target="http://docs.cntd.ru/document/430599505" TargetMode="External"/><Relationship Id="rId17" Type="http://schemas.openxmlformats.org/officeDocument/2006/relationships/hyperlink" Target="http://docs.cntd.ru/document/446623193" TargetMode="External"/><Relationship Id="rId25" Type="http://schemas.openxmlformats.org/officeDocument/2006/relationships/hyperlink" Target="http://docs.cntd.ru/document/895226990" TargetMode="External"/><Relationship Id="rId33" Type="http://schemas.openxmlformats.org/officeDocument/2006/relationships/hyperlink" Target="http://docs.cntd.ru/document/432803020" TargetMode="External"/><Relationship Id="rId38" Type="http://schemas.openxmlformats.org/officeDocument/2006/relationships/hyperlink" Target="http://docs.cntd.ru/document/432897128" TargetMode="External"/><Relationship Id="rId46" Type="http://schemas.openxmlformats.org/officeDocument/2006/relationships/hyperlink" Target="http://docs.cntd.ru/document/561590497" TargetMode="External"/><Relationship Id="rId59" Type="http://schemas.openxmlformats.org/officeDocument/2006/relationships/hyperlink" Target="http://docs.cntd.ru/document/561590497" TargetMode="External"/><Relationship Id="rId67" Type="http://schemas.openxmlformats.org/officeDocument/2006/relationships/hyperlink" Target="http://docs.cntd.ru/document/561421928" TargetMode="External"/><Relationship Id="rId103" Type="http://schemas.openxmlformats.org/officeDocument/2006/relationships/hyperlink" Target="http://docs.cntd.ru/document/895226990" TargetMode="External"/><Relationship Id="rId20" Type="http://schemas.openxmlformats.org/officeDocument/2006/relationships/hyperlink" Target="http://docs.cntd.ru/document/561421928" TargetMode="External"/><Relationship Id="rId41" Type="http://schemas.openxmlformats.org/officeDocument/2006/relationships/hyperlink" Target="http://docs.cntd.ru/document/432897128" TargetMode="External"/><Relationship Id="rId54" Type="http://schemas.openxmlformats.org/officeDocument/2006/relationships/hyperlink" Target="http://docs.cntd.ru/document/802065611" TargetMode="External"/><Relationship Id="rId62" Type="http://schemas.openxmlformats.org/officeDocument/2006/relationships/hyperlink" Target="http://docs.cntd.ru/document/446623193" TargetMode="External"/><Relationship Id="rId70" Type="http://schemas.openxmlformats.org/officeDocument/2006/relationships/hyperlink" Target="http://docs.cntd.ru/document/550137061" TargetMode="External"/><Relationship Id="rId75" Type="http://schemas.openxmlformats.org/officeDocument/2006/relationships/hyperlink" Target="http://docs.cntd.ru/document/446623193" TargetMode="External"/><Relationship Id="rId83" Type="http://schemas.openxmlformats.org/officeDocument/2006/relationships/hyperlink" Target="http://docs.cntd.ru/document/553132991" TargetMode="External"/><Relationship Id="rId88" Type="http://schemas.openxmlformats.org/officeDocument/2006/relationships/hyperlink" Target="http://docs.cntd.ru/document/446623193" TargetMode="External"/><Relationship Id="rId91" Type="http://schemas.openxmlformats.org/officeDocument/2006/relationships/hyperlink" Target="http://docs.cntd.ru/document/553132991" TargetMode="External"/><Relationship Id="rId96" Type="http://schemas.openxmlformats.org/officeDocument/2006/relationships/hyperlink" Target="http://docs.cntd.ru/document/432803020" TargetMode="External"/><Relationship Id="rId1" Type="http://schemas.openxmlformats.org/officeDocument/2006/relationships/styles" Target="styles.xml"/><Relationship Id="rId6" Type="http://schemas.openxmlformats.org/officeDocument/2006/relationships/hyperlink" Target="http://docs.cntd.ru/document/424078970" TargetMode="External"/><Relationship Id="rId15" Type="http://schemas.openxmlformats.org/officeDocument/2006/relationships/hyperlink" Target="http://docs.cntd.ru/document/445074560" TargetMode="External"/><Relationship Id="rId23" Type="http://schemas.openxmlformats.org/officeDocument/2006/relationships/hyperlink" Target="http://docs.cntd.ru/document/570771406" TargetMode="External"/><Relationship Id="rId28" Type="http://schemas.openxmlformats.org/officeDocument/2006/relationships/hyperlink" Target="http://docs.cntd.ru/document/424078970" TargetMode="External"/><Relationship Id="rId36" Type="http://schemas.openxmlformats.org/officeDocument/2006/relationships/hyperlink" Target="http://docs.cntd.ru/document/432897128" TargetMode="External"/><Relationship Id="rId49" Type="http://schemas.openxmlformats.org/officeDocument/2006/relationships/hyperlink" Target="http://docs.cntd.ru/document/561668314" TargetMode="External"/><Relationship Id="rId57" Type="http://schemas.openxmlformats.org/officeDocument/2006/relationships/hyperlink" Target="http://docs.cntd.ru/document/420202910" TargetMode="External"/><Relationship Id="rId106" Type="http://schemas.openxmlformats.org/officeDocument/2006/relationships/theme" Target="theme/theme1.xml"/><Relationship Id="rId10" Type="http://schemas.openxmlformats.org/officeDocument/2006/relationships/hyperlink" Target="http://docs.cntd.ru/document/432803020" TargetMode="External"/><Relationship Id="rId31" Type="http://schemas.openxmlformats.org/officeDocument/2006/relationships/hyperlink" Target="http://docs.cntd.ru/document/430599513" TargetMode="External"/><Relationship Id="rId44" Type="http://schemas.openxmlformats.org/officeDocument/2006/relationships/hyperlink" Target="http://docs.cntd.ru/document/412328994" TargetMode="External"/><Relationship Id="rId52" Type="http://schemas.openxmlformats.org/officeDocument/2006/relationships/hyperlink" Target="http://docs.cntd.ru/document/561668314" TargetMode="External"/><Relationship Id="rId60" Type="http://schemas.openxmlformats.org/officeDocument/2006/relationships/hyperlink" Target="http://docs.cntd.ru/document/446623193" TargetMode="External"/><Relationship Id="rId65" Type="http://schemas.openxmlformats.org/officeDocument/2006/relationships/hyperlink" Target="http://docs.cntd.ru/document/561421928" TargetMode="External"/><Relationship Id="rId73" Type="http://schemas.openxmlformats.org/officeDocument/2006/relationships/hyperlink" Target="http://docs.cntd.ru/document/561590497" TargetMode="External"/><Relationship Id="rId78" Type="http://schemas.openxmlformats.org/officeDocument/2006/relationships/hyperlink" Target="http://docs.cntd.ru/document/561421928" TargetMode="External"/><Relationship Id="rId81" Type="http://schemas.openxmlformats.org/officeDocument/2006/relationships/hyperlink" Target="http://docs.cntd.ru/document/561590497" TargetMode="External"/><Relationship Id="rId86" Type="http://schemas.openxmlformats.org/officeDocument/2006/relationships/hyperlink" Target="http://docs.cntd.ru/document/553132991" TargetMode="External"/><Relationship Id="rId94" Type="http://schemas.openxmlformats.org/officeDocument/2006/relationships/hyperlink" Target="http://docs.cntd.ru/document/895232994" TargetMode="External"/><Relationship Id="rId99" Type="http://schemas.openxmlformats.org/officeDocument/2006/relationships/hyperlink" Target="http://docs.cntd.ru/document/445074560" TargetMode="External"/><Relationship Id="rId101" Type="http://schemas.openxmlformats.org/officeDocument/2006/relationships/hyperlink" Target="http://docs.cntd.ru/document/895226990" TargetMode="External"/><Relationship Id="rId4" Type="http://schemas.openxmlformats.org/officeDocument/2006/relationships/hyperlink" Target="http://docs.cntd.ru/document/895226990" TargetMode="External"/><Relationship Id="rId9" Type="http://schemas.openxmlformats.org/officeDocument/2006/relationships/hyperlink" Target="http://docs.cntd.ru/document/424079347" TargetMode="External"/><Relationship Id="rId13" Type="http://schemas.openxmlformats.org/officeDocument/2006/relationships/hyperlink" Target="http://docs.cntd.ru/document/432897128" TargetMode="External"/><Relationship Id="rId18" Type="http://schemas.openxmlformats.org/officeDocument/2006/relationships/hyperlink" Target="http://docs.cntd.ru/document/550137061" TargetMode="External"/><Relationship Id="rId39" Type="http://schemas.openxmlformats.org/officeDocument/2006/relationships/hyperlink" Target="http://docs.cntd.ru/document/432897128" TargetMode="External"/><Relationship Id="rId34" Type="http://schemas.openxmlformats.org/officeDocument/2006/relationships/hyperlink" Target="http://docs.cntd.ru/document/424078970" TargetMode="External"/><Relationship Id="rId50" Type="http://schemas.openxmlformats.org/officeDocument/2006/relationships/hyperlink" Target="http://docs.cntd.ru/document/561668314" TargetMode="External"/><Relationship Id="rId55" Type="http://schemas.openxmlformats.org/officeDocument/2006/relationships/hyperlink" Target="http://docs.cntd.ru/document/430599505" TargetMode="External"/><Relationship Id="rId76" Type="http://schemas.openxmlformats.org/officeDocument/2006/relationships/hyperlink" Target="http://docs.cntd.ru/document/553132991" TargetMode="External"/><Relationship Id="rId97" Type="http://schemas.openxmlformats.org/officeDocument/2006/relationships/hyperlink" Target="http://docs.cntd.ru/document/445074560" TargetMode="External"/><Relationship Id="rId104" Type="http://schemas.openxmlformats.org/officeDocument/2006/relationships/hyperlink" Target="http://docs.cntd.ru/document/4240789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8634</Words>
  <Characters>49215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rezerv2</dc:creator>
  <cp:lastModifiedBy>rezerv2</cp:lastModifiedBy>
  <cp:revision>1</cp:revision>
  <dcterms:created xsi:type="dcterms:W3CDTF">2021-01-22T04:36:00Z</dcterms:created>
  <dcterms:modified xsi:type="dcterms:W3CDTF">2021-01-22T04:42:00Z</dcterms:modified>
</cp:coreProperties>
</file>