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80" w:rsidRDefault="008C5980" w:rsidP="008C5980">
      <w:pPr>
        <w:pStyle w:val="a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-90170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980" w:rsidRDefault="008C5980" w:rsidP="008C5980">
      <w:pPr>
        <w:pStyle w:val="a5"/>
        <w:rPr>
          <w:b/>
          <w:bCs/>
          <w:sz w:val="28"/>
          <w:szCs w:val="28"/>
        </w:rPr>
      </w:pPr>
    </w:p>
    <w:p w:rsidR="008C5980" w:rsidRDefault="008C5980" w:rsidP="008C5980">
      <w:pPr>
        <w:pStyle w:val="a5"/>
        <w:rPr>
          <w:b/>
          <w:bCs/>
          <w:sz w:val="28"/>
          <w:szCs w:val="28"/>
        </w:rPr>
      </w:pPr>
    </w:p>
    <w:p w:rsidR="008C5980" w:rsidRDefault="008C5980" w:rsidP="008C5980">
      <w:pPr>
        <w:pStyle w:val="a5"/>
        <w:rPr>
          <w:b/>
          <w:bCs/>
          <w:sz w:val="28"/>
          <w:szCs w:val="28"/>
        </w:rPr>
      </w:pPr>
    </w:p>
    <w:p w:rsidR="008C5980" w:rsidRDefault="008C5980" w:rsidP="008C5980">
      <w:pPr>
        <w:pStyle w:val="a5"/>
        <w:rPr>
          <w:b/>
          <w:bCs/>
          <w:sz w:val="28"/>
          <w:szCs w:val="28"/>
        </w:rPr>
      </w:pPr>
    </w:p>
    <w:p w:rsidR="008C5980" w:rsidRDefault="008C5980" w:rsidP="008C5980">
      <w:pPr>
        <w:pStyle w:val="a5"/>
        <w:rPr>
          <w:b/>
          <w:bCs/>
          <w:sz w:val="26"/>
          <w:szCs w:val="26"/>
        </w:rPr>
      </w:pPr>
      <w:r w:rsidRPr="00F8272A">
        <w:rPr>
          <w:b/>
          <w:bCs/>
          <w:sz w:val="26"/>
          <w:szCs w:val="26"/>
        </w:rPr>
        <w:t>СО</w:t>
      </w:r>
      <w:r>
        <w:rPr>
          <w:b/>
          <w:bCs/>
          <w:sz w:val="26"/>
          <w:szCs w:val="26"/>
        </w:rPr>
        <w:t>ВЕТ</w:t>
      </w:r>
      <w:r w:rsidRPr="00F8272A">
        <w:rPr>
          <w:b/>
          <w:bCs/>
          <w:sz w:val="26"/>
          <w:szCs w:val="26"/>
        </w:rPr>
        <w:t xml:space="preserve"> ДЕПУТАТОВ</w:t>
      </w:r>
    </w:p>
    <w:p w:rsidR="008C5980" w:rsidRPr="00F8272A" w:rsidRDefault="008C5980" w:rsidP="008C5980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БОРОДИНОВСКОГО  СЕЛЬСКОГО ПОСЕЛЕНИЯ</w:t>
      </w:r>
    </w:p>
    <w:p w:rsidR="008C5980" w:rsidRPr="00F8272A" w:rsidRDefault="008C5980" w:rsidP="008C59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72A">
        <w:rPr>
          <w:rFonts w:ascii="Times New Roman" w:hAnsi="Times New Roman" w:cs="Times New Roman"/>
          <w:b/>
          <w:bCs/>
          <w:sz w:val="26"/>
          <w:szCs w:val="26"/>
        </w:rPr>
        <w:t>ВАРНЕНСКОГО МУНИЦИПАЛЬНОГО РАЙОНА</w:t>
      </w:r>
    </w:p>
    <w:p w:rsidR="008C5980" w:rsidRPr="00F8272A" w:rsidRDefault="008C5980" w:rsidP="008C59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72A"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:rsidR="008C5980" w:rsidRPr="00F8272A" w:rsidRDefault="008C5980" w:rsidP="008C5980">
      <w:pPr>
        <w:pStyle w:val="3"/>
        <w:jc w:val="center"/>
        <w:rPr>
          <w:b/>
          <w:bCs/>
          <w:sz w:val="26"/>
          <w:szCs w:val="26"/>
        </w:rPr>
      </w:pPr>
      <w:r w:rsidRPr="00F8272A">
        <w:rPr>
          <w:b/>
          <w:bCs/>
          <w:sz w:val="26"/>
          <w:szCs w:val="26"/>
        </w:rPr>
        <w:t>РЕШЕНИЕ</w:t>
      </w:r>
    </w:p>
    <w:p w:rsidR="008C5980" w:rsidRDefault="008C5980" w:rsidP="008C5980">
      <w:pPr>
        <w:spacing w:after="0" w:line="240" w:lineRule="auto"/>
        <w:jc w:val="both"/>
        <w:rPr>
          <w:sz w:val="28"/>
          <w:szCs w:val="28"/>
        </w:rPr>
      </w:pPr>
    </w:p>
    <w:p w:rsidR="008C5980" w:rsidRPr="00145651" w:rsidRDefault="007509A5" w:rsidP="008C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980" w:rsidRPr="001456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80" w:rsidRPr="00145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марта </w:t>
      </w:r>
      <w:r w:rsidR="008C5980" w:rsidRPr="00145651">
        <w:rPr>
          <w:rFonts w:ascii="Times New Roman" w:hAnsi="Times New Roman" w:cs="Times New Roman"/>
          <w:sz w:val="24"/>
          <w:szCs w:val="24"/>
        </w:rPr>
        <w:t xml:space="preserve">  2017 года  </w:t>
      </w:r>
    </w:p>
    <w:p w:rsidR="008C5980" w:rsidRPr="00145651" w:rsidRDefault="008C5980" w:rsidP="008C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6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5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ородиновка</w:t>
      </w:r>
      <w:proofErr w:type="spellEnd"/>
      <w:r w:rsidRPr="00145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 </w:t>
      </w:r>
      <w:r w:rsidR="007509A5" w:rsidRPr="007509A5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</w:p>
    <w:p w:rsidR="008C5980" w:rsidRPr="00145651" w:rsidRDefault="008C5980" w:rsidP="008C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0C" w:rsidRPr="008C5980" w:rsidRDefault="00DD520C" w:rsidP="008C59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утверждении отчета главы </w:t>
      </w:r>
    </w:p>
    <w:p w:rsidR="00DD520C" w:rsidRPr="008C5980" w:rsidRDefault="00DD520C" w:rsidP="008C59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8C5980" w:rsidRPr="008C5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Бородиновского сельского</w:t>
      </w:r>
    </w:p>
    <w:p w:rsidR="00DD520C" w:rsidRPr="008C5980" w:rsidRDefault="00DD520C" w:rsidP="008C5980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C5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поселения о результатах деятельности</w:t>
      </w:r>
      <w:r w:rsidR="008C5980" w:rsidRPr="008C5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C5980" w:rsidRPr="008C5980" w:rsidRDefault="008C5980" w:rsidP="008C59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 сельского поселения</w:t>
      </w:r>
    </w:p>
    <w:p w:rsidR="00DD520C" w:rsidRPr="008C5980" w:rsidRDefault="00DD520C" w:rsidP="008C5980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C5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201</w:t>
      </w:r>
      <w:r w:rsidR="008C5980" w:rsidRPr="008C5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8C5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</w:t>
      </w:r>
    </w:p>
    <w:p w:rsidR="008C5980" w:rsidRPr="008C5980" w:rsidRDefault="008C5980" w:rsidP="00DD520C">
      <w:pPr>
        <w:pStyle w:val="a8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DD520C" w:rsidRPr="008C5980" w:rsidRDefault="00DD520C" w:rsidP="00DD520C">
      <w:pPr>
        <w:pStyle w:val="a8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8C5980">
        <w:rPr>
          <w:color w:val="444444"/>
          <w:sz w:val="28"/>
          <w:szCs w:val="28"/>
          <w:bdr w:val="none" w:sz="0" w:space="0" w:color="auto" w:frame="1"/>
        </w:rPr>
        <w:t xml:space="preserve"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</w:t>
      </w:r>
      <w:r w:rsidR="008C5980">
        <w:rPr>
          <w:color w:val="444444"/>
          <w:sz w:val="28"/>
          <w:szCs w:val="28"/>
          <w:bdr w:val="none" w:sz="0" w:space="0" w:color="auto" w:frame="1"/>
        </w:rPr>
        <w:t xml:space="preserve">Бородиновского сельского поселения </w:t>
      </w:r>
      <w:r w:rsidRPr="008C5980">
        <w:rPr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5980">
        <w:rPr>
          <w:color w:val="444444"/>
          <w:sz w:val="28"/>
          <w:szCs w:val="28"/>
          <w:bdr w:val="none" w:sz="0" w:space="0" w:color="auto" w:frame="1"/>
        </w:rPr>
        <w:t>Варненского</w:t>
      </w:r>
      <w:proofErr w:type="spellEnd"/>
      <w:r w:rsidRPr="008C5980">
        <w:rPr>
          <w:color w:val="444444"/>
          <w:sz w:val="28"/>
          <w:szCs w:val="28"/>
          <w:bdr w:val="none" w:sz="0" w:space="0" w:color="auto" w:frame="1"/>
        </w:rPr>
        <w:t xml:space="preserve"> муниципального района </w:t>
      </w:r>
      <w:r w:rsidR="008C5980">
        <w:rPr>
          <w:color w:val="444444"/>
          <w:sz w:val="28"/>
          <w:szCs w:val="28"/>
          <w:bdr w:val="none" w:sz="0" w:space="0" w:color="auto" w:frame="1"/>
        </w:rPr>
        <w:t>Челябинской</w:t>
      </w:r>
      <w:r w:rsidRPr="008C5980">
        <w:rPr>
          <w:color w:val="444444"/>
          <w:sz w:val="28"/>
          <w:szCs w:val="28"/>
          <w:bdr w:val="none" w:sz="0" w:space="0" w:color="auto" w:frame="1"/>
        </w:rPr>
        <w:t xml:space="preserve"> области, совет депутатов </w:t>
      </w:r>
      <w:r w:rsidR="008C5980">
        <w:rPr>
          <w:color w:val="444444"/>
          <w:sz w:val="28"/>
          <w:szCs w:val="28"/>
          <w:bdr w:val="none" w:sz="0" w:space="0" w:color="auto" w:frame="1"/>
        </w:rPr>
        <w:t>Бородиновского</w:t>
      </w:r>
      <w:r w:rsidRPr="008C5980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DD520C" w:rsidRPr="008C5980" w:rsidRDefault="00DD520C" w:rsidP="00DD520C">
      <w:pPr>
        <w:pStyle w:val="a8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8C5980">
        <w:rPr>
          <w:b/>
          <w:bCs/>
          <w:color w:val="444444"/>
          <w:sz w:val="28"/>
          <w:szCs w:val="28"/>
          <w:bdr w:val="none" w:sz="0" w:space="0" w:color="auto" w:frame="1"/>
        </w:rPr>
        <w:t>РЕШИЛ:</w:t>
      </w:r>
    </w:p>
    <w:p w:rsidR="00DD520C" w:rsidRPr="008C5980" w:rsidRDefault="00DD520C" w:rsidP="00DD520C">
      <w:pPr>
        <w:pStyle w:val="a8"/>
        <w:numPr>
          <w:ilvl w:val="0"/>
          <w:numId w:val="8"/>
        </w:numPr>
        <w:shd w:val="clear" w:color="auto" w:fill="F9F9F9"/>
        <w:spacing w:before="0" w:beforeAutospacing="0" w:after="0" w:afterAutospacing="0" w:line="360" w:lineRule="atLeast"/>
        <w:ind w:left="301"/>
        <w:textAlignment w:val="baseline"/>
        <w:rPr>
          <w:color w:val="444444"/>
          <w:sz w:val="28"/>
          <w:szCs w:val="28"/>
        </w:rPr>
      </w:pPr>
      <w:r w:rsidRPr="008C5980">
        <w:rPr>
          <w:color w:val="444444"/>
          <w:sz w:val="28"/>
          <w:szCs w:val="28"/>
          <w:bdr w:val="none" w:sz="0" w:space="0" w:color="auto" w:frame="1"/>
        </w:rPr>
        <w:t xml:space="preserve">Утвердить отчет о результатах деятельности главы администрации, деятельности </w:t>
      </w:r>
      <w:r w:rsidR="008C5980">
        <w:rPr>
          <w:color w:val="444444"/>
          <w:sz w:val="28"/>
          <w:szCs w:val="28"/>
          <w:bdr w:val="none" w:sz="0" w:space="0" w:color="auto" w:frame="1"/>
        </w:rPr>
        <w:t xml:space="preserve"> администрации Бородиновского сельского поселения  за 2016</w:t>
      </w:r>
      <w:r w:rsidRPr="008C5980">
        <w:rPr>
          <w:color w:val="444444"/>
          <w:sz w:val="28"/>
          <w:szCs w:val="28"/>
          <w:bdr w:val="none" w:sz="0" w:space="0" w:color="auto" w:frame="1"/>
        </w:rPr>
        <w:t xml:space="preserve"> год согласно приложению.</w:t>
      </w:r>
    </w:p>
    <w:p w:rsidR="00DD520C" w:rsidRPr="008C5980" w:rsidRDefault="00DD520C" w:rsidP="00DD520C">
      <w:pPr>
        <w:pStyle w:val="a8"/>
        <w:numPr>
          <w:ilvl w:val="0"/>
          <w:numId w:val="8"/>
        </w:numPr>
        <w:shd w:val="clear" w:color="auto" w:fill="F9F9F9"/>
        <w:spacing w:before="0" w:beforeAutospacing="0" w:after="0" w:afterAutospacing="0" w:line="360" w:lineRule="atLeast"/>
        <w:ind w:left="301"/>
        <w:textAlignment w:val="baseline"/>
        <w:rPr>
          <w:color w:val="444444"/>
          <w:sz w:val="28"/>
          <w:szCs w:val="28"/>
        </w:rPr>
      </w:pPr>
      <w:r w:rsidRPr="008C5980">
        <w:rPr>
          <w:color w:val="444444"/>
          <w:sz w:val="28"/>
          <w:szCs w:val="28"/>
          <w:bdr w:val="none" w:sz="0" w:space="0" w:color="auto" w:frame="1"/>
        </w:rPr>
        <w:t xml:space="preserve">Признать удовлетворительной деятельность главы администрации и деятельность </w:t>
      </w:r>
      <w:r w:rsidR="008C5980">
        <w:rPr>
          <w:color w:val="444444"/>
          <w:sz w:val="28"/>
          <w:szCs w:val="28"/>
          <w:bdr w:val="none" w:sz="0" w:space="0" w:color="auto" w:frame="1"/>
        </w:rPr>
        <w:t xml:space="preserve">администрации Бородиновского сельского поселения  в 2016 </w:t>
      </w:r>
      <w:r w:rsidRPr="008C5980">
        <w:rPr>
          <w:color w:val="444444"/>
          <w:sz w:val="28"/>
          <w:szCs w:val="28"/>
          <w:bdr w:val="none" w:sz="0" w:space="0" w:color="auto" w:frame="1"/>
        </w:rPr>
        <w:t>году.</w:t>
      </w:r>
    </w:p>
    <w:p w:rsidR="00DD520C" w:rsidRPr="008C5980" w:rsidRDefault="00DD520C" w:rsidP="00DD520C">
      <w:pPr>
        <w:pStyle w:val="a8"/>
        <w:numPr>
          <w:ilvl w:val="0"/>
          <w:numId w:val="8"/>
        </w:numPr>
        <w:shd w:val="clear" w:color="auto" w:fill="F9F9F9"/>
        <w:spacing w:before="0" w:beforeAutospacing="0" w:after="0" w:afterAutospacing="0" w:line="360" w:lineRule="atLeast"/>
        <w:ind w:left="301"/>
        <w:textAlignment w:val="baseline"/>
        <w:rPr>
          <w:color w:val="444444"/>
          <w:sz w:val="28"/>
          <w:szCs w:val="28"/>
        </w:rPr>
      </w:pPr>
      <w:r w:rsidRPr="008C5980">
        <w:rPr>
          <w:color w:val="444444"/>
          <w:sz w:val="28"/>
          <w:szCs w:val="28"/>
          <w:bdr w:val="none" w:sz="0" w:space="0" w:color="auto" w:frame="1"/>
        </w:rPr>
        <w:t xml:space="preserve">Настоящее решение подлежит обнародованию, размещению на официальном сайте </w:t>
      </w:r>
      <w:r w:rsidR="008C5980">
        <w:rPr>
          <w:color w:val="444444"/>
          <w:sz w:val="28"/>
          <w:szCs w:val="28"/>
          <w:bdr w:val="none" w:sz="0" w:space="0" w:color="auto" w:frame="1"/>
        </w:rPr>
        <w:t>Бородиновского</w:t>
      </w:r>
      <w:r w:rsidRPr="008C5980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DD520C" w:rsidRPr="008C5980" w:rsidRDefault="00DD520C" w:rsidP="00DD520C">
      <w:pPr>
        <w:pStyle w:val="a8"/>
        <w:numPr>
          <w:ilvl w:val="0"/>
          <w:numId w:val="8"/>
        </w:numPr>
        <w:shd w:val="clear" w:color="auto" w:fill="F9F9F9"/>
        <w:spacing w:before="0" w:beforeAutospacing="0" w:after="0" w:afterAutospacing="0" w:line="360" w:lineRule="atLeast"/>
        <w:ind w:left="301"/>
        <w:textAlignment w:val="baseline"/>
        <w:rPr>
          <w:color w:val="444444"/>
          <w:sz w:val="28"/>
          <w:szCs w:val="28"/>
        </w:rPr>
      </w:pPr>
      <w:r w:rsidRPr="008C5980">
        <w:rPr>
          <w:color w:val="444444"/>
          <w:sz w:val="28"/>
          <w:szCs w:val="28"/>
          <w:bdr w:val="none" w:sz="0" w:space="0" w:color="auto" w:frame="1"/>
        </w:rPr>
        <w:t>Решение вступает в силу после подписания.</w:t>
      </w:r>
    </w:p>
    <w:p w:rsidR="00DD520C" w:rsidRDefault="00DD520C" w:rsidP="00AF2E35">
      <w:pPr>
        <w:rPr>
          <w:rFonts w:ascii="Times New Roman" w:hAnsi="Times New Roman" w:cs="Times New Roman"/>
          <w:sz w:val="28"/>
          <w:szCs w:val="28"/>
        </w:rPr>
      </w:pPr>
    </w:p>
    <w:p w:rsidR="008C5980" w:rsidRPr="00145651" w:rsidRDefault="008C5980" w:rsidP="008C598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80" w:rsidRPr="00145651" w:rsidRDefault="008C5980" w:rsidP="008C5980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Бородиновского</w:t>
      </w:r>
      <w:r w:rsidRPr="00145651">
        <w:rPr>
          <w:rFonts w:ascii="Times New Roman" w:hAnsi="Times New Roman" w:cs="Times New Roman"/>
          <w:b/>
          <w:sz w:val="24"/>
          <w:szCs w:val="24"/>
        </w:rPr>
        <w:tab/>
        <w:t>Председатель Со</w:t>
      </w:r>
      <w:r>
        <w:rPr>
          <w:rFonts w:ascii="Times New Roman" w:hAnsi="Times New Roman" w:cs="Times New Roman"/>
          <w:b/>
          <w:sz w:val="24"/>
          <w:szCs w:val="24"/>
        </w:rPr>
        <w:t>вета</w:t>
      </w:r>
      <w:r w:rsidRPr="00145651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8C5980" w:rsidRPr="00145651" w:rsidRDefault="008C5980" w:rsidP="008C5980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456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Бородиновского сельского поселения</w:t>
      </w:r>
    </w:p>
    <w:p w:rsidR="008C5980" w:rsidRPr="00145651" w:rsidRDefault="008C5980" w:rsidP="008C5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980" w:rsidRPr="00145651" w:rsidRDefault="008C5980" w:rsidP="008C5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980" w:rsidRDefault="008C5980" w:rsidP="008C5980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65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b/>
          <w:sz w:val="24"/>
          <w:szCs w:val="24"/>
        </w:rPr>
        <w:t>С.И.Мананников</w:t>
      </w:r>
      <w:r w:rsidRPr="001456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45651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Т.В.Кочкина</w:t>
      </w:r>
      <w:proofErr w:type="spellEnd"/>
    </w:p>
    <w:p w:rsidR="008C5980" w:rsidRDefault="008C5980" w:rsidP="008C5980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9A5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</w:rPr>
      </w:pPr>
    </w:p>
    <w:p w:rsidR="007509A5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</w:rPr>
      </w:pPr>
      <w:r w:rsidRPr="007B4246">
        <w:rPr>
          <w:rStyle w:val="normaltextrunscx32627041"/>
          <w:b/>
          <w:bCs/>
        </w:rPr>
        <w:t>Отчёт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  <w:b/>
          <w:bCs/>
        </w:rPr>
        <w:t>Главы</w:t>
      </w:r>
      <w:r w:rsidRPr="007B4246">
        <w:rPr>
          <w:rStyle w:val="apple-converted-space"/>
          <w:b/>
          <w:bCs/>
        </w:rPr>
        <w:t> </w:t>
      </w:r>
      <w:r>
        <w:rPr>
          <w:rStyle w:val="spellingerrorscx32627041"/>
          <w:b/>
          <w:bCs/>
        </w:rPr>
        <w:t>Бородиновского</w:t>
      </w:r>
      <w:r w:rsidRPr="007B4246">
        <w:rPr>
          <w:rStyle w:val="apple-converted-space"/>
          <w:b/>
          <w:bCs/>
        </w:rPr>
        <w:t> </w:t>
      </w:r>
      <w:r w:rsidRPr="007B4246">
        <w:rPr>
          <w:rStyle w:val="normaltextrunscx32627041"/>
          <w:b/>
          <w:bCs/>
        </w:rPr>
        <w:t>сельского поселения о результатах своей деятельности и деятельности администрации сельского поселения за 2016 год</w:t>
      </w:r>
      <w:proofErr w:type="gramStart"/>
      <w:r w:rsidRPr="007B4246">
        <w:rPr>
          <w:rStyle w:val="normaltextrunscx32627041"/>
          <w:b/>
          <w:bCs/>
        </w:rPr>
        <w:t xml:space="preserve"> </w:t>
      </w:r>
      <w:r>
        <w:rPr>
          <w:rStyle w:val="normaltextrunscx32627041"/>
          <w:b/>
          <w:bCs/>
        </w:rPr>
        <w:t>.</w:t>
      </w:r>
      <w:proofErr w:type="gramEnd"/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Уважаемые депутаты!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Сегодня мы собрались здесь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все вместе для того, чтобы подвести итоги проделанной  работы в ушедшем 2016 году</w:t>
      </w:r>
      <w:proofErr w:type="gramStart"/>
      <w:r w:rsidRPr="007B4246">
        <w:rPr>
          <w:rStyle w:val="normaltextrunscx32627041"/>
        </w:rPr>
        <w:t xml:space="preserve"> </w:t>
      </w:r>
      <w:r>
        <w:rPr>
          <w:rStyle w:val="normaltextrunscx32627041"/>
        </w:rPr>
        <w:t>.</w:t>
      </w:r>
      <w:proofErr w:type="gramEnd"/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 xml:space="preserve">      В соответствии с действующим Федеральным законодательством главы сельских поселений ежегодно отчитываются перед </w:t>
      </w:r>
      <w:r>
        <w:rPr>
          <w:rStyle w:val="normaltextrunscx32627041"/>
        </w:rPr>
        <w:t>депутатами</w:t>
      </w:r>
      <w:r w:rsidRPr="007B4246">
        <w:rPr>
          <w:rStyle w:val="normaltextrunscx32627041"/>
        </w:rPr>
        <w:t xml:space="preserve"> о проделанной работе.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</w:t>
      </w:r>
      <w:r w:rsidRPr="007B4246">
        <w:rPr>
          <w:rStyle w:val="apple-converted-space"/>
        </w:rPr>
        <w:t> </w:t>
      </w:r>
      <w:proofErr w:type="gramStart"/>
      <w:r w:rsidRPr="007B4246">
        <w:rPr>
          <w:rStyle w:val="normaltextrunscx32627041"/>
        </w:rPr>
        <w:t>Отчитываясь о работе</w:t>
      </w:r>
      <w:proofErr w:type="gramEnd"/>
      <w:r w:rsidRPr="007B4246">
        <w:rPr>
          <w:rStyle w:val="normaltextrunscx32627041"/>
        </w:rPr>
        <w:t xml:space="preserve"> сельского поселения за 2016 год хочу отметить, что такие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отчеты</w:t>
      </w:r>
      <w:r>
        <w:rPr>
          <w:rStyle w:val="normaltextrunscx32627041"/>
        </w:rPr>
        <w:t xml:space="preserve"> </w:t>
      </w:r>
      <w:r w:rsidRPr="007B4246">
        <w:rPr>
          <w:rStyle w:val="normaltextrunscx32627041"/>
        </w:rPr>
        <w:t>-</w:t>
      </w:r>
      <w:r>
        <w:rPr>
          <w:rStyle w:val="normaltextrunscx32627041"/>
        </w:rPr>
        <w:t xml:space="preserve"> </w:t>
      </w:r>
      <w:r w:rsidRPr="007B4246">
        <w:rPr>
          <w:rStyle w:val="normaltextrunscx32627041"/>
        </w:rPr>
        <w:t>это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не просто традиция, а жизненная необходимость, потому, что наглядно видно, что сделано, что предстоит сделать.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 Администрация поселения – это тот орган власти, который решает самые насущные</w:t>
      </w:r>
      <w:proofErr w:type="gramStart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,</w:t>
      </w:r>
      <w:proofErr w:type="gramEnd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</w:t>
      </w:r>
      <w:r w:rsidRPr="007B4246">
        <w:rPr>
          <w:rStyle w:val="apple-converted-space"/>
        </w:rPr>
        <w:t> </w:t>
      </w:r>
      <w:proofErr w:type="gramStart"/>
      <w:r w:rsidRPr="007B4246">
        <w:rPr>
          <w:rStyle w:val="normaltextrunscx32627041"/>
        </w:rPr>
        <w:t>преобразований,</w:t>
      </w:r>
      <w:r>
        <w:rPr>
          <w:rStyle w:val="normaltextrunscx32627041"/>
        </w:rPr>
        <w:t xml:space="preserve"> </w:t>
      </w:r>
      <w:r w:rsidRPr="007B4246">
        <w:rPr>
          <w:rStyle w:val="normaltextrunscx32627041"/>
        </w:rPr>
        <w:t xml:space="preserve"> происходящих в поселении во многом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зависит</w:t>
      </w:r>
      <w:proofErr w:type="gramEnd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от нашей совместной работы и от доверия друг к другу – доверия людей к власти и наоборот власти к людям.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 Это очень серьезный и важный вопрос, который является основным приоритетом 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в нашей повседневной работе.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</w:t>
      </w:r>
      <w:r w:rsidRPr="007B4246">
        <w:rPr>
          <w:rStyle w:val="apple-converted-space"/>
        </w:rPr>
        <w:t> </w:t>
      </w:r>
      <w:proofErr w:type="gramStart"/>
      <w:r w:rsidRPr="007B4246">
        <w:rPr>
          <w:rStyle w:val="normaltextrunscx32627041"/>
        </w:rPr>
        <w:t>Это</w:t>
      </w:r>
      <w:proofErr w:type="gramEnd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прежде всего: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 - исполнение бюджета поселения;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 -обеспечение бесперебойной работы учреждений образования, здравоохранения, культуры,     спорта;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 -благоустройство территорий населенного пункта, развитие инфраструктуры, обеспечение жизнедеятельности поселения;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 -взаимодействие с организациями всех форм собственности с целью укрепления и развития экономики поселения;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 Правовой основой деятельности органа местного самоуправления является: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 -соблюдение законов;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 -наделение государственными полномочиями;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 -обязательное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 В рамках нормотворческой деятельности за отчетный период издано</w:t>
      </w:r>
      <w:r w:rsidRPr="007B4246">
        <w:rPr>
          <w:rStyle w:val="apple-converted-space"/>
        </w:rPr>
        <w:t> </w:t>
      </w:r>
      <w:r>
        <w:rPr>
          <w:rStyle w:val="normaltextrunscx32627041"/>
        </w:rPr>
        <w:t xml:space="preserve">36 </w:t>
      </w:r>
      <w:r w:rsidRPr="007B4246">
        <w:rPr>
          <w:rStyle w:val="normaltextrunscx32627041"/>
        </w:rPr>
        <w:t>постановлений,</w:t>
      </w:r>
      <w:r w:rsidRPr="007B4246">
        <w:rPr>
          <w:rStyle w:val="apple-converted-space"/>
        </w:rPr>
        <w:t> </w:t>
      </w:r>
      <w:r>
        <w:rPr>
          <w:rStyle w:val="normaltextrunscx32627041"/>
        </w:rPr>
        <w:t xml:space="preserve">43 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распоряжений, проведено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1</w:t>
      </w:r>
      <w:r>
        <w:rPr>
          <w:rStyle w:val="normaltextrunscx32627041"/>
        </w:rPr>
        <w:t>2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заседаний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сессий, 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на которых приняты решения по ряду важных вопросов в том числе: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 -установление земельного налога;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 -благоустройство поселения;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 -принятие бюджета на 2017 год и другое.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 Проекты решений и постановлений на</w:t>
      </w:r>
      <w:r>
        <w:rPr>
          <w:rStyle w:val="normaltextrunscx32627041"/>
        </w:rPr>
        <w:t>правляются для проверки в прокуратуру района</w:t>
      </w:r>
      <w:r w:rsidRPr="007B4246">
        <w:rPr>
          <w:rStyle w:val="normaltextrunscx32627041"/>
        </w:rPr>
        <w:t>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Сайт обновляется по мере поступления информации. 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jc w:val="both"/>
      </w:pPr>
      <w:r w:rsidRPr="007B4246">
        <w:rPr>
          <w:rStyle w:val="normaltextrunscx32627041"/>
        </w:rPr>
        <w:t>    За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2016 год в администрацию сельского поселения</w:t>
      </w:r>
      <w:r w:rsidRPr="007B4246">
        <w:rPr>
          <w:rStyle w:val="apple-converted-space"/>
        </w:rPr>
        <w:t>  </w:t>
      </w:r>
      <w:r w:rsidRPr="007B4246">
        <w:t xml:space="preserve"> письменных обращений не поступало, на личном приеме по устным обращениям </w:t>
      </w:r>
      <w:r>
        <w:t>принято 25</w:t>
      </w:r>
      <w:r w:rsidRPr="007B4246">
        <w:t xml:space="preserve"> граждан</w:t>
      </w:r>
      <w:r w:rsidRPr="007B4246">
        <w:rPr>
          <w:rStyle w:val="normaltextrunscx32627041"/>
        </w:rPr>
        <w:t>. Основными проблемами, с которыми граждане обращались в администрацию, 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были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 вопросы: по уличному освещению,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по ремонту дорог</w:t>
      </w:r>
      <w:r>
        <w:rPr>
          <w:rStyle w:val="normaltextrunscx32627041"/>
        </w:rPr>
        <w:t>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 w:rsidRPr="007B4246">
        <w:rPr>
          <w:rStyle w:val="normaltextrunscx32627041"/>
        </w:rPr>
        <w:t>   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  <w:b/>
          <w:bCs/>
          <w:i/>
          <w:iCs/>
          <w:u w:val="single"/>
        </w:rPr>
        <w:t>Формирование бюджета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– наиболее важный и сложный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  <w:b/>
          <w:bCs/>
          <w:i/>
          <w:iCs/>
          <w:u w:val="single"/>
        </w:rPr>
        <w:t>бюджетных расходов</w:t>
      </w:r>
      <w:r w:rsidRPr="007B4246">
        <w:rPr>
          <w:rStyle w:val="normaltextrunscx32627041"/>
        </w:rPr>
        <w:t>.</w:t>
      </w:r>
      <w:r w:rsidRPr="007B4246">
        <w:rPr>
          <w:rStyle w:val="eopscx32627041"/>
        </w:rPr>
        <w:t> </w:t>
      </w:r>
    </w:p>
    <w:p w:rsidR="007509A5" w:rsidRDefault="007509A5" w:rsidP="007509A5">
      <w:pPr>
        <w:pStyle w:val="a7"/>
      </w:pPr>
      <w:r w:rsidRPr="004F610E">
        <w:rPr>
          <w:b/>
          <w:u w:val="single"/>
        </w:rPr>
        <w:t>Расходная часть бюджета</w:t>
      </w:r>
      <w:r>
        <w:t>: бюджет сельского поселения в части расходов исполнен на сумму 7432,12т</w:t>
      </w:r>
      <w:proofErr w:type="gramStart"/>
      <w:r>
        <w:t>.р</w:t>
      </w:r>
      <w:proofErr w:type="gramEnd"/>
      <w:r>
        <w:t xml:space="preserve"> , из них :</w:t>
      </w:r>
    </w:p>
    <w:p w:rsidR="007509A5" w:rsidRDefault="007509A5" w:rsidP="007509A5">
      <w:pPr>
        <w:pStyle w:val="a7"/>
      </w:pPr>
      <w:r>
        <w:t>1.Коммунальные расходы-1665,0т</w:t>
      </w:r>
      <w:proofErr w:type="gramStart"/>
      <w:r>
        <w:t>.р</w:t>
      </w:r>
      <w:proofErr w:type="gramEnd"/>
      <w:r>
        <w:t xml:space="preserve"> из них на уличное освещение-342,4т.р; теплоэнергия-1038,3т.р; электроэнергии-284,3т.р</w:t>
      </w:r>
    </w:p>
    <w:p w:rsidR="007509A5" w:rsidRDefault="007509A5" w:rsidP="007509A5">
      <w:pPr>
        <w:pStyle w:val="a7"/>
      </w:pPr>
      <w:r>
        <w:t>2. Оплата труда с начислениями-2546,0т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3.Ремонт дорог-579,2т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4.Утилизация отходов-84,0т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5. Замена котла в котельной-1575,0т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6. Ремонт кровли котельной-152,0т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7.Приобретение детской площадки-82,8т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8.Приобретение насоса-29,0т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9.Оформление паспорта котельной-20,0т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10.Приобретение спорт</w:t>
      </w:r>
      <w:proofErr w:type="gramStart"/>
      <w:r>
        <w:t>.и</w:t>
      </w:r>
      <w:proofErr w:type="gramEnd"/>
      <w:r>
        <w:t>нвентаря-24,0т.р</w:t>
      </w:r>
    </w:p>
    <w:p w:rsidR="007509A5" w:rsidRDefault="007509A5" w:rsidP="007509A5">
      <w:pPr>
        <w:pStyle w:val="a7"/>
      </w:pPr>
      <w:r>
        <w:t>11.Проведение мероприятий ДК-40,0т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12.Проведение и участие в спортивных мероприятиях-18,3т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13.обслуживание оргтехники-72,0т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14. содержание автомобиля-107,1т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 w:rsidRPr="00B6474C">
        <w:t>15.услуги связи-36,0т</w:t>
      </w:r>
      <w:proofErr w:type="gramStart"/>
      <w:r w:rsidRPr="00B6474C">
        <w:t>.р</w:t>
      </w:r>
      <w:proofErr w:type="gramEnd"/>
    </w:p>
    <w:p w:rsidR="007509A5" w:rsidRDefault="007509A5" w:rsidP="007509A5">
      <w:pPr>
        <w:pStyle w:val="a7"/>
      </w:pPr>
      <w:r>
        <w:t>16.Прочие услуги в ДК-90,0т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 xml:space="preserve">17. Услуги </w:t>
      </w:r>
      <w:proofErr w:type="spellStart"/>
      <w:r>
        <w:t>госэкспертизы</w:t>
      </w:r>
      <w:proofErr w:type="spellEnd"/>
      <w:r>
        <w:t>, изготовление ПСД-38,0т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18.Хозрасходы-69,12т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19.демонтаж водозаборной башни-80,0т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20. Прочие услуги аппарата управления-88т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21.Прочие налоги-6,2т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22.Соц. поддержка населения-30,4т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 w:rsidRPr="00504A24">
        <w:rPr>
          <w:b/>
          <w:u w:val="single"/>
        </w:rPr>
        <w:t>Доходная часть бюджета</w:t>
      </w:r>
      <w:r>
        <w:t xml:space="preserve"> за 2016год исполнена на 100% и составила 7429,54т</w:t>
      </w:r>
      <w:proofErr w:type="gramStart"/>
      <w:r>
        <w:t>.р</w:t>
      </w:r>
      <w:proofErr w:type="gramEnd"/>
      <w:r>
        <w:t>, в том числе собственные доходы-804,96т.р, что составило 10,8% от общей суммы доходов.</w:t>
      </w:r>
    </w:p>
    <w:p w:rsidR="007509A5" w:rsidRDefault="007509A5" w:rsidP="007509A5">
      <w:pPr>
        <w:pStyle w:val="a7"/>
      </w:pPr>
      <w:r w:rsidRPr="00504A24">
        <w:rPr>
          <w:u w:val="single"/>
        </w:rPr>
        <w:t xml:space="preserve">Доходы складываются </w:t>
      </w:r>
      <w:proofErr w:type="gramStart"/>
      <w:r w:rsidRPr="00504A24">
        <w:rPr>
          <w:u w:val="single"/>
        </w:rPr>
        <w:t>из</w:t>
      </w:r>
      <w:proofErr w:type="gramEnd"/>
      <w:r>
        <w:t>:</w:t>
      </w:r>
    </w:p>
    <w:p w:rsidR="007509A5" w:rsidRDefault="007509A5" w:rsidP="007509A5">
      <w:pPr>
        <w:pStyle w:val="a7"/>
      </w:pPr>
      <w:r>
        <w:t>НДФЛ-36,4т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ЕСХН-68,34т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Налог на имущество физ</w:t>
      </w:r>
      <w:proofErr w:type="gramStart"/>
      <w:r>
        <w:t>.л</w:t>
      </w:r>
      <w:proofErr w:type="gramEnd"/>
      <w:r>
        <w:t>иц-227,89т.р</w:t>
      </w:r>
    </w:p>
    <w:p w:rsidR="007509A5" w:rsidRDefault="007509A5" w:rsidP="007509A5">
      <w:pPr>
        <w:pStyle w:val="a7"/>
      </w:pPr>
      <w:r>
        <w:t>Земельный налог-407,91т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Госпошлина-16,3т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Аренда имущества-39,26т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Платные услуги-8,86т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Дотации бюджетам поселений-4156,23т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Субсидии бюджетам поселений-1500,00т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Субвенции на осуществление ВУС-89,6т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Субвенции на выполнение передаваемых полномочий-30,45т</w:t>
      </w:r>
      <w:proofErr w:type="gramStart"/>
      <w:r>
        <w:t>.р</w:t>
      </w:r>
      <w:proofErr w:type="gramEnd"/>
    </w:p>
    <w:p w:rsidR="007509A5" w:rsidRDefault="007509A5" w:rsidP="007509A5">
      <w:pPr>
        <w:pStyle w:val="a7"/>
      </w:pPr>
      <w:r>
        <w:t>Иные межбюджетные трансферты-848,3т</w:t>
      </w:r>
      <w:proofErr w:type="gramStart"/>
      <w:r>
        <w:t>.р</w:t>
      </w:r>
      <w:proofErr w:type="gramEnd"/>
    </w:p>
    <w:p w:rsidR="007509A5" w:rsidRDefault="007509A5" w:rsidP="007509A5"/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 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обязательном погашении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 xml:space="preserve">задолженности в кратчайшие сроки. 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 Экономика поселения представлена сельским хозяйством и частным бизнесом. Сельское хозяйство в поселении представлено:  ООО «</w:t>
      </w:r>
      <w:r>
        <w:rPr>
          <w:rStyle w:val="spellingerrorscx32627041"/>
        </w:rPr>
        <w:t>Урал</w:t>
      </w:r>
      <w:r>
        <w:rPr>
          <w:rStyle w:val="normaltextrunscx32627041"/>
        </w:rPr>
        <w:t xml:space="preserve">», КФХ и ИП. </w:t>
      </w:r>
      <w:r w:rsidRPr="007B4246">
        <w:rPr>
          <w:rStyle w:val="normaltextrunscx32627041"/>
        </w:rPr>
        <w:t xml:space="preserve"> Со всеми пайщиками произведен расчет. Задолженности по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налогам перед администрацией хозяйства не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имеют.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 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 Уровень и качество жизни населения являются основными показателями степени благосостояния граждан и прямым отражением состояния нашей экономики. </w:t>
      </w:r>
      <w:r w:rsidRPr="007B4246">
        <w:rPr>
          <w:rStyle w:val="eopscx32627041"/>
        </w:rPr>
        <w:t> </w:t>
      </w:r>
    </w:p>
    <w:p w:rsidR="007509A5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 w:rsidRPr="007B4246">
        <w:rPr>
          <w:rStyle w:val="normaltextrunscx32627041"/>
        </w:rPr>
        <w:t>     На 1 января 2017 года население</w:t>
      </w:r>
      <w:r w:rsidRPr="007B4246">
        <w:rPr>
          <w:rStyle w:val="apple-converted-space"/>
        </w:rPr>
        <w:t> </w:t>
      </w:r>
      <w:proofErr w:type="spellStart"/>
      <w:r w:rsidRPr="007B4246">
        <w:rPr>
          <w:rStyle w:val="spellingerrorscx32627041"/>
        </w:rPr>
        <w:t>с</w:t>
      </w:r>
      <w:proofErr w:type="gramStart"/>
      <w:r w:rsidRPr="007B4246">
        <w:rPr>
          <w:rStyle w:val="spellingerrorscx32627041"/>
        </w:rPr>
        <w:t>.</w:t>
      </w:r>
      <w:r>
        <w:rPr>
          <w:rStyle w:val="spellingerrorscx32627041"/>
        </w:rPr>
        <w:t>Б</w:t>
      </w:r>
      <w:proofErr w:type="gramEnd"/>
      <w:r>
        <w:rPr>
          <w:rStyle w:val="spellingerrorscx32627041"/>
        </w:rPr>
        <w:t>ородиновка</w:t>
      </w:r>
      <w:proofErr w:type="spellEnd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составило</w:t>
      </w:r>
      <w:r w:rsidRPr="007B4246">
        <w:rPr>
          <w:rStyle w:val="apple-converted-space"/>
        </w:rPr>
        <w:t> </w:t>
      </w:r>
      <w:r>
        <w:rPr>
          <w:rStyle w:val="normaltextrunscx32627041"/>
        </w:rPr>
        <w:t>1554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чел.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В 2016 году родилось</w:t>
      </w:r>
      <w:r w:rsidRPr="007B4246">
        <w:rPr>
          <w:rStyle w:val="apple-converted-space"/>
        </w:rPr>
        <w:t> </w:t>
      </w:r>
      <w:r>
        <w:rPr>
          <w:rStyle w:val="apple-converted-space"/>
        </w:rPr>
        <w:t>1</w:t>
      </w:r>
      <w:r w:rsidRPr="007B4246">
        <w:rPr>
          <w:rStyle w:val="normaltextrunscx32627041"/>
        </w:rPr>
        <w:t>6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человек, умерло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1</w:t>
      </w:r>
      <w:r>
        <w:rPr>
          <w:rStyle w:val="normaltextrunscx32627041"/>
        </w:rPr>
        <w:t>7</w:t>
      </w:r>
      <w:r w:rsidRPr="007B4246">
        <w:rPr>
          <w:rStyle w:val="apple-converted-space"/>
        </w:rPr>
        <w:t> </w:t>
      </w:r>
      <w:r>
        <w:rPr>
          <w:rStyle w:val="normaltextrunscx32627041"/>
        </w:rPr>
        <w:t>человек.</w:t>
      </w:r>
      <w:r w:rsidRPr="007B4246">
        <w:rPr>
          <w:rStyle w:val="eopscx32627041"/>
        </w:rPr>
        <w:t> </w:t>
      </w:r>
    </w:p>
    <w:p w:rsidR="007509A5" w:rsidRPr="00E334FA" w:rsidRDefault="007509A5" w:rsidP="007509A5">
      <w:pPr>
        <w:shd w:val="clear" w:color="auto" w:fill="FFFFFF"/>
        <w:spacing w:before="125" w:after="125"/>
        <w:ind w:firstLine="709"/>
        <w:jc w:val="both"/>
        <w:rPr>
          <w:color w:val="000000"/>
        </w:rPr>
      </w:pPr>
      <w:r>
        <w:rPr>
          <w:color w:val="000000"/>
        </w:rPr>
        <w:t>В 2016 году  администрацией</w:t>
      </w:r>
      <w:r w:rsidRPr="00E334FA">
        <w:rPr>
          <w:color w:val="000000"/>
        </w:rPr>
        <w:t xml:space="preserve"> оказывались следующие виды услуг населению: выдача </w:t>
      </w:r>
      <w:r>
        <w:rPr>
          <w:color w:val="000000"/>
        </w:rPr>
        <w:t xml:space="preserve">различного рода </w:t>
      </w:r>
      <w:r w:rsidRPr="00E334FA">
        <w:rPr>
          <w:color w:val="000000"/>
        </w:rPr>
        <w:t>справок</w:t>
      </w:r>
      <w:r>
        <w:rPr>
          <w:color w:val="000000"/>
        </w:rPr>
        <w:t xml:space="preserve"> (754), выписок из 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книг(374)</w:t>
      </w:r>
      <w:r w:rsidRPr="00E334FA">
        <w:rPr>
          <w:color w:val="000000"/>
        </w:rPr>
        <w:t>, удостоверение нотариальных действий</w:t>
      </w:r>
      <w:r>
        <w:rPr>
          <w:color w:val="000000"/>
        </w:rPr>
        <w:t xml:space="preserve"> (78),  заказ через портал 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выписок, кадастровых паспортов (113).</w:t>
      </w:r>
    </w:p>
    <w:p w:rsidR="007509A5" w:rsidRPr="0010736E" w:rsidRDefault="007509A5" w:rsidP="007509A5">
      <w:pPr>
        <w:shd w:val="clear" w:color="auto" w:fill="FFFFFF"/>
        <w:rPr>
          <w:rFonts w:ascii="yandex-sans" w:hAnsi="yandex-sans"/>
          <w:color w:val="000000"/>
        </w:rPr>
      </w:pPr>
      <w:r w:rsidRPr="0010736E">
        <w:rPr>
          <w:rFonts w:ascii="yandex-sans" w:hAnsi="yandex-sans"/>
          <w:color w:val="000000"/>
        </w:rPr>
        <w:t>В администрации поселения работает специалист</w:t>
      </w:r>
      <w:r>
        <w:rPr>
          <w:rFonts w:ascii="yandex-sans" w:hAnsi="yandex-sans"/>
          <w:color w:val="000000"/>
        </w:rPr>
        <w:t xml:space="preserve"> </w:t>
      </w:r>
      <w:r w:rsidRPr="0010736E">
        <w:rPr>
          <w:rFonts w:ascii="yandex-sans" w:hAnsi="yandex-sans"/>
          <w:color w:val="000000"/>
        </w:rPr>
        <w:t xml:space="preserve">Многофункционального центра (МФЦ) </w:t>
      </w:r>
      <w:proofErr w:type="spellStart"/>
      <w:r w:rsidRPr="0010736E">
        <w:rPr>
          <w:rFonts w:ascii="yandex-sans" w:hAnsi="yandex-sans"/>
          <w:color w:val="000000"/>
        </w:rPr>
        <w:t>Кушукбаева</w:t>
      </w:r>
      <w:proofErr w:type="spellEnd"/>
      <w:r w:rsidRPr="0010736E">
        <w:rPr>
          <w:rFonts w:ascii="yandex-sans" w:hAnsi="yandex-sans"/>
          <w:color w:val="000000"/>
        </w:rPr>
        <w:t xml:space="preserve"> Б.Б.,  которая оказывает</w:t>
      </w:r>
      <w:r>
        <w:rPr>
          <w:rFonts w:ascii="yandex-sans" w:hAnsi="yandex-sans"/>
          <w:color w:val="000000"/>
        </w:rPr>
        <w:t xml:space="preserve"> </w:t>
      </w:r>
      <w:r w:rsidRPr="0010736E">
        <w:rPr>
          <w:rFonts w:ascii="yandex-sans" w:hAnsi="yandex-sans"/>
          <w:color w:val="000000"/>
        </w:rPr>
        <w:t>помощь в оформлении документов на получение детских пособий,</w:t>
      </w:r>
      <w:r>
        <w:rPr>
          <w:rFonts w:ascii="yandex-sans" w:hAnsi="yandex-sans"/>
          <w:color w:val="000000"/>
        </w:rPr>
        <w:t xml:space="preserve"> </w:t>
      </w:r>
      <w:r w:rsidRPr="0010736E">
        <w:rPr>
          <w:rFonts w:ascii="yandex-sans" w:hAnsi="yandex-sans"/>
          <w:color w:val="000000"/>
        </w:rPr>
        <w:t xml:space="preserve">жилищных субсидий, прописки по месту жительства, оформления домовых книг, регистрация на портале </w:t>
      </w:r>
      <w:proofErr w:type="spellStart"/>
      <w:r w:rsidRPr="0010736E">
        <w:rPr>
          <w:rFonts w:ascii="yandex-sans" w:hAnsi="yandex-sans"/>
          <w:color w:val="000000"/>
        </w:rPr>
        <w:t>госуслуг</w:t>
      </w:r>
      <w:proofErr w:type="spellEnd"/>
      <w:r w:rsidRPr="0010736E">
        <w:rPr>
          <w:rFonts w:ascii="yandex-sans" w:hAnsi="yandex-sans"/>
          <w:color w:val="000000"/>
        </w:rPr>
        <w:t xml:space="preserve">, удостоверения  и на коммунальные услуги  </w:t>
      </w:r>
      <w:proofErr w:type="gramStart"/>
      <w:r w:rsidRPr="0010736E">
        <w:rPr>
          <w:rFonts w:ascii="yandex-sans" w:hAnsi="yandex-sans"/>
          <w:color w:val="000000"/>
        </w:rPr>
        <w:t>многодетным</w:t>
      </w:r>
      <w:proofErr w:type="gramEnd"/>
      <w:r>
        <w:rPr>
          <w:rFonts w:ascii="yandex-sans" w:hAnsi="yandex-sans"/>
          <w:color w:val="000000"/>
        </w:rPr>
        <w:t xml:space="preserve"> </w:t>
      </w:r>
      <w:r w:rsidRPr="0010736E">
        <w:rPr>
          <w:rFonts w:ascii="yandex-sans" w:hAnsi="yandex-sans"/>
          <w:color w:val="000000"/>
        </w:rPr>
        <w:t xml:space="preserve">и другие. За 2016 г. к ней обратилось </w:t>
      </w:r>
      <w:r>
        <w:rPr>
          <w:rFonts w:ascii="yandex-sans" w:hAnsi="yandex-sans"/>
          <w:color w:val="000000"/>
        </w:rPr>
        <w:t xml:space="preserve">96 </w:t>
      </w:r>
      <w:r w:rsidRPr="0010736E">
        <w:rPr>
          <w:rFonts w:ascii="yandex-sans" w:hAnsi="yandex-sans"/>
          <w:color w:val="000000"/>
        </w:rPr>
        <w:t xml:space="preserve"> человек, </w:t>
      </w:r>
      <w:r>
        <w:rPr>
          <w:rFonts w:ascii="yandex-sans" w:hAnsi="yandex-sans"/>
          <w:color w:val="000000"/>
        </w:rPr>
        <w:t xml:space="preserve"> </w:t>
      </w:r>
      <w:r w:rsidRPr="0010736E">
        <w:rPr>
          <w:rFonts w:ascii="yandex-sans" w:hAnsi="yandex-sans"/>
          <w:color w:val="000000"/>
        </w:rPr>
        <w:t>которым</w:t>
      </w:r>
    </w:p>
    <w:p w:rsidR="007509A5" w:rsidRPr="0010736E" w:rsidRDefault="007509A5" w:rsidP="007509A5">
      <w:pPr>
        <w:shd w:val="clear" w:color="auto" w:fill="FFFFFF"/>
        <w:rPr>
          <w:rFonts w:ascii="yandex-sans" w:hAnsi="yandex-sans"/>
          <w:color w:val="000000"/>
        </w:rPr>
      </w:pPr>
      <w:r w:rsidRPr="0010736E">
        <w:rPr>
          <w:rFonts w:ascii="yandex-sans" w:hAnsi="yandex-sans"/>
          <w:color w:val="000000"/>
        </w:rPr>
        <w:t xml:space="preserve">было оформлено </w:t>
      </w:r>
      <w:r>
        <w:rPr>
          <w:rFonts w:ascii="yandex-sans" w:hAnsi="yandex-sans"/>
          <w:color w:val="000000"/>
        </w:rPr>
        <w:t>161</w:t>
      </w:r>
      <w:r w:rsidRPr="0010736E">
        <w:rPr>
          <w:rFonts w:ascii="yandex-sans" w:hAnsi="yandex-sans"/>
          <w:color w:val="000000"/>
        </w:rPr>
        <w:t xml:space="preserve"> различная услуга.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   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Одним из важных направлений в работе является состояния дорог, уличное освещение, система водоснабжения, пожарная безопасность, благоустройство села.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 Коротко о каждом.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  <w:b/>
          <w:bCs/>
          <w:i/>
          <w:iCs/>
          <w:u w:val="single"/>
        </w:rPr>
        <w:t>Содержание и ремонт дорог.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</w:t>
      </w:r>
      <w:r w:rsidRPr="007B4246">
        <w:rPr>
          <w:rStyle w:val="apple-converted-space"/>
        </w:rPr>
        <w:t> </w:t>
      </w:r>
      <w:proofErr w:type="gramStart"/>
      <w:r w:rsidRPr="007B4246">
        <w:rPr>
          <w:rStyle w:val="normaltextrunscx32627041"/>
        </w:rPr>
        <w:t>В</w:t>
      </w:r>
      <w:proofErr w:type="gramEnd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с.</w:t>
      </w:r>
      <w:r w:rsidRPr="007B4246">
        <w:rPr>
          <w:rStyle w:val="apple-converted-space"/>
        </w:rPr>
        <w:t> </w:t>
      </w:r>
      <w:proofErr w:type="spellStart"/>
      <w:r>
        <w:rPr>
          <w:rStyle w:val="spellingerrorscx32627041"/>
        </w:rPr>
        <w:t>Бородиновка</w:t>
      </w:r>
      <w:proofErr w:type="spellEnd"/>
      <w:r>
        <w:rPr>
          <w:rStyle w:val="spellingerrorscx32627041"/>
        </w:rPr>
        <w:t xml:space="preserve"> 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 xml:space="preserve">насчитывается </w:t>
      </w:r>
      <w:r>
        <w:rPr>
          <w:rStyle w:val="normaltextrunscx32627041"/>
        </w:rPr>
        <w:t>7</w:t>
      </w:r>
      <w:r w:rsidRPr="007B4246">
        <w:rPr>
          <w:rStyle w:val="apple-converted-space"/>
        </w:rPr>
        <w:t> </w:t>
      </w:r>
      <w:proofErr w:type="gramStart"/>
      <w:r w:rsidRPr="007B4246">
        <w:rPr>
          <w:rStyle w:val="normaltextrunscx32627041"/>
        </w:rPr>
        <w:t>улиц</w:t>
      </w:r>
      <w:proofErr w:type="gramEnd"/>
      <w:r w:rsidRPr="007B4246">
        <w:rPr>
          <w:rStyle w:val="normaltextrunscx32627041"/>
        </w:rPr>
        <w:t xml:space="preserve"> общей протяженностью </w:t>
      </w:r>
      <w:r>
        <w:rPr>
          <w:rStyle w:val="normaltextrunscx32627041"/>
        </w:rPr>
        <w:t>дорог 15 км.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 xml:space="preserve">В 2016 году </w:t>
      </w:r>
      <w:r>
        <w:rPr>
          <w:rStyle w:val="normaltextrunscx32627041"/>
        </w:rPr>
        <w:t xml:space="preserve"> из-за отсутствия денежных средств отсыпать щебнем не было возможности, просто провели </w:t>
      </w:r>
      <w:proofErr w:type="spellStart"/>
      <w:r>
        <w:rPr>
          <w:rStyle w:val="normaltextrunscx32627041"/>
        </w:rPr>
        <w:t>гредирование</w:t>
      </w:r>
      <w:proofErr w:type="spellEnd"/>
      <w:r>
        <w:rPr>
          <w:rStyle w:val="normaltextrunscx32627041"/>
        </w:rPr>
        <w:t xml:space="preserve"> и уплотнение катком, но эффекта особого нет.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 xml:space="preserve">        Несмотря на </w:t>
      </w:r>
      <w:proofErr w:type="gramStart"/>
      <w:r w:rsidRPr="007B4246">
        <w:rPr>
          <w:rStyle w:val="normaltextrunscx32627041"/>
        </w:rPr>
        <w:t>проделанную</w:t>
      </w:r>
      <w:proofErr w:type="gramEnd"/>
      <w:r w:rsidRPr="007B4246">
        <w:rPr>
          <w:rStyle w:val="normaltextrunscx32627041"/>
        </w:rPr>
        <w:t xml:space="preserve"> в данном направлении работ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не все граждане с пониманием относятся к этому. Восстановление и ремонт дорог происходят по утвержденному плану и в случаях крайней необходимости. Мы с вами должны понимать, что одновременно и сразу не предоставляется возможным выполнить ремонт дорог всех улиц сельского поселения. Надо бережнее относиться к тому, что имеем, тогда все будет долговечнее.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 В зимний период остро стоит вопрос по очистке дорог от снега. Ежегодно  администрация сельского поселения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заключает договор с</w:t>
      </w:r>
      <w:r w:rsidRPr="007B4246">
        <w:rPr>
          <w:rStyle w:val="apple-converted-space"/>
        </w:rPr>
        <w:t> </w:t>
      </w:r>
      <w:r>
        <w:rPr>
          <w:rStyle w:val="normaltextrunscx32627041"/>
        </w:rPr>
        <w:t xml:space="preserve"> ИП «Лычагин С.И.»</w:t>
      </w:r>
      <w:r w:rsidRPr="007B4246">
        <w:rPr>
          <w:rStyle w:val="normaltextrunscx32627041"/>
        </w:rPr>
        <w:t>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  <w:b/>
          <w:bCs/>
          <w:i/>
          <w:iCs/>
          <w:u w:val="single"/>
        </w:rPr>
        <w:t>Уличное освещение.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 В 2016 году продолжались работы по уличному освещению.</w:t>
      </w:r>
      <w:proofErr w:type="gramStart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.</w:t>
      </w:r>
      <w:proofErr w:type="gramEnd"/>
      <w:r w:rsidRPr="007B4246">
        <w:rPr>
          <w:rStyle w:val="normaltextrunscx32627041"/>
        </w:rPr>
        <w:t xml:space="preserve"> В отчетном году все лампы  уличных  фонарей были заменены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на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 xml:space="preserve">светодиодные. 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  <w:b/>
          <w:bCs/>
          <w:i/>
          <w:iCs/>
          <w:u w:val="single"/>
        </w:rPr>
        <w:t>Водоснабжение.</w:t>
      </w:r>
      <w:r w:rsidRPr="007B4246">
        <w:rPr>
          <w:rStyle w:val="eopscx32627041"/>
        </w:rPr>
        <w:t> </w:t>
      </w:r>
    </w:p>
    <w:p w:rsidR="007509A5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</w:pPr>
      <w:r>
        <w:t>в 2016 году продолжились работы  по демонтажу старых колец, устранению  провалов и просадок. Установлен новый насос 10 куб.м., подведена автоматика, демонтирована старая башня. В колодцах заделаны швы, поставлены лестницы.</w:t>
      </w:r>
    </w:p>
    <w:p w:rsidR="007509A5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u w:val="single"/>
        </w:rPr>
      </w:pPr>
      <w:r>
        <w:rPr>
          <w:rStyle w:val="normaltextrunscx32627041"/>
          <w:b/>
          <w:bCs/>
          <w:i/>
          <w:iCs/>
          <w:u w:val="single"/>
        </w:rPr>
        <w:t>Теплоснабжение</w:t>
      </w:r>
    </w:p>
    <w:p w:rsidR="007509A5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u w:val="single"/>
        </w:rPr>
      </w:pPr>
    </w:p>
    <w:p w:rsidR="007509A5" w:rsidRPr="0010736E" w:rsidRDefault="007509A5" w:rsidP="007509A5">
      <w:pPr>
        <w:pStyle w:val="a7"/>
        <w:rPr>
          <w:rStyle w:val="normaltextrunscx32627041"/>
          <w:bCs/>
          <w:iCs/>
        </w:rPr>
      </w:pPr>
      <w:r>
        <w:rPr>
          <w:rStyle w:val="normaltextrunscx32627041"/>
          <w:bCs/>
          <w:iCs/>
        </w:rPr>
        <w:t xml:space="preserve">В 2016 году  произведена  замена  одного  старого котла на новый Братск – 1. Также  заменена кровля на </w:t>
      </w:r>
      <w:proofErr w:type="spellStart"/>
      <w:r>
        <w:rPr>
          <w:rStyle w:val="normaltextrunscx32627041"/>
          <w:bCs/>
          <w:iCs/>
        </w:rPr>
        <w:t>пристрое</w:t>
      </w:r>
      <w:proofErr w:type="spellEnd"/>
      <w:r>
        <w:rPr>
          <w:rStyle w:val="normaltextrunscx32627041"/>
          <w:bCs/>
          <w:iCs/>
        </w:rPr>
        <w:t xml:space="preserve"> </w:t>
      </w:r>
      <w:proofErr w:type="spellStart"/>
      <w:r>
        <w:rPr>
          <w:rStyle w:val="normaltextrunscx32627041"/>
          <w:bCs/>
          <w:iCs/>
        </w:rPr>
        <w:t>котельни</w:t>
      </w:r>
      <w:proofErr w:type="spellEnd"/>
      <w:r>
        <w:rPr>
          <w:rStyle w:val="normaltextrunscx32627041"/>
          <w:bCs/>
          <w:iCs/>
        </w:rPr>
        <w:t>.</w:t>
      </w:r>
    </w:p>
    <w:p w:rsidR="007509A5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  <w:b/>
          <w:bCs/>
          <w:i/>
          <w:iCs/>
          <w:u w:val="single"/>
        </w:rPr>
        <w:t>Благоустройство.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 Начиная разговор о благоустройстве нашего поселения в истекшем году, хочется сказать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спасибо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всем руководителям, работникам предприятий и организаций, которые приняли активное участие в благоустройстве села, жителям, в т.ч. школьникам, которые не остались равнодушными.</w:t>
      </w:r>
      <w:r w:rsidRPr="007B4246">
        <w:rPr>
          <w:rStyle w:val="eopscx32627041"/>
        </w:rPr>
        <w:t> </w:t>
      </w:r>
    </w:p>
    <w:p w:rsidR="007509A5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 w:rsidRPr="007B4246">
        <w:rPr>
          <w:rStyle w:val="normaltextrunscx32627041"/>
        </w:rPr>
        <w:t>      Таким образом, общими усилиями выполнены следующие работы: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scx32627041"/>
        </w:rPr>
        <w:t>Ежегодно проводятся субботники, силами которых  производится  очистка от мусора, сорняков территории  деревни, православного кладбища.</w:t>
      </w:r>
    </w:p>
    <w:p w:rsidR="007509A5" w:rsidRDefault="007509A5" w:rsidP="007509A5">
      <w:pPr>
        <w:pStyle w:val="paragraphscx32627041"/>
        <w:numPr>
          <w:ilvl w:val="0"/>
          <w:numId w:val="9"/>
        </w:numPr>
        <w:spacing w:before="0" w:beforeAutospacing="0" w:after="0" w:afterAutospacing="0"/>
        <w:textAlignment w:val="baseline"/>
      </w:pPr>
      <w:r>
        <w:t>Произведены работы на 80% по покраске  православного кладбища.</w:t>
      </w:r>
    </w:p>
    <w:p w:rsidR="007509A5" w:rsidRDefault="007509A5" w:rsidP="007509A5">
      <w:pPr>
        <w:pStyle w:val="paragraphscx32627041"/>
        <w:numPr>
          <w:ilvl w:val="0"/>
          <w:numId w:val="9"/>
        </w:numPr>
        <w:spacing w:before="0" w:beforeAutospacing="0" w:after="0" w:afterAutospacing="0"/>
        <w:textAlignment w:val="baseline"/>
      </w:pPr>
      <w:r>
        <w:t>Покрашен памятник воину-освободителю</w:t>
      </w:r>
    </w:p>
    <w:p w:rsidR="007509A5" w:rsidRDefault="007509A5" w:rsidP="007509A5">
      <w:pPr>
        <w:pStyle w:val="paragraphscx32627041"/>
        <w:numPr>
          <w:ilvl w:val="0"/>
          <w:numId w:val="9"/>
        </w:numPr>
        <w:spacing w:before="0" w:beforeAutospacing="0" w:after="0" w:afterAutospacing="0"/>
        <w:textAlignment w:val="baseline"/>
      </w:pPr>
      <w:r>
        <w:t>Частично вырубили заросли в парке  возле  сельского дома культуры, и возле памятника на площади Красных Партизан.</w:t>
      </w:r>
    </w:p>
    <w:p w:rsidR="007509A5" w:rsidRDefault="007509A5" w:rsidP="007509A5">
      <w:pPr>
        <w:pStyle w:val="paragraphscx32627041"/>
        <w:spacing w:before="0" w:beforeAutospacing="0" w:after="0" w:afterAutospacing="0"/>
        <w:textAlignment w:val="baseline"/>
      </w:pPr>
      <w:r>
        <w:t xml:space="preserve">Хотелось бы  ещё довести до  всех следующую информацию: </w:t>
      </w:r>
    </w:p>
    <w:p w:rsidR="007509A5" w:rsidRPr="00815569" w:rsidRDefault="007509A5" w:rsidP="007509A5">
      <w:pPr>
        <w:pStyle w:val="paragraphscx32627041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C7B28">
        <w:t xml:space="preserve"> Фермера, у кого сенокосы – за </w:t>
      </w:r>
      <w:proofErr w:type="spellStart"/>
      <w:r w:rsidRPr="00AC7B28">
        <w:t>поджиг</w:t>
      </w:r>
      <w:proofErr w:type="spellEnd"/>
      <w:r w:rsidRPr="00AC7B28">
        <w:t xml:space="preserve"> травы штрафы от  1 до 2,5 тыс</w:t>
      </w:r>
      <w:proofErr w:type="gramStart"/>
      <w:r w:rsidRPr="00AC7B28">
        <w:t>.р</w:t>
      </w:r>
      <w:proofErr w:type="gramEnd"/>
      <w:r w:rsidRPr="00AC7B28">
        <w:t>уб., на должностных лиц  от 6 до 10 тыс.руб., на юридических лиц – от  150 до 200 тыс.руб.</w:t>
      </w:r>
      <w:r>
        <w:t xml:space="preserve"> </w:t>
      </w:r>
    </w:p>
    <w:p w:rsidR="007509A5" w:rsidRPr="00815569" w:rsidRDefault="007509A5" w:rsidP="007509A5">
      <w:pPr>
        <w:pStyle w:val="paragraphscx32627041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C7B28">
        <w:t xml:space="preserve"> За мусор и несанкционированные свалки, мы имеем право составлять административный протокол</w:t>
      </w:r>
      <w:proofErr w:type="gramStart"/>
      <w:r w:rsidRPr="00AC7B28">
        <w:t xml:space="preserve"> ,</w:t>
      </w:r>
      <w:proofErr w:type="gramEnd"/>
      <w:r w:rsidRPr="00AC7B28">
        <w:t xml:space="preserve"> прикладываем фотоматериал и направляем  все документы в административную комиссию </w:t>
      </w:r>
      <w:proofErr w:type="spellStart"/>
      <w:r w:rsidRPr="00AC7B28">
        <w:t>Варненского</w:t>
      </w:r>
      <w:proofErr w:type="spellEnd"/>
      <w:r w:rsidRPr="00AC7B28">
        <w:t xml:space="preserve"> района. Там решают вопрос  о привлечении к административной ответственности в виде ш</w:t>
      </w:r>
      <w:r>
        <w:t>т</w:t>
      </w:r>
      <w:r w:rsidRPr="00AC7B28">
        <w:t>рафа от 1 до 5 тыс</w:t>
      </w:r>
      <w:proofErr w:type="gramStart"/>
      <w:r w:rsidRPr="00AC7B28">
        <w:t>.р</w:t>
      </w:r>
      <w:proofErr w:type="gramEnd"/>
      <w:r w:rsidRPr="00AC7B28">
        <w:t>уб.</w:t>
      </w:r>
    </w:p>
    <w:p w:rsidR="007509A5" w:rsidRPr="00815569" w:rsidRDefault="007509A5" w:rsidP="007509A5">
      <w:pPr>
        <w:pStyle w:val="paragraphscx32627041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C7B28">
        <w:t xml:space="preserve"> По  бродячему скоту та же самая процедура. </w:t>
      </w:r>
      <w:r>
        <w:t xml:space="preserve"> </w:t>
      </w:r>
    </w:p>
    <w:p w:rsidR="007509A5" w:rsidRPr="00815569" w:rsidRDefault="007509A5" w:rsidP="007509A5">
      <w:pPr>
        <w:pStyle w:val="paragraphscx32627041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scx32627041"/>
          <w:rFonts w:ascii="Segoe UI" w:hAnsi="Segoe UI" w:cs="Segoe UI"/>
        </w:rPr>
      </w:pPr>
      <w:r w:rsidRPr="00AC7B28">
        <w:t>Будет отстрел бродячих собак (усыпление)</w:t>
      </w:r>
      <w:r w:rsidRPr="007B4246">
        <w:rPr>
          <w:rStyle w:val="normaltextrunscx32627041"/>
        </w:rPr>
        <w:t xml:space="preserve">        </w:t>
      </w:r>
    </w:p>
    <w:p w:rsidR="007509A5" w:rsidRDefault="007509A5" w:rsidP="007509A5">
      <w:pPr>
        <w:pStyle w:val="paragraphscx32627041"/>
        <w:spacing w:before="0" w:beforeAutospacing="0" w:after="0" w:afterAutospacing="0"/>
        <w:ind w:left="405"/>
        <w:textAlignment w:val="baseline"/>
        <w:rPr>
          <w:rStyle w:val="normaltextrunscx32627041"/>
          <w:rFonts w:ascii="Segoe UI" w:hAnsi="Segoe UI" w:cs="Segoe UI"/>
        </w:rPr>
      </w:pPr>
    </w:p>
    <w:p w:rsidR="007509A5" w:rsidRPr="00815569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Благоустройство</w:t>
      </w:r>
      <w:r w:rsidRPr="007B4246">
        <w:rPr>
          <w:rStyle w:val="apple-converted-space"/>
        </w:rPr>
        <w:t xml:space="preserve"> - </w:t>
      </w:r>
      <w:proofErr w:type="gramStart"/>
      <w:r w:rsidRPr="007B4246">
        <w:rPr>
          <w:rStyle w:val="normaltextrunscx32627041"/>
        </w:rPr>
        <w:t>это</w:t>
      </w:r>
      <w:proofErr w:type="gramEnd"/>
      <w:r w:rsidRPr="007B4246">
        <w:rPr>
          <w:rStyle w:val="normaltextrunscx32627041"/>
        </w:rPr>
        <w:t xml:space="preserve"> прежде всего чистота и порядок на наших улицах, выгонах и проезжих местах. Неприятно наблюдать ту картину, когда постепенно</w:t>
      </w:r>
      <w:r w:rsidRPr="007B4246">
        <w:rPr>
          <w:rStyle w:val="apple-converted-space"/>
        </w:rPr>
        <w:t> </w:t>
      </w:r>
      <w:proofErr w:type="gramStart"/>
      <w:r w:rsidRPr="007B4246">
        <w:rPr>
          <w:rStyle w:val="normaltextrunscx32627041"/>
        </w:rPr>
        <w:t>захламляются</w:t>
      </w:r>
      <w:proofErr w:type="gramEnd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 xml:space="preserve"> овраги, лесополосы, мусор на остановке и в местах сбора молодежи. Порой зарастают сорняком и кленом личные подсобные участки из-за бездействия самих собственников.</w:t>
      </w:r>
      <w:r w:rsidRPr="007B4246">
        <w:rPr>
          <w:rStyle w:val="apple-converted-space"/>
        </w:rPr>
        <w:t> </w:t>
      </w:r>
    </w:p>
    <w:p w:rsidR="007509A5" w:rsidRDefault="007509A5" w:rsidP="007509A5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ее хранить. Нужно чтобы все активней взяли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 и жители. Приятно смотреть на красивые клумбы и цветники, на высаженные зеленые насаждения в личных подворьях. Но не все еще прониклись пониманием того, что никто за нас наводить порядок не будет, все делать нужно самим.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  <w:b/>
          <w:bCs/>
          <w:i/>
          <w:iCs/>
          <w:u w:val="single"/>
        </w:rPr>
        <w:t>Пожарная безопасность</w:t>
      </w:r>
      <w:r w:rsidRPr="007B4246">
        <w:rPr>
          <w:rStyle w:val="eopscx32627041"/>
        </w:rPr>
        <w:t> </w:t>
      </w:r>
    </w:p>
    <w:p w:rsidR="007509A5" w:rsidRDefault="007509A5" w:rsidP="007509A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B4246">
        <w:rPr>
          <w:rStyle w:val="normaltextrunscx32627041"/>
        </w:rPr>
        <w:t> </w:t>
      </w:r>
      <w:r>
        <w:rPr>
          <w:rFonts w:ascii="yandex-sans" w:hAnsi="yandex-sans"/>
          <w:color w:val="000000"/>
          <w:sz w:val="23"/>
          <w:szCs w:val="23"/>
        </w:rPr>
        <w:t xml:space="preserve">С целью противопожарной безопасности на территории Бородиновского сельского поселения силами Глав КФХ и руководителей сельхозпредприятий производилась опашка участков, наиболее подверженных пожарам, обустраиваются защитные противопожарные полосы, исключающие возможность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переброса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огня на населенные пункты. Просьба ко всем</w:t>
      </w:r>
    </w:p>
    <w:p w:rsidR="007509A5" w:rsidRDefault="007509A5" w:rsidP="007509A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жителям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7509A5" w:rsidRDefault="007509A5" w:rsidP="007509A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Каждый житель сельского поселения обязан соблюдать следующие правила: - не допускать поджогов мусора, сухой растительности на территории поселения; - в случае обнаружения очагов возгорания сухой растительности необходимо незамедлительно позвонить в Администрацию  сельского поселения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по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тел. 4-84-71, 4-84-16, или сообщить в ЕДДС по</w:t>
      </w:r>
    </w:p>
    <w:p w:rsidR="007509A5" w:rsidRDefault="007509A5" w:rsidP="007509A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телефону 112, при этом сообщить, что горит и где; - по возможности обеспечить мероприятия по тушению пожара и предотвращению распространения очага возгорания.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Проведена работа по выявлению и обследованию домов и строений, в которых в настоящее время не проживают граждане.</w:t>
      </w:r>
      <w:r w:rsidRPr="007B4246">
        <w:rPr>
          <w:rStyle w:val="eopscx32627041"/>
        </w:rPr>
        <w:t> </w:t>
      </w:r>
      <w:r>
        <w:rPr>
          <w:rStyle w:val="eopscx32627041"/>
        </w:rPr>
        <w:t>Таких домов 34</w:t>
      </w:r>
      <w:r w:rsidRPr="007B4246">
        <w:rPr>
          <w:rStyle w:val="eopscx32627041"/>
        </w:rPr>
        <w:t>.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</w:rPr>
      </w:pPr>
      <w:r w:rsidRPr="007B4246">
        <w:rPr>
          <w:rStyle w:val="normaltextrunscx32627041"/>
        </w:rPr>
        <w:t>В целях обеспечения пожарной безопасности</w:t>
      </w:r>
      <w:r>
        <w:rPr>
          <w:rStyle w:val="normaltextrunscx32627041"/>
        </w:rPr>
        <w:t>, н</w:t>
      </w:r>
      <w:r w:rsidRPr="007B4246">
        <w:rPr>
          <w:rStyle w:val="normaltextrunscx32627041"/>
        </w:rPr>
        <w:t xml:space="preserve">а данный момент ведутся переговоры </w:t>
      </w:r>
      <w:r>
        <w:rPr>
          <w:rStyle w:val="normaltextrunscx32627041"/>
        </w:rPr>
        <w:t>по  передаче пожарной машины в наше село</w:t>
      </w:r>
      <w:r w:rsidRPr="007B4246">
        <w:rPr>
          <w:rStyle w:val="normaltextrunscx32627041"/>
        </w:rPr>
        <w:t>.</w:t>
      </w:r>
      <w:r w:rsidRPr="007B4246">
        <w:rPr>
          <w:rStyle w:val="eopscx32627041"/>
        </w:rPr>
        <w:t> </w:t>
      </w:r>
      <w:r w:rsidRPr="007B4246">
        <w:rPr>
          <w:rStyle w:val="normaltextrunscx32627041"/>
        </w:rPr>
        <w:t> 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 w:rsidRPr="007B4246">
        <w:rPr>
          <w:rStyle w:val="normaltextrunscx32627041"/>
        </w:rPr>
        <w:t>    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Так я вкратце постарался охарактеризовать объем выполненных работ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администрацией сельского поселения, а сейчас мне бы хотелось остановиться на тех организациях и учреждениях, без которых жизнь нашего поселения была бы неполноценной.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 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  <w:b/>
          <w:bCs/>
          <w:i/>
          <w:iCs/>
          <w:u w:val="single"/>
        </w:rPr>
        <w:t xml:space="preserve">Образование представлено </w:t>
      </w:r>
      <w:r>
        <w:rPr>
          <w:rStyle w:val="normaltextrunscx32627041"/>
          <w:b/>
          <w:bCs/>
          <w:i/>
          <w:iCs/>
          <w:u w:val="single"/>
        </w:rPr>
        <w:t xml:space="preserve">МОУ СОШ </w:t>
      </w:r>
      <w:proofErr w:type="spellStart"/>
      <w:r>
        <w:rPr>
          <w:rStyle w:val="normaltextrunscx32627041"/>
          <w:b/>
          <w:bCs/>
          <w:i/>
          <w:iCs/>
          <w:u w:val="single"/>
        </w:rPr>
        <w:t>с</w:t>
      </w:r>
      <w:proofErr w:type="gramStart"/>
      <w:r>
        <w:rPr>
          <w:rStyle w:val="normaltextrunscx32627041"/>
          <w:b/>
          <w:bCs/>
          <w:i/>
          <w:iCs/>
          <w:u w:val="single"/>
        </w:rPr>
        <w:t>.Б</w:t>
      </w:r>
      <w:proofErr w:type="gramEnd"/>
      <w:r>
        <w:rPr>
          <w:rStyle w:val="normaltextrunscx32627041"/>
          <w:b/>
          <w:bCs/>
          <w:i/>
          <w:iCs/>
          <w:u w:val="single"/>
        </w:rPr>
        <w:t>ородиновка</w:t>
      </w:r>
      <w:proofErr w:type="spellEnd"/>
      <w:r w:rsidRPr="007B4246">
        <w:rPr>
          <w:rStyle w:val="normaltextrunscx32627041"/>
        </w:rPr>
        <w:t xml:space="preserve">. </w:t>
      </w:r>
      <w:r>
        <w:rPr>
          <w:rStyle w:val="normaltextrunscx32627041"/>
        </w:rPr>
        <w:t xml:space="preserve"> </w:t>
      </w:r>
      <w:r w:rsidRPr="007B4246">
        <w:rPr>
          <w:rStyle w:val="normaltextrunscx32627041"/>
        </w:rPr>
        <w:t xml:space="preserve">В школе обучается </w:t>
      </w:r>
      <w:r>
        <w:rPr>
          <w:rStyle w:val="normaltextrunscx32627041"/>
        </w:rPr>
        <w:t>116 учеников. Работает 15 педагогических работников, 16</w:t>
      </w:r>
      <w:r w:rsidRPr="007B4246">
        <w:rPr>
          <w:rStyle w:val="normaltextrunscx32627041"/>
        </w:rPr>
        <w:t xml:space="preserve"> обслуживающего персонала.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 xml:space="preserve">Все учащиеся охвачены </w:t>
      </w:r>
      <w:r>
        <w:rPr>
          <w:rStyle w:val="normaltextrunscx32627041"/>
        </w:rPr>
        <w:t xml:space="preserve">бесплатным </w:t>
      </w:r>
      <w:r w:rsidRPr="007B4246">
        <w:rPr>
          <w:rStyle w:val="normaltextrunscx32627041"/>
        </w:rPr>
        <w:t xml:space="preserve"> горячим питанием</w:t>
      </w:r>
      <w:r>
        <w:rPr>
          <w:rStyle w:val="normaltextrunscx32627041"/>
        </w:rPr>
        <w:t xml:space="preserve">. </w:t>
      </w:r>
      <w:r w:rsidRPr="007B4246">
        <w:rPr>
          <w:rStyle w:val="normaltextrunscx32627041"/>
        </w:rPr>
        <w:t xml:space="preserve"> Школа укомплектована учебниками и всеми учебными принадлежностями</w:t>
      </w:r>
      <w:proofErr w:type="gramStart"/>
      <w:r w:rsidRPr="007B4246">
        <w:rPr>
          <w:rStyle w:val="normaltextrunscx32627041"/>
        </w:rPr>
        <w:t>..</w:t>
      </w:r>
      <w:r w:rsidRPr="007B4246">
        <w:rPr>
          <w:rStyle w:val="eopscx32627041"/>
        </w:rPr>
        <w:t> </w:t>
      </w:r>
      <w:proofErr w:type="gramEnd"/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 w:rsidRPr="007B4246">
        <w:rPr>
          <w:rStyle w:val="eopscx32627041"/>
        </w:rPr>
        <w:t> </w:t>
      </w:r>
      <w:r w:rsidRPr="007B4246">
        <w:rPr>
          <w:rStyle w:val="normaltextrunscx32627041"/>
          <w:b/>
          <w:bCs/>
          <w:i/>
          <w:iCs/>
          <w:u w:val="single"/>
        </w:rPr>
        <w:t>В детском саду</w:t>
      </w:r>
      <w:r w:rsidRPr="007B4246">
        <w:rPr>
          <w:rStyle w:val="apple-converted-space"/>
          <w:b/>
          <w:bCs/>
          <w:i/>
          <w:iCs/>
          <w:u w:val="single"/>
        </w:rPr>
        <w:t> </w:t>
      </w:r>
      <w:r>
        <w:rPr>
          <w:rStyle w:val="normaltextrunscx32627041"/>
        </w:rPr>
        <w:t xml:space="preserve">работают  6 </w:t>
      </w:r>
      <w:r w:rsidRPr="007B4246">
        <w:rPr>
          <w:rStyle w:val="normaltextrunscx32627041"/>
        </w:rPr>
        <w:t xml:space="preserve"> воспитателя</w:t>
      </w:r>
      <w:r w:rsidRPr="007B4246">
        <w:rPr>
          <w:rStyle w:val="apple-converted-space"/>
        </w:rPr>
        <w:t> </w:t>
      </w:r>
      <w:r>
        <w:rPr>
          <w:rStyle w:val="normaltextrunscx32627041"/>
        </w:rPr>
        <w:t>и  12</w:t>
      </w:r>
      <w:r w:rsidRPr="007B4246">
        <w:rPr>
          <w:rStyle w:val="normaltextrunscx32627041"/>
        </w:rPr>
        <w:t xml:space="preserve"> технических работника с </w:t>
      </w:r>
      <w:r>
        <w:rPr>
          <w:rStyle w:val="normaltextrunscx32627041"/>
        </w:rPr>
        <w:t>двумя разновозрастной группой от 3 до 7 лет, и одна младшая  группа  от 1,5 до 3 лет.</w:t>
      </w:r>
      <w:r w:rsidRPr="007B4246">
        <w:rPr>
          <w:rStyle w:val="normaltextrunscx32627041"/>
        </w:rPr>
        <w:t xml:space="preserve"> Следует отметить то, что детский сад в селе очень востребован. Списочная численность </w:t>
      </w:r>
      <w:r>
        <w:rPr>
          <w:rStyle w:val="normaltextrunscx32627041"/>
        </w:rPr>
        <w:t>детей – 71 ребёнок</w:t>
      </w:r>
      <w:r w:rsidRPr="007B4246">
        <w:rPr>
          <w:rStyle w:val="normaltextrunscx32627041"/>
        </w:rPr>
        <w:t>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  <w:b/>
          <w:bCs/>
          <w:i/>
          <w:iCs/>
          <w:u w:val="single"/>
        </w:rPr>
        <w:t>Культура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  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   Важная роль отводится органами местного самоупр</w:t>
      </w:r>
      <w:r>
        <w:rPr>
          <w:rStyle w:val="normaltextrunscx32627041"/>
        </w:rPr>
        <w:t xml:space="preserve">авления также в сфере культуры и </w:t>
      </w:r>
      <w:r w:rsidRPr="007B4246">
        <w:rPr>
          <w:rStyle w:val="normaltextrunscx32627041"/>
        </w:rPr>
        <w:t xml:space="preserve"> организация досуга.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   Для обеспечения культурного обслуживания населения в сельском поселении работает Дом культуры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творческих возможностей. Конечно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же,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есть проблемы и в культуре. Для обеспечения полноценного культурного обслуживания населения необходимо решить вопросы укрепления материально-технической базы современным оборудованием, произвести капитальный ремонт ДК.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  <w:b/>
          <w:bCs/>
          <w:i/>
          <w:iCs/>
        </w:rPr>
        <w:t>       </w:t>
      </w:r>
      <w:r w:rsidRPr="007B4246">
        <w:rPr>
          <w:rStyle w:val="apple-converted-space"/>
          <w:b/>
          <w:bCs/>
          <w:i/>
          <w:iCs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 w:rsidRPr="007B4246">
        <w:rPr>
          <w:rStyle w:val="normaltextrunscx32627041"/>
        </w:rPr>
        <w:t>      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  <w:b/>
          <w:bCs/>
          <w:i/>
          <w:iCs/>
          <w:u w:val="single"/>
        </w:rPr>
        <w:t>Медицинское обслуживание</w:t>
      </w:r>
      <w:r w:rsidRPr="007B4246">
        <w:rPr>
          <w:rStyle w:val="apple-converted-space"/>
          <w:b/>
          <w:bCs/>
          <w:i/>
          <w:iCs/>
          <w:u w:val="single"/>
        </w:rPr>
        <w:t> </w:t>
      </w:r>
      <w:r w:rsidRPr="007B4246">
        <w:rPr>
          <w:rStyle w:val="normaltextrunscx32627041"/>
        </w:rPr>
        <w:t xml:space="preserve">осуществляется </w:t>
      </w:r>
      <w:r>
        <w:rPr>
          <w:rStyle w:val="normaltextrunscx32627041"/>
        </w:rPr>
        <w:t xml:space="preserve"> офисом врачебной практики. </w:t>
      </w:r>
      <w:r w:rsidRPr="007B4246">
        <w:rPr>
          <w:rStyle w:val="normaltextrunscx32627041"/>
        </w:rPr>
        <w:t xml:space="preserve"> В  2016 году выезжала бригада врачей из районной больницы</w:t>
      </w:r>
      <w:r>
        <w:rPr>
          <w:rStyle w:val="normaltextrunscx32627041"/>
        </w:rPr>
        <w:t>, которые проводили диспансеризацию населения</w:t>
      </w:r>
      <w:r w:rsidRPr="007B4246">
        <w:rPr>
          <w:rStyle w:val="normaltextrunscx32627041"/>
        </w:rPr>
        <w:t>. Жители села</w:t>
      </w:r>
      <w:r w:rsidRPr="007B4246">
        <w:rPr>
          <w:rStyle w:val="apple-converted-space"/>
        </w:rPr>
        <w:t> </w:t>
      </w:r>
      <w:proofErr w:type="gramStart"/>
      <w:r w:rsidRPr="007B4246">
        <w:rPr>
          <w:rStyle w:val="normaltextrunscx32627041"/>
        </w:rPr>
        <w:t>могли пройти флюорографию не выезжая</w:t>
      </w:r>
      <w:proofErr w:type="gramEnd"/>
      <w:r w:rsidRPr="007B4246">
        <w:rPr>
          <w:rStyle w:val="apple-converted-space"/>
        </w:rPr>
        <w:t> </w:t>
      </w:r>
      <w:r>
        <w:rPr>
          <w:rStyle w:val="normaltextrunscx32627041"/>
        </w:rPr>
        <w:t xml:space="preserve">из села, </w:t>
      </w:r>
      <w:r w:rsidRPr="007B4246">
        <w:rPr>
          <w:rStyle w:val="normaltextrunscx32627041"/>
        </w:rPr>
        <w:t xml:space="preserve"> приезжала выездная</w:t>
      </w:r>
      <w:r w:rsidRPr="007B4246">
        <w:rPr>
          <w:rStyle w:val="apple-converted-space"/>
        </w:rPr>
        <w:t> </w:t>
      </w:r>
      <w:proofErr w:type="spellStart"/>
      <w:r w:rsidRPr="007B4246">
        <w:rPr>
          <w:rStyle w:val="spellingerrorscx32627041"/>
        </w:rPr>
        <w:t>флюоро</w:t>
      </w:r>
      <w:proofErr w:type="spellEnd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установка.</w:t>
      </w:r>
      <w:r w:rsidRPr="007B4246">
        <w:rPr>
          <w:rStyle w:val="eopscx32627041"/>
        </w:rPr>
        <w:t> </w:t>
      </w:r>
      <w:r>
        <w:rPr>
          <w:rStyle w:val="eopscx32627041"/>
        </w:rPr>
        <w:t>Основной проблемой в медицинском обслуживании является отсутствие аптеки.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 w:rsidRPr="007B4246">
        <w:rPr>
          <w:rStyle w:val="normaltextrunscx32627041"/>
        </w:rPr>
        <w:t>      На территории поселения трудятся</w:t>
      </w:r>
      <w:r w:rsidRPr="007B4246">
        <w:rPr>
          <w:rStyle w:val="apple-converted-space"/>
        </w:rPr>
        <w:t> </w:t>
      </w:r>
      <w:r>
        <w:rPr>
          <w:rStyle w:val="normaltextrunscx32627041"/>
          <w:b/>
          <w:bCs/>
          <w:i/>
          <w:iCs/>
          <w:u w:val="single"/>
        </w:rPr>
        <w:t>3</w:t>
      </w:r>
      <w:r w:rsidRPr="007B4246">
        <w:rPr>
          <w:rStyle w:val="normaltextrunscx32627041"/>
          <w:b/>
          <w:bCs/>
          <w:i/>
          <w:iCs/>
          <w:u w:val="single"/>
        </w:rPr>
        <w:t xml:space="preserve"> социальных работника</w:t>
      </w:r>
      <w:r w:rsidRPr="007B4246">
        <w:rPr>
          <w:rStyle w:val="apple-converted-space"/>
          <w:b/>
          <w:bCs/>
          <w:i/>
          <w:iCs/>
          <w:u w:val="single"/>
        </w:rPr>
        <w:t> </w:t>
      </w:r>
      <w:r w:rsidRPr="007B4246">
        <w:rPr>
          <w:rStyle w:val="normaltextrunscx32627041"/>
        </w:rPr>
        <w:t>по обслуживанию одиноких престарелых граждан от</w:t>
      </w:r>
      <w:r w:rsidRPr="007B4246">
        <w:rPr>
          <w:rStyle w:val="apple-converted-space"/>
        </w:rPr>
        <w:t> </w:t>
      </w:r>
      <w:proofErr w:type="spellStart"/>
      <w:r>
        <w:rPr>
          <w:rStyle w:val="normaltextrunscx32627041"/>
        </w:rPr>
        <w:t>Варненского</w:t>
      </w:r>
      <w:proofErr w:type="spellEnd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отдела соцзащиты населен</w:t>
      </w:r>
      <w:r>
        <w:rPr>
          <w:rStyle w:val="normaltextrunscx32627041"/>
        </w:rPr>
        <w:t>ия, на их попечении находятся  31</w:t>
      </w:r>
      <w:r w:rsidRPr="007B4246">
        <w:rPr>
          <w:rStyle w:val="normaltextrunscx32627041"/>
        </w:rPr>
        <w:t xml:space="preserve"> одиноких престарелых граждан.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 w:rsidRPr="007B4246">
        <w:rPr>
          <w:rStyle w:val="normaltextrunscx32627041"/>
        </w:rPr>
        <w:t>     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  <w:b/>
          <w:bCs/>
          <w:i/>
          <w:iCs/>
          <w:u w:val="single"/>
        </w:rPr>
        <w:t>Торговое обслуживание</w:t>
      </w:r>
      <w:r w:rsidRPr="007B4246">
        <w:rPr>
          <w:rStyle w:val="apple-converted-space"/>
          <w:b/>
          <w:bCs/>
          <w:i/>
          <w:iCs/>
          <w:u w:val="single"/>
        </w:rPr>
        <w:t> </w:t>
      </w:r>
      <w:r w:rsidRPr="007B4246">
        <w:rPr>
          <w:rStyle w:val="normaltextrunscx32627041"/>
        </w:rPr>
        <w:t xml:space="preserve">населения представлено </w:t>
      </w:r>
      <w:r>
        <w:rPr>
          <w:rStyle w:val="normaltextrunscx32627041"/>
        </w:rPr>
        <w:t>8-ю</w:t>
      </w:r>
      <w:r w:rsidRPr="007B4246">
        <w:rPr>
          <w:rStyle w:val="normaltextrunscx32627041"/>
        </w:rPr>
        <w:t xml:space="preserve"> торговыми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точками.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 xml:space="preserve"> Существующих торговых точек вполне достаточно для</w:t>
      </w:r>
      <w:r w:rsidRPr="007B4246">
        <w:rPr>
          <w:rStyle w:val="apple-converted-space"/>
        </w:rPr>
        <w:t> </w:t>
      </w:r>
      <w:proofErr w:type="gramStart"/>
      <w:r w:rsidRPr="007B4246">
        <w:rPr>
          <w:rStyle w:val="normaltextrunscx32627041"/>
        </w:rPr>
        <w:t>села</w:t>
      </w:r>
      <w:proofErr w:type="gramEnd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и ассортимент товара полностью удовлетворяет спрос жителей.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</w:rPr>
      </w:pPr>
      <w:r w:rsidRPr="007B4246">
        <w:rPr>
          <w:rStyle w:val="normaltextrunscx32627041"/>
        </w:rPr>
        <w:t>     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  <w:b/>
          <w:bCs/>
          <w:i/>
          <w:iCs/>
          <w:u w:val="single"/>
        </w:rPr>
        <w:t>Услуги почтовой связи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оказываются почтовым отделением, где занято сейчас 5 человек. Работа отделения связи удовлетворяет население.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>
        <w:rPr>
          <w:rStyle w:val="normaltextrunscx32627041"/>
        </w:rPr>
        <w:t>Очень востребованы</w:t>
      </w:r>
      <w:r w:rsidRPr="007B4246">
        <w:rPr>
          <w:rStyle w:val="normaltextrunscx32627041"/>
        </w:rPr>
        <w:t xml:space="preserve"> услуги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  <w:b/>
          <w:bCs/>
          <w:i/>
          <w:iCs/>
          <w:u w:val="single"/>
        </w:rPr>
        <w:t>отделения сбербанка</w:t>
      </w:r>
      <w:r w:rsidRPr="007B4246">
        <w:rPr>
          <w:rStyle w:val="normaltextrunscx32627041"/>
        </w:rPr>
        <w:t xml:space="preserve">, работа которого необходима на селе. 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 w:rsidRPr="007B4246">
        <w:rPr>
          <w:rStyle w:val="normaltextrunscx32627041"/>
        </w:rPr>
        <w:t>линии связи.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u w:val="single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  <w:b/>
          <w:bCs/>
          <w:i/>
          <w:iCs/>
          <w:u w:val="single"/>
        </w:rPr>
        <w:t>Спорт.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 w:rsidRPr="007B4246">
        <w:rPr>
          <w:rStyle w:val="normaltextrunscx32627041"/>
        </w:rPr>
        <w:t>         </w:t>
      </w:r>
      <w:r>
        <w:rPr>
          <w:rStyle w:val="normaltextrunscx32627041"/>
        </w:rPr>
        <w:t>Молодежная сборная поселения п</w:t>
      </w:r>
      <w:r w:rsidRPr="007B4246">
        <w:rPr>
          <w:rStyle w:val="normaltextrunscx32627041"/>
        </w:rPr>
        <w:t>ринимал</w:t>
      </w:r>
      <w:r>
        <w:rPr>
          <w:rStyle w:val="normaltextrunscx32627041"/>
        </w:rPr>
        <w:t>а</w:t>
      </w:r>
      <w:r w:rsidRPr="007B4246">
        <w:rPr>
          <w:rStyle w:val="normaltextrunscx32627041"/>
        </w:rPr>
        <w:t xml:space="preserve"> участие в районных спортивных мероприятиях круглогодичной спартакиады по теннису, шахматам, плаванию, гиревом спорте</w:t>
      </w:r>
      <w:r>
        <w:rPr>
          <w:rStyle w:val="normaltextrunscx32627041"/>
        </w:rPr>
        <w:t>. Ежегодно  в нашем сельском поселении  проводятся районные соревнования по мини-футболу, баскетболу и теннису.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</w:rPr>
      </w:pPr>
    </w:p>
    <w:p w:rsidR="007509A5" w:rsidRPr="007B4246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B4246">
        <w:rPr>
          <w:rStyle w:val="eopscx32627041"/>
        </w:rPr>
        <w:t> </w:t>
      </w:r>
      <w:r w:rsidRPr="007B4246">
        <w:rPr>
          <w:rStyle w:val="normaltextrunscx32627041"/>
        </w:rPr>
        <w:t>Уважаемые депутаты и жители!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 Несмотря на ряд решенных вопросов, важными проблемами остаются дальнейшее развитие и благоустройство поселения.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   Приоритетные направления на 2017 год: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 xml:space="preserve">         - </w:t>
      </w:r>
      <w:r>
        <w:rPr>
          <w:rStyle w:val="normaltextrunscx32627041"/>
        </w:rPr>
        <w:t>расширение православного кладбища</w:t>
      </w:r>
      <w:r w:rsidRPr="007B4246">
        <w:rPr>
          <w:rStyle w:val="normaltextrunscx32627041"/>
        </w:rPr>
        <w:t>;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 xml:space="preserve">         - </w:t>
      </w:r>
      <w:r>
        <w:rPr>
          <w:rStyle w:val="normaltextrunscx32627041"/>
        </w:rPr>
        <w:t>создать пункт искусственного осеменения КРС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 xml:space="preserve">         - </w:t>
      </w:r>
      <w:r>
        <w:rPr>
          <w:rStyle w:val="normaltextrunscx32627041"/>
        </w:rPr>
        <w:t>оформление лицензии на водопровод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   - организация и сбор мусора;</w:t>
      </w:r>
      <w:r w:rsidRPr="007B4246">
        <w:rPr>
          <w:rStyle w:val="eopscx32627041"/>
        </w:rPr>
        <w:t> 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        - ремонт дорог</w:t>
      </w:r>
      <w:r>
        <w:rPr>
          <w:rStyle w:val="normaltextrunscx32627041"/>
        </w:rPr>
        <w:t xml:space="preserve"> (</w:t>
      </w:r>
      <w:proofErr w:type="gramStart"/>
      <w:r>
        <w:rPr>
          <w:rStyle w:val="normaltextrunscx32627041"/>
        </w:rPr>
        <w:t>отсыпать</w:t>
      </w:r>
      <w:proofErr w:type="gramEnd"/>
      <w:r>
        <w:rPr>
          <w:rStyle w:val="normaltextrunscx32627041"/>
        </w:rPr>
        <w:t xml:space="preserve"> хотя 2-3  переулка)</w:t>
      </w:r>
    </w:p>
    <w:p w:rsidR="007509A5" w:rsidRPr="007B4246" w:rsidRDefault="007509A5" w:rsidP="007509A5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B4246">
        <w:rPr>
          <w:rStyle w:val="normaltextrunscx32627041"/>
        </w:rPr>
        <w:t>  Для выполнения намеченных планов необходимо работать администрации поселения с депутатским корпусом,</w:t>
      </w:r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 xml:space="preserve"> предпринимателями и всем населением в целом, при поддержке администрации</w:t>
      </w:r>
      <w:r w:rsidRPr="007B4246">
        <w:rPr>
          <w:rStyle w:val="apple-converted-space"/>
        </w:rPr>
        <w:t> </w:t>
      </w:r>
      <w:proofErr w:type="spellStart"/>
      <w:r>
        <w:rPr>
          <w:rStyle w:val="normaltextrunscx32627041"/>
        </w:rPr>
        <w:t>Варненского</w:t>
      </w:r>
      <w:proofErr w:type="spellEnd"/>
      <w:r w:rsidRPr="007B4246">
        <w:rPr>
          <w:rStyle w:val="apple-converted-space"/>
        </w:rPr>
        <w:t> </w:t>
      </w:r>
      <w:r w:rsidRPr="007B4246">
        <w:rPr>
          <w:rStyle w:val="normaltextrunscx32627041"/>
        </w:rPr>
        <w:t>муниципального района.</w:t>
      </w:r>
      <w:r w:rsidRPr="007B4246">
        <w:rPr>
          <w:rStyle w:val="eopscx32627041"/>
        </w:rPr>
        <w:t> </w:t>
      </w:r>
    </w:p>
    <w:p w:rsidR="007509A5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scx32627041"/>
          <w:sz w:val="26"/>
          <w:szCs w:val="26"/>
        </w:rPr>
        <w:t> </w:t>
      </w:r>
    </w:p>
    <w:p w:rsidR="007509A5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32627041"/>
          <w:b/>
          <w:bCs/>
          <w:sz w:val="26"/>
          <w:szCs w:val="26"/>
        </w:rPr>
        <w:t>В прошедшем 2016 году администрацией сельского поселения была проделана определенная работа, о результатах которой судить вам, уважаемые депутаты.</w:t>
      </w:r>
      <w:r>
        <w:rPr>
          <w:rStyle w:val="eopscx32627041"/>
          <w:sz w:val="26"/>
          <w:szCs w:val="26"/>
        </w:rPr>
        <w:t> </w:t>
      </w:r>
    </w:p>
    <w:p w:rsidR="007509A5" w:rsidRDefault="007509A5" w:rsidP="007509A5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32627041"/>
          <w:b/>
          <w:bCs/>
          <w:sz w:val="26"/>
          <w:szCs w:val="26"/>
        </w:rPr>
        <w:t>Спасибо за внимание.</w:t>
      </w:r>
    </w:p>
    <w:p w:rsidR="007509A5" w:rsidRDefault="007509A5" w:rsidP="007509A5"/>
    <w:p w:rsidR="007509A5" w:rsidRDefault="007509A5" w:rsidP="007509A5"/>
    <w:p w:rsidR="007509A5" w:rsidRDefault="007509A5" w:rsidP="007509A5"/>
    <w:p w:rsidR="008C5980" w:rsidRPr="008C5980" w:rsidRDefault="008C5980" w:rsidP="00AF2E35">
      <w:pPr>
        <w:rPr>
          <w:rFonts w:ascii="Times New Roman" w:hAnsi="Times New Roman" w:cs="Times New Roman"/>
          <w:sz w:val="28"/>
          <w:szCs w:val="28"/>
        </w:rPr>
      </w:pPr>
    </w:p>
    <w:sectPr w:rsidR="008C5980" w:rsidRPr="008C5980" w:rsidSect="0025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FBD"/>
    <w:multiLevelType w:val="multilevel"/>
    <w:tmpl w:val="DE94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833"/>
    <w:multiLevelType w:val="hybridMultilevel"/>
    <w:tmpl w:val="7B62C624"/>
    <w:lvl w:ilvl="0" w:tplc="CA7A575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C521A30"/>
    <w:multiLevelType w:val="hybridMultilevel"/>
    <w:tmpl w:val="D3FC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825CC"/>
    <w:multiLevelType w:val="hybridMultilevel"/>
    <w:tmpl w:val="9D66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7776D"/>
    <w:multiLevelType w:val="hybridMultilevel"/>
    <w:tmpl w:val="3964260A"/>
    <w:lvl w:ilvl="0" w:tplc="C9A2F1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707E5E"/>
    <w:multiLevelType w:val="hybridMultilevel"/>
    <w:tmpl w:val="D3FC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65B75"/>
    <w:multiLevelType w:val="hybridMultilevel"/>
    <w:tmpl w:val="44725492"/>
    <w:lvl w:ilvl="0" w:tplc="16F29BF2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D8F4926"/>
    <w:multiLevelType w:val="hybridMultilevel"/>
    <w:tmpl w:val="D3FC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F792D"/>
    <w:multiLevelType w:val="hybridMultilevel"/>
    <w:tmpl w:val="3C40E624"/>
    <w:lvl w:ilvl="0" w:tplc="8092EA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F2E35"/>
    <w:rsid w:val="000745D6"/>
    <w:rsid w:val="001D12D9"/>
    <w:rsid w:val="001D6FE6"/>
    <w:rsid w:val="002553A2"/>
    <w:rsid w:val="00283A32"/>
    <w:rsid w:val="003B15C5"/>
    <w:rsid w:val="005326C3"/>
    <w:rsid w:val="005E13A8"/>
    <w:rsid w:val="005E2E35"/>
    <w:rsid w:val="00633086"/>
    <w:rsid w:val="00645644"/>
    <w:rsid w:val="00676420"/>
    <w:rsid w:val="007509A5"/>
    <w:rsid w:val="00797719"/>
    <w:rsid w:val="00830FAF"/>
    <w:rsid w:val="00893065"/>
    <w:rsid w:val="008C366A"/>
    <w:rsid w:val="008C5980"/>
    <w:rsid w:val="00903CCE"/>
    <w:rsid w:val="00AF2E35"/>
    <w:rsid w:val="00B72A3F"/>
    <w:rsid w:val="00C602A9"/>
    <w:rsid w:val="00C76D4D"/>
    <w:rsid w:val="00DD520C"/>
    <w:rsid w:val="00E039BA"/>
    <w:rsid w:val="00FC4170"/>
    <w:rsid w:val="00FC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2E3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E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F2E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AF2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E35"/>
    <w:rPr>
      <w:color w:val="0000FF"/>
      <w:u w:val="single"/>
    </w:rPr>
  </w:style>
  <w:style w:type="paragraph" w:styleId="a5">
    <w:name w:val="Title"/>
    <w:basedOn w:val="a"/>
    <w:link w:val="a6"/>
    <w:qFormat/>
    <w:rsid w:val="00AF2E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F2E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D520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DD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2627041">
    <w:name w:val="normaltextrun scx32627041"/>
    <w:basedOn w:val="a0"/>
    <w:rsid w:val="007509A5"/>
  </w:style>
  <w:style w:type="character" w:customStyle="1" w:styleId="apple-converted-space">
    <w:name w:val="apple-converted-space"/>
    <w:basedOn w:val="a0"/>
    <w:rsid w:val="007509A5"/>
  </w:style>
  <w:style w:type="character" w:customStyle="1" w:styleId="spellingerrorscx32627041">
    <w:name w:val="spellingerror scx32627041"/>
    <w:basedOn w:val="a0"/>
    <w:rsid w:val="007509A5"/>
  </w:style>
  <w:style w:type="character" w:customStyle="1" w:styleId="eopscx32627041">
    <w:name w:val="eop scx32627041"/>
    <w:basedOn w:val="a0"/>
    <w:rsid w:val="007509A5"/>
  </w:style>
  <w:style w:type="paragraph" w:customStyle="1" w:styleId="paragraphscx32627041">
    <w:name w:val="paragraph scx32627041"/>
    <w:basedOn w:val="a"/>
    <w:rsid w:val="0075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98</vt:i4>
      </vt:variant>
    </vt:vector>
  </HeadingPairs>
  <TitlesOfParts>
    <vt:vector size="99" baseType="lpstr">
      <vt:lpstr/>
      <vt:lpstr>        РЕШЕНИЕ</vt:lpstr>
      <vt:lpstr>        </vt:lpstr>
      <vt:lpstr>        В соответствии с Федеральными законами от 6 октября 2003 года № 131-ФЗ          </vt:lpstr>
      <vt:lpstr>        </vt:lpstr>
      <vt:lpstr>        РЕШАЕТ:</vt:lpstr>
      <vt:lpstr>        1.Утвердить Положение о назначении и выплате ежемесячной доплаты к страховой пен</vt:lpstr>
      <vt:lpstr>Утверждено </vt:lpstr>
      <vt:lpstr>Решением Совета  депутатов</vt:lpstr>
      <vt:lpstr>    I. Общие положения</vt:lpstr>
      <vt:lpstr>    II. Условия и размеры назначения ежемесячной доплаты к страховой пенсии по старо</vt:lpstr>
      <vt:lpstr>    главы Бородиновского сельского поселения</vt:lpstr>
      <vt:lpstr>    Варненского  муниципального района</vt:lpstr>
      <vt:lpstr>    </vt:lpstr>
      <vt:lpstr>    </vt:lpstr>
      <vt:lpstr>    III. Перечень документов, необходимых</vt:lpstr>
      <vt:lpstr>    </vt:lpstr>
      <vt:lpstr>    IV. Порядок назначения,</vt:lpstr>
      <vt:lpstr>    </vt:lpstr>
      <vt:lpstr>    V. Порядок приостановления и прекращения выплаты</vt:lpstr>
      <vt:lpstr>    VI. Порядок разрешения споров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к Положению</vt:lpstr>
      <vt:lpstr>    Приложение 2 </vt:lpstr>
      <vt:lpstr>    к Положению</vt:lpstr>
      <vt:lpstr>    Варненского муниципального района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  </vt:lpstr>
      <vt:lpstr>    к Положению</vt:lpstr>
      <vt:lpstr>    Варненского муниципального района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4  </vt:lpstr>
      <vt:lpstr>    к Положению</vt:lpstr>
      <vt:lpstr>    Варненского муниципального района</vt:lpstr>
    </vt:vector>
  </TitlesOfParts>
  <Company>Reanimator Extreme Edition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2017-07-12T05:45:00Z</cp:lastPrinted>
  <dcterms:created xsi:type="dcterms:W3CDTF">2017-06-22T11:26:00Z</dcterms:created>
  <dcterms:modified xsi:type="dcterms:W3CDTF">2017-07-13T02:52:00Z</dcterms:modified>
</cp:coreProperties>
</file>