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3D" w:rsidRDefault="00224F65" w:rsidP="00B32B88">
      <w:pPr>
        <w:spacing w:line="360" w:lineRule="auto"/>
        <w:textAlignment w:val="top"/>
        <w:rPr>
          <w:caps/>
        </w:rPr>
      </w:pPr>
      <w:bookmarkStart w:id="0" w:name="_GoBack"/>
      <w:r>
        <w:rPr>
          <w:noProof/>
        </w:rPr>
        <w:drawing>
          <wp:inline distT="0" distB="0" distL="0" distR="0" wp14:anchorId="3F6F487C" wp14:editId="2B3CA1FA">
            <wp:extent cx="5939942" cy="93195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 - 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9320323"/>
                    </a:xfrm>
                    <a:prstGeom prst="rect">
                      <a:avLst/>
                    </a:prstGeom>
                  </pic:spPr>
                </pic:pic>
              </a:graphicData>
            </a:graphic>
          </wp:inline>
        </w:drawing>
      </w:r>
      <w:bookmarkEnd w:id="0"/>
    </w:p>
    <w:p w:rsidR="0049584B" w:rsidRDefault="0049584B" w:rsidP="00947192">
      <w:pPr>
        <w:spacing w:line="360" w:lineRule="auto"/>
        <w:jc w:val="right"/>
        <w:textAlignment w:val="top"/>
      </w:pPr>
      <w:r>
        <w:rPr>
          <w:noProof/>
        </w:rPr>
        <w:lastRenderedPageBreak/>
        <w:drawing>
          <wp:inline distT="0" distB="0" distL="0" distR="0">
            <wp:extent cx="5940425" cy="8343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 - 0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8343265"/>
                    </a:xfrm>
                    <a:prstGeom prst="rect">
                      <a:avLst/>
                    </a:prstGeom>
                  </pic:spPr>
                </pic:pic>
              </a:graphicData>
            </a:graphic>
          </wp:inline>
        </w:drawing>
      </w:r>
    </w:p>
    <w:p w:rsidR="0049584B" w:rsidRDefault="0049584B" w:rsidP="00947192">
      <w:pPr>
        <w:spacing w:line="360" w:lineRule="auto"/>
        <w:jc w:val="right"/>
        <w:textAlignment w:val="top"/>
      </w:pPr>
    </w:p>
    <w:p w:rsidR="0049584B" w:rsidRDefault="0049584B" w:rsidP="00947192">
      <w:pPr>
        <w:spacing w:line="360" w:lineRule="auto"/>
        <w:jc w:val="right"/>
        <w:textAlignment w:val="top"/>
      </w:pPr>
    </w:p>
    <w:p w:rsidR="0049584B" w:rsidRDefault="0049584B" w:rsidP="00947192">
      <w:pPr>
        <w:spacing w:line="360" w:lineRule="auto"/>
        <w:jc w:val="right"/>
        <w:textAlignment w:val="top"/>
      </w:pPr>
    </w:p>
    <w:p w:rsidR="0049584B" w:rsidRDefault="0049584B" w:rsidP="00947192">
      <w:pPr>
        <w:spacing w:line="360" w:lineRule="auto"/>
        <w:jc w:val="right"/>
        <w:textAlignment w:val="top"/>
      </w:pPr>
    </w:p>
    <w:p w:rsidR="0049584B" w:rsidRDefault="0049584B" w:rsidP="00947192">
      <w:pPr>
        <w:spacing w:line="360" w:lineRule="auto"/>
        <w:jc w:val="right"/>
        <w:textAlignment w:val="top"/>
      </w:pPr>
    </w:p>
    <w:p w:rsidR="0049584B" w:rsidRDefault="0049584B" w:rsidP="00947192">
      <w:pPr>
        <w:spacing w:line="360" w:lineRule="auto"/>
        <w:jc w:val="right"/>
        <w:textAlignment w:val="top"/>
      </w:pPr>
    </w:p>
    <w:p w:rsidR="00947192" w:rsidRPr="00762C97" w:rsidRDefault="00B6057A" w:rsidP="00947192">
      <w:pPr>
        <w:spacing w:line="360" w:lineRule="auto"/>
        <w:jc w:val="right"/>
        <w:textAlignment w:val="top"/>
        <w:rPr>
          <w:caps/>
        </w:rPr>
      </w:pPr>
      <w:proofErr w:type="gramStart"/>
      <w:r w:rsidRPr="00762C97">
        <w:lastRenderedPageBreak/>
        <w:t>утвержден</w:t>
      </w:r>
      <w:proofErr w:type="gramEnd"/>
      <w:r w:rsidRPr="00762C97">
        <w:t xml:space="preserve">  постановлением </w:t>
      </w:r>
    </w:p>
    <w:p w:rsidR="00947192" w:rsidRPr="00762C97" w:rsidRDefault="00B6057A" w:rsidP="00947192">
      <w:pPr>
        <w:spacing w:line="360" w:lineRule="auto"/>
        <w:jc w:val="right"/>
        <w:textAlignment w:val="top"/>
        <w:rPr>
          <w:caps/>
        </w:rPr>
      </w:pPr>
      <w:r w:rsidRPr="00762C97">
        <w:t xml:space="preserve">администрации </w:t>
      </w:r>
      <w:proofErr w:type="spellStart"/>
      <w:r w:rsidRPr="00762C97">
        <w:t>варненского</w:t>
      </w:r>
      <w:proofErr w:type="spellEnd"/>
      <w:r w:rsidRPr="00762C97">
        <w:t xml:space="preserve"> </w:t>
      </w:r>
    </w:p>
    <w:p w:rsidR="00947192" w:rsidRPr="00762C97" w:rsidRDefault="00B6057A" w:rsidP="00947192">
      <w:pPr>
        <w:spacing w:line="360" w:lineRule="auto"/>
        <w:jc w:val="right"/>
        <w:textAlignment w:val="top"/>
        <w:rPr>
          <w:caps/>
        </w:rPr>
      </w:pPr>
      <w:r w:rsidRPr="00762C97">
        <w:t xml:space="preserve">муниципального района </w:t>
      </w:r>
    </w:p>
    <w:p w:rsidR="00947192" w:rsidRPr="00762C97" w:rsidRDefault="00B6057A" w:rsidP="00947192">
      <w:pPr>
        <w:spacing w:line="360" w:lineRule="auto"/>
        <w:jc w:val="right"/>
        <w:textAlignment w:val="top"/>
        <w:rPr>
          <w:caps/>
        </w:rPr>
      </w:pPr>
      <w:r w:rsidRPr="00762C97">
        <w:t xml:space="preserve">челябинской области  </w:t>
      </w:r>
    </w:p>
    <w:p w:rsidR="00947192" w:rsidRPr="00762C97" w:rsidRDefault="00762C97" w:rsidP="00947192">
      <w:pPr>
        <w:spacing w:line="360" w:lineRule="auto"/>
        <w:jc w:val="right"/>
        <w:textAlignment w:val="top"/>
        <w:rPr>
          <w:caps/>
        </w:rPr>
      </w:pPr>
      <w:r>
        <w:t xml:space="preserve">          </w:t>
      </w:r>
      <w:r w:rsidR="00B6057A" w:rsidRPr="00762C97">
        <w:t xml:space="preserve">от  </w:t>
      </w:r>
      <w:r w:rsidR="0049584B">
        <w:t xml:space="preserve">08.12.2016г.  </w:t>
      </w:r>
      <w:r>
        <w:t>№</w:t>
      </w:r>
      <w:r w:rsidR="0049584B">
        <w:t xml:space="preserve"> 801</w:t>
      </w:r>
      <w:r>
        <w:t xml:space="preserve">           </w:t>
      </w:r>
    </w:p>
    <w:p w:rsidR="00592BF4" w:rsidRDefault="00592BF4" w:rsidP="00384879">
      <w:pPr>
        <w:tabs>
          <w:tab w:val="left" w:pos="7300"/>
          <w:tab w:val="right" w:pos="9355"/>
        </w:tabs>
        <w:spacing w:line="360" w:lineRule="auto"/>
        <w:jc w:val="center"/>
        <w:rPr>
          <w:b/>
          <w:sz w:val="24"/>
          <w:szCs w:val="24"/>
        </w:rPr>
      </w:pPr>
    </w:p>
    <w:p w:rsidR="00A4535F" w:rsidRPr="004C7138" w:rsidRDefault="00A4535F" w:rsidP="00D73558">
      <w:pPr>
        <w:tabs>
          <w:tab w:val="left" w:pos="7300"/>
          <w:tab w:val="right" w:pos="9355"/>
        </w:tabs>
        <w:spacing w:line="276" w:lineRule="auto"/>
        <w:ind w:firstLine="709"/>
        <w:jc w:val="center"/>
        <w:rPr>
          <w:b/>
          <w:sz w:val="24"/>
          <w:szCs w:val="24"/>
        </w:rPr>
      </w:pPr>
      <w:r w:rsidRPr="004C7138">
        <w:rPr>
          <w:b/>
          <w:sz w:val="24"/>
          <w:szCs w:val="24"/>
        </w:rPr>
        <w:t>Административный регламент</w:t>
      </w:r>
    </w:p>
    <w:p w:rsidR="00A4535F" w:rsidRPr="004C7138" w:rsidRDefault="00A4535F" w:rsidP="00D73558">
      <w:pPr>
        <w:tabs>
          <w:tab w:val="left" w:pos="7300"/>
          <w:tab w:val="right" w:pos="9355"/>
        </w:tabs>
        <w:spacing w:line="276" w:lineRule="auto"/>
        <w:ind w:firstLine="709"/>
        <w:jc w:val="center"/>
        <w:rPr>
          <w:b/>
          <w:sz w:val="24"/>
          <w:szCs w:val="24"/>
        </w:rPr>
      </w:pPr>
      <w:r w:rsidRPr="004C7138">
        <w:rPr>
          <w:b/>
          <w:sz w:val="24"/>
          <w:szCs w:val="24"/>
        </w:rPr>
        <w:t>предоставления муниципальной услуги</w:t>
      </w:r>
    </w:p>
    <w:p w:rsidR="00A4535F" w:rsidRPr="004C7138" w:rsidRDefault="00A4535F" w:rsidP="00D73558">
      <w:pPr>
        <w:tabs>
          <w:tab w:val="left" w:pos="7300"/>
          <w:tab w:val="right" w:pos="9355"/>
        </w:tabs>
        <w:spacing w:line="276" w:lineRule="auto"/>
        <w:ind w:firstLine="709"/>
        <w:jc w:val="center"/>
        <w:rPr>
          <w:b/>
          <w:sz w:val="24"/>
          <w:szCs w:val="24"/>
        </w:rPr>
      </w:pPr>
      <w:r w:rsidRPr="004C7138">
        <w:rPr>
          <w:b/>
          <w:sz w:val="24"/>
          <w:szCs w:val="24"/>
        </w:rPr>
        <w:t xml:space="preserve">« Выдача разрешения на ввод </w:t>
      </w:r>
      <w:r w:rsidR="00B32B88" w:rsidRPr="004C7138">
        <w:rPr>
          <w:b/>
          <w:sz w:val="24"/>
          <w:szCs w:val="24"/>
        </w:rPr>
        <w:t xml:space="preserve">в эксплуатацию </w:t>
      </w:r>
      <w:r w:rsidRPr="004C7138">
        <w:rPr>
          <w:b/>
          <w:sz w:val="24"/>
          <w:szCs w:val="24"/>
        </w:rPr>
        <w:t>объекта</w:t>
      </w:r>
      <w:r w:rsidR="00B32B88">
        <w:rPr>
          <w:b/>
          <w:sz w:val="24"/>
          <w:szCs w:val="24"/>
        </w:rPr>
        <w:t xml:space="preserve"> </w:t>
      </w:r>
      <w:r w:rsidR="00B32B88" w:rsidRPr="00B32B88">
        <w:rPr>
          <w:b/>
          <w:sz w:val="24"/>
          <w:szCs w:val="24"/>
        </w:rPr>
        <w:t>капитального строительства</w:t>
      </w:r>
      <w:r w:rsidR="00B32B88">
        <w:rPr>
          <w:b/>
          <w:sz w:val="24"/>
          <w:szCs w:val="24"/>
        </w:rPr>
        <w:t xml:space="preserve"> </w:t>
      </w:r>
      <w:r w:rsidRPr="004C7138">
        <w:rPr>
          <w:b/>
          <w:sz w:val="24"/>
          <w:szCs w:val="24"/>
        </w:rPr>
        <w:t>»</w:t>
      </w:r>
      <w:r w:rsidR="00D73558">
        <w:rPr>
          <w:b/>
          <w:sz w:val="24"/>
          <w:szCs w:val="24"/>
        </w:rPr>
        <w:t xml:space="preserve"> </w:t>
      </w:r>
      <w:r w:rsidRPr="004C7138">
        <w:rPr>
          <w:b/>
          <w:sz w:val="24"/>
          <w:szCs w:val="24"/>
        </w:rPr>
        <w:t>на территории  Варненского  муниципального  района</w:t>
      </w:r>
      <w:r w:rsidR="00B8438A">
        <w:rPr>
          <w:b/>
          <w:sz w:val="24"/>
          <w:szCs w:val="24"/>
        </w:rPr>
        <w:t>.</w:t>
      </w:r>
    </w:p>
    <w:p w:rsidR="00A4535F" w:rsidRPr="004C7138" w:rsidRDefault="00A4535F" w:rsidP="000D7920">
      <w:pPr>
        <w:tabs>
          <w:tab w:val="left" w:pos="7300"/>
          <w:tab w:val="right" w:pos="9355"/>
        </w:tabs>
        <w:spacing w:line="360" w:lineRule="auto"/>
        <w:ind w:firstLine="709"/>
        <w:jc w:val="center"/>
        <w:rPr>
          <w:b/>
          <w:sz w:val="24"/>
          <w:szCs w:val="24"/>
        </w:rPr>
      </w:pPr>
    </w:p>
    <w:p w:rsidR="00A4535F" w:rsidRPr="004C7138" w:rsidRDefault="00A4535F" w:rsidP="00A4535F">
      <w:pPr>
        <w:spacing w:line="360" w:lineRule="auto"/>
        <w:ind w:firstLine="709"/>
        <w:rPr>
          <w:b/>
          <w:kern w:val="28"/>
        </w:rPr>
      </w:pPr>
      <w:r w:rsidRPr="004C7138">
        <w:rPr>
          <w:b/>
          <w:kern w:val="28"/>
        </w:rPr>
        <w:tab/>
      </w:r>
      <w:r w:rsidRPr="004C7138">
        <w:rPr>
          <w:b/>
          <w:kern w:val="28"/>
        </w:rPr>
        <w:tab/>
      </w:r>
      <w:r w:rsidRPr="004C7138">
        <w:rPr>
          <w:b/>
          <w:kern w:val="28"/>
        </w:rPr>
        <w:tab/>
        <w:t xml:space="preserve">РАЗДЕЛ </w:t>
      </w:r>
      <w:r w:rsidRPr="004C7138">
        <w:rPr>
          <w:b/>
          <w:kern w:val="28"/>
          <w:lang w:val="en-US"/>
        </w:rPr>
        <w:t>I</w:t>
      </w:r>
      <w:r w:rsidRPr="004C7138">
        <w:rPr>
          <w:b/>
          <w:kern w:val="28"/>
        </w:rPr>
        <w:t xml:space="preserve">  ОБЩИЕ ПОЛОЖЕНИЯ</w:t>
      </w:r>
    </w:p>
    <w:p w:rsidR="00A4535F" w:rsidRPr="004C7138" w:rsidRDefault="00A4535F" w:rsidP="00A4535F">
      <w:pPr>
        <w:spacing w:line="360" w:lineRule="auto"/>
        <w:rPr>
          <w:b/>
          <w:kern w:val="28"/>
        </w:rPr>
      </w:pPr>
      <w:r w:rsidRPr="004C7138">
        <w:rPr>
          <w:b/>
          <w:kern w:val="28"/>
        </w:rPr>
        <w:t>Глава 1.  Наименование  муниципальной  услуги</w:t>
      </w:r>
    </w:p>
    <w:p w:rsidR="00A4535F" w:rsidRPr="00B6057A" w:rsidRDefault="00A4535F" w:rsidP="00A4535F">
      <w:pPr>
        <w:spacing w:line="360" w:lineRule="auto"/>
        <w:rPr>
          <w:sz w:val="24"/>
          <w:szCs w:val="24"/>
        </w:rPr>
      </w:pPr>
      <w:r w:rsidRPr="00B6057A">
        <w:rPr>
          <w:sz w:val="24"/>
          <w:szCs w:val="24"/>
        </w:rPr>
        <w:t xml:space="preserve">1.1. </w:t>
      </w:r>
      <w:proofErr w:type="gramStart"/>
      <w:r w:rsidRPr="00B6057A">
        <w:rPr>
          <w:sz w:val="24"/>
          <w:szCs w:val="24"/>
        </w:rPr>
        <w:t xml:space="preserve">Административный регламент  (далее – Регламент)  по  предоставлению муниципальной услуги  «Выдача  разрешений  на  ввод  </w:t>
      </w:r>
      <w:r w:rsidR="00BF2749" w:rsidRPr="00B6057A">
        <w:rPr>
          <w:sz w:val="24"/>
          <w:szCs w:val="24"/>
        </w:rPr>
        <w:t xml:space="preserve">в  эксплуатацию </w:t>
      </w:r>
      <w:r w:rsidRPr="00B6057A">
        <w:rPr>
          <w:sz w:val="24"/>
          <w:szCs w:val="24"/>
        </w:rPr>
        <w:t>объекта</w:t>
      </w:r>
      <w:r w:rsidR="00BF2749" w:rsidRPr="00B6057A">
        <w:rPr>
          <w:sz w:val="24"/>
          <w:szCs w:val="24"/>
        </w:rPr>
        <w:t xml:space="preserve"> капитального строительства</w:t>
      </w:r>
      <w:r w:rsidRPr="00B6057A">
        <w:rPr>
          <w:sz w:val="24"/>
          <w:szCs w:val="24"/>
        </w:rPr>
        <w:t xml:space="preserve">  »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roofErr w:type="gramEnd"/>
      <w:r w:rsidRPr="00B6057A">
        <w:rPr>
          <w:sz w:val="24"/>
          <w:szCs w:val="24"/>
        </w:rPr>
        <w:t xml:space="preserve">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Варненского  муниципального  района  с  юридическими  и  физическими  лицами.</w:t>
      </w:r>
    </w:p>
    <w:p w:rsidR="00D21437" w:rsidRPr="00B6057A" w:rsidRDefault="00A4535F" w:rsidP="00D21437">
      <w:pPr>
        <w:spacing w:line="360" w:lineRule="auto"/>
        <w:rPr>
          <w:sz w:val="24"/>
          <w:szCs w:val="24"/>
        </w:rPr>
      </w:pPr>
      <w:r w:rsidRPr="00B6057A">
        <w:rPr>
          <w:sz w:val="24"/>
          <w:szCs w:val="24"/>
        </w:rPr>
        <w:t>1.2</w:t>
      </w:r>
      <w:r w:rsidRPr="00B6057A">
        <w:rPr>
          <w:b/>
          <w:sz w:val="24"/>
          <w:szCs w:val="24"/>
        </w:rPr>
        <w:t>.</w:t>
      </w:r>
      <w:r w:rsidRPr="00B6057A">
        <w:rPr>
          <w:sz w:val="24"/>
          <w:szCs w:val="24"/>
        </w:rPr>
        <w:t xml:space="preserve"> Предоставление  муниципальной  услуги  осуществляется в соответствии со  следующими  нормативно-правовыми  актами:</w:t>
      </w:r>
    </w:p>
    <w:p w:rsidR="00D21437" w:rsidRPr="00B6057A" w:rsidRDefault="00D21437" w:rsidP="00D21437">
      <w:pPr>
        <w:spacing w:line="360" w:lineRule="auto"/>
        <w:rPr>
          <w:b/>
          <w:kern w:val="28"/>
          <w:sz w:val="24"/>
          <w:szCs w:val="24"/>
        </w:rPr>
      </w:pPr>
      <w:r w:rsidRPr="00B6057A">
        <w:rPr>
          <w:color w:val="444444"/>
          <w:spacing w:val="1"/>
          <w:sz w:val="24"/>
          <w:szCs w:val="24"/>
        </w:rPr>
        <w:t>а) Градостроительным кодексом Российской Федерации;</w:t>
      </w:r>
    </w:p>
    <w:p w:rsidR="005A505C" w:rsidRPr="00B6057A" w:rsidRDefault="005A505C" w:rsidP="00D21437">
      <w:pPr>
        <w:pStyle w:val="a8"/>
        <w:shd w:val="clear" w:color="auto" w:fill="F4F0E7"/>
        <w:spacing w:before="240" w:beforeAutospacing="0" w:after="240" w:afterAutospacing="0"/>
        <w:rPr>
          <w:color w:val="444444"/>
          <w:spacing w:val="1"/>
        </w:rPr>
      </w:pPr>
      <w:r w:rsidRPr="00B6057A">
        <w:rPr>
          <w:color w:val="444444"/>
          <w:spacing w:val="1"/>
        </w:rPr>
        <w:t xml:space="preserve">б) </w:t>
      </w:r>
      <w:r w:rsidR="00D21437" w:rsidRPr="00B6057A">
        <w:rPr>
          <w:color w:val="444444"/>
          <w:spacing w:val="1"/>
        </w:rPr>
        <w:t>Федеральным законом от 29 декабря 2004 г. № 191-ФЗ «О введении </w:t>
      </w:r>
      <w:r w:rsidR="00D21437" w:rsidRPr="00B6057A">
        <w:rPr>
          <w:color w:val="444444"/>
          <w:spacing w:val="1"/>
        </w:rPr>
        <w:br/>
        <w:t>в действие Градостроительного кодекса Российской Федерации»;</w:t>
      </w:r>
    </w:p>
    <w:p w:rsidR="00D21437" w:rsidRPr="00B6057A" w:rsidRDefault="00D21437" w:rsidP="00D21437">
      <w:pPr>
        <w:pStyle w:val="a8"/>
        <w:shd w:val="clear" w:color="auto" w:fill="F4F0E7"/>
        <w:spacing w:before="240" w:beforeAutospacing="0" w:after="240" w:afterAutospacing="0"/>
        <w:rPr>
          <w:color w:val="444444"/>
          <w:spacing w:val="1"/>
        </w:rPr>
      </w:pPr>
      <w:r w:rsidRPr="00B6057A">
        <w:rPr>
          <w:color w:val="444444"/>
          <w:spacing w:val="1"/>
        </w:rPr>
        <w:t>в) Федеральным законом от 27 июля 2010 г. № 210-ФЗ «Об организации предоставления государственных и муниципальных услуг»;</w:t>
      </w:r>
    </w:p>
    <w:p w:rsidR="00F6479B" w:rsidRPr="00B6057A" w:rsidRDefault="00D21437" w:rsidP="00F6479B">
      <w:pPr>
        <w:rPr>
          <w:bCs/>
          <w:sz w:val="24"/>
          <w:szCs w:val="24"/>
        </w:rPr>
      </w:pPr>
      <w:r w:rsidRPr="00B6057A">
        <w:rPr>
          <w:color w:val="444444"/>
          <w:spacing w:val="1"/>
          <w:sz w:val="24"/>
          <w:szCs w:val="24"/>
        </w:rPr>
        <w:t xml:space="preserve">г) </w:t>
      </w:r>
      <w:r w:rsidR="00F6479B" w:rsidRPr="00B6057A">
        <w:rPr>
          <w:bCs/>
          <w:sz w:val="24"/>
          <w:szCs w:val="24"/>
        </w:rPr>
        <w:t xml:space="preserve">приказом </w:t>
      </w:r>
      <w:r w:rsidR="00F6479B" w:rsidRPr="00B6057A">
        <w:rPr>
          <w:sz w:val="24"/>
          <w:szCs w:val="24"/>
          <w:shd w:val="clear" w:color="auto" w:fill="FFFFFF"/>
        </w:rPr>
        <w:t>Минстроя  России</w:t>
      </w:r>
      <w:r w:rsidR="00F6479B" w:rsidRPr="00B6057A">
        <w:rPr>
          <w:bCs/>
          <w:sz w:val="24"/>
          <w:szCs w:val="24"/>
        </w:rPr>
        <w:t xml:space="preserve"> от 19 февраля 2015 г. N 117/</w:t>
      </w:r>
      <w:proofErr w:type="spellStart"/>
      <w:proofErr w:type="gramStart"/>
      <w:r w:rsidR="00F6479B" w:rsidRPr="00B6057A">
        <w:rPr>
          <w:bCs/>
          <w:sz w:val="24"/>
          <w:szCs w:val="24"/>
        </w:rPr>
        <w:t>пр</w:t>
      </w:r>
      <w:proofErr w:type="spellEnd"/>
      <w:proofErr w:type="gramEnd"/>
      <w:r w:rsidR="00F6479B" w:rsidRPr="00B6057A">
        <w:rPr>
          <w:bCs/>
          <w:sz w:val="24"/>
          <w:szCs w:val="24"/>
        </w:rPr>
        <w:t xml:space="preserve">  </w:t>
      </w:r>
      <w:r w:rsidR="00B6057A">
        <w:rPr>
          <w:bCs/>
          <w:sz w:val="24"/>
          <w:szCs w:val="24"/>
        </w:rPr>
        <w:t>«О</w:t>
      </w:r>
      <w:r w:rsidR="00B6057A" w:rsidRPr="00B6057A">
        <w:rPr>
          <w:bCs/>
          <w:sz w:val="24"/>
          <w:szCs w:val="24"/>
        </w:rPr>
        <w:t xml:space="preserve">б утверждении формы </w:t>
      </w:r>
    </w:p>
    <w:p w:rsidR="00F6479B" w:rsidRPr="00B6057A" w:rsidRDefault="00F6479B" w:rsidP="00F6479B">
      <w:pPr>
        <w:rPr>
          <w:bCs/>
          <w:sz w:val="24"/>
          <w:szCs w:val="24"/>
        </w:rPr>
      </w:pPr>
    </w:p>
    <w:p w:rsidR="00D21437" w:rsidRPr="00B6057A" w:rsidRDefault="00B6057A" w:rsidP="00F6479B">
      <w:pPr>
        <w:rPr>
          <w:bCs/>
          <w:sz w:val="24"/>
          <w:szCs w:val="24"/>
          <w:highlight w:val="yellow"/>
        </w:rPr>
      </w:pPr>
      <w:r w:rsidRPr="00B6057A">
        <w:rPr>
          <w:bCs/>
          <w:sz w:val="24"/>
          <w:szCs w:val="24"/>
        </w:rPr>
        <w:t>разрешения на строительство и формы разрешения на ввод объекта в эксплуатацию»</w:t>
      </w:r>
    </w:p>
    <w:p w:rsidR="00D21437" w:rsidRPr="00B6057A" w:rsidRDefault="00D21437" w:rsidP="00D21437">
      <w:pPr>
        <w:pStyle w:val="a8"/>
        <w:shd w:val="clear" w:color="auto" w:fill="F4F0E7"/>
        <w:spacing w:before="240" w:beforeAutospacing="0" w:after="240" w:afterAutospacing="0"/>
        <w:rPr>
          <w:color w:val="444444"/>
          <w:spacing w:val="1"/>
        </w:rPr>
      </w:pPr>
      <w:r w:rsidRPr="00B6057A">
        <w:rPr>
          <w:color w:val="444444"/>
          <w:spacing w:val="1"/>
        </w:rPr>
        <w:t>д) постановлением Правительства Российской Федерации от 18 ноября 2013 г. № 1038 «О Министерстве строительства и жилищно-коммунального хозяйства Российской Федерации»;</w:t>
      </w:r>
    </w:p>
    <w:p w:rsidR="00D21437" w:rsidRPr="00B6057A" w:rsidRDefault="00D21437" w:rsidP="00D21437">
      <w:pPr>
        <w:pStyle w:val="a8"/>
        <w:shd w:val="clear" w:color="auto" w:fill="F4F0E7"/>
        <w:spacing w:before="240" w:beforeAutospacing="0" w:after="240" w:afterAutospacing="0"/>
        <w:rPr>
          <w:color w:val="444444"/>
          <w:spacing w:val="1"/>
        </w:rPr>
      </w:pPr>
      <w:r w:rsidRPr="00B6057A">
        <w:rPr>
          <w:color w:val="444444"/>
          <w:spacing w:val="1"/>
        </w:rPr>
        <w:t>е)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21437" w:rsidRPr="00B6057A" w:rsidRDefault="00D21437" w:rsidP="00D21437">
      <w:pPr>
        <w:pStyle w:val="a8"/>
        <w:shd w:val="clear" w:color="auto" w:fill="F4F0E7"/>
        <w:spacing w:before="240" w:beforeAutospacing="0" w:after="240" w:afterAutospacing="0"/>
        <w:rPr>
          <w:color w:val="444444"/>
          <w:spacing w:val="1"/>
        </w:rPr>
      </w:pPr>
      <w:r w:rsidRPr="00B6057A">
        <w:rPr>
          <w:color w:val="444444"/>
          <w:spacing w:val="1"/>
        </w:rPr>
        <w:lastRenderedPageBreak/>
        <w:t>ж) приказом Министерства регионального развития Российской Федерации от 19 октября 2006 г. № 120 «Об утверждении Инструкции </w:t>
      </w:r>
      <w:r w:rsidRPr="00B6057A">
        <w:rPr>
          <w:color w:val="444444"/>
          <w:spacing w:val="1"/>
        </w:rPr>
        <w:br/>
        <w:t>о порядке заполнения формы разрешения на строительство»</w:t>
      </w:r>
    </w:p>
    <w:p w:rsidR="00A4535F" w:rsidRPr="00B8438A" w:rsidRDefault="00D21437" w:rsidP="00B8438A">
      <w:pPr>
        <w:pStyle w:val="a8"/>
        <w:shd w:val="clear" w:color="auto" w:fill="F4F0E7"/>
        <w:spacing w:before="240" w:beforeAutospacing="0" w:after="240" w:afterAutospacing="0"/>
        <w:rPr>
          <w:color w:val="444444"/>
          <w:spacing w:val="1"/>
        </w:rPr>
      </w:pPr>
      <w:r w:rsidRPr="00B6057A">
        <w:rPr>
          <w:color w:val="444444"/>
          <w:spacing w:val="1"/>
        </w:rPr>
        <w:t>з) постановлением Правительства Российской Федерации от 1 марта </w:t>
      </w:r>
      <w:r w:rsidRPr="00B6057A">
        <w:rPr>
          <w:color w:val="444444"/>
          <w:spacing w:val="1"/>
        </w:rPr>
        <w:br/>
        <w:t>2013 г. № 175 «Об установлении документа, необходимого для получения разрешения на ввод объекта в эксплуатацию»</w:t>
      </w:r>
      <w:r w:rsidR="00A4535F" w:rsidRPr="00B6057A">
        <w:tab/>
      </w:r>
      <w:r w:rsidR="00A4535F" w:rsidRPr="00B6057A">
        <w:tab/>
      </w:r>
    </w:p>
    <w:p w:rsidR="00A4535F" w:rsidRPr="004C7138" w:rsidRDefault="00A4535F" w:rsidP="00A4535F">
      <w:pPr>
        <w:pStyle w:val="a4"/>
        <w:spacing w:before="120"/>
        <w:ind w:firstLine="0"/>
        <w:rPr>
          <w:rFonts w:ascii="Times New Roman" w:hAnsi="Times New Roman" w:cs="Times New Roman"/>
          <w:kern w:val="28"/>
        </w:rPr>
      </w:pPr>
      <w:r w:rsidRPr="004C7138">
        <w:rPr>
          <w:rFonts w:ascii="Times New Roman" w:hAnsi="Times New Roman" w:cs="Times New Roman"/>
        </w:rPr>
        <w:t>1.3</w:t>
      </w:r>
      <w:r w:rsidRPr="004C7138">
        <w:rPr>
          <w:rFonts w:ascii="Times New Roman" w:hAnsi="Times New Roman" w:cs="Times New Roman"/>
          <w:b/>
        </w:rPr>
        <w:t>.</w:t>
      </w:r>
      <w:r w:rsidRPr="004C7138">
        <w:rPr>
          <w:rFonts w:ascii="Times New Roman" w:hAnsi="Times New Roman" w:cs="Times New Roman"/>
          <w:kern w:val="28"/>
        </w:rPr>
        <w:t xml:space="preserve">Муниципальную услугу по выдаче разрешения на ввод </w:t>
      </w:r>
      <w:r w:rsidR="00762C97" w:rsidRPr="004C7138">
        <w:rPr>
          <w:rFonts w:ascii="Times New Roman" w:hAnsi="Times New Roman" w:cs="Times New Roman"/>
          <w:kern w:val="28"/>
        </w:rPr>
        <w:t xml:space="preserve">в эксплуатацию  </w:t>
      </w:r>
      <w:r w:rsidRPr="004C7138">
        <w:rPr>
          <w:rFonts w:ascii="Times New Roman" w:hAnsi="Times New Roman" w:cs="Times New Roman"/>
          <w:kern w:val="28"/>
        </w:rPr>
        <w:t xml:space="preserve">объекта </w:t>
      </w:r>
      <w:r w:rsidR="00762C97">
        <w:rPr>
          <w:rFonts w:ascii="Times New Roman" w:hAnsi="Times New Roman" w:cs="Times New Roman"/>
          <w:kern w:val="28"/>
        </w:rPr>
        <w:t xml:space="preserve">капитального строительства </w:t>
      </w:r>
      <w:r w:rsidRPr="004C7138">
        <w:rPr>
          <w:rFonts w:ascii="Times New Roman" w:hAnsi="Times New Roman" w:cs="Times New Roman"/>
          <w:kern w:val="28"/>
        </w:rPr>
        <w:t xml:space="preserve">(далее – муниципальная услуга)   предоставляет   МУ "Управление строительства и ЖКХ". </w:t>
      </w:r>
    </w:p>
    <w:p w:rsidR="00A4535F" w:rsidRPr="004C7138" w:rsidRDefault="00A4535F" w:rsidP="00A4535F">
      <w:pPr>
        <w:pStyle w:val="a4"/>
        <w:tabs>
          <w:tab w:val="left" w:pos="6418"/>
        </w:tabs>
        <w:ind w:firstLine="0"/>
        <w:rPr>
          <w:rFonts w:ascii="Times New Roman" w:hAnsi="Times New Roman" w:cs="Times New Roman"/>
          <w:kern w:val="28"/>
        </w:rPr>
      </w:pPr>
      <w:r w:rsidRPr="004C7138">
        <w:rPr>
          <w:rFonts w:ascii="Times New Roman" w:hAnsi="Times New Roman" w:cs="Times New Roman"/>
          <w:kern w:val="28"/>
        </w:rPr>
        <w:t>1.4. Муниципальная  услуга  предоставляется  бесплатно.</w:t>
      </w:r>
      <w:r w:rsidRPr="004C7138">
        <w:rPr>
          <w:rFonts w:ascii="Times New Roman" w:hAnsi="Times New Roman" w:cs="Times New Roman"/>
          <w:kern w:val="28"/>
        </w:rPr>
        <w:tab/>
      </w:r>
    </w:p>
    <w:p w:rsidR="00A4535F" w:rsidRPr="004C7138" w:rsidRDefault="00A4535F" w:rsidP="00A4535F">
      <w:pPr>
        <w:pStyle w:val="a4"/>
        <w:ind w:firstLine="0"/>
        <w:rPr>
          <w:rFonts w:ascii="Times New Roman" w:hAnsi="Times New Roman" w:cs="Times New Roman"/>
          <w:kern w:val="28"/>
        </w:rPr>
      </w:pPr>
      <w:r w:rsidRPr="004C7138">
        <w:rPr>
          <w:rFonts w:ascii="Times New Roman" w:hAnsi="Times New Roman" w:cs="Times New Roman"/>
          <w:kern w:val="28"/>
        </w:rPr>
        <w:t>1.5. В  целях  Административного  регламента  используются  следующие  понятия:</w:t>
      </w:r>
    </w:p>
    <w:p w:rsidR="00A4535F" w:rsidRPr="004C7138" w:rsidRDefault="00A4535F" w:rsidP="00A4535F">
      <w:pPr>
        <w:pStyle w:val="a4"/>
        <w:ind w:firstLine="0"/>
        <w:rPr>
          <w:rFonts w:ascii="Times New Roman" w:hAnsi="Times New Roman" w:cs="Times New Roman"/>
          <w:kern w:val="28"/>
        </w:rPr>
      </w:pPr>
      <w:r w:rsidRPr="004C7138">
        <w:rPr>
          <w:rFonts w:ascii="Times New Roman" w:hAnsi="Times New Roman" w:cs="Times New Roman"/>
          <w:i/>
          <w:kern w:val="28"/>
        </w:rPr>
        <w:t>разрешение  на  ввод  в  эксплуатацию</w:t>
      </w:r>
      <w:r w:rsidRPr="004C7138">
        <w:rPr>
          <w:rFonts w:ascii="Times New Roman" w:hAnsi="Times New Roman" w:cs="Times New Roman"/>
          <w:kern w:val="28"/>
        </w:rPr>
        <w:t xml:space="preserve"> – документ,  который  удостоверяет  выполнения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соответствии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а  также  является  основанием  для  постановки  на  государственный  учет  построенного  объекта  капитального  строительства,  внесения  </w:t>
      </w:r>
      <w:proofErr w:type="gramStart"/>
      <w:r w:rsidRPr="004C7138">
        <w:rPr>
          <w:rFonts w:ascii="Times New Roman" w:hAnsi="Times New Roman" w:cs="Times New Roman"/>
          <w:kern w:val="28"/>
        </w:rPr>
        <w:t>изменений</w:t>
      </w:r>
      <w:proofErr w:type="gramEnd"/>
      <w:r w:rsidRPr="004C7138">
        <w:rPr>
          <w:rFonts w:ascii="Times New Roman" w:hAnsi="Times New Roman" w:cs="Times New Roman"/>
          <w:kern w:val="28"/>
        </w:rPr>
        <w:t xml:space="preserve">  в  документы  государственного  учета  реконструированного  объекта  капитального  строительства;</w:t>
      </w:r>
    </w:p>
    <w:p w:rsidR="00A4535F" w:rsidRPr="004C7138" w:rsidRDefault="00A4535F" w:rsidP="00A4535F">
      <w:pPr>
        <w:pStyle w:val="a4"/>
        <w:ind w:firstLine="0"/>
        <w:rPr>
          <w:rFonts w:ascii="Times New Roman" w:hAnsi="Times New Roman" w:cs="Times New Roman"/>
          <w:kern w:val="28"/>
        </w:rPr>
      </w:pPr>
      <w:r w:rsidRPr="004C7138">
        <w:rPr>
          <w:rFonts w:ascii="Times New Roman" w:hAnsi="Times New Roman" w:cs="Times New Roman"/>
          <w:i/>
          <w:kern w:val="28"/>
        </w:rPr>
        <w:t>застройщик</w:t>
      </w:r>
      <w:r w:rsidRPr="004C7138">
        <w:rPr>
          <w:rFonts w:ascii="Times New Roman" w:hAnsi="Times New Roman" w:cs="Times New Roman"/>
          <w:kern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4535F" w:rsidRPr="004C7138" w:rsidRDefault="00A4535F" w:rsidP="00A4535F">
      <w:pPr>
        <w:pStyle w:val="a4"/>
        <w:ind w:firstLine="0"/>
        <w:rPr>
          <w:rFonts w:ascii="Times New Roman" w:hAnsi="Times New Roman" w:cs="Times New Roman"/>
          <w:kern w:val="28"/>
        </w:rPr>
      </w:pPr>
      <w:r w:rsidRPr="004C7138">
        <w:rPr>
          <w:rFonts w:ascii="Times New Roman" w:hAnsi="Times New Roman" w:cs="Times New Roman"/>
          <w:i/>
          <w:kern w:val="28"/>
        </w:rPr>
        <w:t>объект  капитального  строительства</w:t>
      </w:r>
      <w:r w:rsidRPr="004C7138">
        <w:rPr>
          <w:rFonts w:ascii="Times New Roman" w:hAnsi="Times New Roman" w:cs="Times New Roman"/>
          <w:kern w:val="28"/>
        </w:rPr>
        <w:t xml:space="preserve"> – здание,  строение,  сооружение,  за  исключением  временных   построек,  киосков,  навесов  и  других  подобных  построек.</w:t>
      </w:r>
    </w:p>
    <w:p w:rsidR="00A4535F" w:rsidRPr="004C7138" w:rsidRDefault="00A4535F" w:rsidP="00A4535F">
      <w:pPr>
        <w:pStyle w:val="a4"/>
        <w:ind w:firstLine="0"/>
        <w:rPr>
          <w:rFonts w:ascii="Times New Roman" w:hAnsi="Times New Roman" w:cs="Times New Roman"/>
          <w:kern w:val="28"/>
        </w:rPr>
      </w:pPr>
      <w:r w:rsidRPr="004C7138">
        <w:rPr>
          <w:rFonts w:ascii="Times New Roman" w:hAnsi="Times New Roman" w:cs="Times New Roman"/>
          <w:i/>
          <w:kern w:val="28"/>
        </w:rPr>
        <w:t>Выдача  разрешения  на  ввод  объекта  в  эксплуатацию</w:t>
      </w:r>
      <w:r w:rsidRPr="004C7138">
        <w:rPr>
          <w:rFonts w:ascii="Times New Roman" w:hAnsi="Times New Roman" w:cs="Times New Roman"/>
          <w:kern w:val="28"/>
        </w:rPr>
        <w:t xml:space="preserve"> – физическая  передача  разрешител</w:t>
      </w:r>
      <w:r w:rsidR="00846BBB">
        <w:rPr>
          <w:rFonts w:ascii="Times New Roman" w:hAnsi="Times New Roman" w:cs="Times New Roman"/>
          <w:kern w:val="28"/>
        </w:rPr>
        <w:t>ьного  документа  специалистом</w:t>
      </w:r>
      <w:r w:rsidR="00AD5CCE">
        <w:rPr>
          <w:rFonts w:ascii="Times New Roman" w:hAnsi="Times New Roman" w:cs="Times New Roman"/>
          <w:kern w:val="28"/>
        </w:rPr>
        <w:t xml:space="preserve"> МУ « Управление строительства и ЖКХ»</w:t>
      </w:r>
      <w:r w:rsidR="00846BBB">
        <w:rPr>
          <w:rFonts w:ascii="Times New Roman" w:hAnsi="Times New Roman" w:cs="Times New Roman"/>
          <w:kern w:val="28"/>
        </w:rPr>
        <w:t xml:space="preserve"> </w:t>
      </w:r>
      <w:r w:rsidRPr="004C7138">
        <w:rPr>
          <w:rFonts w:ascii="Times New Roman" w:hAnsi="Times New Roman" w:cs="Times New Roman"/>
          <w:kern w:val="28"/>
        </w:rPr>
        <w:t>Администрации  Варненского  муниципального  района  заявителю.</w:t>
      </w:r>
    </w:p>
    <w:p w:rsidR="00762C97" w:rsidRDefault="00762C97" w:rsidP="00A4535F">
      <w:pPr>
        <w:pStyle w:val="a4"/>
        <w:ind w:firstLine="0"/>
        <w:rPr>
          <w:rFonts w:ascii="Times New Roman" w:hAnsi="Times New Roman" w:cs="Times New Roman"/>
          <w:b/>
          <w:kern w:val="28"/>
        </w:rPr>
      </w:pPr>
    </w:p>
    <w:p w:rsidR="00A4535F" w:rsidRPr="004C7138" w:rsidRDefault="00A4535F" w:rsidP="00762C97">
      <w:pPr>
        <w:pStyle w:val="a4"/>
        <w:ind w:firstLine="0"/>
        <w:jc w:val="center"/>
        <w:rPr>
          <w:rFonts w:ascii="Times New Roman" w:hAnsi="Times New Roman" w:cs="Times New Roman"/>
          <w:b/>
          <w:kern w:val="28"/>
        </w:rPr>
      </w:pPr>
      <w:r w:rsidRPr="004C7138">
        <w:rPr>
          <w:rFonts w:ascii="Times New Roman" w:hAnsi="Times New Roman" w:cs="Times New Roman"/>
          <w:b/>
          <w:kern w:val="28"/>
        </w:rPr>
        <w:t>РАЗДЕЛ  11.  ТРЕБОВАНИЯ  К  ПОРЯДКУ  ПРЕДОСТАВЛЕНИЯ</w:t>
      </w:r>
    </w:p>
    <w:p w:rsidR="00A4535F" w:rsidRPr="004C7138" w:rsidRDefault="00A4535F" w:rsidP="00762C97">
      <w:pPr>
        <w:pStyle w:val="a4"/>
        <w:ind w:firstLine="0"/>
        <w:jc w:val="center"/>
        <w:rPr>
          <w:rFonts w:ascii="Times New Roman" w:hAnsi="Times New Roman" w:cs="Times New Roman"/>
          <w:b/>
          <w:kern w:val="28"/>
        </w:rPr>
      </w:pPr>
      <w:r w:rsidRPr="004C7138">
        <w:rPr>
          <w:rFonts w:ascii="Times New Roman" w:hAnsi="Times New Roman" w:cs="Times New Roman"/>
          <w:b/>
          <w:kern w:val="28"/>
        </w:rPr>
        <w:t>МУНИЦИПАЛЬНОЙ  УСЛУГИ</w:t>
      </w:r>
    </w:p>
    <w:p w:rsidR="00A4535F" w:rsidRPr="004C7138" w:rsidRDefault="00A4535F" w:rsidP="00A4535F">
      <w:pPr>
        <w:pStyle w:val="a4"/>
        <w:ind w:firstLine="0"/>
        <w:rPr>
          <w:rFonts w:ascii="Times New Roman" w:hAnsi="Times New Roman" w:cs="Times New Roman"/>
          <w:b/>
          <w:kern w:val="28"/>
        </w:rPr>
      </w:pPr>
      <w:r w:rsidRPr="004C7138">
        <w:rPr>
          <w:rFonts w:ascii="Times New Roman" w:hAnsi="Times New Roman" w:cs="Times New Roman"/>
          <w:b/>
          <w:kern w:val="28"/>
        </w:rPr>
        <w:t xml:space="preserve"> Глава 1.  Порядок информирования о правилах исполнения муниципальной услуги</w:t>
      </w:r>
    </w:p>
    <w:p w:rsidR="00A4535F" w:rsidRPr="002F5C3B" w:rsidRDefault="00A4535F" w:rsidP="00A4535F">
      <w:pPr>
        <w:spacing w:line="360" w:lineRule="auto"/>
        <w:jc w:val="both"/>
        <w:rPr>
          <w:sz w:val="24"/>
          <w:szCs w:val="24"/>
        </w:rPr>
      </w:pPr>
      <w:r w:rsidRPr="002F5C3B">
        <w:rPr>
          <w:kern w:val="28"/>
          <w:sz w:val="24"/>
          <w:szCs w:val="24"/>
        </w:rPr>
        <w:t>2.1.1.</w:t>
      </w:r>
      <w:r w:rsidRPr="002F5C3B">
        <w:rPr>
          <w:sz w:val="24"/>
          <w:szCs w:val="24"/>
        </w:rPr>
        <w:t>Информация о порядке  оказания  муниципальной  услуги  предоставляется  МУ "Управление строительства и ЖКХ":</w:t>
      </w:r>
    </w:p>
    <w:p w:rsidR="00A4535F" w:rsidRPr="002F5C3B" w:rsidRDefault="00A4535F" w:rsidP="00A4535F">
      <w:pPr>
        <w:spacing w:line="360" w:lineRule="auto"/>
        <w:jc w:val="both"/>
        <w:rPr>
          <w:sz w:val="24"/>
          <w:szCs w:val="24"/>
        </w:rPr>
      </w:pPr>
      <w:r w:rsidRPr="002F5C3B">
        <w:rPr>
          <w:sz w:val="24"/>
          <w:szCs w:val="24"/>
        </w:rPr>
        <w:t xml:space="preserve">        1).непосредственно  начальником  МУ "Управление строительства и ЖКХ";</w:t>
      </w:r>
    </w:p>
    <w:p w:rsidR="00A4535F" w:rsidRPr="002F5C3B" w:rsidRDefault="00A4535F" w:rsidP="00A4535F">
      <w:pPr>
        <w:spacing w:line="360" w:lineRule="auto"/>
        <w:jc w:val="both"/>
        <w:rPr>
          <w:sz w:val="24"/>
          <w:szCs w:val="24"/>
        </w:rPr>
      </w:pPr>
      <w:r w:rsidRPr="002F5C3B">
        <w:rPr>
          <w:sz w:val="24"/>
          <w:szCs w:val="24"/>
        </w:rPr>
        <w:t xml:space="preserve">        2).с  использованием  средств  телефонной  связи;</w:t>
      </w:r>
    </w:p>
    <w:p w:rsidR="00A4535F" w:rsidRPr="002F5C3B" w:rsidRDefault="00A4535F" w:rsidP="00A4535F">
      <w:pPr>
        <w:spacing w:line="360" w:lineRule="auto"/>
        <w:jc w:val="both"/>
        <w:rPr>
          <w:sz w:val="24"/>
          <w:szCs w:val="24"/>
        </w:rPr>
      </w:pPr>
      <w:r w:rsidRPr="002F5C3B">
        <w:rPr>
          <w:sz w:val="24"/>
          <w:szCs w:val="24"/>
        </w:rPr>
        <w:lastRenderedPageBreak/>
        <w:t xml:space="preserve">        3).  Посредством  размещения  в  информационно-телекоммуникационных  сетях  общего  пользования  </w:t>
      </w:r>
      <w:proofErr w:type="gramStart"/>
      <w:r w:rsidRPr="002F5C3B">
        <w:rPr>
          <w:sz w:val="24"/>
          <w:szCs w:val="24"/>
        </w:rPr>
        <w:t xml:space="preserve">(  </w:t>
      </w:r>
      <w:proofErr w:type="gramEnd"/>
      <w:r w:rsidRPr="002F5C3B">
        <w:rPr>
          <w:sz w:val="24"/>
          <w:szCs w:val="24"/>
        </w:rPr>
        <w:t>в  том  числе  в  сети  Интернет).</w:t>
      </w:r>
    </w:p>
    <w:p w:rsidR="00A4535F" w:rsidRPr="002F5C3B" w:rsidRDefault="00A4535F" w:rsidP="00A4535F">
      <w:pPr>
        <w:spacing w:line="360" w:lineRule="auto"/>
        <w:jc w:val="both"/>
        <w:rPr>
          <w:sz w:val="24"/>
          <w:szCs w:val="24"/>
        </w:rPr>
      </w:pPr>
      <w:r w:rsidRPr="002F5C3B">
        <w:rPr>
          <w:sz w:val="24"/>
          <w:szCs w:val="24"/>
        </w:rPr>
        <w:t>2.1.2. Адрес  МУ "Управление строительства и ЖКХ":</w:t>
      </w:r>
    </w:p>
    <w:p w:rsidR="00A4535F" w:rsidRPr="002F5C3B" w:rsidRDefault="00A4535F" w:rsidP="00A4535F">
      <w:pPr>
        <w:spacing w:line="360" w:lineRule="auto"/>
        <w:jc w:val="both"/>
        <w:rPr>
          <w:sz w:val="24"/>
          <w:szCs w:val="24"/>
        </w:rPr>
      </w:pPr>
      <w:r w:rsidRPr="002F5C3B">
        <w:rPr>
          <w:sz w:val="24"/>
          <w:szCs w:val="24"/>
        </w:rPr>
        <w:t xml:space="preserve">        457200  </w:t>
      </w:r>
      <w:proofErr w:type="spellStart"/>
      <w:r w:rsidRPr="002F5C3B">
        <w:rPr>
          <w:sz w:val="24"/>
          <w:szCs w:val="24"/>
        </w:rPr>
        <w:t>с</w:t>
      </w:r>
      <w:proofErr w:type="gramStart"/>
      <w:r w:rsidRPr="002F5C3B">
        <w:rPr>
          <w:sz w:val="24"/>
          <w:szCs w:val="24"/>
        </w:rPr>
        <w:t>.В</w:t>
      </w:r>
      <w:proofErr w:type="gramEnd"/>
      <w:r w:rsidRPr="002F5C3B">
        <w:rPr>
          <w:sz w:val="24"/>
          <w:szCs w:val="24"/>
        </w:rPr>
        <w:t>арна</w:t>
      </w:r>
      <w:proofErr w:type="spellEnd"/>
      <w:r w:rsidRPr="002F5C3B">
        <w:rPr>
          <w:sz w:val="24"/>
          <w:szCs w:val="24"/>
        </w:rPr>
        <w:t>,  Варненский   район,  Челябинская  область,  ул. Советская, д.135.</w:t>
      </w:r>
    </w:p>
    <w:p w:rsidR="00A4535F" w:rsidRPr="002F5C3B" w:rsidRDefault="00A4535F" w:rsidP="00A4535F">
      <w:pPr>
        <w:spacing w:line="360" w:lineRule="auto"/>
        <w:jc w:val="both"/>
        <w:rPr>
          <w:sz w:val="24"/>
          <w:szCs w:val="24"/>
        </w:rPr>
      </w:pPr>
      <w:r w:rsidRPr="002F5C3B">
        <w:rPr>
          <w:sz w:val="24"/>
          <w:szCs w:val="24"/>
        </w:rPr>
        <w:t>2.1.3.  Информация  о  процедуре  предоставления  муниципальной  услуги  сообщается  по  номеру  телефона  для  справок  (консультаций)  МУ "Управление строительства и ЖКХ"</w:t>
      </w:r>
      <w:r w:rsidR="002F5C3B">
        <w:rPr>
          <w:sz w:val="24"/>
          <w:szCs w:val="24"/>
        </w:rPr>
        <w:t xml:space="preserve"> </w:t>
      </w:r>
      <w:r w:rsidRPr="002F5C3B">
        <w:rPr>
          <w:sz w:val="24"/>
          <w:szCs w:val="24"/>
        </w:rPr>
        <w:t>(8</w:t>
      </w:r>
      <w:r w:rsidR="002F5C3B">
        <w:rPr>
          <w:sz w:val="24"/>
          <w:szCs w:val="24"/>
        </w:rPr>
        <w:t> </w:t>
      </w:r>
      <w:r w:rsidRPr="002F5C3B">
        <w:rPr>
          <w:sz w:val="24"/>
          <w:szCs w:val="24"/>
        </w:rPr>
        <w:t>351</w:t>
      </w:r>
      <w:r w:rsidR="002F5C3B">
        <w:rPr>
          <w:sz w:val="24"/>
          <w:szCs w:val="24"/>
        </w:rPr>
        <w:t xml:space="preserve"> </w:t>
      </w:r>
      <w:r w:rsidRPr="002F5C3B">
        <w:rPr>
          <w:sz w:val="24"/>
          <w:szCs w:val="24"/>
        </w:rPr>
        <w:t>42) 2-23-50</w:t>
      </w:r>
      <w:r w:rsidR="00E32BF3">
        <w:rPr>
          <w:sz w:val="24"/>
          <w:szCs w:val="24"/>
        </w:rPr>
        <w:t>; 2-18-53;</w:t>
      </w:r>
      <w:r w:rsidRPr="002F5C3B">
        <w:rPr>
          <w:sz w:val="24"/>
          <w:szCs w:val="24"/>
        </w:rPr>
        <w:t xml:space="preserve">  </w:t>
      </w:r>
    </w:p>
    <w:p w:rsidR="00A4535F" w:rsidRPr="002F5C3B" w:rsidRDefault="00A4535F" w:rsidP="00A4535F">
      <w:pPr>
        <w:spacing w:line="360" w:lineRule="auto"/>
        <w:jc w:val="both"/>
        <w:rPr>
          <w:sz w:val="24"/>
          <w:szCs w:val="24"/>
        </w:rPr>
      </w:pPr>
      <w:r w:rsidRPr="002F5C3B">
        <w:rPr>
          <w:sz w:val="24"/>
          <w:szCs w:val="24"/>
        </w:rPr>
        <w:t>2.1.4. Режим  работы  МУ "Управление строительства и ЖКХ":</w:t>
      </w:r>
    </w:p>
    <w:p w:rsidR="00A4535F" w:rsidRPr="002F5C3B" w:rsidRDefault="00A4535F" w:rsidP="00A4535F">
      <w:pPr>
        <w:spacing w:line="360" w:lineRule="auto"/>
        <w:jc w:val="both"/>
        <w:rPr>
          <w:sz w:val="24"/>
          <w:szCs w:val="24"/>
        </w:rPr>
      </w:pPr>
      <w:r w:rsidRPr="002F5C3B">
        <w:rPr>
          <w:sz w:val="24"/>
          <w:szCs w:val="24"/>
        </w:rPr>
        <w:t xml:space="preserve">                                          понедельник – пятница:  с 8-30  до  17</w:t>
      </w:r>
      <w:r w:rsidR="00E32BF3">
        <w:rPr>
          <w:sz w:val="24"/>
          <w:szCs w:val="24"/>
        </w:rPr>
        <w:t>-00</w:t>
      </w:r>
    </w:p>
    <w:p w:rsidR="00A4535F" w:rsidRPr="002F5C3B" w:rsidRDefault="00E32BF3" w:rsidP="00E32BF3">
      <w:pPr>
        <w:spacing w:line="360" w:lineRule="auto"/>
        <w:jc w:val="both"/>
        <w:rPr>
          <w:sz w:val="24"/>
          <w:szCs w:val="24"/>
        </w:rPr>
      </w:pPr>
      <w:r>
        <w:rPr>
          <w:sz w:val="24"/>
          <w:szCs w:val="24"/>
        </w:rPr>
        <w:tab/>
      </w:r>
      <w:r w:rsidR="00A4535F" w:rsidRPr="002F5C3B">
        <w:rPr>
          <w:sz w:val="24"/>
          <w:szCs w:val="24"/>
        </w:rPr>
        <w:t>Приемные  дни:  понедельник, вторник, четверг      с 8-30  до  17-00</w:t>
      </w:r>
    </w:p>
    <w:p w:rsidR="00A4535F" w:rsidRPr="002F5C3B" w:rsidRDefault="00A4535F" w:rsidP="00A4535F">
      <w:pPr>
        <w:spacing w:line="360" w:lineRule="auto"/>
        <w:ind w:firstLine="708"/>
        <w:jc w:val="both"/>
        <w:rPr>
          <w:sz w:val="24"/>
          <w:szCs w:val="24"/>
        </w:rPr>
      </w:pPr>
      <w:r w:rsidRPr="002F5C3B">
        <w:rPr>
          <w:sz w:val="24"/>
          <w:szCs w:val="24"/>
        </w:rPr>
        <w:t>Обед:    с  12-30  до  14-00</w:t>
      </w:r>
    </w:p>
    <w:p w:rsidR="00A4535F" w:rsidRPr="002F5C3B" w:rsidRDefault="00A4535F" w:rsidP="00A4535F">
      <w:pPr>
        <w:spacing w:line="360" w:lineRule="auto"/>
        <w:ind w:firstLine="708"/>
        <w:jc w:val="both"/>
        <w:rPr>
          <w:sz w:val="24"/>
          <w:szCs w:val="24"/>
        </w:rPr>
      </w:pPr>
      <w:r w:rsidRPr="002F5C3B">
        <w:rPr>
          <w:sz w:val="24"/>
          <w:szCs w:val="24"/>
        </w:rPr>
        <w:t>Выходные  дни – суббота,  воскресенье</w:t>
      </w:r>
    </w:p>
    <w:p w:rsidR="00A4535F" w:rsidRPr="002F5C3B" w:rsidRDefault="00A4535F" w:rsidP="00A4535F">
      <w:pPr>
        <w:spacing w:line="360" w:lineRule="auto"/>
        <w:jc w:val="both"/>
        <w:rPr>
          <w:sz w:val="24"/>
          <w:szCs w:val="24"/>
        </w:rPr>
      </w:pPr>
      <w:r w:rsidRPr="002F5C3B">
        <w:rPr>
          <w:sz w:val="24"/>
          <w:szCs w:val="24"/>
        </w:rPr>
        <w:t>2.1.5. 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г. № 59-ФЗ  « О порядке  рассмотрения  обращений  граждан  Российской  Федерации».</w:t>
      </w:r>
    </w:p>
    <w:p w:rsidR="00A4535F" w:rsidRPr="002F5C3B" w:rsidRDefault="00A4535F" w:rsidP="00A4535F">
      <w:pPr>
        <w:spacing w:line="360" w:lineRule="auto"/>
        <w:jc w:val="both"/>
        <w:rPr>
          <w:sz w:val="24"/>
          <w:szCs w:val="24"/>
        </w:rPr>
      </w:pPr>
      <w:r w:rsidRPr="002F5C3B">
        <w:rPr>
          <w:sz w:val="24"/>
          <w:szCs w:val="24"/>
        </w:rPr>
        <w:t xml:space="preserve">            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A4535F" w:rsidRPr="002F5C3B" w:rsidRDefault="00A4535F" w:rsidP="00A4535F">
      <w:pPr>
        <w:spacing w:line="360" w:lineRule="auto"/>
        <w:jc w:val="both"/>
        <w:rPr>
          <w:b/>
          <w:sz w:val="24"/>
          <w:szCs w:val="24"/>
        </w:rPr>
      </w:pPr>
    </w:p>
    <w:p w:rsidR="00A4535F" w:rsidRPr="002F5C3B" w:rsidRDefault="00A4535F" w:rsidP="00A4535F">
      <w:pPr>
        <w:spacing w:line="360" w:lineRule="auto"/>
        <w:jc w:val="both"/>
        <w:rPr>
          <w:b/>
          <w:sz w:val="24"/>
          <w:szCs w:val="24"/>
        </w:rPr>
      </w:pPr>
      <w:r w:rsidRPr="002F5C3B">
        <w:rPr>
          <w:b/>
          <w:sz w:val="24"/>
          <w:szCs w:val="24"/>
        </w:rPr>
        <w:t xml:space="preserve">Глава 2.  Порядок  информирования  о  ходе  предоставления  муниципальной  услуги  </w:t>
      </w:r>
    </w:p>
    <w:p w:rsidR="00A4535F" w:rsidRPr="002F5C3B" w:rsidRDefault="00A4535F" w:rsidP="00A4535F">
      <w:pPr>
        <w:spacing w:line="360" w:lineRule="auto"/>
        <w:jc w:val="both"/>
        <w:rPr>
          <w:sz w:val="24"/>
          <w:szCs w:val="24"/>
        </w:rPr>
      </w:pPr>
      <w:r w:rsidRPr="002F5C3B">
        <w:rPr>
          <w:sz w:val="24"/>
          <w:szCs w:val="24"/>
        </w:rPr>
        <w:t>2.2.1. В  любое  время  с  момента  приема  документов  застройщик  имеет  право  на  получение  сведений  о  ходе  предоставления  муниципальной  услуги.</w:t>
      </w:r>
    </w:p>
    <w:p w:rsidR="00A4535F" w:rsidRPr="002F5C3B" w:rsidRDefault="00A4535F" w:rsidP="00A4535F">
      <w:pPr>
        <w:spacing w:line="360" w:lineRule="auto"/>
        <w:jc w:val="both"/>
        <w:rPr>
          <w:sz w:val="24"/>
          <w:szCs w:val="24"/>
        </w:rPr>
      </w:pPr>
      <w:r w:rsidRPr="002F5C3B">
        <w:rPr>
          <w:sz w:val="24"/>
          <w:szCs w:val="24"/>
        </w:rPr>
        <w:t>2.2.2. Информирование  о  ходе  предоставления  муниципальной  услуги  осуществляется  специалистами МУ "Управление строительства и ЖКХ",  предоставляющего  услугу,  при  личном  контакте  с  заявителем,  с использованием  средств  почтовой  и  телефонной  связи.</w:t>
      </w:r>
    </w:p>
    <w:p w:rsidR="00A4535F" w:rsidRPr="002F5C3B" w:rsidRDefault="00A4535F" w:rsidP="00A4535F">
      <w:pPr>
        <w:spacing w:line="360" w:lineRule="auto"/>
        <w:jc w:val="both"/>
        <w:rPr>
          <w:sz w:val="24"/>
          <w:szCs w:val="24"/>
        </w:rPr>
      </w:pPr>
      <w:r w:rsidRPr="002F5C3B">
        <w:rPr>
          <w:sz w:val="24"/>
          <w:szCs w:val="24"/>
        </w:rPr>
        <w:t>2.2.3. Заявитель,  представивший  документы  для  получения  муниципальной  услуги,  в  обязательном  порядке  информируется:</w:t>
      </w:r>
    </w:p>
    <w:p w:rsidR="00A4535F" w:rsidRPr="002F5C3B" w:rsidRDefault="00A4535F" w:rsidP="00A4535F">
      <w:pPr>
        <w:spacing w:line="360" w:lineRule="auto"/>
        <w:jc w:val="both"/>
        <w:rPr>
          <w:sz w:val="24"/>
          <w:szCs w:val="24"/>
        </w:rPr>
      </w:pPr>
      <w:r w:rsidRPr="002F5C3B">
        <w:rPr>
          <w:sz w:val="24"/>
          <w:szCs w:val="24"/>
        </w:rPr>
        <w:tab/>
        <w:t>- о приостановлении  исполнения  муниципальной  услуги;</w:t>
      </w:r>
    </w:p>
    <w:p w:rsidR="00A4535F" w:rsidRPr="002F5C3B" w:rsidRDefault="00A4535F" w:rsidP="00A4535F">
      <w:pPr>
        <w:spacing w:line="360" w:lineRule="auto"/>
        <w:jc w:val="both"/>
        <w:rPr>
          <w:sz w:val="24"/>
          <w:szCs w:val="24"/>
        </w:rPr>
      </w:pPr>
      <w:r w:rsidRPr="002F5C3B">
        <w:rPr>
          <w:sz w:val="24"/>
          <w:szCs w:val="24"/>
        </w:rPr>
        <w:t xml:space="preserve">            - об  отказе  в  предоставлении  муниципальной  услуги;</w:t>
      </w:r>
    </w:p>
    <w:p w:rsidR="00A4535F" w:rsidRPr="002F5C3B" w:rsidRDefault="00A4535F" w:rsidP="00A4535F">
      <w:pPr>
        <w:spacing w:line="360" w:lineRule="auto"/>
        <w:jc w:val="both"/>
        <w:rPr>
          <w:sz w:val="24"/>
          <w:szCs w:val="24"/>
        </w:rPr>
      </w:pPr>
      <w:r w:rsidRPr="002F5C3B">
        <w:rPr>
          <w:sz w:val="24"/>
          <w:szCs w:val="24"/>
        </w:rPr>
        <w:t xml:space="preserve">            - о сроке  предоставления  муниципальной  услуги.</w:t>
      </w:r>
    </w:p>
    <w:p w:rsidR="00A4535F" w:rsidRPr="002F5C3B" w:rsidRDefault="00A4535F" w:rsidP="00A4535F">
      <w:pPr>
        <w:spacing w:line="360" w:lineRule="auto"/>
        <w:jc w:val="both"/>
        <w:rPr>
          <w:b/>
          <w:sz w:val="24"/>
          <w:szCs w:val="24"/>
        </w:rPr>
      </w:pPr>
      <w:r w:rsidRPr="002F5C3B">
        <w:rPr>
          <w:b/>
          <w:sz w:val="24"/>
          <w:szCs w:val="24"/>
        </w:rPr>
        <w:t>Глава  3.  Порядок  получения  консультаций  (справок)  о  предоставлении  муниципальной  услуги</w:t>
      </w:r>
    </w:p>
    <w:p w:rsidR="00A4535F" w:rsidRPr="002F5C3B" w:rsidRDefault="00A4535F" w:rsidP="00A4535F">
      <w:pPr>
        <w:spacing w:line="360" w:lineRule="auto"/>
        <w:jc w:val="both"/>
        <w:rPr>
          <w:sz w:val="24"/>
          <w:szCs w:val="24"/>
        </w:rPr>
      </w:pPr>
      <w:r w:rsidRPr="002F5C3B">
        <w:rPr>
          <w:sz w:val="24"/>
          <w:szCs w:val="24"/>
        </w:rPr>
        <w:t>2.3.1. Консультации  (справки)  по  вопросам  предоставления  муниципальной  услуги  предоставляются  специалистами  МУ "Управление строительства и ЖКХ".</w:t>
      </w:r>
    </w:p>
    <w:p w:rsidR="00A4535F" w:rsidRPr="002F5C3B" w:rsidRDefault="00A4535F" w:rsidP="00A4535F">
      <w:pPr>
        <w:spacing w:line="360" w:lineRule="auto"/>
        <w:jc w:val="both"/>
        <w:rPr>
          <w:sz w:val="24"/>
          <w:szCs w:val="24"/>
        </w:rPr>
      </w:pPr>
      <w:r w:rsidRPr="002F5C3B">
        <w:rPr>
          <w:sz w:val="24"/>
          <w:szCs w:val="24"/>
        </w:rPr>
        <w:lastRenderedPageBreak/>
        <w:t>2.3.2. Консультации  предоставляются  по  вопросам:</w:t>
      </w:r>
    </w:p>
    <w:p w:rsidR="00A4535F" w:rsidRPr="002F5C3B" w:rsidRDefault="00A4535F" w:rsidP="00A4535F">
      <w:pPr>
        <w:spacing w:line="360" w:lineRule="auto"/>
        <w:jc w:val="both"/>
        <w:rPr>
          <w:sz w:val="24"/>
          <w:szCs w:val="24"/>
        </w:rPr>
      </w:pPr>
      <w:r w:rsidRPr="002F5C3B">
        <w:rPr>
          <w:sz w:val="24"/>
          <w:szCs w:val="24"/>
        </w:rPr>
        <w:t xml:space="preserve">       1)  перечня  документов,  необходимых  для  предоставления  муниципальной  услуги;</w:t>
      </w:r>
    </w:p>
    <w:p w:rsidR="00A4535F" w:rsidRPr="002F5C3B" w:rsidRDefault="00A4535F" w:rsidP="00A4535F">
      <w:pPr>
        <w:spacing w:line="360" w:lineRule="auto"/>
        <w:jc w:val="both"/>
        <w:rPr>
          <w:sz w:val="24"/>
          <w:szCs w:val="24"/>
        </w:rPr>
      </w:pPr>
      <w:r w:rsidRPr="002F5C3B">
        <w:rPr>
          <w:sz w:val="24"/>
          <w:szCs w:val="24"/>
        </w:rPr>
        <w:t xml:space="preserve">       2)  комплектности  (достаточности)  представленных  документов;</w:t>
      </w:r>
    </w:p>
    <w:p w:rsidR="00A4535F" w:rsidRPr="002F5C3B" w:rsidRDefault="00A4535F" w:rsidP="00A4535F">
      <w:pPr>
        <w:spacing w:line="360" w:lineRule="auto"/>
        <w:jc w:val="both"/>
        <w:rPr>
          <w:sz w:val="24"/>
          <w:szCs w:val="24"/>
        </w:rPr>
      </w:pPr>
      <w:r w:rsidRPr="002F5C3B">
        <w:rPr>
          <w:sz w:val="24"/>
          <w:szCs w:val="24"/>
        </w:rPr>
        <w:t xml:space="preserve">       3) правильности  оформления  документов,  необходимых  для  предоставления  муниципальной  услуги;</w:t>
      </w:r>
    </w:p>
    <w:p w:rsidR="00A4535F" w:rsidRPr="002F5C3B" w:rsidRDefault="00A4535F" w:rsidP="00A4535F">
      <w:pPr>
        <w:spacing w:line="360" w:lineRule="auto"/>
        <w:jc w:val="both"/>
        <w:rPr>
          <w:sz w:val="24"/>
          <w:szCs w:val="24"/>
        </w:rPr>
      </w:pPr>
      <w:r w:rsidRPr="002F5C3B">
        <w:rPr>
          <w:sz w:val="24"/>
          <w:szCs w:val="24"/>
        </w:rPr>
        <w:t xml:space="preserve">       4) источника  получения  документов,  необходимых  для  предоставления  муниципальной  услуги  (орган  или  организация,  и  ее  местонахождение);</w:t>
      </w:r>
    </w:p>
    <w:p w:rsidR="00A4535F" w:rsidRPr="002F5C3B" w:rsidRDefault="00A4535F" w:rsidP="00A4535F">
      <w:pPr>
        <w:spacing w:line="360" w:lineRule="auto"/>
        <w:jc w:val="both"/>
        <w:rPr>
          <w:sz w:val="24"/>
          <w:szCs w:val="24"/>
        </w:rPr>
      </w:pPr>
      <w:r w:rsidRPr="002F5C3B">
        <w:rPr>
          <w:sz w:val="24"/>
          <w:szCs w:val="24"/>
        </w:rPr>
        <w:t xml:space="preserve">       5)  времени  приема,  порядка  и  сроков выдачи  документов</w:t>
      </w:r>
    </w:p>
    <w:p w:rsidR="00A4535F" w:rsidRPr="002F5C3B" w:rsidRDefault="00A4535F" w:rsidP="00A4535F">
      <w:pPr>
        <w:spacing w:line="360" w:lineRule="auto"/>
        <w:jc w:val="both"/>
        <w:rPr>
          <w:sz w:val="24"/>
          <w:szCs w:val="24"/>
        </w:rPr>
      </w:pPr>
      <w:r w:rsidRPr="002F5C3B">
        <w:rPr>
          <w:sz w:val="24"/>
          <w:szCs w:val="24"/>
        </w:rPr>
        <w:t xml:space="preserve">       6)  иными  вопросами.</w:t>
      </w:r>
    </w:p>
    <w:p w:rsidR="00A4535F" w:rsidRPr="002F5C3B" w:rsidRDefault="00A4535F" w:rsidP="00A4535F">
      <w:pPr>
        <w:spacing w:line="360" w:lineRule="auto"/>
        <w:jc w:val="both"/>
        <w:rPr>
          <w:sz w:val="24"/>
          <w:szCs w:val="24"/>
        </w:rPr>
      </w:pPr>
      <w:r w:rsidRPr="002F5C3B">
        <w:rPr>
          <w:sz w:val="24"/>
          <w:szCs w:val="24"/>
        </w:rPr>
        <w:t>2.3.3. Консультации  предоставляются  в  устной  форме  при  личном  обращении,  либо  посредством  телефонной  связи.</w:t>
      </w:r>
    </w:p>
    <w:p w:rsidR="00A4535F" w:rsidRPr="002F5C3B" w:rsidRDefault="00A4535F" w:rsidP="00A4535F">
      <w:pPr>
        <w:spacing w:line="360" w:lineRule="auto"/>
        <w:jc w:val="both"/>
        <w:rPr>
          <w:sz w:val="24"/>
          <w:szCs w:val="24"/>
        </w:rPr>
      </w:pPr>
      <w:r w:rsidRPr="002F5C3B">
        <w:rPr>
          <w:sz w:val="24"/>
          <w:szCs w:val="24"/>
        </w:rPr>
        <w:t>2.3.4.  При  консультации  заявителя  исполнитель  муниципальной  услуги  обязан:</w:t>
      </w:r>
    </w:p>
    <w:p w:rsidR="00A4535F" w:rsidRPr="002F5C3B" w:rsidRDefault="00A4535F" w:rsidP="00A4535F">
      <w:pPr>
        <w:spacing w:line="360" w:lineRule="auto"/>
        <w:jc w:val="both"/>
        <w:rPr>
          <w:sz w:val="24"/>
          <w:szCs w:val="24"/>
        </w:rPr>
      </w:pPr>
      <w:r w:rsidRPr="002F5C3B">
        <w:rPr>
          <w:sz w:val="24"/>
          <w:szCs w:val="24"/>
        </w:rPr>
        <w:tab/>
        <w:t>1)  давать  полный,  точный  и  понятный  ответ  на  поставленные  вопросы;</w:t>
      </w:r>
    </w:p>
    <w:p w:rsidR="00A4535F" w:rsidRPr="002F5C3B" w:rsidRDefault="00A4535F" w:rsidP="00A4535F">
      <w:pPr>
        <w:spacing w:line="360" w:lineRule="auto"/>
        <w:jc w:val="both"/>
        <w:rPr>
          <w:sz w:val="24"/>
          <w:szCs w:val="24"/>
        </w:rPr>
      </w:pPr>
      <w:r w:rsidRPr="002F5C3B">
        <w:rPr>
          <w:sz w:val="24"/>
          <w:szCs w:val="24"/>
        </w:rPr>
        <w:t xml:space="preserve">            2)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A4535F" w:rsidRPr="002F5C3B" w:rsidRDefault="00A4535F" w:rsidP="00A4535F">
      <w:pPr>
        <w:spacing w:line="360" w:lineRule="auto"/>
        <w:jc w:val="both"/>
        <w:rPr>
          <w:sz w:val="24"/>
          <w:szCs w:val="24"/>
        </w:rPr>
      </w:pPr>
      <w:r w:rsidRPr="002F5C3B">
        <w:rPr>
          <w:sz w:val="24"/>
          <w:szCs w:val="24"/>
        </w:rPr>
        <w:t xml:space="preserve">             3) соблюдать  права  и  законные  интересы  заявителя. </w:t>
      </w:r>
    </w:p>
    <w:p w:rsidR="00A4535F" w:rsidRPr="002F5C3B" w:rsidRDefault="00A4535F" w:rsidP="00A4535F">
      <w:pPr>
        <w:spacing w:line="360" w:lineRule="auto"/>
        <w:jc w:val="both"/>
        <w:rPr>
          <w:sz w:val="24"/>
          <w:szCs w:val="24"/>
        </w:rPr>
      </w:pPr>
      <w:r w:rsidRPr="002F5C3B">
        <w:rPr>
          <w:sz w:val="24"/>
          <w:szCs w:val="24"/>
        </w:rPr>
        <w:t>2.3.5.</w:t>
      </w:r>
      <w:r w:rsidRPr="002F5C3B">
        <w:rPr>
          <w:sz w:val="24"/>
          <w:szCs w:val="24"/>
        </w:rPr>
        <w:tab/>
        <w:t>Если  специалист,  принявший  звонок,  не  может  ответить  на  поставленные  вопросы  самостоятельно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535F" w:rsidRPr="002F5C3B" w:rsidRDefault="00A4535F" w:rsidP="00A4535F">
      <w:pPr>
        <w:spacing w:line="360" w:lineRule="auto"/>
        <w:ind w:firstLine="708"/>
        <w:jc w:val="both"/>
        <w:rPr>
          <w:sz w:val="24"/>
          <w:szCs w:val="24"/>
        </w:rPr>
      </w:pPr>
      <w:r w:rsidRPr="002F5C3B">
        <w:rPr>
          <w:sz w:val="24"/>
          <w:szCs w:val="24"/>
        </w:rPr>
        <w:t xml:space="preserve">Обращение  по  телефону  допускается  в  течение  рабочего  времени  </w:t>
      </w:r>
      <w:r w:rsidR="00846BBB" w:rsidRPr="002F5C3B">
        <w:rPr>
          <w:sz w:val="24"/>
          <w:szCs w:val="24"/>
        </w:rPr>
        <w:t xml:space="preserve"> МУ « Управление строительства и ЖКХ»</w:t>
      </w:r>
    </w:p>
    <w:p w:rsidR="00E32BF3" w:rsidRDefault="00E32BF3" w:rsidP="00A4535F">
      <w:pPr>
        <w:spacing w:line="360" w:lineRule="auto"/>
        <w:jc w:val="both"/>
        <w:rPr>
          <w:b/>
          <w:sz w:val="24"/>
          <w:szCs w:val="24"/>
        </w:rPr>
      </w:pPr>
    </w:p>
    <w:p w:rsidR="00A4535F" w:rsidRPr="002F5C3B" w:rsidRDefault="00A4535F" w:rsidP="00A4535F">
      <w:pPr>
        <w:spacing w:line="360" w:lineRule="auto"/>
        <w:jc w:val="both"/>
        <w:rPr>
          <w:b/>
          <w:sz w:val="24"/>
          <w:szCs w:val="24"/>
        </w:rPr>
      </w:pPr>
      <w:r w:rsidRPr="002F5C3B">
        <w:rPr>
          <w:b/>
          <w:sz w:val="24"/>
          <w:szCs w:val="24"/>
        </w:rPr>
        <w:t>Глава 4.  Результат  рассмотрения  вопроса  о  предоставлении  муниципальной  услуги</w:t>
      </w:r>
    </w:p>
    <w:p w:rsidR="00A4535F" w:rsidRPr="002F5C3B" w:rsidRDefault="00A4535F" w:rsidP="00A4535F">
      <w:pPr>
        <w:spacing w:line="360" w:lineRule="auto"/>
        <w:jc w:val="both"/>
        <w:rPr>
          <w:sz w:val="24"/>
          <w:szCs w:val="24"/>
        </w:rPr>
      </w:pPr>
      <w:r w:rsidRPr="002F5C3B">
        <w:rPr>
          <w:sz w:val="24"/>
          <w:szCs w:val="24"/>
        </w:rPr>
        <w:t>2.4.1. Конечными  результатами  рассмотрения  вопроса  о  предоставлении  муниципальной  услуги  являются  один  из  нижеперечисленных  вариантов:</w:t>
      </w:r>
    </w:p>
    <w:p w:rsidR="00A4535F" w:rsidRPr="002F5C3B" w:rsidRDefault="00A4535F" w:rsidP="00A4535F">
      <w:pPr>
        <w:spacing w:line="360" w:lineRule="auto"/>
        <w:jc w:val="both"/>
        <w:rPr>
          <w:sz w:val="24"/>
          <w:szCs w:val="24"/>
        </w:rPr>
      </w:pPr>
      <w:r w:rsidRPr="002F5C3B">
        <w:rPr>
          <w:sz w:val="24"/>
          <w:szCs w:val="24"/>
        </w:rPr>
        <w:tab/>
        <w:t>1) решение  о  выдаче  разрешения  на  ввод  в  эксплуатацию</w:t>
      </w:r>
      <w:proofErr w:type="gramStart"/>
      <w:r w:rsidRPr="002F5C3B">
        <w:rPr>
          <w:sz w:val="24"/>
          <w:szCs w:val="24"/>
        </w:rPr>
        <w:t xml:space="preserve"> ;</w:t>
      </w:r>
      <w:proofErr w:type="gramEnd"/>
    </w:p>
    <w:p w:rsidR="00A4535F" w:rsidRPr="002F5C3B" w:rsidRDefault="00A4535F" w:rsidP="00A4535F">
      <w:pPr>
        <w:spacing w:line="360" w:lineRule="auto"/>
        <w:jc w:val="both"/>
        <w:rPr>
          <w:sz w:val="24"/>
          <w:szCs w:val="24"/>
        </w:rPr>
      </w:pPr>
      <w:r w:rsidRPr="002F5C3B">
        <w:rPr>
          <w:sz w:val="24"/>
          <w:szCs w:val="24"/>
        </w:rPr>
        <w:t xml:space="preserve">            2) решение  об  отказе  в  выдаче  разрешения  на  ввод  объекта  в  эксплуатацию.</w:t>
      </w:r>
    </w:p>
    <w:p w:rsidR="005D3ED7" w:rsidRPr="002F5C3B" w:rsidRDefault="00A4535F" w:rsidP="00A4535F">
      <w:pPr>
        <w:spacing w:line="360" w:lineRule="auto"/>
        <w:jc w:val="both"/>
        <w:rPr>
          <w:sz w:val="24"/>
          <w:szCs w:val="24"/>
        </w:rPr>
      </w:pPr>
      <w:r w:rsidRPr="002F5C3B">
        <w:rPr>
          <w:sz w:val="24"/>
          <w:szCs w:val="24"/>
        </w:rPr>
        <w:tab/>
      </w:r>
      <w:r w:rsidRPr="002F5C3B">
        <w:rPr>
          <w:sz w:val="24"/>
          <w:szCs w:val="24"/>
        </w:rPr>
        <w:tab/>
      </w:r>
    </w:p>
    <w:p w:rsidR="00A4535F" w:rsidRPr="002F5C3B" w:rsidRDefault="005D3ED7" w:rsidP="00A4535F">
      <w:pPr>
        <w:spacing w:line="360" w:lineRule="auto"/>
        <w:jc w:val="both"/>
        <w:rPr>
          <w:b/>
          <w:sz w:val="24"/>
          <w:szCs w:val="24"/>
        </w:rPr>
      </w:pPr>
      <w:r w:rsidRPr="002F5C3B">
        <w:rPr>
          <w:sz w:val="24"/>
          <w:szCs w:val="24"/>
        </w:rPr>
        <w:t xml:space="preserve">                              </w:t>
      </w:r>
      <w:r w:rsidR="00A4535F" w:rsidRPr="002F5C3B">
        <w:rPr>
          <w:b/>
          <w:sz w:val="24"/>
          <w:szCs w:val="24"/>
        </w:rPr>
        <w:t xml:space="preserve">РАЗДЕЛ  </w:t>
      </w:r>
      <w:r w:rsidR="00A4535F" w:rsidRPr="002F5C3B">
        <w:rPr>
          <w:b/>
          <w:sz w:val="24"/>
          <w:szCs w:val="24"/>
          <w:lang w:val="en-US"/>
        </w:rPr>
        <w:t>III</w:t>
      </w:r>
      <w:r w:rsidR="00A4535F" w:rsidRPr="002F5C3B">
        <w:rPr>
          <w:b/>
          <w:sz w:val="24"/>
          <w:szCs w:val="24"/>
        </w:rPr>
        <w:t xml:space="preserve">.  ТРЕБОВАНИЯ  К  СОСТАВУ  ДОКУМЕНТОВ,  </w:t>
      </w:r>
    </w:p>
    <w:p w:rsidR="00A4535F" w:rsidRPr="002F5C3B" w:rsidRDefault="00A4535F" w:rsidP="00A4535F">
      <w:pPr>
        <w:spacing w:line="360" w:lineRule="auto"/>
        <w:jc w:val="both"/>
        <w:rPr>
          <w:b/>
          <w:sz w:val="24"/>
          <w:szCs w:val="24"/>
        </w:rPr>
      </w:pPr>
      <w:r w:rsidRPr="002F5C3B">
        <w:rPr>
          <w:b/>
          <w:sz w:val="24"/>
          <w:szCs w:val="24"/>
        </w:rPr>
        <w:tab/>
      </w:r>
      <w:r w:rsidRPr="002F5C3B">
        <w:rPr>
          <w:b/>
          <w:sz w:val="24"/>
          <w:szCs w:val="24"/>
        </w:rPr>
        <w:tab/>
      </w:r>
      <w:r w:rsidRPr="002F5C3B">
        <w:rPr>
          <w:b/>
          <w:sz w:val="24"/>
          <w:szCs w:val="24"/>
        </w:rPr>
        <w:tab/>
      </w:r>
      <w:proofErr w:type="gramStart"/>
      <w:r w:rsidRPr="002F5C3B">
        <w:rPr>
          <w:b/>
          <w:sz w:val="24"/>
          <w:szCs w:val="24"/>
        </w:rPr>
        <w:t>НЕОБХОДИМЫХ</w:t>
      </w:r>
      <w:proofErr w:type="gramEnd"/>
      <w:r w:rsidRPr="002F5C3B">
        <w:rPr>
          <w:b/>
          <w:sz w:val="24"/>
          <w:szCs w:val="24"/>
        </w:rPr>
        <w:t xml:space="preserve">  ДЛЯ  ПРЕДОСТАВЛЕНИЯ</w:t>
      </w:r>
    </w:p>
    <w:p w:rsidR="00A4535F" w:rsidRPr="002F5C3B" w:rsidRDefault="00A4535F" w:rsidP="00A4535F">
      <w:pPr>
        <w:spacing w:line="360" w:lineRule="auto"/>
        <w:jc w:val="both"/>
        <w:rPr>
          <w:b/>
          <w:sz w:val="24"/>
          <w:szCs w:val="24"/>
        </w:rPr>
      </w:pPr>
      <w:r w:rsidRPr="002F5C3B">
        <w:rPr>
          <w:b/>
          <w:sz w:val="24"/>
          <w:szCs w:val="24"/>
        </w:rPr>
        <w:tab/>
      </w:r>
      <w:r w:rsidRPr="002F5C3B">
        <w:rPr>
          <w:b/>
          <w:sz w:val="24"/>
          <w:szCs w:val="24"/>
        </w:rPr>
        <w:tab/>
      </w:r>
      <w:r w:rsidRPr="002F5C3B">
        <w:rPr>
          <w:b/>
          <w:sz w:val="24"/>
          <w:szCs w:val="24"/>
        </w:rPr>
        <w:tab/>
      </w:r>
      <w:r w:rsidRPr="002F5C3B">
        <w:rPr>
          <w:b/>
          <w:sz w:val="24"/>
          <w:szCs w:val="24"/>
        </w:rPr>
        <w:tab/>
        <w:t>МУНИЦИПАЛЬНОЙ  УСЛУГИ</w:t>
      </w:r>
    </w:p>
    <w:p w:rsidR="00A4535F" w:rsidRPr="002F5C3B" w:rsidRDefault="00A4535F" w:rsidP="00A4535F">
      <w:pPr>
        <w:spacing w:line="360" w:lineRule="auto"/>
        <w:ind w:firstLine="708"/>
        <w:jc w:val="both"/>
        <w:rPr>
          <w:sz w:val="24"/>
          <w:szCs w:val="24"/>
        </w:rPr>
      </w:pPr>
      <w:r w:rsidRPr="002F5C3B">
        <w:rPr>
          <w:sz w:val="24"/>
          <w:szCs w:val="24"/>
        </w:rPr>
        <w:t xml:space="preserve">Заявителем  на  предоставление  муниципальной  услуги  является  </w:t>
      </w:r>
      <w:proofErr w:type="gramStart"/>
      <w:r w:rsidRPr="002F5C3B">
        <w:rPr>
          <w:sz w:val="24"/>
          <w:szCs w:val="24"/>
        </w:rPr>
        <w:t>застройщик</w:t>
      </w:r>
      <w:proofErr w:type="gramEnd"/>
      <w:r w:rsidRPr="002F5C3B">
        <w:rPr>
          <w:sz w:val="24"/>
          <w:szCs w:val="24"/>
        </w:rPr>
        <w:t xml:space="preserve">  получивший  ранее      разрешение  на  строительство.</w:t>
      </w:r>
    </w:p>
    <w:p w:rsidR="00A4535F" w:rsidRPr="002F5C3B" w:rsidRDefault="00A4535F" w:rsidP="00A4535F">
      <w:pPr>
        <w:spacing w:line="360" w:lineRule="auto"/>
        <w:ind w:firstLine="708"/>
        <w:jc w:val="both"/>
        <w:rPr>
          <w:sz w:val="24"/>
          <w:szCs w:val="24"/>
        </w:rPr>
      </w:pPr>
      <w:r w:rsidRPr="002F5C3B">
        <w:rPr>
          <w:sz w:val="24"/>
          <w:szCs w:val="24"/>
        </w:rPr>
        <w:lastRenderedPageBreak/>
        <w:t xml:space="preserve">Для  получения  муниципальной  услуги  заявителем  представляются  документы  в  соответствии  с  перечнем  документов,  необходимых  для  получения  муниципальной  услуги,  изложенным  в  главе  1  раздела </w:t>
      </w:r>
      <w:r w:rsidRPr="002F5C3B">
        <w:rPr>
          <w:sz w:val="24"/>
          <w:szCs w:val="24"/>
          <w:lang w:val="en-US"/>
        </w:rPr>
        <w:t>III</w:t>
      </w:r>
      <w:r w:rsidRPr="002F5C3B">
        <w:rPr>
          <w:sz w:val="24"/>
          <w:szCs w:val="24"/>
        </w:rPr>
        <w:t xml:space="preserve">  Административного  регламента.</w:t>
      </w:r>
    </w:p>
    <w:p w:rsidR="00A4535F" w:rsidRPr="002F5C3B" w:rsidRDefault="00A4535F" w:rsidP="00A4535F">
      <w:pPr>
        <w:spacing w:line="360" w:lineRule="auto"/>
        <w:ind w:firstLine="708"/>
        <w:jc w:val="both"/>
        <w:rPr>
          <w:sz w:val="24"/>
          <w:szCs w:val="24"/>
        </w:rPr>
      </w:pPr>
    </w:p>
    <w:p w:rsidR="00A4535F" w:rsidRPr="002F5C3B" w:rsidRDefault="00A4535F" w:rsidP="00A4535F">
      <w:pPr>
        <w:spacing w:line="360" w:lineRule="auto"/>
        <w:jc w:val="both"/>
        <w:rPr>
          <w:b/>
          <w:sz w:val="24"/>
          <w:szCs w:val="24"/>
        </w:rPr>
      </w:pPr>
      <w:r w:rsidRPr="002F5C3B">
        <w:rPr>
          <w:b/>
          <w:sz w:val="24"/>
          <w:szCs w:val="24"/>
        </w:rPr>
        <w:t>Глава 1. Перечень  документов,  необходимых  для  предоставления  муниципальной  услуги</w:t>
      </w:r>
    </w:p>
    <w:p w:rsidR="00A4535F" w:rsidRPr="002F5C3B" w:rsidRDefault="00A4535F" w:rsidP="00A4535F">
      <w:pPr>
        <w:numPr>
          <w:ilvl w:val="2"/>
          <w:numId w:val="1"/>
        </w:numPr>
        <w:tabs>
          <w:tab w:val="num" w:pos="0"/>
        </w:tabs>
        <w:spacing w:line="360" w:lineRule="auto"/>
        <w:ind w:left="0" w:firstLine="0"/>
        <w:jc w:val="both"/>
        <w:rPr>
          <w:sz w:val="24"/>
          <w:szCs w:val="24"/>
        </w:rPr>
      </w:pPr>
      <w:r w:rsidRPr="002F5C3B">
        <w:rPr>
          <w:sz w:val="24"/>
          <w:szCs w:val="24"/>
        </w:rPr>
        <w:t xml:space="preserve">В  целях  получения  муниципальной  услуги  застройщик  направляет  в  МУ "Управление строительства и ЖКХ" оригиналы  (для  предъявления)  и копии  (для </w:t>
      </w:r>
      <w:r w:rsidR="00E705EB" w:rsidRPr="002F5C3B">
        <w:rPr>
          <w:sz w:val="24"/>
          <w:szCs w:val="24"/>
        </w:rPr>
        <w:t xml:space="preserve"> приобщения  к  делу)  следующих  документов</w:t>
      </w:r>
      <w:r w:rsidRPr="002F5C3B">
        <w:rPr>
          <w:sz w:val="24"/>
          <w:szCs w:val="24"/>
        </w:rPr>
        <w:t>:</w:t>
      </w:r>
    </w:p>
    <w:p w:rsidR="00D54AF6" w:rsidRPr="002F5C3B" w:rsidRDefault="00D54AF6" w:rsidP="00D54AF6">
      <w:pPr>
        <w:spacing w:after="120"/>
        <w:jc w:val="both"/>
        <w:rPr>
          <w:sz w:val="24"/>
          <w:szCs w:val="24"/>
        </w:rPr>
      </w:pPr>
      <w:r w:rsidRPr="002F5C3B">
        <w:rPr>
          <w:sz w:val="24"/>
          <w:szCs w:val="24"/>
        </w:rPr>
        <w:t>Заявление о выдаче разрешения на ввод объекта в эксплуатацию</w:t>
      </w:r>
    </w:p>
    <w:p w:rsidR="00D54AF6" w:rsidRPr="002F5C3B" w:rsidRDefault="00D54AF6" w:rsidP="00D54AF6">
      <w:pPr>
        <w:spacing w:after="120"/>
        <w:jc w:val="both"/>
        <w:rPr>
          <w:sz w:val="24"/>
          <w:szCs w:val="24"/>
        </w:rPr>
      </w:pPr>
      <w:r w:rsidRPr="002F5C3B">
        <w:rPr>
          <w:sz w:val="24"/>
          <w:szCs w:val="24"/>
        </w:rPr>
        <w:t>Правоустанавливающие документы на земельный участок*</w:t>
      </w:r>
    </w:p>
    <w:p w:rsidR="00D54AF6" w:rsidRPr="002F5C3B" w:rsidRDefault="00D54AF6" w:rsidP="00D54AF6">
      <w:pPr>
        <w:spacing w:after="120"/>
        <w:jc w:val="both"/>
        <w:rPr>
          <w:sz w:val="24"/>
          <w:szCs w:val="24"/>
        </w:rPr>
      </w:pPr>
      <w:r w:rsidRPr="002F5C3B">
        <w:rPr>
          <w:sz w:val="24"/>
          <w:szCs w:val="24"/>
        </w:rPr>
        <w:t>Градостроительный план земельного участка*</w:t>
      </w:r>
    </w:p>
    <w:p w:rsidR="00D54AF6" w:rsidRPr="002F5C3B" w:rsidRDefault="00D54AF6" w:rsidP="00D54AF6">
      <w:pPr>
        <w:spacing w:after="120"/>
        <w:jc w:val="both"/>
        <w:rPr>
          <w:sz w:val="24"/>
          <w:szCs w:val="24"/>
        </w:rPr>
      </w:pPr>
      <w:r w:rsidRPr="002F5C3B">
        <w:rPr>
          <w:sz w:val="24"/>
          <w:szCs w:val="24"/>
        </w:rPr>
        <w:t>Разрешение на строительство*</w:t>
      </w:r>
    </w:p>
    <w:p w:rsidR="00D54AF6" w:rsidRPr="002F5C3B" w:rsidRDefault="00D54AF6" w:rsidP="00D54AF6">
      <w:pPr>
        <w:spacing w:after="120"/>
        <w:jc w:val="both"/>
        <w:rPr>
          <w:sz w:val="24"/>
          <w:szCs w:val="24"/>
        </w:rPr>
      </w:pPr>
      <w:r w:rsidRPr="002F5C3B">
        <w:rPr>
          <w:sz w:val="24"/>
          <w:szCs w:val="24"/>
        </w:rPr>
        <w:t>Акт приемки объекта капитального строительств</w:t>
      </w:r>
      <w:proofErr w:type="gramStart"/>
      <w:r w:rsidRPr="002F5C3B">
        <w:rPr>
          <w:sz w:val="24"/>
          <w:szCs w:val="24"/>
        </w:rPr>
        <w:t>а</w:t>
      </w:r>
      <w:r w:rsidRPr="002F5C3B">
        <w:rPr>
          <w:sz w:val="24"/>
          <w:szCs w:val="24"/>
          <w:u w:val="single"/>
        </w:rPr>
        <w:t>(</w:t>
      </w:r>
      <w:proofErr w:type="gramEnd"/>
      <w:r w:rsidRPr="002F5C3B">
        <w:rPr>
          <w:sz w:val="24"/>
          <w:szCs w:val="24"/>
          <w:u w:val="single"/>
        </w:rPr>
        <w:t>если строительство, реконструкция осуществляются на основании договора)</w:t>
      </w:r>
    </w:p>
    <w:p w:rsidR="00D54AF6" w:rsidRPr="00B13B4F" w:rsidRDefault="00D54AF6" w:rsidP="00D54AF6">
      <w:pPr>
        <w:spacing w:after="120"/>
        <w:jc w:val="both"/>
        <w:rPr>
          <w:sz w:val="24"/>
          <w:szCs w:val="24"/>
        </w:rPr>
      </w:pPr>
      <w:r w:rsidRPr="00B13B4F">
        <w:rPr>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D54AF6" w:rsidRPr="00B13B4F" w:rsidRDefault="00D54AF6" w:rsidP="00D54AF6">
      <w:pPr>
        <w:spacing w:after="120"/>
        <w:jc w:val="both"/>
        <w:rPr>
          <w:sz w:val="24"/>
          <w:szCs w:val="24"/>
        </w:rPr>
      </w:pPr>
      <w:r w:rsidRPr="00B13B4F">
        <w:rPr>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w:t>
      </w:r>
      <w:proofErr w:type="gramStart"/>
      <w:r w:rsidRPr="00B13B4F">
        <w:rPr>
          <w:sz w:val="24"/>
          <w:szCs w:val="24"/>
        </w:rPr>
        <w:t>в</w:t>
      </w:r>
      <w:r w:rsidRPr="00B13B4F">
        <w:rPr>
          <w:sz w:val="24"/>
          <w:szCs w:val="24"/>
          <w:u w:val="single"/>
        </w:rPr>
        <w:t>(</w:t>
      </w:r>
      <w:proofErr w:type="gramEnd"/>
      <w:r w:rsidRPr="00B13B4F">
        <w:rPr>
          <w:sz w:val="24"/>
          <w:szCs w:val="24"/>
          <w:u w:val="single"/>
        </w:rPr>
        <w:t>кроме объектов индивидуального жилищного строительства)</w:t>
      </w:r>
    </w:p>
    <w:p w:rsidR="00D54AF6" w:rsidRPr="00B13B4F" w:rsidRDefault="00D54AF6" w:rsidP="00D54AF6">
      <w:pPr>
        <w:spacing w:after="120"/>
        <w:jc w:val="both"/>
        <w:rPr>
          <w:sz w:val="24"/>
          <w:szCs w:val="24"/>
        </w:rPr>
      </w:pPr>
      <w:r w:rsidRPr="00B13B4F">
        <w:rPr>
          <w:sz w:val="24"/>
          <w:szCs w:val="24"/>
        </w:rPr>
        <w:t>Акт о выполнении заявителем технических условий присоединения к электрической сет</w:t>
      </w:r>
      <w:proofErr w:type="gramStart"/>
      <w:r w:rsidRPr="00B13B4F">
        <w:rPr>
          <w:sz w:val="24"/>
          <w:szCs w:val="24"/>
        </w:rPr>
        <w:t>и</w:t>
      </w:r>
      <w:r w:rsidRPr="00B13B4F">
        <w:rPr>
          <w:sz w:val="24"/>
          <w:szCs w:val="24"/>
          <w:u w:val="single"/>
        </w:rPr>
        <w:t>(</w:t>
      </w:r>
      <w:proofErr w:type="gramEnd"/>
      <w:r w:rsidRPr="00B13B4F">
        <w:rPr>
          <w:sz w:val="24"/>
          <w:szCs w:val="24"/>
          <w:u w:val="single"/>
        </w:rPr>
        <w:t>если осуществлено присоединение к электрическим сетям)</w:t>
      </w:r>
    </w:p>
    <w:p w:rsidR="00D54AF6" w:rsidRPr="00B13B4F" w:rsidRDefault="00D54AF6" w:rsidP="00D54AF6">
      <w:pPr>
        <w:spacing w:after="120"/>
        <w:jc w:val="both"/>
        <w:rPr>
          <w:sz w:val="24"/>
          <w:szCs w:val="24"/>
        </w:rPr>
      </w:pPr>
      <w:r w:rsidRPr="00B13B4F">
        <w:rPr>
          <w:sz w:val="24"/>
          <w:szCs w:val="24"/>
        </w:rPr>
        <w:t>Акт о готовности внутриплощадочных и внутридомовых сетей и оборудования подключаемого объекта к подаче тепловой энергии и теплоносител</w:t>
      </w:r>
      <w:proofErr w:type="gramStart"/>
      <w:r w:rsidRPr="00B13B4F">
        <w:rPr>
          <w:sz w:val="24"/>
          <w:szCs w:val="24"/>
        </w:rPr>
        <w:t>я</w:t>
      </w:r>
      <w:r w:rsidRPr="00B13B4F">
        <w:rPr>
          <w:sz w:val="24"/>
          <w:szCs w:val="24"/>
          <w:u w:val="single"/>
        </w:rPr>
        <w:t>(</w:t>
      </w:r>
      <w:proofErr w:type="gramEnd"/>
      <w:r w:rsidRPr="00B13B4F">
        <w:rPr>
          <w:sz w:val="24"/>
          <w:szCs w:val="24"/>
          <w:u w:val="single"/>
        </w:rPr>
        <w:t>если осуществлено присоединение к системе теплоснабжения)</w:t>
      </w:r>
    </w:p>
    <w:p w:rsidR="00D54AF6" w:rsidRPr="00B13B4F" w:rsidRDefault="00D54AF6" w:rsidP="00D54AF6">
      <w:pPr>
        <w:spacing w:after="120"/>
        <w:jc w:val="both"/>
        <w:rPr>
          <w:sz w:val="24"/>
          <w:szCs w:val="24"/>
        </w:rPr>
      </w:pPr>
      <w:r w:rsidRPr="00B13B4F">
        <w:rPr>
          <w:sz w:val="24"/>
          <w:szCs w:val="24"/>
        </w:rPr>
        <w:t>Акт о технической готовности объектов централизованной системы горячего водоснабжени</w:t>
      </w:r>
      <w:proofErr w:type="gramStart"/>
      <w:r w:rsidRPr="00B13B4F">
        <w:rPr>
          <w:sz w:val="24"/>
          <w:szCs w:val="24"/>
        </w:rPr>
        <w:t>я</w:t>
      </w:r>
      <w:r w:rsidRPr="00B13B4F">
        <w:rPr>
          <w:sz w:val="24"/>
          <w:szCs w:val="24"/>
          <w:u w:val="single"/>
        </w:rPr>
        <w:t>(</w:t>
      </w:r>
      <w:proofErr w:type="gramEnd"/>
      <w:r w:rsidRPr="00B13B4F">
        <w:rPr>
          <w:sz w:val="24"/>
          <w:szCs w:val="24"/>
          <w:u w:val="single"/>
        </w:rPr>
        <w:t>если осуществлено присоединение к централизованным системам горячего водоснабжения)</w:t>
      </w:r>
    </w:p>
    <w:p w:rsidR="00D54AF6" w:rsidRPr="00B13B4F" w:rsidRDefault="00D54AF6" w:rsidP="00D54AF6">
      <w:pPr>
        <w:spacing w:after="120"/>
        <w:jc w:val="both"/>
        <w:rPr>
          <w:sz w:val="24"/>
          <w:szCs w:val="24"/>
        </w:rPr>
      </w:pPr>
      <w:r w:rsidRPr="00B13B4F">
        <w:rPr>
          <w:sz w:val="24"/>
          <w:szCs w:val="24"/>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w:t>
      </w:r>
      <w:proofErr w:type="gramStart"/>
      <w:r w:rsidRPr="00B13B4F">
        <w:rPr>
          <w:sz w:val="24"/>
          <w:szCs w:val="24"/>
        </w:rPr>
        <w:t>я</w:t>
      </w:r>
      <w:r w:rsidRPr="00B13B4F">
        <w:rPr>
          <w:sz w:val="24"/>
          <w:szCs w:val="24"/>
          <w:u w:val="single"/>
        </w:rPr>
        <w:t>(</w:t>
      </w:r>
      <w:proofErr w:type="gramEnd"/>
      <w:r w:rsidRPr="00B13B4F">
        <w:rPr>
          <w:sz w:val="24"/>
          <w:szCs w:val="24"/>
          <w:u w:val="single"/>
        </w:rPr>
        <w:t>если осуществлено присоединение к централизованным системам холодного водоснабжения)</w:t>
      </w:r>
    </w:p>
    <w:p w:rsidR="00D54AF6" w:rsidRPr="00B13B4F" w:rsidRDefault="00D54AF6" w:rsidP="00D54AF6">
      <w:pPr>
        <w:spacing w:after="120"/>
        <w:jc w:val="both"/>
        <w:rPr>
          <w:sz w:val="24"/>
          <w:szCs w:val="24"/>
        </w:rPr>
      </w:pPr>
      <w:r w:rsidRPr="00B13B4F">
        <w:rPr>
          <w:sz w:val="24"/>
          <w:szCs w:val="24"/>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w:t>
      </w:r>
      <w:proofErr w:type="gramStart"/>
      <w:r w:rsidRPr="00B13B4F">
        <w:rPr>
          <w:sz w:val="24"/>
          <w:szCs w:val="24"/>
        </w:rPr>
        <w:t>я</w:t>
      </w:r>
      <w:r w:rsidRPr="00B13B4F">
        <w:rPr>
          <w:sz w:val="24"/>
          <w:szCs w:val="24"/>
          <w:u w:val="single"/>
        </w:rPr>
        <w:t>(</w:t>
      </w:r>
      <w:proofErr w:type="gramEnd"/>
      <w:r w:rsidRPr="00B13B4F">
        <w:rPr>
          <w:sz w:val="24"/>
          <w:szCs w:val="24"/>
          <w:u w:val="single"/>
        </w:rPr>
        <w:t>если осуществлено присоединение к централизованным бытовым или общесплавным системам водоотведения)</w:t>
      </w:r>
    </w:p>
    <w:p w:rsidR="00D54AF6" w:rsidRPr="00B13B4F" w:rsidRDefault="00D54AF6" w:rsidP="00D54AF6">
      <w:pPr>
        <w:spacing w:after="120"/>
        <w:jc w:val="both"/>
        <w:rPr>
          <w:sz w:val="24"/>
          <w:szCs w:val="24"/>
        </w:rPr>
      </w:pPr>
      <w:r w:rsidRPr="00B13B4F">
        <w:rPr>
          <w:sz w:val="24"/>
          <w:szCs w:val="24"/>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w:t>
      </w:r>
      <w:proofErr w:type="gramStart"/>
      <w:r w:rsidRPr="00B13B4F">
        <w:rPr>
          <w:sz w:val="24"/>
          <w:szCs w:val="24"/>
        </w:rPr>
        <w:t>я</w:t>
      </w:r>
      <w:r w:rsidRPr="00B13B4F">
        <w:rPr>
          <w:sz w:val="24"/>
          <w:szCs w:val="24"/>
          <w:u w:val="single"/>
        </w:rPr>
        <w:t>(</w:t>
      </w:r>
      <w:proofErr w:type="gramEnd"/>
      <w:r w:rsidRPr="00B13B4F">
        <w:rPr>
          <w:sz w:val="24"/>
          <w:szCs w:val="24"/>
          <w:u w:val="single"/>
        </w:rPr>
        <w:t>если осуществлено присоединение к централизованным ливневым системам водоотведения)</w:t>
      </w:r>
    </w:p>
    <w:p w:rsidR="00D54AF6" w:rsidRPr="00B13B4F" w:rsidRDefault="00D54AF6" w:rsidP="00D54AF6">
      <w:pPr>
        <w:spacing w:after="120"/>
        <w:jc w:val="both"/>
        <w:rPr>
          <w:sz w:val="24"/>
          <w:szCs w:val="24"/>
        </w:rPr>
      </w:pPr>
      <w:r w:rsidRPr="00B13B4F">
        <w:rPr>
          <w:sz w:val="24"/>
          <w:szCs w:val="24"/>
        </w:rPr>
        <w:t xml:space="preserve">Акт о готовности сетей </w:t>
      </w:r>
      <w:proofErr w:type="spellStart"/>
      <w:r w:rsidRPr="00B13B4F">
        <w:rPr>
          <w:sz w:val="24"/>
          <w:szCs w:val="24"/>
        </w:rPr>
        <w:t>газопотребления</w:t>
      </w:r>
      <w:proofErr w:type="spellEnd"/>
      <w:r w:rsidRPr="00B13B4F">
        <w:rPr>
          <w:sz w:val="24"/>
          <w:szCs w:val="24"/>
        </w:rPr>
        <w:t xml:space="preserve"> и газоиспользующего оборудования к подключению (технологическому присоединению</w:t>
      </w:r>
      <w:proofErr w:type="gramStart"/>
      <w:r w:rsidRPr="00B13B4F">
        <w:rPr>
          <w:sz w:val="24"/>
          <w:szCs w:val="24"/>
        </w:rPr>
        <w:t>)</w:t>
      </w:r>
      <w:r w:rsidRPr="00B13B4F">
        <w:rPr>
          <w:sz w:val="24"/>
          <w:szCs w:val="24"/>
          <w:u w:val="single"/>
        </w:rPr>
        <w:t>(</w:t>
      </w:r>
      <w:proofErr w:type="gramEnd"/>
      <w:r w:rsidRPr="00B13B4F">
        <w:rPr>
          <w:sz w:val="24"/>
          <w:szCs w:val="24"/>
          <w:u w:val="single"/>
        </w:rPr>
        <w:t>если осуществлено присоединение к сетям газораспределения)</w:t>
      </w:r>
    </w:p>
    <w:p w:rsidR="00D54AF6" w:rsidRPr="00B13B4F" w:rsidRDefault="00D54AF6" w:rsidP="00D54AF6">
      <w:pPr>
        <w:spacing w:after="120"/>
        <w:jc w:val="both"/>
        <w:rPr>
          <w:sz w:val="24"/>
          <w:szCs w:val="24"/>
        </w:rPr>
      </w:pPr>
      <w:r w:rsidRPr="00B13B4F">
        <w:rPr>
          <w:sz w:val="24"/>
          <w:szCs w:val="24"/>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w:t>
      </w:r>
      <w:r w:rsidRPr="00B13B4F">
        <w:rPr>
          <w:sz w:val="24"/>
          <w:szCs w:val="24"/>
        </w:rPr>
        <w:lastRenderedPageBreak/>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w:t>
      </w:r>
      <w:proofErr w:type="gramStart"/>
      <w:r w:rsidRPr="00B13B4F">
        <w:rPr>
          <w:sz w:val="24"/>
          <w:szCs w:val="24"/>
        </w:rPr>
        <w:t>в</w:t>
      </w:r>
      <w:r w:rsidRPr="00B13B4F">
        <w:rPr>
          <w:sz w:val="24"/>
          <w:szCs w:val="24"/>
          <w:u w:val="single"/>
        </w:rPr>
        <w:t>(</w:t>
      </w:r>
      <w:proofErr w:type="gramEnd"/>
      <w:r w:rsidRPr="00B13B4F">
        <w:rPr>
          <w:sz w:val="24"/>
          <w:szCs w:val="24"/>
          <w:u w:val="single"/>
        </w:rPr>
        <w:t>если предусмотрено осуществление государственного строительного надзора)</w:t>
      </w:r>
      <w:r w:rsidRPr="00B13B4F">
        <w:rPr>
          <w:sz w:val="24"/>
          <w:szCs w:val="24"/>
        </w:rPr>
        <w:t>*</w:t>
      </w:r>
    </w:p>
    <w:p w:rsidR="00D54AF6" w:rsidRPr="00B13B4F" w:rsidRDefault="00D54AF6" w:rsidP="00D54AF6">
      <w:pPr>
        <w:spacing w:after="120"/>
        <w:jc w:val="both"/>
        <w:rPr>
          <w:sz w:val="24"/>
          <w:szCs w:val="24"/>
        </w:rPr>
      </w:pPr>
      <w:r w:rsidRPr="00B13B4F">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54AF6" w:rsidRPr="00B13B4F" w:rsidRDefault="00D54AF6" w:rsidP="00D54AF6">
      <w:pPr>
        <w:spacing w:after="120"/>
        <w:jc w:val="both"/>
        <w:rPr>
          <w:sz w:val="24"/>
          <w:szCs w:val="24"/>
        </w:rPr>
      </w:pPr>
      <w:r w:rsidRPr="00B13B4F">
        <w:rPr>
          <w:sz w:val="24"/>
          <w:szCs w:val="24"/>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w:t>
      </w:r>
      <w:proofErr w:type="gramStart"/>
      <w:r w:rsidRPr="00B13B4F">
        <w:rPr>
          <w:sz w:val="24"/>
          <w:szCs w:val="24"/>
        </w:rPr>
        <w:t>е</w:t>
      </w:r>
      <w:r w:rsidRPr="00B13B4F">
        <w:rPr>
          <w:sz w:val="24"/>
          <w:szCs w:val="24"/>
          <w:u w:val="single"/>
        </w:rPr>
        <w:t>(</w:t>
      </w:r>
      <w:proofErr w:type="gramEnd"/>
      <w:r w:rsidRPr="00B13B4F">
        <w:rPr>
          <w:sz w:val="24"/>
          <w:szCs w:val="24"/>
          <w:u w:val="single"/>
        </w:rPr>
        <w:t>если имеется наличие опасных объектов, в том числе подъемные устройства, оборудование, работающее под давление от 0,07 МПа)</w:t>
      </w:r>
    </w:p>
    <w:p w:rsidR="00D54AF6" w:rsidRPr="00B13B4F" w:rsidRDefault="00D54AF6" w:rsidP="00D54AF6">
      <w:pPr>
        <w:spacing w:line="360" w:lineRule="auto"/>
        <w:jc w:val="both"/>
        <w:rPr>
          <w:b/>
          <w:sz w:val="24"/>
          <w:szCs w:val="24"/>
        </w:rPr>
      </w:pPr>
      <w:r w:rsidRPr="00B13B4F">
        <w:rPr>
          <w:sz w:val="24"/>
          <w:szCs w:val="24"/>
        </w:rPr>
        <w:t>Технический план</w:t>
      </w:r>
      <w:r w:rsidR="00A4535F" w:rsidRPr="00B13B4F">
        <w:rPr>
          <w:b/>
          <w:sz w:val="24"/>
          <w:szCs w:val="24"/>
        </w:rPr>
        <w:tab/>
        <w:t xml:space="preserve">  </w:t>
      </w:r>
    </w:p>
    <w:p w:rsidR="00A4535F" w:rsidRPr="00B13B4F" w:rsidRDefault="00A4535F" w:rsidP="00D54AF6">
      <w:pPr>
        <w:spacing w:line="360" w:lineRule="auto"/>
        <w:jc w:val="both"/>
        <w:rPr>
          <w:b/>
          <w:sz w:val="24"/>
          <w:szCs w:val="24"/>
        </w:rPr>
      </w:pPr>
      <w:r w:rsidRPr="00B13B4F">
        <w:rPr>
          <w:b/>
          <w:sz w:val="24"/>
          <w:szCs w:val="24"/>
        </w:rPr>
        <w:t xml:space="preserve"> РАЗДЕЛ 1</w:t>
      </w:r>
      <w:r w:rsidRPr="00B13B4F">
        <w:rPr>
          <w:b/>
          <w:sz w:val="24"/>
          <w:szCs w:val="24"/>
          <w:lang w:val="en-US"/>
        </w:rPr>
        <w:t>V</w:t>
      </w:r>
      <w:r w:rsidRPr="00B13B4F">
        <w:rPr>
          <w:b/>
          <w:sz w:val="24"/>
          <w:szCs w:val="24"/>
        </w:rPr>
        <w:t>.  ПРЕДОСТАВЛЕНИЕ  МУНИЦИПАЛЬНОЙ УСЛУГИ</w:t>
      </w:r>
    </w:p>
    <w:p w:rsidR="00A4535F" w:rsidRPr="00B13B4F" w:rsidRDefault="00A4535F" w:rsidP="00A4535F">
      <w:pPr>
        <w:spacing w:line="360" w:lineRule="auto"/>
        <w:jc w:val="both"/>
        <w:rPr>
          <w:b/>
          <w:kern w:val="28"/>
          <w:sz w:val="24"/>
          <w:szCs w:val="24"/>
        </w:rPr>
      </w:pPr>
      <w:r w:rsidRPr="00B13B4F">
        <w:rPr>
          <w:b/>
          <w:kern w:val="28"/>
          <w:sz w:val="24"/>
          <w:szCs w:val="24"/>
        </w:rPr>
        <w:t xml:space="preserve">Глава 1. Порядок  и  сроки предоставления муниципальной услуги </w:t>
      </w:r>
    </w:p>
    <w:p w:rsidR="00541843" w:rsidRPr="00B13B4F" w:rsidRDefault="00541843" w:rsidP="00541843">
      <w:pPr>
        <w:pStyle w:val="a8"/>
        <w:shd w:val="clear" w:color="auto" w:fill="F4F0E7"/>
        <w:spacing w:before="240" w:beforeAutospacing="0" w:after="240" w:afterAutospacing="0"/>
        <w:rPr>
          <w:color w:val="444444"/>
          <w:spacing w:val="1"/>
        </w:rPr>
      </w:pPr>
      <w:r w:rsidRPr="00B13B4F">
        <w:rPr>
          <w:color w:val="444444"/>
          <w:spacing w:val="1"/>
        </w:rPr>
        <w:t>- Общий срок предоставления государственной услуги включает срок межведомственного взаимодействия органов власти и организаций </w:t>
      </w:r>
      <w:r w:rsidRPr="00B13B4F">
        <w:rPr>
          <w:color w:val="444444"/>
          <w:spacing w:val="1"/>
        </w:rPr>
        <w:br/>
        <w:t>в процессе предоставления государственной услуги и не может превышать 10 дней;</w:t>
      </w:r>
    </w:p>
    <w:p w:rsidR="00846BBB" w:rsidRPr="00B13B4F" w:rsidRDefault="00541843" w:rsidP="00846BBB">
      <w:pPr>
        <w:pStyle w:val="a8"/>
        <w:shd w:val="clear" w:color="auto" w:fill="F4F0E7"/>
        <w:spacing w:before="240" w:beforeAutospacing="0" w:after="240" w:afterAutospacing="0"/>
        <w:rPr>
          <w:color w:val="444444"/>
          <w:spacing w:val="1"/>
        </w:rPr>
      </w:pPr>
      <w:r w:rsidRPr="00B13B4F">
        <w:rPr>
          <w:color w:val="444444"/>
          <w:spacing w:val="1"/>
        </w:rPr>
        <w:t>- Срок предоставления государственной услуги исчисляется со дня, следующего за днем регистрации запроса о предоставлении государственной услуги. </w:t>
      </w:r>
    </w:p>
    <w:p w:rsidR="00A4535F" w:rsidRPr="00B13B4F" w:rsidRDefault="00A4535F" w:rsidP="00A4535F">
      <w:pPr>
        <w:spacing w:line="360" w:lineRule="auto"/>
        <w:jc w:val="both"/>
        <w:rPr>
          <w:bCs/>
          <w:sz w:val="24"/>
          <w:szCs w:val="24"/>
        </w:rPr>
      </w:pPr>
    </w:p>
    <w:p w:rsidR="00F7084E" w:rsidRPr="00B13B4F" w:rsidRDefault="00A4535F" w:rsidP="00F7084E">
      <w:pPr>
        <w:spacing w:line="360" w:lineRule="auto"/>
        <w:rPr>
          <w:bCs/>
          <w:sz w:val="24"/>
          <w:szCs w:val="24"/>
          <w:highlight w:val="yellow"/>
        </w:rPr>
      </w:pPr>
      <w:r w:rsidRPr="00B13B4F">
        <w:rPr>
          <w:bCs/>
          <w:sz w:val="24"/>
          <w:szCs w:val="24"/>
        </w:rPr>
        <w:t xml:space="preserve">4.1.2. Разрешение  оформляется  в  количестве  двух  экземпляров  по  форме,  утвержденной  </w:t>
      </w:r>
      <w:r w:rsidR="00F7084E" w:rsidRPr="00B13B4F">
        <w:rPr>
          <w:b/>
          <w:bCs/>
          <w:sz w:val="24"/>
          <w:szCs w:val="24"/>
        </w:rPr>
        <w:t xml:space="preserve"> </w:t>
      </w:r>
      <w:r w:rsidR="00F7084E" w:rsidRPr="00B13B4F">
        <w:rPr>
          <w:bCs/>
          <w:sz w:val="24"/>
          <w:szCs w:val="24"/>
        </w:rPr>
        <w:t xml:space="preserve">приказом </w:t>
      </w:r>
      <w:r w:rsidR="00F7084E" w:rsidRPr="00B13B4F">
        <w:rPr>
          <w:sz w:val="24"/>
          <w:szCs w:val="24"/>
          <w:shd w:val="clear" w:color="auto" w:fill="FFFFFF"/>
        </w:rPr>
        <w:t>Минстроя  России</w:t>
      </w:r>
      <w:r w:rsidR="00F7084E" w:rsidRPr="00B13B4F">
        <w:rPr>
          <w:bCs/>
          <w:sz w:val="24"/>
          <w:szCs w:val="24"/>
        </w:rPr>
        <w:t xml:space="preserve"> от 19 февраля 2015 г. N 117/</w:t>
      </w:r>
      <w:proofErr w:type="spellStart"/>
      <w:proofErr w:type="gramStart"/>
      <w:r w:rsidR="00F7084E" w:rsidRPr="00B13B4F">
        <w:rPr>
          <w:bCs/>
          <w:sz w:val="24"/>
          <w:szCs w:val="24"/>
        </w:rPr>
        <w:t>пр</w:t>
      </w:r>
      <w:proofErr w:type="spellEnd"/>
      <w:proofErr w:type="gramEnd"/>
      <w:r w:rsidR="00F7084E" w:rsidRPr="00B13B4F">
        <w:rPr>
          <w:bCs/>
          <w:sz w:val="24"/>
          <w:szCs w:val="24"/>
        </w:rPr>
        <w:t xml:space="preserve">  «ОБ УТВЕРЖДЕНИИ ФОРМЫ РАЗРЕШЕНИЯ НА СТРОИТЕЛЬСТВО И ФОРМЫ РАЗРЕШЕНИЯ НА ВВОД ОБЪЕКТА В ЭКСПЛУАТАЦИЮ»</w:t>
      </w:r>
    </w:p>
    <w:p w:rsidR="00A4535F" w:rsidRPr="00B13B4F" w:rsidRDefault="00A4535F" w:rsidP="00A4535F">
      <w:pPr>
        <w:spacing w:line="360" w:lineRule="auto"/>
        <w:jc w:val="both"/>
        <w:rPr>
          <w:bCs/>
          <w:sz w:val="24"/>
          <w:szCs w:val="24"/>
        </w:rPr>
      </w:pPr>
    </w:p>
    <w:p w:rsidR="00A4535F" w:rsidRPr="00B13B4F" w:rsidRDefault="00A4535F" w:rsidP="00A4535F">
      <w:pPr>
        <w:spacing w:line="360" w:lineRule="auto"/>
        <w:jc w:val="both"/>
        <w:rPr>
          <w:bCs/>
          <w:sz w:val="24"/>
          <w:szCs w:val="24"/>
        </w:rPr>
      </w:pPr>
      <w:r w:rsidRPr="00B13B4F">
        <w:rPr>
          <w:bCs/>
          <w:sz w:val="24"/>
          <w:szCs w:val="24"/>
        </w:rPr>
        <w:t xml:space="preserve">4.1.3. По  заявлению  застройщика  </w:t>
      </w:r>
      <w:r w:rsidR="00846BBB" w:rsidRPr="00B13B4F">
        <w:rPr>
          <w:bCs/>
          <w:sz w:val="24"/>
          <w:szCs w:val="24"/>
        </w:rPr>
        <w:t xml:space="preserve">МУ « Управление строительства и ЖКХ» </w:t>
      </w:r>
      <w:r w:rsidRPr="00B13B4F">
        <w:rPr>
          <w:bCs/>
          <w:sz w:val="24"/>
          <w:szCs w:val="24"/>
        </w:rPr>
        <w:t xml:space="preserve">  может  выдать  разрешение  на  ввод  в  эксплуатацию  отдельных  этапов  строительства,  реконструкции,  </w:t>
      </w:r>
      <w:proofErr w:type="gramStart"/>
      <w:r w:rsidRPr="00B13B4F">
        <w:rPr>
          <w:bCs/>
          <w:sz w:val="24"/>
          <w:szCs w:val="24"/>
        </w:rPr>
        <w:t>при</w:t>
      </w:r>
      <w:proofErr w:type="gramEnd"/>
    </w:p>
    <w:p w:rsidR="005D3ED7" w:rsidRDefault="00A4535F" w:rsidP="00A4535F">
      <w:pPr>
        <w:spacing w:line="360" w:lineRule="auto"/>
        <w:jc w:val="both"/>
        <w:rPr>
          <w:bCs/>
          <w:sz w:val="24"/>
          <w:szCs w:val="24"/>
        </w:rPr>
      </w:pPr>
      <w:proofErr w:type="gramStart"/>
      <w:r w:rsidRPr="00B13B4F">
        <w:rPr>
          <w:bCs/>
          <w:sz w:val="24"/>
          <w:szCs w:val="24"/>
        </w:rPr>
        <w:t>условии</w:t>
      </w:r>
      <w:proofErr w:type="gramEnd"/>
      <w:r w:rsidRPr="00B13B4F">
        <w:rPr>
          <w:bCs/>
          <w:sz w:val="24"/>
          <w:szCs w:val="24"/>
        </w:rPr>
        <w:t xml:space="preserve">  наличия  разрешения  на  отдельные  этапы  строительства,  реконструкции.</w:t>
      </w:r>
    </w:p>
    <w:p w:rsidR="00B8438A" w:rsidRPr="00B8438A" w:rsidRDefault="00B8438A" w:rsidP="00A4535F">
      <w:pPr>
        <w:spacing w:line="360" w:lineRule="auto"/>
        <w:jc w:val="both"/>
        <w:rPr>
          <w:bCs/>
          <w:sz w:val="24"/>
          <w:szCs w:val="24"/>
        </w:rPr>
      </w:pPr>
    </w:p>
    <w:p w:rsidR="00A4535F" w:rsidRPr="00B13B4F" w:rsidRDefault="00A4535F" w:rsidP="00A4535F">
      <w:pPr>
        <w:spacing w:line="360" w:lineRule="auto"/>
        <w:jc w:val="both"/>
        <w:rPr>
          <w:b/>
          <w:bCs/>
          <w:color w:val="000000"/>
          <w:sz w:val="24"/>
          <w:szCs w:val="24"/>
        </w:rPr>
      </w:pPr>
      <w:r w:rsidRPr="00B8438A">
        <w:rPr>
          <w:b/>
          <w:bCs/>
          <w:color w:val="000000"/>
          <w:sz w:val="28"/>
          <w:szCs w:val="28"/>
        </w:rPr>
        <w:t>Глава 2. Основания  для  отказа  в  предоставлении  муниципальной  услуги</w:t>
      </w:r>
      <w:r w:rsidRPr="00B13B4F">
        <w:rPr>
          <w:b/>
          <w:bCs/>
          <w:color w:val="000000"/>
          <w:sz w:val="24"/>
          <w:szCs w:val="24"/>
        </w:rPr>
        <w:t>.</w:t>
      </w:r>
    </w:p>
    <w:p w:rsidR="005D3ED7" w:rsidRPr="00B13B4F" w:rsidRDefault="005D3ED7" w:rsidP="00D54AF6">
      <w:pPr>
        <w:spacing w:after="60"/>
        <w:rPr>
          <w:sz w:val="24"/>
          <w:szCs w:val="24"/>
        </w:rPr>
      </w:pPr>
      <w:r w:rsidRPr="00B13B4F">
        <w:rPr>
          <w:sz w:val="24"/>
          <w:szCs w:val="24"/>
        </w:rPr>
        <w:t xml:space="preserve">  </w:t>
      </w:r>
    </w:p>
    <w:p w:rsidR="00D54AF6" w:rsidRPr="00B13B4F" w:rsidRDefault="005D3ED7" w:rsidP="00D54AF6">
      <w:pPr>
        <w:spacing w:after="60"/>
        <w:rPr>
          <w:sz w:val="24"/>
          <w:szCs w:val="24"/>
        </w:rPr>
      </w:pPr>
      <w:r w:rsidRPr="00B13B4F">
        <w:rPr>
          <w:sz w:val="24"/>
          <w:szCs w:val="24"/>
        </w:rPr>
        <w:t xml:space="preserve">        </w:t>
      </w:r>
      <w:r w:rsidR="00D54AF6" w:rsidRPr="00B13B4F">
        <w:rPr>
          <w:sz w:val="24"/>
          <w:szCs w:val="24"/>
        </w:rPr>
        <w:t xml:space="preserve">Основанием для отказа в выдаче разрешения на ввод объекта в эксплуатацию является: </w:t>
      </w:r>
    </w:p>
    <w:p w:rsidR="00D54AF6" w:rsidRPr="00B13B4F" w:rsidRDefault="00D54AF6" w:rsidP="00D54AF6">
      <w:pPr>
        <w:spacing w:after="60"/>
        <w:rPr>
          <w:sz w:val="24"/>
          <w:szCs w:val="24"/>
        </w:rPr>
      </w:pPr>
      <w:r w:rsidRPr="00B13B4F">
        <w:rPr>
          <w:sz w:val="24"/>
          <w:szCs w:val="24"/>
        </w:rPr>
        <w:t xml:space="preserve">1) отсутствие документов, указанных в части 3 статьи 55 Градостроительного кодекса РФ; </w:t>
      </w:r>
    </w:p>
    <w:p w:rsidR="00D54AF6" w:rsidRPr="00B13B4F" w:rsidRDefault="00D54AF6" w:rsidP="00D54AF6">
      <w:pPr>
        <w:spacing w:after="60"/>
        <w:rPr>
          <w:sz w:val="24"/>
          <w:szCs w:val="24"/>
        </w:rPr>
      </w:pPr>
      <w:r w:rsidRPr="00B13B4F">
        <w:rPr>
          <w:sz w:val="24"/>
          <w:szCs w:val="24"/>
        </w:rPr>
        <w:t xml:space="preserve">2) несоответствие объекта капитального строительства требованиям градостроительного плана земельного участка; </w:t>
      </w:r>
    </w:p>
    <w:p w:rsidR="00D54AF6" w:rsidRPr="00B13B4F" w:rsidRDefault="00D54AF6" w:rsidP="00D54AF6">
      <w:pPr>
        <w:spacing w:after="60"/>
        <w:rPr>
          <w:sz w:val="24"/>
          <w:szCs w:val="24"/>
        </w:rPr>
      </w:pPr>
      <w:r w:rsidRPr="00B13B4F">
        <w:rPr>
          <w:sz w:val="24"/>
          <w:szCs w:val="24"/>
        </w:rPr>
        <w:t xml:space="preserve">3) несоответствие объекта капитального строительства требованиям, установленным в разрешении на строительство; </w:t>
      </w:r>
    </w:p>
    <w:p w:rsidR="00D54AF6" w:rsidRPr="00B13B4F" w:rsidRDefault="00D54AF6" w:rsidP="00D54AF6">
      <w:pPr>
        <w:spacing w:after="60"/>
        <w:rPr>
          <w:sz w:val="24"/>
          <w:szCs w:val="24"/>
        </w:rPr>
      </w:pPr>
      <w:r w:rsidRPr="00B13B4F">
        <w:rPr>
          <w:sz w:val="24"/>
          <w:szCs w:val="24"/>
        </w:rPr>
        <w:lastRenderedPageBreak/>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D54AF6" w:rsidRPr="00B13B4F" w:rsidRDefault="00D54AF6" w:rsidP="00D54AF6">
      <w:pPr>
        <w:spacing w:line="360" w:lineRule="auto"/>
        <w:jc w:val="both"/>
        <w:rPr>
          <w:b/>
          <w:bCs/>
          <w:color w:val="000000"/>
          <w:sz w:val="24"/>
          <w:szCs w:val="24"/>
        </w:rPr>
      </w:pPr>
      <w:r w:rsidRPr="00B13B4F">
        <w:rPr>
          <w:sz w:val="24"/>
          <w:szCs w:val="24"/>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p w:rsidR="00D54AF6" w:rsidRPr="00B13B4F" w:rsidRDefault="00D54AF6" w:rsidP="00A4535F">
      <w:pPr>
        <w:spacing w:line="360" w:lineRule="auto"/>
        <w:ind w:firstLine="709"/>
        <w:jc w:val="both"/>
        <w:rPr>
          <w:b/>
          <w:bCs/>
          <w:color w:val="000000"/>
          <w:sz w:val="24"/>
          <w:szCs w:val="24"/>
        </w:rPr>
      </w:pPr>
    </w:p>
    <w:p w:rsidR="00A4535F" w:rsidRPr="00B13B4F" w:rsidRDefault="00A4535F" w:rsidP="00A4535F">
      <w:pPr>
        <w:spacing w:line="360" w:lineRule="auto"/>
        <w:ind w:firstLine="709"/>
        <w:jc w:val="both"/>
        <w:rPr>
          <w:b/>
          <w:bCs/>
          <w:color w:val="000000"/>
          <w:sz w:val="24"/>
          <w:szCs w:val="24"/>
        </w:rPr>
      </w:pPr>
      <w:r w:rsidRPr="00B13B4F">
        <w:rPr>
          <w:b/>
          <w:bCs/>
          <w:color w:val="000000"/>
          <w:sz w:val="24"/>
          <w:szCs w:val="24"/>
        </w:rPr>
        <w:tab/>
      </w:r>
      <w:r w:rsidRPr="00B13B4F">
        <w:rPr>
          <w:b/>
          <w:bCs/>
          <w:color w:val="000000"/>
          <w:sz w:val="24"/>
          <w:szCs w:val="24"/>
        </w:rPr>
        <w:tab/>
        <w:t xml:space="preserve">РАЗДЕЛ </w:t>
      </w:r>
      <w:r w:rsidRPr="00B13B4F">
        <w:rPr>
          <w:b/>
          <w:bCs/>
          <w:color w:val="000000"/>
          <w:sz w:val="24"/>
          <w:szCs w:val="24"/>
          <w:lang w:val="en-US"/>
        </w:rPr>
        <w:t>V</w:t>
      </w:r>
      <w:r w:rsidRPr="00B13B4F">
        <w:rPr>
          <w:b/>
          <w:bCs/>
          <w:color w:val="000000"/>
          <w:sz w:val="24"/>
          <w:szCs w:val="24"/>
        </w:rPr>
        <w:t>. АДМИНИСТРАТИВНЫЕ  ПРОЦЕДУРЫ</w:t>
      </w:r>
    </w:p>
    <w:p w:rsidR="00A4535F" w:rsidRPr="00B13B4F" w:rsidRDefault="00A4535F" w:rsidP="00A4535F">
      <w:pPr>
        <w:spacing w:line="360" w:lineRule="auto"/>
        <w:jc w:val="both"/>
        <w:rPr>
          <w:b/>
          <w:bCs/>
          <w:color w:val="000000"/>
          <w:sz w:val="24"/>
          <w:szCs w:val="24"/>
        </w:rPr>
      </w:pPr>
      <w:r w:rsidRPr="00B13B4F">
        <w:rPr>
          <w:b/>
          <w:bCs/>
          <w:color w:val="000000"/>
          <w:sz w:val="24"/>
          <w:szCs w:val="24"/>
        </w:rPr>
        <w:t>Глава 1.  Последовательность  административных  действий  (процедур)</w:t>
      </w:r>
    </w:p>
    <w:p w:rsidR="00A4535F" w:rsidRPr="00B13B4F" w:rsidRDefault="00A4535F" w:rsidP="00A4535F">
      <w:pPr>
        <w:spacing w:line="360" w:lineRule="auto"/>
        <w:jc w:val="both"/>
        <w:rPr>
          <w:bCs/>
          <w:color w:val="000000"/>
          <w:sz w:val="24"/>
          <w:szCs w:val="24"/>
        </w:rPr>
      </w:pPr>
      <w:r w:rsidRPr="00B13B4F">
        <w:rPr>
          <w:bCs/>
          <w:color w:val="000000"/>
          <w:sz w:val="24"/>
          <w:szCs w:val="24"/>
        </w:rPr>
        <w:t>Предоставление  муниципальной  услуги  «Выдача  разрешений  на  ввод  объектов  капитального  строительства,  законченных  строительством,  реконструкцией,  капитальным  ремонтом  в  эксплуатацию»  включает  в  себя  следующие  административные  процедуры:</w:t>
      </w:r>
    </w:p>
    <w:p w:rsidR="00A4535F" w:rsidRPr="00B13B4F" w:rsidRDefault="00A4535F" w:rsidP="00A4535F">
      <w:pPr>
        <w:spacing w:line="360" w:lineRule="auto"/>
        <w:jc w:val="both"/>
        <w:rPr>
          <w:bCs/>
          <w:color w:val="000000"/>
          <w:sz w:val="24"/>
          <w:szCs w:val="24"/>
        </w:rPr>
      </w:pPr>
      <w:r w:rsidRPr="00B13B4F">
        <w:rPr>
          <w:bCs/>
          <w:color w:val="000000"/>
          <w:sz w:val="24"/>
          <w:szCs w:val="24"/>
        </w:rPr>
        <w:tab/>
        <w:t>1) прием,  первичная  проверка  и  регистрация  заявления  и  приложенных  к  нему  документов,  необходимых  для  оказания муниципальной  услуги;</w:t>
      </w:r>
    </w:p>
    <w:p w:rsidR="00A4535F" w:rsidRPr="00B13B4F" w:rsidRDefault="00A4535F" w:rsidP="00A4535F">
      <w:pPr>
        <w:spacing w:line="360" w:lineRule="auto"/>
        <w:jc w:val="both"/>
        <w:rPr>
          <w:bCs/>
          <w:color w:val="000000"/>
          <w:sz w:val="24"/>
          <w:szCs w:val="24"/>
        </w:rPr>
      </w:pPr>
      <w:r w:rsidRPr="00B13B4F">
        <w:rPr>
          <w:bCs/>
          <w:color w:val="000000"/>
          <w:sz w:val="24"/>
          <w:szCs w:val="24"/>
        </w:rPr>
        <w:tab/>
        <w:t>2) рассмотрение  и  проверка  заявления  и  приложенных  к  нему  документов,  необходимых  для  оказания  муниципальной услуги;</w:t>
      </w:r>
    </w:p>
    <w:p w:rsidR="00A4535F" w:rsidRPr="00B13B4F" w:rsidRDefault="00A4535F" w:rsidP="00A4535F">
      <w:pPr>
        <w:spacing w:line="360" w:lineRule="auto"/>
        <w:jc w:val="both"/>
        <w:rPr>
          <w:bCs/>
          <w:color w:val="000000"/>
          <w:sz w:val="24"/>
          <w:szCs w:val="24"/>
        </w:rPr>
      </w:pPr>
      <w:r w:rsidRPr="00B13B4F">
        <w:rPr>
          <w:bCs/>
          <w:color w:val="000000"/>
          <w:sz w:val="24"/>
          <w:szCs w:val="24"/>
        </w:rPr>
        <w:tab/>
        <w:t>3) подготовка  разрешения  или  письменного  уведомления  об  отказе  в  выдаче  разрешения  на  ввод  объекта  в  эксплуатацию;</w:t>
      </w:r>
    </w:p>
    <w:p w:rsidR="00A4535F" w:rsidRPr="00B13B4F" w:rsidRDefault="00A4535F" w:rsidP="00A4535F">
      <w:pPr>
        <w:spacing w:line="360" w:lineRule="auto"/>
        <w:jc w:val="both"/>
        <w:rPr>
          <w:bCs/>
          <w:color w:val="000000"/>
          <w:sz w:val="24"/>
          <w:szCs w:val="24"/>
        </w:rPr>
      </w:pPr>
      <w:r w:rsidRPr="00B13B4F">
        <w:rPr>
          <w:bCs/>
          <w:color w:val="000000"/>
          <w:sz w:val="24"/>
          <w:szCs w:val="24"/>
        </w:rPr>
        <w:tab/>
        <w:t>4) выдача  разрешения  или  письменного  уведомления  об  отказе  в  выдаче  разрешения  на  ввод  объекта  в  эксплуатацию.</w:t>
      </w:r>
    </w:p>
    <w:p w:rsidR="00B13B4F" w:rsidRDefault="00B13B4F" w:rsidP="00A4535F">
      <w:pPr>
        <w:spacing w:line="360" w:lineRule="auto"/>
        <w:jc w:val="both"/>
        <w:rPr>
          <w:b/>
          <w:bCs/>
          <w:color w:val="000000"/>
          <w:sz w:val="24"/>
          <w:szCs w:val="24"/>
        </w:rPr>
      </w:pPr>
    </w:p>
    <w:p w:rsidR="00A4535F" w:rsidRPr="00B13B4F" w:rsidRDefault="00A4535F" w:rsidP="00A4535F">
      <w:pPr>
        <w:spacing w:line="360" w:lineRule="auto"/>
        <w:jc w:val="both"/>
        <w:rPr>
          <w:b/>
          <w:bCs/>
          <w:color w:val="000000"/>
          <w:sz w:val="24"/>
          <w:szCs w:val="24"/>
        </w:rPr>
      </w:pPr>
      <w:r w:rsidRPr="00B13B4F">
        <w:rPr>
          <w:b/>
          <w:bCs/>
          <w:color w:val="000000"/>
          <w:sz w:val="24"/>
          <w:szCs w:val="24"/>
        </w:rPr>
        <w:t>Глава 2. Прием и регистрация документов, необходимых для оказания муниципальной  услуги.</w:t>
      </w:r>
    </w:p>
    <w:p w:rsidR="00A4535F" w:rsidRPr="00B13B4F" w:rsidRDefault="00A4535F" w:rsidP="00A4535F">
      <w:pPr>
        <w:spacing w:line="360" w:lineRule="auto"/>
        <w:jc w:val="both"/>
        <w:rPr>
          <w:bCs/>
          <w:color w:val="000000"/>
          <w:sz w:val="24"/>
          <w:szCs w:val="24"/>
        </w:rPr>
      </w:pPr>
      <w:r w:rsidRPr="00B13B4F">
        <w:rPr>
          <w:bCs/>
          <w:color w:val="000000"/>
          <w:sz w:val="24"/>
          <w:szCs w:val="24"/>
        </w:rPr>
        <w:t xml:space="preserve">5.2.1. Основанием  для  начала  административной  процедуры  является  обращение  заявителя  в  </w:t>
      </w:r>
      <w:r w:rsidR="00A2611F" w:rsidRPr="00B13B4F">
        <w:rPr>
          <w:sz w:val="24"/>
          <w:szCs w:val="24"/>
        </w:rPr>
        <w:t>МУ "Управление строительства и ЖКХ"</w:t>
      </w:r>
      <w:r w:rsidRPr="00B13B4F">
        <w:rPr>
          <w:bCs/>
          <w:color w:val="000000"/>
          <w:sz w:val="24"/>
          <w:szCs w:val="24"/>
        </w:rPr>
        <w:t xml:space="preserve">  с  заявлением  о  выдаче  разрешения  на  ввод  объекта  в  эксплуатацию  по  установленной  форме  и  приложением  комплекта  документов,  необходимых  для  оказания  муниципальной  услуги.</w:t>
      </w:r>
    </w:p>
    <w:p w:rsidR="00A4535F" w:rsidRPr="00B13B4F" w:rsidRDefault="00A4535F" w:rsidP="00A4535F">
      <w:pPr>
        <w:spacing w:line="360" w:lineRule="auto"/>
        <w:jc w:val="both"/>
        <w:rPr>
          <w:bCs/>
          <w:color w:val="000000"/>
          <w:sz w:val="24"/>
          <w:szCs w:val="24"/>
        </w:rPr>
      </w:pPr>
      <w:r w:rsidRPr="00B13B4F">
        <w:rPr>
          <w:bCs/>
          <w:color w:val="000000"/>
          <w:sz w:val="24"/>
          <w:szCs w:val="24"/>
        </w:rPr>
        <w:t xml:space="preserve">5.2.2. Заявление  с  приложенными  к  нему  документами  о  выдаче  разрешения  на  ввод  объекта  в  эксплуатацию  представляется  заявителем  в  </w:t>
      </w:r>
      <w:r w:rsidR="00A2611F" w:rsidRPr="00B13B4F">
        <w:rPr>
          <w:sz w:val="24"/>
          <w:szCs w:val="24"/>
        </w:rPr>
        <w:t>МУ "Управление строительства и ЖКХ</w:t>
      </w:r>
      <w:proofErr w:type="gramStart"/>
      <w:r w:rsidR="00A2611F" w:rsidRPr="00B13B4F">
        <w:rPr>
          <w:sz w:val="24"/>
          <w:szCs w:val="24"/>
        </w:rPr>
        <w:t>"</w:t>
      </w:r>
      <w:r w:rsidRPr="00B13B4F">
        <w:rPr>
          <w:bCs/>
          <w:color w:val="000000"/>
          <w:sz w:val="24"/>
          <w:szCs w:val="24"/>
        </w:rPr>
        <w:t>в</w:t>
      </w:r>
      <w:proofErr w:type="gramEnd"/>
      <w:r w:rsidRPr="00B13B4F">
        <w:rPr>
          <w:bCs/>
          <w:color w:val="000000"/>
          <w:sz w:val="24"/>
          <w:szCs w:val="24"/>
        </w:rPr>
        <w:t xml:space="preserve">  одном  экземпляре  лично.  По  желанию  заявителя  заявление  может  быть  представлено  в  двух  экземплярах,  один  из  которых  возвращается  заявителю  с  отметкой  работника  отдела  о  приеме  заявления;</w:t>
      </w:r>
    </w:p>
    <w:p w:rsidR="00A4535F" w:rsidRPr="00B13B4F" w:rsidRDefault="00A4535F" w:rsidP="00A4535F">
      <w:pPr>
        <w:spacing w:line="360" w:lineRule="auto"/>
        <w:jc w:val="both"/>
        <w:rPr>
          <w:bCs/>
          <w:color w:val="000000"/>
          <w:sz w:val="24"/>
          <w:szCs w:val="24"/>
        </w:rPr>
      </w:pPr>
      <w:r w:rsidRPr="00B13B4F">
        <w:rPr>
          <w:bCs/>
          <w:color w:val="000000"/>
          <w:sz w:val="24"/>
          <w:szCs w:val="24"/>
        </w:rPr>
        <w:t xml:space="preserve">5.2.3. Сотрудник  </w:t>
      </w:r>
      <w:r w:rsidR="00A2611F" w:rsidRPr="00B13B4F">
        <w:rPr>
          <w:sz w:val="24"/>
          <w:szCs w:val="24"/>
        </w:rPr>
        <w:t>МУ "Управление строительства и ЖКХ"</w:t>
      </w:r>
      <w:r w:rsidRPr="00B13B4F">
        <w:rPr>
          <w:bCs/>
          <w:color w:val="000000"/>
          <w:sz w:val="24"/>
          <w:szCs w:val="24"/>
        </w:rPr>
        <w:t>,  проверяет  соответствие  заявления  требованиям  регламента  и  соответствие  приложенных  к  нему  документов  документам,  указанным  в  заявлении;</w:t>
      </w:r>
    </w:p>
    <w:p w:rsidR="00A4535F" w:rsidRPr="00B13B4F" w:rsidRDefault="00A4535F" w:rsidP="00A4535F">
      <w:pPr>
        <w:spacing w:line="360" w:lineRule="auto"/>
        <w:jc w:val="both"/>
        <w:rPr>
          <w:bCs/>
          <w:color w:val="000000"/>
          <w:sz w:val="24"/>
          <w:szCs w:val="24"/>
        </w:rPr>
      </w:pPr>
      <w:r w:rsidRPr="00B13B4F">
        <w:rPr>
          <w:bCs/>
          <w:color w:val="000000"/>
          <w:sz w:val="24"/>
          <w:szCs w:val="24"/>
        </w:rPr>
        <w:lastRenderedPageBreak/>
        <w:t xml:space="preserve">5.2.4.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  сотрудник  </w:t>
      </w:r>
      <w:r w:rsidR="00A2611F" w:rsidRPr="00B13B4F">
        <w:rPr>
          <w:sz w:val="24"/>
          <w:szCs w:val="24"/>
        </w:rPr>
        <w:t>МУ "Управление строительства и ЖКХ</w:t>
      </w:r>
      <w:proofErr w:type="gramStart"/>
      <w:r w:rsidR="00A2611F" w:rsidRPr="00B13B4F">
        <w:rPr>
          <w:sz w:val="24"/>
          <w:szCs w:val="24"/>
        </w:rPr>
        <w:t>"</w:t>
      </w:r>
      <w:r w:rsidRPr="00B13B4F">
        <w:rPr>
          <w:bCs/>
          <w:color w:val="000000"/>
          <w:sz w:val="24"/>
          <w:szCs w:val="24"/>
        </w:rPr>
        <w:t>в</w:t>
      </w:r>
      <w:proofErr w:type="gramEnd"/>
      <w:r w:rsidRPr="00B13B4F">
        <w:rPr>
          <w:bCs/>
          <w:color w:val="000000"/>
          <w:sz w:val="24"/>
          <w:szCs w:val="24"/>
        </w:rPr>
        <w:t xml:space="preserve">озвращает  документы  заявителю  и  разъясняет  ему  причины  возврата.  </w:t>
      </w:r>
    </w:p>
    <w:p w:rsidR="00A4535F" w:rsidRPr="00B13B4F" w:rsidRDefault="00A4535F" w:rsidP="00A4535F">
      <w:pPr>
        <w:spacing w:line="360" w:lineRule="auto"/>
        <w:jc w:val="both"/>
        <w:rPr>
          <w:bCs/>
          <w:color w:val="000000"/>
          <w:sz w:val="24"/>
          <w:szCs w:val="24"/>
        </w:rPr>
      </w:pPr>
      <w:r w:rsidRPr="00B13B4F">
        <w:rPr>
          <w:bCs/>
          <w:color w:val="000000"/>
          <w:sz w:val="24"/>
          <w:szCs w:val="24"/>
        </w:rPr>
        <w:t xml:space="preserve">5.2.5. В случае  надлежащего  оформления  заявления  и  </w:t>
      </w:r>
      <w:proofErr w:type="gramStart"/>
      <w:r w:rsidRPr="00B13B4F">
        <w:rPr>
          <w:bCs/>
          <w:color w:val="000000"/>
          <w:sz w:val="24"/>
          <w:szCs w:val="24"/>
        </w:rPr>
        <w:t>соответствия</w:t>
      </w:r>
      <w:proofErr w:type="gramEnd"/>
      <w:r w:rsidRPr="00B13B4F">
        <w:rPr>
          <w:bCs/>
          <w:color w:val="000000"/>
          <w:sz w:val="24"/>
          <w:szCs w:val="24"/>
        </w:rPr>
        <w:t xml:space="preserve">  приложенных  к  нему  документов  документам,  указанным  в  заявлении,  сотрудник  </w:t>
      </w:r>
      <w:r w:rsidR="00A2611F" w:rsidRPr="00B13B4F">
        <w:rPr>
          <w:sz w:val="24"/>
          <w:szCs w:val="24"/>
        </w:rPr>
        <w:t>МУ "Управление строительства и ЖКХ"</w:t>
      </w:r>
      <w:r w:rsidRPr="00B13B4F">
        <w:rPr>
          <w:bCs/>
          <w:color w:val="000000"/>
          <w:sz w:val="24"/>
          <w:szCs w:val="24"/>
        </w:rPr>
        <w:t>,  регистрирует  заявление  по  правилам  делопроизводства  и  передает  заявителю  один  экземпляр  заявления  с  отметкой  о  приеме  документов.</w:t>
      </w:r>
    </w:p>
    <w:p w:rsidR="00A4535F" w:rsidRPr="00B13B4F" w:rsidRDefault="00A4535F" w:rsidP="00A4535F">
      <w:pPr>
        <w:spacing w:line="360" w:lineRule="auto"/>
        <w:jc w:val="both"/>
        <w:rPr>
          <w:bCs/>
          <w:color w:val="000000"/>
          <w:sz w:val="24"/>
          <w:szCs w:val="24"/>
        </w:rPr>
      </w:pPr>
      <w:r w:rsidRPr="00B13B4F">
        <w:rPr>
          <w:bCs/>
          <w:color w:val="000000"/>
          <w:sz w:val="24"/>
          <w:szCs w:val="24"/>
        </w:rPr>
        <w:tab/>
        <w:t xml:space="preserve">Второй  экземпляр  заявления  с  комплектом  представленных  документов  подается  на  рассмотрение  начальнику  </w:t>
      </w:r>
      <w:r w:rsidR="00A2611F" w:rsidRPr="00B13B4F">
        <w:rPr>
          <w:sz w:val="24"/>
          <w:szCs w:val="24"/>
        </w:rPr>
        <w:t>МУ "Управление строительства и ЖКХ"</w:t>
      </w:r>
      <w:r w:rsidRPr="00B13B4F">
        <w:rPr>
          <w:bCs/>
          <w:color w:val="000000"/>
          <w:sz w:val="24"/>
          <w:szCs w:val="24"/>
        </w:rPr>
        <w:t>.</w:t>
      </w:r>
    </w:p>
    <w:p w:rsidR="00A4535F" w:rsidRPr="00B13B4F" w:rsidRDefault="00A4535F" w:rsidP="00A4535F">
      <w:pPr>
        <w:spacing w:line="360" w:lineRule="auto"/>
        <w:jc w:val="both"/>
        <w:rPr>
          <w:bCs/>
          <w:color w:val="000000"/>
          <w:sz w:val="24"/>
          <w:szCs w:val="24"/>
        </w:rPr>
      </w:pPr>
      <w:r w:rsidRPr="00B13B4F">
        <w:rPr>
          <w:bCs/>
          <w:color w:val="000000"/>
          <w:sz w:val="24"/>
          <w:szCs w:val="24"/>
        </w:rPr>
        <w:t>5.2.6. Максимальный срок  исполнения данной административной процедуры составляет 1 день.</w:t>
      </w:r>
    </w:p>
    <w:p w:rsidR="004F6FE0" w:rsidRDefault="00CE705F" w:rsidP="00B8438A">
      <w:pPr>
        <w:pStyle w:val="a8"/>
        <w:shd w:val="clear" w:color="auto" w:fill="F4F0E7"/>
        <w:spacing w:before="240" w:beforeAutospacing="0" w:after="240" w:afterAutospacing="0" w:line="360" w:lineRule="auto"/>
      </w:pPr>
      <w:r w:rsidRPr="00B13B4F">
        <w:rPr>
          <w:color w:val="444444"/>
          <w:spacing w:val="1"/>
        </w:rPr>
        <w:t xml:space="preserve">5.2.7. </w:t>
      </w:r>
      <w:r w:rsidRPr="00B13B4F">
        <w:t>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B8438A" w:rsidRPr="00B8438A" w:rsidRDefault="00B8438A" w:rsidP="00B8438A">
      <w:pPr>
        <w:pStyle w:val="a8"/>
        <w:shd w:val="clear" w:color="auto" w:fill="F4F0E7"/>
        <w:spacing w:before="240" w:beforeAutospacing="0" w:after="240" w:afterAutospacing="0" w:line="360" w:lineRule="auto"/>
        <w:rPr>
          <w:color w:val="444444"/>
          <w:spacing w:val="1"/>
        </w:rPr>
      </w:pPr>
    </w:p>
    <w:p w:rsidR="00A4535F" w:rsidRPr="00B13B4F" w:rsidRDefault="00A4535F" w:rsidP="00A4535F">
      <w:pPr>
        <w:spacing w:line="360" w:lineRule="auto"/>
        <w:jc w:val="both"/>
        <w:rPr>
          <w:b/>
          <w:bCs/>
          <w:color w:val="000000"/>
          <w:sz w:val="24"/>
          <w:szCs w:val="24"/>
        </w:rPr>
      </w:pPr>
      <w:r w:rsidRPr="00B13B4F">
        <w:rPr>
          <w:b/>
          <w:bCs/>
          <w:color w:val="000000"/>
          <w:sz w:val="24"/>
          <w:szCs w:val="24"/>
        </w:rPr>
        <w:t>Глава 3. Рассмотрение  заявления  об  оказании  муниципальной  услуги,  выдача  или  отказ  разрешения  на  ввод  объекта  в  эксплуатацию.</w:t>
      </w:r>
    </w:p>
    <w:p w:rsidR="00A4535F" w:rsidRPr="00B13B4F" w:rsidRDefault="00A4535F" w:rsidP="00A4535F">
      <w:pPr>
        <w:spacing w:line="360" w:lineRule="auto"/>
        <w:jc w:val="both"/>
        <w:rPr>
          <w:bCs/>
          <w:color w:val="000000"/>
          <w:sz w:val="24"/>
          <w:szCs w:val="24"/>
        </w:rPr>
      </w:pPr>
      <w:r w:rsidRPr="00B13B4F">
        <w:rPr>
          <w:bCs/>
          <w:color w:val="000000"/>
          <w:sz w:val="24"/>
          <w:szCs w:val="24"/>
        </w:rPr>
        <w:t xml:space="preserve">5.3.1. Основанием  для  начала  административной  процедуры  является  поступление  заявления  и  приложенных  к  нему  документов  на  рассмотрение  начальнику  </w:t>
      </w:r>
      <w:r w:rsidR="00A2611F" w:rsidRPr="00B13B4F">
        <w:rPr>
          <w:sz w:val="24"/>
          <w:szCs w:val="24"/>
        </w:rPr>
        <w:t>МУ "Управление строительства и ЖКХ"</w:t>
      </w:r>
      <w:r w:rsidRPr="00B13B4F">
        <w:rPr>
          <w:bCs/>
          <w:color w:val="000000"/>
          <w:sz w:val="24"/>
          <w:szCs w:val="24"/>
        </w:rPr>
        <w:t>.</w:t>
      </w:r>
    </w:p>
    <w:p w:rsidR="00A4535F" w:rsidRPr="00B13B4F" w:rsidRDefault="00A4535F" w:rsidP="00A4535F">
      <w:pPr>
        <w:spacing w:line="360" w:lineRule="auto"/>
        <w:jc w:val="both"/>
        <w:rPr>
          <w:bCs/>
          <w:color w:val="000000"/>
          <w:sz w:val="24"/>
          <w:szCs w:val="24"/>
        </w:rPr>
      </w:pPr>
      <w:r w:rsidRPr="00B13B4F">
        <w:rPr>
          <w:bCs/>
          <w:color w:val="000000"/>
          <w:sz w:val="24"/>
          <w:szCs w:val="24"/>
        </w:rPr>
        <w:t xml:space="preserve">5.3.2. Начальник  </w:t>
      </w:r>
      <w:r w:rsidR="00A2611F" w:rsidRPr="00B13B4F">
        <w:rPr>
          <w:sz w:val="24"/>
          <w:szCs w:val="24"/>
        </w:rPr>
        <w:t>МУ "Управление строительства и ЖКХ"</w:t>
      </w:r>
      <w:r w:rsidRPr="00B13B4F">
        <w:rPr>
          <w:bCs/>
          <w:color w:val="000000"/>
          <w:sz w:val="24"/>
          <w:szCs w:val="24"/>
        </w:rPr>
        <w:t xml:space="preserve"> в  течени</w:t>
      </w:r>
      <w:proofErr w:type="gramStart"/>
      <w:r w:rsidRPr="00B13B4F">
        <w:rPr>
          <w:bCs/>
          <w:color w:val="000000"/>
          <w:sz w:val="24"/>
          <w:szCs w:val="24"/>
        </w:rPr>
        <w:t>и</w:t>
      </w:r>
      <w:proofErr w:type="gramEnd"/>
      <w:r w:rsidRPr="00B13B4F">
        <w:rPr>
          <w:bCs/>
          <w:color w:val="000000"/>
          <w:sz w:val="24"/>
          <w:szCs w:val="24"/>
        </w:rPr>
        <w:t xml:space="preserve">  2  дней   рассматривает  заявление  и  приложенные  к  нему  документы,  налагает  резолюцию  о  подготовке.</w:t>
      </w:r>
    </w:p>
    <w:p w:rsidR="00A4535F" w:rsidRPr="00B13B4F" w:rsidRDefault="00A4535F" w:rsidP="00A4535F">
      <w:pPr>
        <w:spacing w:line="360" w:lineRule="auto"/>
        <w:jc w:val="both"/>
        <w:rPr>
          <w:bCs/>
          <w:color w:val="000000"/>
          <w:sz w:val="24"/>
          <w:szCs w:val="24"/>
        </w:rPr>
      </w:pPr>
      <w:r w:rsidRPr="00B13B4F">
        <w:rPr>
          <w:bCs/>
          <w:color w:val="000000"/>
          <w:sz w:val="24"/>
          <w:szCs w:val="24"/>
        </w:rPr>
        <w:t>5.3.3. В  случае</w:t>
      </w:r>
      <w:proofErr w:type="gramStart"/>
      <w:r w:rsidRPr="00B13B4F">
        <w:rPr>
          <w:bCs/>
          <w:color w:val="000000"/>
          <w:sz w:val="24"/>
          <w:szCs w:val="24"/>
        </w:rPr>
        <w:t>,</w:t>
      </w:r>
      <w:proofErr w:type="gramEnd"/>
      <w:r w:rsidRPr="00B13B4F">
        <w:rPr>
          <w:bCs/>
          <w:color w:val="000000"/>
          <w:sz w:val="24"/>
          <w:szCs w:val="24"/>
        </w:rPr>
        <w:t xml:space="preserve">  если  при  строительстве,  реконструкции,  капитальном  ремонте  объекта  капитального  строительства  государственный  строительный  надзор  не  осуществляется,  </w:t>
      </w:r>
      <w:r w:rsidR="00846BBB" w:rsidRPr="00B13B4F">
        <w:rPr>
          <w:bCs/>
          <w:color w:val="000000"/>
          <w:sz w:val="24"/>
          <w:szCs w:val="24"/>
        </w:rPr>
        <w:t>начальник</w:t>
      </w:r>
      <w:r w:rsidRPr="00B13B4F">
        <w:rPr>
          <w:bCs/>
          <w:color w:val="000000"/>
          <w:sz w:val="24"/>
          <w:szCs w:val="24"/>
        </w:rPr>
        <w:t xml:space="preserve">  </w:t>
      </w:r>
      <w:r w:rsidR="00A2611F" w:rsidRPr="00B13B4F">
        <w:rPr>
          <w:sz w:val="24"/>
          <w:szCs w:val="24"/>
        </w:rPr>
        <w:t>МУ "Управление строительства и ЖКХ"</w:t>
      </w:r>
      <w:r w:rsidRPr="00B13B4F">
        <w:rPr>
          <w:bCs/>
          <w:color w:val="000000"/>
          <w:sz w:val="24"/>
          <w:szCs w:val="24"/>
        </w:rPr>
        <w:t xml:space="preserve">  проводит  осмотр  объекта  капитального  строительства</w:t>
      </w:r>
    </w:p>
    <w:p w:rsidR="00A4535F" w:rsidRPr="00B13B4F" w:rsidRDefault="00A4535F" w:rsidP="00A4535F">
      <w:pPr>
        <w:spacing w:line="360" w:lineRule="auto"/>
        <w:jc w:val="both"/>
        <w:rPr>
          <w:bCs/>
          <w:color w:val="000000"/>
          <w:sz w:val="24"/>
          <w:szCs w:val="24"/>
        </w:rPr>
      </w:pPr>
      <w:r w:rsidRPr="00B13B4F">
        <w:rPr>
          <w:bCs/>
          <w:color w:val="000000"/>
          <w:sz w:val="24"/>
          <w:szCs w:val="24"/>
        </w:rPr>
        <w:t xml:space="preserve">5.3.4. По  итогам рассмотрения  наличия  документов,  указанных  в  главе 1  раздела </w:t>
      </w:r>
      <w:r w:rsidRPr="00B13B4F">
        <w:rPr>
          <w:bCs/>
          <w:color w:val="000000"/>
          <w:sz w:val="24"/>
          <w:szCs w:val="24"/>
          <w:lang w:val="en-US"/>
        </w:rPr>
        <w:t>III</w:t>
      </w:r>
      <w:r w:rsidRPr="00B13B4F">
        <w:rPr>
          <w:bCs/>
          <w:color w:val="000000"/>
          <w:sz w:val="24"/>
          <w:szCs w:val="24"/>
        </w:rPr>
        <w:t xml:space="preserve">  регламента,  а  также  осмотра  объекта  капитального  строительства  (в  установленных  законодательством  случаях)  работник  </w:t>
      </w:r>
      <w:r w:rsidR="00A2611F" w:rsidRPr="00B13B4F">
        <w:rPr>
          <w:sz w:val="24"/>
          <w:szCs w:val="24"/>
        </w:rPr>
        <w:t>МУ "Управление строительства и ЖКХ"</w:t>
      </w:r>
      <w:r w:rsidRPr="00B13B4F">
        <w:rPr>
          <w:bCs/>
          <w:color w:val="000000"/>
          <w:sz w:val="24"/>
          <w:szCs w:val="24"/>
        </w:rPr>
        <w:t xml:space="preserve">  в  течени</w:t>
      </w:r>
      <w:proofErr w:type="gramStart"/>
      <w:r w:rsidRPr="00B13B4F">
        <w:rPr>
          <w:bCs/>
          <w:color w:val="000000"/>
          <w:sz w:val="24"/>
          <w:szCs w:val="24"/>
        </w:rPr>
        <w:t>и</w:t>
      </w:r>
      <w:proofErr w:type="gramEnd"/>
      <w:r w:rsidRPr="00B13B4F">
        <w:rPr>
          <w:bCs/>
          <w:color w:val="000000"/>
          <w:sz w:val="24"/>
          <w:szCs w:val="24"/>
        </w:rPr>
        <w:t xml:space="preserve"> 5 дней  осуществляет  подготовку  проекта  разрешения  на  ввод  объекта  в  эксплуатацию  путем  заполнения  в  установленном  порядке  формы ( в  случае  положительного  решения  о  предоставлении  муниципальной  услуги), или  извещает  об  </w:t>
      </w:r>
      <w:r w:rsidRPr="00B13B4F">
        <w:rPr>
          <w:bCs/>
          <w:color w:val="000000"/>
          <w:sz w:val="24"/>
          <w:szCs w:val="24"/>
        </w:rPr>
        <w:lastRenderedPageBreak/>
        <w:t xml:space="preserve">отказе  в  выдаче  разрешения  на  ввод  объекта  в  эксплуатацию  с  указанием  причин  отказа  и  передает  на  рассмотрение   начальнику  </w:t>
      </w:r>
      <w:r w:rsidR="00A2611F" w:rsidRPr="00B13B4F">
        <w:rPr>
          <w:sz w:val="24"/>
          <w:szCs w:val="24"/>
        </w:rPr>
        <w:t>МУ "Управление строительства и ЖКХ"</w:t>
      </w:r>
      <w:r w:rsidRPr="00B13B4F">
        <w:rPr>
          <w:bCs/>
          <w:color w:val="000000"/>
          <w:sz w:val="24"/>
          <w:szCs w:val="24"/>
        </w:rPr>
        <w:t>.</w:t>
      </w:r>
    </w:p>
    <w:p w:rsidR="00A4535F" w:rsidRPr="00B13B4F" w:rsidRDefault="00A4535F" w:rsidP="00A4535F">
      <w:pPr>
        <w:spacing w:line="360" w:lineRule="auto"/>
        <w:jc w:val="both"/>
        <w:rPr>
          <w:bCs/>
          <w:color w:val="000000"/>
          <w:sz w:val="24"/>
          <w:szCs w:val="24"/>
        </w:rPr>
      </w:pPr>
      <w:r w:rsidRPr="00B13B4F">
        <w:rPr>
          <w:bCs/>
          <w:color w:val="000000"/>
          <w:sz w:val="24"/>
          <w:szCs w:val="24"/>
        </w:rPr>
        <w:t xml:space="preserve">5.3.5. Начальник  </w:t>
      </w:r>
      <w:r w:rsidR="00A2611F" w:rsidRPr="00B13B4F">
        <w:rPr>
          <w:sz w:val="24"/>
          <w:szCs w:val="24"/>
        </w:rPr>
        <w:t>МУ "Управление строительства и ЖКХ"</w:t>
      </w:r>
      <w:r w:rsidRPr="00B13B4F">
        <w:rPr>
          <w:bCs/>
          <w:color w:val="000000"/>
          <w:sz w:val="24"/>
          <w:szCs w:val="24"/>
        </w:rPr>
        <w:t>в  течени</w:t>
      </w:r>
      <w:proofErr w:type="gramStart"/>
      <w:r w:rsidRPr="00B13B4F">
        <w:rPr>
          <w:bCs/>
          <w:color w:val="000000"/>
          <w:sz w:val="24"/>
          <w:szCs w:val="24"/>
        </w:rPr>
        <w:t>и</w:t>
      </w:r>
      <w:proofErr w:type="gramEnd"/>
      <w:r w:rsidRPr="00B13B4F">
        <w:rPr>
          <w:bCs/>
          <w:color w:val="000000"/>
          <w:sz w:val="24"/>
          <w:szCs w:val="24"/>
        </w:rPr>
        <w:t xml:space="preserve"> 1 дня  рассматривает  представленные  документы,  согласовывает  и  подписывает  разрешение  на  ввод  объекта  в  эксплуатацию  в  двух  экземплярах.</w:t>
      </w:r>
    </w:p>
    <w:p w:rsidR="00A4535F" w:rsidRPr="00B13B4F" w:rsidRDefault="00A4535F" w:rsidP="00A4535F">
      <w:pPr>
        <w:spacing w:line="360" w:lineRule="auto"/>
        <w:jc w:val="both"/>
        <w:rPr>
          <w:bCs/>
          <w:color w:val="000000"/>
          <w:sz w:val="24"/>
          <w:szCs w:val="24"/>
        </w:rPr>
      </w:pPr>
      <w:r w:rsidRPr="00B13B4F">
        <w:rPr>
          <w:bCs/>
          <w:color w:val="000000"/>
          <w:sz w:val="24"/>
          <w:szCs w:val="24"/>
        </w:rPr>
        <w:t xml:space="preserve">5.3.6. Подписанное  разрешение  на  ввод  объекта  в  эксплуатацию  сотрудник </w:t>
      </w:r>
      <w:r w:rsidR="00A2611F" w:rsidRPr="00B13B4F">
        <w:rPr>
          <w:sz w:val="24"/>
          <w:szCs w:val="24"/>
        </w:rPr>
        <w:t>МУ "Управление строительства и ЖКХ"</w:t>
      </w:r>
      <w:r w:rsidRPr="00B13B4F">
        <w:rPr>
          <w:bCs/>
          <w:color w:val="000000"/>
          <w:sz w:val="24"/>
          <w:szCs w:val="24"/>
        </w:rPr>
        <w:t xml:space="preserve">  в  течени</w:t>
      </w:r>
      <w:proofErr w:type="gramStart"/>
      <w:r w:rsidRPr="00B13B4F">
        <w:rPr>
          <w:bCs/>
          <w:color w:val="000000"/>
          <w:sz w:val="24"/>
          <w:szCs w:val="24"/>
        </w:rPr>
        <w:t>и</w:t>
      </w:r>
      <w:proofErr w:type="gramEnd"/>
      <w:r w:rsidRPr="00B13B4F">
        <w:rPr>
          <w:bCs/>
          <w:color w:val="000000"/>
          <w:sz w:val="24"/>
          <w:szCs w:val="24"/>
        </w:rPr>
        <w:t xml:space="preserve">  1  дня  регистрирует  в  журнал  выдачи  разрешения  и  выдает  застройщику  в  одном  экземпляре.</w:t>
      </w:r>
    </w:p>
    <w:p w:rsidR="00A4535F" w:rsidRPr="004C7138" w:rsidRDefault="00A4535F" w:rsidP="00A4535F">
      <w:pPr>
        <w:spacing w:line="360" w:lineRule="auto"/>
        <w:jc w:val="both"/>
        <w:rPr>
          <w:b/>
          <w:bCs/>
          <w:color w:val="000000"/>
        </w:rPr>
      </w:pPr>
    </w:p>
    <w:p w:rsidR="00A4535F" w:rsidRPr="004C7138" w:rsidRDefault="00A4535F" w:rsidP="00A4535F">
      <w:pPr>
        <w:pStyle w:val="a5"/>
        <w:spacing w:after="0" w:line="360" w:lineRule="auto"/>
        <w:ind w:left="0"/>
        <w:jc w:val="both"/>
        <w:rPr>
          <w:b/>
          <w:bCs/>
          <w:color w:val="000000"/>
        </w:rPr>
      </w:pPr>
      <w:r w:rsidRPr="004C7138">
        <w:rPr>
          <w:b/>
          <w:bCs/>
          <w:color w:val="000000"/>
        </w:rPr>
        <w:t xml:space="preserve">Глава 4. Порядок и формы </w:t>
      </w:r>
      <w:proofErr w:type="gramStart"/>
      <w:r w:rsidRPr="004C7138">
        <w:rPr>
          <w:b/>
          <w:bCs/>
          <w:color w:val="000000"/>
        </w:rPr>
        <w:t>контроля за</w:t>
      </w:r>
      <w:proofErr w:type="gramEnd"/>
      <w:r w:rsidRPr="004C7138">
        <w:rPr>
          <w:b/>
          <w:bCs/>
          <w:color w:val="000000"/>
        </w:rPr>
        <w:t xml:space="preserve"> предоставлением муниципальной услуги </w:t>
      </w:r>
    </w:p>
    <w:p w:rsidR="00A4535F" w:rsidRPr="004C7138" w:rsidRDefault="00A4535F" w:rsidP="00A4535F">
      <w:pPr>
        <w:pStyle w:val="a5"/>
        <w:spacing w:after="0" w:line="360" w:lineRule="auto"/>
        <w:ind w:left="0"/>
        <w:jc w:val="both"/>
        <w:rPr>
          <w:color w:val="000000"/>
        </w:rPr>
      </w:pPr>
      <w:r w:rsidRPr="004C7138">
        <w:rPr>
          <w:bCs/>
          <w:color w:val="000000"/>
        </w:rPr>
        <w:t xml:space="preserve">5.4.1. </w:t>
      </w:r>
      <w:r w:rsidRPr="004C7138">
        <w:rPr>
          <w:color w:val="000000"/>
        </w:rPr>
        <w:t xml:space="preserve">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A2611F" w:rsidRPr="004C7138">
        <w:rPr>
          <w:color w:val="000000"/>
        </w:rPr>
        <w:t xml:space="preserve">первым </w:t>
      </w:r>
      <w:r w:rsidRPr="004C7138">
        <w:rPr>
          <w:color w:val="000000"/>
        </w:rPr>
        <w:t>заместителем  Главы    Варненского  муниципального  района,  а  также  путем  организации  проведения  проверок  в  ходе  предоставления  муниципальной  услуги.</w:t>
      </w:r>
    </w:p>
    <w:p w:rsidR="00A4535F" w:rsidRPr="004C7138" w:rsidRDefault="00A4535F" w:rsidP="00A4535F">
      <w:pPr>
        <w:pStyle w:val="a5"/>
        <w:spacing w:after="0" w:line="360" w:lineRule="auto"/>
        <w:ind w:left="0" w:firstLine="709"/>
        <w:jc w:val="both"/>
        <w:rPr>
          <w:color w:val="000000"/>
        </w:rPr>
      </w:pPr>
      <w:r w:rsidRPr="004C7138">
        <w:rPr>
          <w:color w:val="000000"/>
        </w:rPr>
        <w:t>Текущий  контроль  может  включать  рассмотрение,  принятие  решений  и  подготовку  ответов  на  обращения  заинтересованных  лиц,  содержащие  жалобы  на  решение  (действия,  бездействия),  принимаемые  (осуществляемые)  в  ходе  предоставления  муниципальной  услуги.</w:t>
      </w:r>
    </w:p>
    <w:p w:rsidR="00A4535F" w:rsidRPr="004C7138" w:rsidRDefault="00A4535F" w:rsidP="00A4535F">
      <w:pPr>
        <w:pStyle w:val="a5"/>
        <w:spacing w:after="0" w:line="360" w:lineRule="auto"/>
        <w:ind w:left="0"/>
        <w:jc w:val="both"/>
        <w:rPr>
          <w:color w:val="000000"/>
        </w:rPr>
      </w:pPr>
      <w:r w:rsidRPr="004C7138">
        <w:rPr>
          <w:color w:val="000000"/>
        </w:rPr>
        <w:t>5.4.2. 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4535F" w:rsidRPr="004C7138" w:rsidRDefault="00A4535F" w:rsidP="00A4535F">
      <w:pPr>
        <w:pStyle w:val="a5"/>
        <w:spacing w:after="0" w:line="360" w:lineRule="auto"/>
        <w:ind w:left="0"/>
        <w:jc w:val="both"/>
      </w:pPr>
      <w:r w:rsidRPr="004C7138">
        <w:t xml:space="preserve">5.4.3. Граждане,  их  объединения  и  организации  вправе  обжаловать  решения  (действия,  бездействия),  принимаемые  (осуществляемые)  в  ходе  предоставления  муниципальной  услуги,  в  порядке,  установленном  разделом  </w:t>
      </w:r>
      <w:r w:rsidRPr="004C7138">
        <w:rPr>
          <w:lang w:val="en-US"/>
        </w:rPr>
        <w:t>V</w:t>
      </w:r>
      <w:r w:rsidRPr="004C7138">
        <w:t>регламента.</w:t>
      </w:r>
    </w:p>
    <w:p w:rsidR="00A4535F" w:rsidRPr="004C7138" w:rsidRDefault="00A4535F" w:rsidP="00A4535F">
      <w:pPr>
        <w:pStyle w:val="a5"/>
        <w:spacing w:after="0" w:line="360" w:lineRule="auto"/>
        <w:ind w:left="0"/>
        <w:jc w:val="both"/>
        <w:rPr>
          <w:b/>
        </w:rPr>
      </w:pPr>
    </w:p>
    <w:p w:rsidR="00A4535F" w:rsidRPr="004C7138" w:rsidRDefault="00A4535F" w:rsidP="00A4535F">
      <w:pPr>
        <w:pStyle w:val="a5"/>
        <w:spacing w:after="0" w:line="360" w:lineRule="auto"/>
        <w:ind w:left="0"/>
        <w:jc w:val="both"/>
        <w:rPr>
          <w:b/>
          <w:bCs/>
        </w:rPr>
      </w:pPr>
      <w:r w:rsidRPr="004C7138">
        <w:rPr>
          <w:b/>
          <w:bCs/>
        </w:rPr>
        <w:t>Глава 5. Порядок обжалования действий (бездействия) должностного  лица, а также  принимаемого  им решения  при  предоставлении  муниципальной  услуги, ответственность  должностных  лиц  за  нарушение  административного  регламента.</w:t>
      </w:r>
    </w:p>
    <w:p w:rsidR="00A4535F" w:rsidRPr="004C7138" w:rsidRDefault="00A4535F" w:rsidP="00A4535F">
      <w:pPr>
        <w:pStyle w:val="a5"/>
        <w:spacing w:after="0" w:line="360" w:lineRule="auto"/>
        <w:ind w:left="0"/>
        <w:jc w:val="both"/>
        <w:rPr>
          <w:bCs/>
        </w:rPr>
      </w:pPr>
      <w:r w:rsidRPr="004C7138">
        <w:rPr>
          <w:bCs/>
        </w:rPr>
        <w:t>5.5.1. Заявитель  имеет  право  на  судебное  и  досудебное  (внесудебное)  обжалование  решений  (действий,  бездействий),  принимаемых  (осуществляемых)  в  ходе  предоставления  муниципальной  услуги.</w:t>
      </w:r>
    </w:p>
    <w:p w:rsidR="00A4535F" w:rsidRPr="004C7138" w:rsidRDefault="00A4535F" w:rsidP="00A4535F">
      <w:pPr>
        <w:pStyle w:val="a5"/>
        <w:spacing w:after="0" w:line="360" w:lineRule="auto"/>
        <w:ind w:left="0"/>
        <w:jc w:val="both"/>
        <w:rPr>
          <w:bCs/>
        </w:rPr>
      </w:pPr>
      <w:r w:rsidRPr="004C7138">
        <w:rPr>
          <w:bCs/>
        </w:rPr>
        <w:lastRenderedPageBreak/>
        <w:t>5.5.2. Предметом  досудебного  (внесудебного)  обжалования  могут  быть  решения  (действия,  бездействия),  принимаемые  (осуществляемые)  в  ходе  предоставления  муниципальной  услуги.</w:t>
      </w:r>
    </w:p>
    <w:p w:rsidR="00A4535F" w:rsidRPr="004C7138" w:rsidRDefault="00A4535F" w:rsidP="00A4535F">
      <w:pPr>
        <w:pStyle w:val="a5"/>
        <w:spacing w:after="0" w:line="360" w:lineRule="auto"/>
        <w:ind w:left="0"/>
        <w:jc w:val="both"/>
        <w:rPr>
          <w:bCs/>
        </w:rPr>
      </w:pPr>
      <w:r w:rsidRPr="004C7138">
        <w:rPr>
          <w:bCs/>
        </w:rPr>
        <w:t>5.5.3. Заявитель  вправе  по  письменному  заявлению  получить  в  отделе  архитектуры  и  градостроительства  информацию  и  документы,  необходимые  для  обоснования  и  рассмотрения  жалобы.</w:t>
      </w:r>
    </w:p>
    <w:p w:rsidR="00A4535F" w:rsidRPr="004C7138" w:rsidRDefault="00A4535F" w:rsidP="00A4535F">
      <w:pPr>
        <w:pStyle w:val="a5"/>
        <w:spacing w:after="0" w:line="360" w:lineRule="auto"/>
        <w:ind w:left="0"/>
        <w:jc w:val="both"/>
        <w:rPr>
          <w:bCs/>
        </w:rPr>
      </w:pPr>
      <w:r w:rsidRPr="004C7138">
        <w:rPr>
          <w:bCs/>
        </w:rPr>
        <w:t>5.5.4. Получатель  муниципальной  услуги  вправе  оспорить  решение,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4C7138" w:rsidRDefault="004C7138" w:rsidP="00A4535F">
      <w:pPr>
        <w:pStyle w:val="a5"/>
        <w:spacing w:after="0" w:line="360" w:lineRule="auto"/>
        <w:ind w:left="0"/>
        <w:jc w:val="both"/>
        <w:rPr>
          <w:bCs/>
        </w:rPr>
      </w:pPr>
    </w:p>
    <w:p w:rsidR="004207E6" w:rsidRDefault="004207E6" w:rsidP="00A4535F">
      <w:pPr>
        <w:pStyle w:val="a5"/>
        <w:spacing w:after="0" w:line="360" w:lineRule="auto"/>
        <w:ind w:left="0"/>
        <w:jc w:val="both"/>
        <w:rPr>
          <w:bCs/>
        </w:rPr>
      </w:pPr>
    </w:p>
    <w:p w:rsidR="004207E6" w:rsidRDefault="004207E6" w:rsidP="00A4535F">
      <w:pPr>
        <w:pStyle w:val="a5"/>
        <w:spacing w:after="0" w:line="360" w:lineRule="auto"/>
        <w:ind w:left="0"/>
        <w:jc w:val="both"/>
        <w:rPr>
          <w:bCs/>
        </w:rPr>
      </w:pPr>
    </w:p>
    <w:p w:rsidR="004207E6" w:rsidRDefault="004207E6" w:rsidP="00A4535F">
      <w:pPr>
        <w:pStyle w:val="a5"/>
        <w:spacing w:after="0" w:line="360" w:lineRule="auto"/>
        <w:ind w:left="0"/>
        <w:jc w:val="both"/>
        <w:rPr>
          <w:bCs/>
        </w:rPr>
      </w:pPr>
    </w:p>
    <w:p w:rsidR="004207E6" w:rsidRDefault="004207E6" w:rsidP="00A4535F">
      <w:pPr>
        <w:pStyle w:val="a5"/>
        <w:spacing w:after="0" w:line="360" w:lineRule="auto"/>
        <w:ind w:left="0"/>
        <w:jc w:val="both"/>
        <w:rPr>
          <w:bCs/>
        </w:rPr>
      </w:pPr>
    </w:p>
    <w:p w:rsidR="004207E6" w:rsidRDefault="004207E6" w:rsidP="00A4535F">
      <w:pPr>
        <w:pStyle w:val="a5"/>
        <w:spacing w:after="0" w:line="360" w:lineRule="auto"/>
        <w:ind w:left="0"/>
        <w:jc w:val="both"/>
        <w:rPr>
          <w:bCs/>
        </w:rPr>
      </w:pPr>
    </w:p>
    <w:p w:rsidR="004207E6" w:rsidRDefault="004207E6" w:rsidP="00A4535F">
      <w:pPr>
        <w:pStyle w:val="a5"/>
        <w:spacing w:after="0" w:line="360" w:lineRule="auto"/>
        <w:ind w:left="0"/>
        <w:jc w:val="both"/>
        <w:rPr>
          <w:bCs/>
        </w:rPr>
      </w:pPr>
    </w:p>
    <w:p w:rsidR="004207E6" w:rsidRDefault="004207E6" w:rsidP="00A4535F">
      <w:pPr>
        <w:pStyle w:val="a5"/>
        <w:spacing w:after="0" w:line="360" w:lineRule="auto"/>
        <w:ind w:left="0"/>
        <w:jc w:val="both"/>
        <w:rPr>
          <w:bCs/>
        </w:rPr>
      </w:pPr>
    </w:p>
    <w:p w:rsidR="00541843" w:rsidRDefault="00541843"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Default="00B8438A" w:rsidP="00A4535F">
      <w:pPr>
        <w:pStyle w:val="a5"/>
        <w:spacing w:after="0" w:line="360" w:lineRule="auto"/>
        <w:ind w:left="0"/>
        <w:jc w:val="both"/>
        <w:rPr>
          <w:bCs/>
        </w:rPr>
      </w:pPr>
    </w:p>
    <w:p w:rsidR="00B8438A" w:rsidRPr="004C7138" w:rsidRDefault="00B8438A" w:rsidP="00A4535F">
      <w:pPr>
        <w:pStyle w:val="a5"/>
        <w:spacing w:after="0" w:line="360" w:lineRule="auto"/>
        <w:ind w:left="0"/>
        <w:jc w:val="both"/>
        <w:rPr>
          <w:bCs/>
        </w:rPr>
      </w:pPr>
    </w:p>
    <w:p w:rsidR="0071239C" w:rsidRPr="004C7138" w:rsidRDefault="0071239C" w:rsidP="0071239C">
      <w:pPr>
        <w:jc w:val="center"/>
        <w:rPr>
          <w:b/>
        </w:rPr>
      </w:pPr>
      <w:r w:rsidRPr="004C7138">
        <w:rPr>
          <w:b/>
        </w:rPr>
        <w:t xml:space="preserve">Форма заявления </w:t>
      </w:r>
    </w:p>
    <w:p w:rsidR="004F6FE0" w:rsidRDefault="0071239C" w:rsidP="0071239C">
      <w:pPr>
        <w:jc w:val="center"/>
        <w:rPr>
          <w:b/>
        </w:rPr>
      </w:pPr>
      <w:r w:rsidRPr="004C7138">
        <w:rPr>
          <w:b/>
        </w:rPr>
        <w:t xml:space="preserve">о выдаче разрешения на ввод </w:t>
      </w:r>
      <w:r w:rsidR="004F6FE0" w:rsidRPr="004C7138">
        <w:rPr>
          <w:b/>
        </w:rPr>
        <w:t xml:space="preserve">в эксплуатацию </w:t>
      </w:r>
      <w:r w:rsidRPr="004C7138">
        <w:rPr>
          <w:b/>
        </w:rPr>
        <w:t xml:space="preserve">объекта </w:t>
      </w:r>
    </w:p>
    <w:p w:rsidR="0071239C" w:rsidRPr="004C7138" w:rsidRDefault="004F6FE0" w:rsidP="004F6FE0">
      <w:pPr>
        <w:jc w:val="center"/>
        <w:rPr>
          <w:b/>
        </w:rPr>
      </w:pPr>
      <w:r>
        <w:rPr>
          <w:b/>
        </w:rPr>
        <w:t xml:space="preserve">капитального строительства </w:t>
      </w:r>
      <w:r w:rsidR="0071239C" w:rsidRPr="004C7138">
        <w:rPr>
          <w:b/>
        </w:rPr>
        <w:t>для юридического лица</w:t>
      </w:r>
      <w:r w:rsidR="004207E6">
        <w:rPr>
          <w:b/>
        </w:rPr>
        <w:tab/>
      </w:r>
    </w:p>
    <w:p w:rsidR="004207E6" w:rsidRDefault="004207E6" w:rsidP="0071239C">
      <w:pPr>
        <w:jc w:val="right"/>
      </w:pPr>
    </w:p>
    <w:p w:rsidR="0071239C" w:rsidRPr="004C7138" w:rsidRDefault="0071239C" w:rsidP="0071239C">
      <w:pPr>
        <w:jc w:val="right"/>
      </w:pPr>
      <w:r w:rsidRPr="004C7138">
        <w:t>Начальнику МУ «Управление</w:t>
      </w:r>
    </w:p>
    <w:p w:rsidR="0071239C" w:rsidRDefault="0071239C" w:rsidP="0071239C">
      <w:pPr>
        <w:jc w:val="right"/>
      </w:pPr>
      <w:r w:rsidRPr="004C7138">
        <w:t xml:space="preserve"> строительства  и</w:t>
      </w:r>
      <w:r w:rsidR="00D73558">
        <w:t xml:space="preserve"> </w:t>
      </w:r>
      <w:r w:rsidRPr="004C7138">
        <w:t>ЖКХ»</w:t>
      </w:r>
    </w:p>
    <w:p w:rsidR="004207E6" w:rsidRPr="004C7138" w:rsidRDefault="004207E6" w:rsidP="0071239C">
      <w:pPr>
        <w:jc w:val="right"/>
      </w:pPr>
    </w:p>
    <w:p w:rsidR="0071239C" w:rsidRPr="004C7138" w:rsidRDefault="0071239C" w:rsidP="0071239C">
      <w:pPr>
        <w:jc w:val="right"/>
        <w:rPr>
          <w:rStyle w:val="a7"/>
          <w:b w:val="0"/>
          <w:bCs w:val="0"/>
          <w:sz w:val="28"/>
        </w:rPr>
      </w:pPr>
    </w:p>
    <w:p w:rsidR="0071239C" w:rsidRPr="004C7138" w:rsidRDefault="0071239C" w:rsidP="0071239C">
      <w:pPr>
        <w:jc w:val="center"/>
        <w:rPr>
          <w:b/>
        </w:rPr>
      </w:pPr>
      <w:proofErr w:type="gramStart"/>
      <w:r w:rsidRPr="004C7138">
        <w:rPr>
          <w:b/>
        </w:rPr>
        <w:t>З</w:t>
      </w:r>
      <w:proofErr w:type="gramEnd"/>
      <w:r w:rsidRPr="004C7138">
        <w:rPr>
          <w:b/>
        </w:rPr>
        <w:t xml:space="preserve"> А Я В Л Е Н И Е</w:t>
      </w:r>
    </w:p>
    <w:p w:rsidR="0071239C" w:rsidRPr="004C7138" w:rsidRDefault="0071239C" w:rsidP="0071239C">
      <w:pPr>
        <w:tabs>
          <w:tab w:val="left" w:pos="9355"/>
          <w:tab w:val="left" w:pos="10489"/>
        </w:tabs>
        <w:ind w:right="-5"/>
      </w:pPr>
      <w:r w:rsidRPr="004C7138">
        <w:t>Прошу выдать______________________________________________________</w:t>
      </w:r>
    </w:p>
    <w:p w:rsidR="0071239C" w:rsidRPr="004C7138" w:rsidRDefault="0071239C" w:rsidP="0071239C">
      <w:pPr>
        <w:tabs>
          <w:tab w:val="left" w:pos="9355"/>
          <w:tab w:val="left" w:pos="10489"/>
        </w:tabs>
        <w:ind w:right="-5"/>
      </w:pPr>
      <w:r w:rsidRPr="004C7138">
        <w:t>__________________________________________________________________</w:t>
      </w:r>
    </w:p>
    <w:p w:rsidR="0071239C" w:rsidRPr="004C7138" w:rsidRDefault="0071239C" w:rsidP="0071239C">
      <w:pPr>
        <w:tabs>
          <w:tab w:val="left" w:pos="9355"/>
          <w:tab w:val="left" w:pos="10489"/>
        </w:tabs>
        <w:ind w:right="-5"/>
      </w:pPr>
      <w:r w:rsidRPr="004C7138">
        <w:t>__________________________________________________________________</w:t>
      </w:r>
    </w:p>
    <w:p w:rsidR="0071239C" w:rsidRPr="004C7138" w:rsidRDefault="0071239C" w:rsidP="0071239C">
      <w:pPr>
        <w:tabs>
          <w:tab w:val="left" w:pos="10489"/>
        </w:tabs>
        <w:ind w:right="-6"/>
        <w:jc w:val="both"/>
      </w:pPr>
      <w:r w:rsidRPr="004C7138">
        <w:t>(наименование организации-застройщика, номер и дата выдачи свидетельства о его государственной регистрации, ИНН, почтовые реквизиты, код ОКПО; телефон/факс; фамилия, инициалы гражданина-застройщика, его паспортные данные, место проживания, телефон/факс)</w:t>
      </w:r>
    </w:p>
    <w:p w:rsidR="0071239C" w:rsidRPr="004C7138" w:rsidRDefault="0071239C" w:rsidP="0071239C">
      <w:pPr>
        <w:tabs>
          <w:tab w:val="left" w:pos="10489"/>
        </w:tabs>
        <w:ind w:right="-6"/>
        <w:jc w:val="both"/>
      </w:pPr>
      <w:r w:rsidRPr="004C7138">
        <w:t>разрешение на ввод объекта в эксплуатацию____________________________</w:t>
      </w:r>
    </w:p>
    <w:p w:rsidR="0071239C" w:rsidRPr="004C7138" w:rsidRDefault="0071239C" w:rsidP="0071239C">
      <w:pPr>
        <w:tabs>
          <w:tab w:val="left" w:pos="10489"/>
        </w:tabs>
        <w:ind w:right="-6"/>
        <w:jc w:val="both"/>
      </w:pPr>
      <w:r w:rsidRPr="004C7138">
        <w:t>__________________________________________________________________</w:t>
      </w:r>
    </w:p>
    <w:p w:rsidR="0071239C" w:rsidRPr="004C7138" w:rsidRDefault="0071239C" w:rsidP="0071239C">
      <w:pPr>
        <w:tabs>
          <w:tab w:val="left" w:pos="10489"/>
        </w:tabs>
        <w:ind w:right="-6"/>
        <w:jc w:val="both"/>
      </w:pPr>
      <w:r w:rsidRPr="004C7138">
        <w:t>__________________________________________________________________</w:t>
      </w:r>
    </w:p>
    <w:p w:rsidR="0071239C" w:rsidRPr="004C7138" w:rsidRDefault="0071239C" w:rsidP="0071239C">
      <w:pPr>
        <w:tabs>
          <w:tab w:val="left" w:pos="10489"/>
        </w:tabs>
        <w:ind w:right="-6"/>
        <w:jc w:val="both"/>
      </w:pPr>
      <w:r w:rsidRPr="004C7138">
        <w:t>(наименование объекта (секции жилого дома, пускового комплекса, очереди), его вид и функциональное назначение, краткие проектные характеристики)</w:t>
      </w:r>
    </w:p>
    <w:p w:rsidR="0071239C" w:rsidRPr="004C7138" w:rsidRDefault="0071239C" w:rsidP="0071239C">
      <w:pPr>
        <w:tabs>
          <w:tab w:val="left" w:pos="10489"/>
        </w:tabs>
        <w:ind w:right="-6"/>
        <w:jc w:val="both"/>
      </w:pPr>
      <w:r w:rsidRPr="004C7138">
        <w:t>по адресу__________________________________________________________</w:t>
      </w:r>
    </w:p>
    <w:p w:rsidR="0071239C" w:rsidRPr="004C7138" w:rsidRDefault="0071239C" w:rsidP="0071239C">
      <w:pPr>
        <w:tabs>
          <w:tab w:val="left" w:pos="10489"/>
        </w:tabs>
        <w:ind w:right="-6"/>
        <w:jc w:val="both"/>
      </w:pPr>
      <w:r w:rsidRPr="004C7138">
        <w:t>__________________________________________________________________</w:t>
      </w:r>
    </w:p>
    <w:p w:rsidR="0071239C" w:rsidRPr="004C7138" w:rsidRDefault="0071239C" w:rsidP="0071239C">
      <w:pPr>
        <w:tabs>
          <w:tab w:val="left" w:pos="10489"/>
        </w:tabs>
        <w:ind w:right="-6"/>
        <w:jc w:val="center"/>
      </w:pPr>
      <w:r w:rsidRPr="004C7138">
        <w:t>(почтовый (строительный) адрес объекта)</w:t>
      </w:r>
    </w:p>
    <w:p w:rsidR="0071239C" w:rsidRPr="004C7138" w:rsidRDefault="0071239C" w:rsidP="0071239C">
      <w:pPr>
        <w:tabs>
          <w:tab w:val="left" w:pos="10489"/>
        </w:tabs>
        <w:ind w:right="-6" w:firstLine="720"/>
        <w:rPr>
          <w:b/>
        </w:rPr>
      </w:pPr>
    </w:p>
    <w:p w:rsidR="0071239C" w:rsidRPr="004C7138" w:rsidRDefault="0071239C" w:rsidP="0071239C">
      <w:pPr>
        <w:tabs>
          <w:tab w:val="left" w:pos="10489"/>
        </w:tabs>
        <w:ind w:right="-6" w:firstLine="720"/>
      </w:pPr>
      <w:r w:rsidRPr="004C7138">
        <w:rPr>
          <w:b/>
        </w:rPr>
        <w:t>При этом прилагаю</w:t>
      </w:r>
      <w:r w:rsidRPr="004C7138">
        <w:t>:</w:t>
      </w:r>
    </w:p>
    <w:p w:rsidR="0071239C" w:rsidRPr="004C7138" w:rsidRDefault="0071239C" w:rsidP="0071239C">
      <w:pPr>
        <w:ind w:firstLine="720"/>
        <w:jc w:val="both"/>
      </w:pPr>
      <w:r w:rsidRPr="004C7138">
        <w:t xml:space="preserve">1) правоустанавливающие документы на земельный участок </w:t>
      </w:r>
      <w:proofErr w:type="spellStart"/>
      <w:r w:rsidRPr="004C7138">
        <w:t>на____листах</w:t>
      </w:r>
      <w:proofErr w:type="spellEnd"/>
      <w:r w:rsidRPr="004C7138">
        <w:t>;</w:t>
      </w:r>
    </w:p>
    <w:p w:rsidR="0071239C" w:rsidRPr="004C7138" w:rsidRDefault="0071239C" w:rsidP="0071239C">
      <w:pPr>
        <w:ind w:firstLine="720"/>
        <w:jc w:val="both"/>
      </w:pPr>
      <w:r w:rsidRPr="004C7138">
        <w:t xml:space="preserve">2) градостроительный план земельного участка </w:t>
      </w:r>
      <w:proofErr w:type="spellStart"/>
      <w:r w:rsidRPr="004C7138">
        <w:t>на____листах</w:t>
      </w:r>
      <w:proofErr w:type="spellEnd"/>
      <w:r w:rsidRPr="004C7138">
        <w:t>;</w:t>
      </w:r>
    </w:p>
    <w:p w:rsidR="0071239C" w:rsidRPr="004C7138" w:rsidRDefault="0071239C" w:rsidP="0071239C">
      <w:pPr>
        <w:ind w:firstLine="720"/>
        <w:jc w:val="both"/>
      </w:pPr>
      <w:r w:rsidRPr="004C7138">
        <w:t>3) разрешение на строительство;</w:t>
      </w:r>
    </w:p>
    <w:p w:rsidR="0071239C" w:rsidRPr="004C7138" w:rsidRDefault="0071239C" w:rsidP="0071239C">
      <w:pPr>
        <w:ind w:firstLine="720"/>
      </w:pPr>
      <w:r w:rsidRPr="004C7138">
        <w:t>4) акт приемки объекта капитального строительства (в случае осуществления строительства, реконструкции, капитального ремонта на основании договора)</w:t>
      </w:r>
      <w:r w:rsidRPr="004C7138">
        <w:br/>
        <w:t>на____листах________________________________________________________________________;</w:t>
      </w:r>
      <w:r w:rsidRPr="004C7138">
        <w:br/>
        <w:t xml:space="preserve">                                                                                (дата подписания и номер)</w:t>
      </w:r>
    </w:p>
    <w:p w:rsidR="0071239C" w:rsidRPr="004C7138" w:rsidRDefault="0071239C" w:rsidP="0071239C">
      <w:pPr>
        <w:ind w:firstLine="720"/>
      </w:pPr>
      <w:r w:rsidRPr="004C7138">
        <w:t>5) документ о соответствии  объекта требованиям технических регламентов (норм)  на____листах________________________________________________________________________;</w:t>
      </w:r>
      <w:r w:rsidRPr="004C7138">
        <w:br/>
        <w:t xml:space="preserve">                                                                                (дата подписания, номер)</w:t>
      </w:r>
    </w:p>
    <w:p w:rsidR="0071239C" w:rsidRPr="004C7138" w:rsidRDefault="0071239C" w:rsidP="0071239C">
      <w:pPr>
        <w:ind w:firstLine="720"/>
        <w:jc w:val="both"/>
      </w:pPr>
      <w:r w:rsidRPr="004C7138">
        <w:t xml:space="preserve">6) документ о соответствии параметров объекта проектной документации </w:t>
      </w:r>
    </w:p>
    <w:p w:rsidR="0071239C" w:rsidRPr="004C7138" w:rsidRDefault="0071239C" w:rsidP="0071239C">
      <w:pPr>
        <w:jc w:val="both"/>
      </w:pPr>
      <w:r w:rsidRPr="004C7138">
        <w:t>На____листах________________________________________________________________________;</w:t>
      </w:r>
      <w:r w:rsidRPr="004C7138">
        <w:br/>
        <w:t xml:space="preserve">                                                                                (дата подписания, номер)</w:t>
      </w:r>
    </w:p>
    <w:p w:rsidR="0071239C" w:rsidRPr="004C7138" w:rsidRDefault="0071239C" w:rsidP="0071239C">
      <w:r w:rsidRPr="004C7138">
        <w:t>7) документы о соответствии техническим условиям  на____листах________________________________________________________________________;</w:t>
      </w:r>
      <w:r w:rsidRPr="004C7138">
        <w:br/>
        <w:t xml:space="preserve">                                                                                (дата подписания, номер)</w:t>
      </w:r>
    </w:p>
    <w:p w:rsidR="0071239C" w:rsidRPr="004C7138" w:rsidRDefault="0071239C" w:rsidP="0071239C">
      <w:pPr>
        <w:ind w:firstLine="720"/>
        <w:jc w:val="both"/>
      </w:pPr>
      <w:r w:rsidRPr="004C7138">
        <w:t xml:space="preserve">8) схема расположения объекта и сетей инженерно-технического обеспечения в границах земельного участка и планировочную организацию земельного участка; </w:t>
      </w:r>
      <w:r w:rsidRPr="004C7138">
        <w:tab/>
      </w:r>
      <w:r w:rsidRPr="004C7138">
        <w:tab/>
      </w:r>
    </w:p>
    <w:p w:rsidR="0071239C" w:rsidRPr="004C7138" w:rsidRDefault="0071239C" w:rsidP="0071239C">
      <w:pPr>
        <w:ind w:right="-6" w:firstLine="720"/>
        <w:jc w:val="both"/>
      </w:pPr>
      <w:r w:rsidRPr="004C7138">
        <w:t xml:space="preserve">9) заключение органа государственного строительного </w:t>
      </w:r>
      <w:proofErr w:type="gramStart"/>
      <w:r w:rsidRPr="004C7138">
        <w:t>надзора</w:t>
      </w:r>
      <w:proofErr w:type="gramEnd"/>
      <w:r w:rsidRPr="004C7138">
        <w:t xml:space="preserve">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1239C" w:rsidRPr="004C7138" w:rsidRDefault="0071239C" w:rsidP="0071239C">
      <w:pPr>
        <w:jc w:val="both"/>
      </w:pPr>
    </w:p>
    <w:p w:rsidR="0071239C" w:rsidRPr="004C7138" w:rsidRDefault="0071239C" w:rsidP="0071239C">
      <w:pPr>
        <w:jc w:val="both"/>
      </w:pPr>
      <w:r w:rsidRPr="004C7138">
        <w:rPr>
          <w:b/>
        </w:rPr>
        <w:t>Наименование застройщика</w:t>
      </w:r>
      <w:r w:rsidRPr="004C7138">
        <w:t>_______________________________________________________</w:t>
      </w:r>
    </w:p>
    <w:p w:rsidR="0071239C" w:rsidRPr="004C7138" w:rsidRDefault="0071239C" w:rsidP="0071239C">
      <w:pPr>
        <w:tabs>
          <w:tab w:val="left" w:pos="9355"/>
          <w:tab w:val="left" w:pos="10489"/>
        </w:tabs>
        <w:ind w:right="-5"/>
      </w:pPr>
    </w:p>
    <w:p w:rsidR="0071239C" w:rsidRPr="004C7138" w:rsidRDefault="0071239C" w:rsidP="0071239C">
      <w:pPr>
        <w:tabs>
          <w:tab w:val="left" w:pos="9355"/>
          <w:tab w:val="left" w:pos="10489"/>
        </w:tabs>
        <w:ind w:right="-5"/>
      </w:pPr>
      <w:r w:rsidRPr="004C7138">
        <w:t xml:space="preserve">_____________________________________               _____________________________________                           </w:t>
      </w:r>
    </w:p>
    <w:p w:rsidR="0071239C" w:rsidRPr="004C7138" w:rsidRDefault="0071239C" w:rsidP="0071239C">
      <w:pPr>
        <w:jc w:val="both"/>
      </w:pPr>
      <w:r w:rsidRPr="004C7138">
        <w:t>(наименование организации)                                               (подпись с расшифровкой)</w:t>
      </w:r>
    </w:p>
    <w:p w:rsidR="0071239C" w:rsidRPr="004C7138" w:rsidRDefault="0071239C" w:rsidP="0071239C">
      <w:pPr>
        <w:jc w:val="both"/>
      </w:pPr>
    </w:p>
    <w:p w:rsidR="0071239C" w:rsidRPr="004C7138" w:rsidRDefault="0071239C" w:rsidP="0071239C">
      <w:pPr>
        <w:rPr>
          <w:sz w:val="28"/>
        </w:rPr>
      </w:pPr>
      <w:r w:rsidRPr="004C7138">
        <w:rPr>
          <w:b/>
        </w:rPr>
        <w:t xml:space="preserve">Дата: </w:t>
      </w:r>
      <w:r w:rsidRPr="004C7138">
        <w:t>«_____»_______________200___г</w:t>
      </w:r>
    </w:p>
    <w:p w:rsidR="00A4535F" w:rsidRPr="004C7138" w:rsidRDefault="00A4535F" w:rsidP="00A4535F">
      <w:pPr>
        <w:pStyle w:val="a5"/>
        <w:spacing w:after="0" w:line="360" w:lineRule="auto"/>
        <w:ind w:left="0"/>
        <w:jc w:val="both"/>
        <w:rPr>
          <w:color w:val="000000"/>
        </w:rPr>
      </w:pPr>
    </w:p>
    <w:p w:rsidR="00A4535F" w:rsidRPr="004C7138" w:rsidRDefault="00A4535F" w:rsidP="00A4535F">
      <w:pPr>
        <w:pStyle w:val="ConsPlusNormal0"/>
        <w:widowControl/>
        <w:ind w:firstLine="0"/>
        <w:rPr>
          <w:rFonts w:ascii="Times New Roman" w:hAnsi="Times New Roman" w:cs="Times New Roman"/>
          <w:sz w:val="16"/>
          <w:szCs w:val="16"/>
        </w:rPr>
      </w:pPr>
    </w:p>
    <w:sectPr w:rsidR="00A4535F" w:rsidRPr="004C7138" w:rsidSect="00E32BF3">
      <w:pgSz w:w="11906" w:h="16838"/>
      <w:pgMar w:top="284" w:right="850" w:bottom="1134" w:left="1701" w:header="708"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03" w:rsidRDefault="00937C03" w:rsidP="00E32BF3">
      <w:r>
        <w:separator/>
      </w:r>
    </w:p>
  </w:endnote>
  <w:endnote w:type="continuationSeparator" w:id="0">
    <w:p w:rsidR="00937C03" w:rsidRDefault="00937C03" w:rsidP="00E3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03" w:rsidRDefault="00937C03" w:rsidP="00E32BF3">
      <w:r>
        <w:separator/>
      </w:r>
    </w:p>
  </w:footnote>
  <w:footnote w:type="continuationSeparator" w:id="0">
    <w:p w:rsidR="00937C03" w:rsidRDefault="00937C03" w:rsidP="00E32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04A"/>
    <w:multiLevelType w:val="hybridMultilevel"/>
    <w:tmpl w:val="9A70355E"/>
    <w:lvl w:ilvl="0" w:tplc="2BE0A49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475D108C"/>
    <w:multiLevelType w:val="multilevel"/>
    <w:tmpl w:val="0F4AD3F6"/>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A06"/>
    <w:rsid w:val="00022684"/>
    <w:rsid w:val="00065A06"/>
    <w:rsid w:val="000D7920"/>
    <w:rsid w:val="001225E0"/>
    <w:rsid w:val="001626CE"/>
    <w:rsid w:val="00224F65"/>
    <w:rsid w:val="002730AE"/>
    <w:rsid w:val="002A2462"/>
    <w:rsid w:val="002A6D88"/>
    <w:rsid w:val="002C2A0B"/>
    <w:rsid w:val="002C6F59"/>
    <w:rsid w:val="002F5C3B"/>
    <w:rsid w:val="00365287"/>
    <w:rsid w:val="00384879"/>
    <w:rsid w:val="003B3A20"/>
    <w:rsid w:val="004207E6"/>
    <w:rsid w:val="00445094"/>
    <w:rsid w:val="00455A12"/>
    <w:rsid w:val="0049584B"/>
    <w:rsid w:val="004C463D"/>
    <w:rsid w:val="004C7138"/>
    <w:rsid w:val="004F6FE0"/>
    <w:rsid w:val="00541843"/>
    <w:rsid w:val="00592BF4"/>
    <w:rsid w:val="005A1424"/>
    <w:rsid w:val="005A505C"/>
    <w:rsid w:val="005D3ED7"/>
    <w:rsid w:val="0071239C"/>
    <w:rsid w:val="00762C97"/>
    <w:rsid w:val="0080452B"/>
    <w:rsid w:val="00846BBB"/>
    <w:rsid w:val="00876AD3"/>
    <w:rsid w:val="008A3B3F"/>
    <w:rsid w:val="008E0E70"/>
    <w:rsid w:val="00901045"/>
    <w:rsid w:val="0093155D"/>
    <w:rsid w:val="009340EA"/>
    <w:rsid w:val="00937C03"/>
    <w:rsid w:val="00947192"/>
    <w:rsid w:val="009A5E57"/>
    <w:rsid w:val="00A2611F"/>
    <w:rsid w:val="00A32270"/>
    <w:rsid w:val="00A4535F"/>
    <w:rsid w:val="00AD5CCE"/>
    <w:rsid w:val="00B04A7A"/>
    <w:rsid w:val="00B13B4F"/>
    <w:rsid w:val="00B32B88"/>
    <w:rsid w:val="00B6057A"/>
    <w:rsid w:val="00B8438A"/>
    <w:rsid w:val="00BC03CD"/>
    <w:rsid w:val="00BF2749"/>
    <w:rsid w:val="00C011A5"/>
    <w:rsid w:val="00CA57E5"/>
    <w:rsid w:val="00CE705F"/>
    <w:rsid w:val="00D21437"/>
    <w:rsid w:val="00D25FDF"/>
    <w:rsid w:val="00D54AF6"/>
    <w:rsid w:val="00D73558"/>
    <w:rsid w:val="00E32BF3"/>
    <w:rsid w:val="00E705EB"/>
    <w:rsid w:val="00EC46F3"/>
    <w:rsid w:val="00F64587"/>
    <w:rsid w:val="00F6479B"/>
    <w:rsid w:val="00F7084E"/>
    <w:rsid w:val="00FD7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022684"/>
    <w:rPr>
      <w:sz w:val="18"/>
      <w:szCs w:val="18"/>
    </w:rPr>
  </w:style>
  <w:style w:type="paragraph" w:customStyle="1" w:styleId="ConsPlusNormal0">
    <w:name w:val="ConsPlusNormal"/>
    <w:link w:val="ConsPlusNormal"/>
    <w:rsid w:val="00022684"/>
    <w:pPr>
      <w:widowControl w:val="0"/>
      <w:autoSpaceDE w:val="0"/>
      <w:autoSpaceDN w:val="0"/>
      <w:adjustRightInd w:val="0"/>
      <w:spacing w:after="0" w:line="240" w:lineRule="auto"/>
      <w:ind w:firstLine="720"/>
    </w:pPr>
    <w:rPr>
      <w:sz w:val="18"/>
      <w:szCs w:val="18"/>
    </w:rPr>
  </w:style>
  <w:style w:type="paragraph" w:customStyle="1" w:styleId="ConsPlusTitle">
    <w:name w:val="ConsPlusTitle"/>
    <w:rsid w:val="0002268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Style6">
    <w:name w:val="Style6"/>
    <w:basedOn w:val="a"/>
    <w:rsid w:val="00022684"/>
    <w:pPr>
      <w:widowControl w:val="0"/>
      <w:autoSpaceDE w:val="0"/>
      <w:autoSpaceDN w:val="0"/>
      <w:adjustRightInd w:val="0"/>
    </w:pPr>
    <w:rPr>
      <w:sz w:val="24"/>
      <w:szCs w:val="24"/>
    </w:rPr>
  </w:style>
  <w:style w:type="paragraph" w:customStyle="1" w:styleId="Style3">
    <w:name w:val="Style3"/>
    <w:basedOn w:val="a"/>
    <w:rsid w:val="00022684"/>
    <w:pPr>
      <w:widowControl w:val="0"/>
      <w:autoSpaceDE w:val="0"/>
      <w:autoSpaceDN w:val="0"/>
      <w:adjustRightInd w:val="0"/>
    </w:pPr>
    <w:rPr>
      <w:sz w:val="24"/>
      <w:szCs w:val="24"/>
    </w:rPr>
  </w:style>
  <w:style w:type="character" w:customStyle="1" w:styleId="FontStyle47">
    <w:name w:val="Font Style47"/>
    <w:basedOn w:val="a0"/>
    <w:rsid w:val="00022684"/>
    <w:rPr>
      <w:rFonts w:ascii="Times New Roman" w:hAnsi="Times New Roman" w:cs="Times New Roman" w:hint="default"/>
      <w:i/>
      <w:iCs/>
      <w:sz w:val="22"/>
      <w:szCs w:val="22"/>
    </w:rPr>
  </w:style>
  <w:style w:type="character" w:customStyle="1" w:styleId="a3">
    <w:name w:val="Основной текст Знак"/>
    <w:aliases w:val="body text Знак,Основной текст1 Знак,бпОсновной текст Знак,Body Text Char Знак"/>
    <w:basedOn w:val="a0"/>
    <w:link w:val="a4"/>
    <w:locked/>
    <w:rsid w:val="00A4535F"/>
    <w:rPr>
      <w:sz w:val="24"/>
      <w:szCs w:val="24"/>
    </w:rPr>
  </w:style>
  <w:style w:type="paragraph" w:styleId="a4">
    <w:name w:val="Body Text"/>
    <w:aliases w:val="body text,Основной текст1,бпОсновной текст,Body Text Char"/>
    <w:basedOn w:val="a"/>
    <w:link w:val="a3"/>
    <w:unhideWhenUsed/>
    <w:rsid w:val="00A4535F"/>
    <w:pPr>
      <w:spacing w:line="360" w:lineRule="auto"/>
      <w:ind w:firstLine="851"/>
      <w:jc w:val="both"/>
    </w:pPr>
    <w:rPr>
      <w:rFonts w:asciiTheme="minorHAnsi" w:eastAsiaTheme="minorHAnsi" w:hAnsiTheme="minorHAnsi" w:cstheme="minorBidi"/>
      <w:sz w:val="24"/>
      <w:szCs w:val="24"/>
      <w:lang w:eastAsia="en-US"/>
    </w:rPr>
  </w:style>
  <w:style w:type="character" w:customStyle="1" w:styleId="1">
    <w:name w:val="Основной текст Знак1"/>
    <w:basedOn w:val="a0"/>
    <w:uiPriority w:val="99"/>
    <w:semiHidden/>
    <w:rsid w:val="00A4535F"/>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A4535F"/>
    <w:pPr>
      <w:spacing w:after="120"/>
      <w:ind w:left="283"/>
    </w:pPr>
    <w:rPr>
      <w:sz w:val="24"/>
      <w:szCs w:val="24"/>
    </w:rPr>
  </w:style>
  <w:style w:type="character" w:customStyle="1" w:styleId="a6">
    <w:name w:val="Основной текст с отступом Знак"/>
    <w:basedOn w:val="a0"/>
    <w:link w:val="a5"/>
    <w:semiHidden/>
    <w:rsid w:val="00A4535F"/>
    <w:rPr>
      <w:rFonts w:ascii="Times New Roman" w:eastAsia="Times New Roman" w:hAnsi="Times New Roman" w:cs="Times New Roman"/>
      <w:sz w:val="24"/>
      <w:szCs w:val="24"/>
      <w:lang w:eastAsia="ru-RU"/>
    </w:rPr>
  </w:style>
  <w:style w:type="character" w:customStyle="1" w:styleId="a7">
    <w:name w:val="Цветовое выделение"/>
    <w:rsid w:val="0071239C"/>
    <w:rPr>
      <w:b/>
      <w:bCs/>
      <w:color w:val="000080"/>
    </w:rPr>
  </w:style>
  <w:style w:type="paragraph" w:styleId="a8">
    <w:name w:val="Normal (Web)"/>
    <w:basedOn w:val="a"/>
    <w:uiPriority w:val="99"/>
    <w:unhideWhenUsed/>
    <w:rsid w:val="00D21437"/>
    <w:pPr>
      <w:spacing w:before="100" w:beforeAutospacing="1" w:after="100" w:afterAutospacing="1"/>
    </w:pPr>
    <w:rPr>
      <w:sz w:val="24"/>
      <w:szCs w:val="24"/>
    </w:rPr>
  </w:style>
  <w:style w:type="paragraph" w:styleId="a9">
    <w:name w:val="List Paragraph"/>
    <w:basedOn w:val="a"/>
    <w:uiPriority w:val="34"/>
    <w:qFormat/>
    <w:rsid w:val="00D54AF6"/>
    <w:pPr>
      <w:ind w:left="720"/>
      <w:contextualSpacing/>
    </w:pPr>
  </w:style>
  <w:style w:type="paragraph" w:styleId="aa">
    <w:name w:val="Balloon Text"/>
    <w:basedOn w:val="a"/>
    <w:link w:val="ab"/>
    <w:uiPriority w:val="99"/>
    <w:semiHidden/>
    <w:unhideWhenUsed/>
    <w:rsid w:val="00592BF4"/>
    <w:rPr>
      <w:rFonts w:ascii="Tahoma" w:hAnsi="Tahoma" w:cs="Tahoma"/>
      <w:sz w:val="16"/>
      <w:szCs w:val="16"/>
    </w:rPr>
  </w:style>
  <w:style w:type="character" w:customStyle="1" w:styleId="ab">
    <w:name w:val="Текст выноски Знак"/>
    <w:basedOn w:val="a0"/>
    <w:link w:val="aa"/>
    <w:uiPriority w:val="99"/>
    <w:semiHidden/>
    <w:rsid w:val="00592BF4"/>
    <w:rPr>
      <w:rFonts w:ascii="Tahoma" w:eastAsia="Times New Roman" w:hAnsi="Tahoma" w:cs="Tahoma"/>
      <w:sz w:val="16"/>
      <w:szCs w:val="16"/>
      <w:lang w:eastAsia="ru-RU"/>
    </w:rPr>
  </w:style>
  <w:style w:type="paragraph" w:styleId="ac">
    <w:name w:val="header"/>
    <w:basedOn w:val="a"/>
    <w:link w:val="ad"/>
    <w:uiPriority w:val="99"/>
    <w:unhideWhenUsed/>
    <w:rsid w:val="00E32BF3"/>
    <w:pPr>
      <w:tabs>
        <w:tab w:val="center" w:pos="4677"/>
        <w:tab w:val="right" w:pos="9355"/>
      </w:tabs>
    </w:pPr>
  </w:style>
  <w:style w:type="character" w:customStyle="1" w:styleId="ad">
    <w:name w:val="Верхний колонтитул Знак"/>
    <w:basedOn w:val="a0"/>
    <w:link w:val="ac"/>
    <w:uiPriority w:val="99"/>
    <w:rsid w:val="00E32BF3"/>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32BF3"/>
    <w:pPr>
      <w:tabs>
        <w:tab w:val="center" w:pos="4677"/>
        <w:tab w:val="right" w:pos="9355"/>
      </w:tabs>
    </w:pPr>
  </w:style>
  <w:style w:type="character" w:customStyle="1" w:styleId="af">
    <w:name w:val="Нижний колонтитул Знак"/>
    <w:basedOn w:val="a0"/>
    <w:link w:val="ae"/>
    <w:uiPriority w:val="99"/>
    <w:rsid w:val="00E32BF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022684"/>
    <w:rPr>
      <w:sz w:val="18"/>
      <w:szCs w:val="18"/>
    </w:rPr>
  </w:style>
  <w:style w:type="paragraph" w:customStyle="1" w:styleId="ConsPlusNormal0">
    <w:name w:val="ConsPlusNormal"/>
    <w:link w:val="ConsPlusNormal"/>
    <w:rsid w:val="00022684"/>
    <w:pPr>
      <w:widowControl w:val="0"/>
      <w:autoSpaceDE w:val="0"/>
      <w:autoSpaceDN w:val="0"/>
      <w:adjustRightInd w:val="0"/>
      <w:spacing w:after="0" w:line="240" w:lineRule="auto"/>
      <w:ind w:firstLine="720"/>
    </w:pPr>
    <w:rPr>
      <w:sz w:val="18"/>
      <w:szCs w:val="18"/>
    </w:rPr>
  </w:style>
  <w:style w:type="paragraph" w:customStyle="1" w:styleId="ConsPlusTitle">
    <w:name w:val="ConsPlusTitle"/>
    <w:rsid w:val="0002268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Style6">
    <w:name w:val="Style6"/>
    <w:basedOn w:val="a"/>
    <w:rsid w:val="00022684"/>
    <w:pPr>
      <w:widowControl w:val="0"/>
      <w:autoSpaceDE w:val="0"/>
      <w:autoSpaceDN w:val="0"/>
      <w:adjustRightInd w:val="0"/>
    </w:pPr>
    <w:rPr>
      <w:sz w:val="24"/>
      <w:szCs w:val="24"/>
    </w:rPr>
  </w:style>
  <w:style w:type="paragraph" w:customStyle="1" w:styleId="Style3">
    <w:name w:val="Style3"/>
    <w:basedOn w:val="a"/>
    <w:rsid w:val="00022684"/>
    <w:pPr>
      <w:widowControl w:val="0"/>
      <w:autoSpaceDE w:val="0"/>
      <w:autoSpaceDN w:val="0"/>
      <w:adjustRightInd w:val="0"/>
    </w:pPr>
    <w:rPr>
      <w:sz w:val="24"/>
      <w:szCs w:val="24"/>
    </w:rPr>
  </w:style>
  <w:style w:type="character" w:customStyle="1" w:styleId="FontStyle47">
    <w:name w:val="Font Style47"/>
    <w:basedOn w:val="a0"/>
    <w:rsid w:val="00022684"/>
    <w:rPr>
      <w:rFonts w:ascii="Times New Roman" w:hAnsi="Times New Roman" w:cs="Times New Roman" w:hint="default"/>
      <w:i/>
      <w:iCs/>
      <w:sz w:val="22"/>
      <w:szCs w:val="22"/>
    </w:rPr>
  </w:style>
  <w:style w:type="character" w:customStyle="1" w:styleId="a3">
    <w:name w:val="Основной текст Знак"/>
    <w:aliases w:val="body text Знак,Основной текст1 Знак,бпОсновной текст Знак,Body Text Char Знак"/>
    <w:basedOn w:val="a0"/>
    <w:link w:val="a4"/>
    <w:semiHidden/>
    <w:locked/>
    <w:rsid w:val="00A4535F"/>
    <w:rPr>
      <w:sz w:val="24"/>
      <w:szCs w:val="24"/>
    </w:rPr>
  </w:style>
  <w:style w:type="paragraph" w:styleId="a4">
    <w:name w:val="Body Text"/>
    <w:aliases w:val="body text,Основной текст1,бпОсновной текст,Body Text Char"/>
    <w:basedOn w:val="a"/>
    <w:link w:val="a3"/>
    <w:semiHidden/>
    <w:unhideWhenUsed/>
    <w:rsid w:val="00A4535F"/>
    <w:pPr>
      <w:spacing w:line="360" w:lineRule="auto"/>
      <w:ind w:firstLine="851"/>
      <w:jc w:val="both"/>
    </w:pPr>
    <w:rPr>
      <w:rFonts w:asciiTheme="minorHAnsi" w:eastAsiaTheme="minorHAnsi" w:hAnsiTheme="minorHAnsi" w:cstheme="minorBidi"/>
      <w:sz w:val="24"/>
      <w:szCs w:val="24"/>
      <w:lang w:eastAsia="en-US"/>
    </w:rPr>
  </w:style>
  <w:style w:type="character" w:customStyle="1" w:styleId="1">
    <w:name w:val="Основной текст Знак1"/>
    <w:basedOn w:val="a0"/>
    <w:uiPriority w:val="99"/>
    <w:semiHidden/>
    <w:rsid w:val="00A4535F"/>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A4535F"/>
    <w:pPr>
      <w:spacing w:after="120"/>
      <w:ind w:left="283"/>
    </w:pPr>
    <w:rPr>
      <w:sz w:val="24"/>
      <w:szCs w:val="24"/>
    </w:rPr>
  </w:style>
  <w:style w:type="character" w:customStyle="1" w:styleId="a6">
    <w:name w:val="Основной текст с отступом Знак"/>
    <w:basedOn w:val="a0"/>
    <w:link w:val="a5"/>
    <w:semiHidden/>
    <w:rsid w:val="00A4535F"/>
    <w:rPr>
      <w:rFonts w:ascii="Times New Roman" w:eastAsia="Times New Roman" w:hAnsi="Times New Roman" w:cs="Times New Roman"/>
      <w:sz w:val="24"/>
      <w:szCs w:val="24"/>
      <w:lang w:eastAsia="ru-RU"/>
    </w:rPr>
  </w:style>
  <w:style w:type="character" w:customStyle="1" w:styleId="a7">
    <w:name w:val="Цветовое выделение"/>
    <w:rsid w:val="0071239C"/>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8168">
      <w:bodyDiv w:val="1"/>
      <w:marLeft w:val="0"/>
      <w:marRight w:val="0"/>
      <w:marTop w:val="0"/>
      <w:marBottom w:val="0"/>
      <w:divBdr>
        <w:top w:val="none" w:sz="0" w:space="0" w:color="auto"/>
        <w:left w:val="none" w:sz="0" w:space="0" w:color="auto"/>
        <w:bottom w:val="none" w:sz="0" w:space="0" w:color="auto"/>
        <w:right w:val="none" w:sz="0" w:space="0" w:color="auto"/>
      </w:divBdr>
    </w:div>
    <w:div w:id="470244728">
      <w:bodyDiv w:val="1"/>
      <w:marLeft w:val="0"/>
      <w:marRight w:val="0"/>
      <w:marTop w:val="0"/>
      <w:marBottom w:val="0"/>
      <w:divBdr>
        <w:top w:val="none" w:sz="0" w:space="0" w:color="auto"/>
        <w:left w:val="none" w:sz="0" w:space="0" w:color="auto"/>
        <w:bottom w:val="none" w:sz="0" w:space="0" w:color="auto"/>
        <w:right w:val="none" w:sz="0" w:space="0" w:color="auto"/>
      </w:divBdr>
    </w:div>
    <w:div w:id="639573773">
      <w:bodyDiv w:val="1"/>
      <w:marLeft w:val="0"/>
      <w:marRight w:val="0"/>
      <w:marTop w:val="0"/>
      <w:marBottom w:val="0"/>
      <w:divBdr>
        <w:top w:val="none" w:sz="0" w:space="0" w:color="auto"/>
        <w:left w:val="none" w:sz="0" w:space="0" w:color="auto"/>
        <w:bottom w:val="none" w:sz="0" w:space="0" w:color="auto"/>
        <w:right w:val="none" w:sz="0" w:space="0" w:color="auto"/>
      </w:divBdr>
    </w:div>
    <w:div w:id="819427154">
      <w:bodyDiv w:val="1"/>
      <w:marLeft w:val="0"/>
      <w:marRight w:val="0"/>
      <w:marTop w:val="0"/>
      <w:marBottom w:val="0"/>
      <w:divBdr>
        <w:top w:val="none" w:sz="0" w:space="0" w:color="auto"/>
        <w:left w:val="none" w:sz="0" w:space="0" w:color="auto"/>
        <w:bottom w:val="none" w:sz="0" w:space="0" w:color="auto"/>
        <w:right w:val="none" w:sz="0" w:space="0" w:color="auto"/>
      </w:divBdr>
    </w:div>
    <w:div w:id="1061709355">
      <w:bodyDiv w:val="1"/>
      <w:marLeft w:val="0"/>
      <w:marRight w:val="0"/>
      <w:marTop w:val="0"/>
      <w:marBottom w:val="0"/>
      <w:divBdr>
        <w:top w:val="none" w:sz="0" w:space="0" w:color="auto"/>
        <w:left w:val="none" w:sz="0" w:space="0" w:color="auto"/>
        <w:bottom w:val="none" w:sz="0" w:space="0" w:color="auto"/>
        <w:right w:val="none" w:sz="0" w:space="0" w:color="auto"/>
      </w:divBdr>
    </w:div>
    <w:div w:id="1327368319">
      <w:bodyDiv w:val="1"/>
      <w:marLeft w:val="0"/>
      <w:marRight w:val="0"/>
      <w:marTop w:val="0"/>
      <w:marBottom w:val="0"/>
      <w:divBdr>
        <w:top w:val="none" w:sz="0" w:space="0" w:color="auto"/>
        <w:left w:val="none" w:sz="0" w:space="0" w:color="auto"/>
        <w:bottom w:val="none" w:sz="0" w:space="0" w:color="auto"/>
        <w:right w:val="none" w:sz="0" w:space="0" w:color="auto"/>
      </w:divBdr>
    </w:div>
    <w:div w:id="1349216683">
      <w:bodyDiv w:val="1"/>
      <w:marLeft w:val="0"/>
      <w:marRight w:val="0"/>
      <w:marTop w:val="0"/>
      <w:marBottom w:val="0"/>
      <w:divBdr>
        <w:top w:val="none" w:sz="0" w:space="0" w:color="auto"/>
        <w:left w:val="none" w:sz="0" w:space="0" w:color="auto"/>
        <w:bottom w:val="none" w:sz="0" w:space="0" w:color="auto"/>
        <w:right w:val="none" w:sz="0" w:space="0" w:color="auto"/>
      </w:divBdr>
    </w:div>
    <w:div w:id="1365056851">
      <w:bodyDiv w:val="1"/>
      <w:marLeft w:val="0"/>
      <w:marRight w:val="0"/>
      <w:marTop w:val="0"/>
      <w:marBottom w:val="0"/>
      <w:divBdr>
        <w:top w:val="none" w:sz="0" w:space="0" w:color="auto"/>
        <w:left w:val="none" w:sz="0" w:space="0" w:color="auto"/>
        <w:bottom w:val="none" w:sz="0" w:space="0" w:color="auto"/>
        <w:right w:val="none" w:sz="0" w:space="0" w:color="auto"/>
      </w:divBdr>
    </w:div>
    <w:div w:id="1386832078">
      <w:bodyDiv w:val="1"/>
      <w:marLeft w:val="0"/>
      <w:marRight w:val="0"/>
      <w:marTop w:val="0"/>
      <w:marBottom w:val="0"/>
      <w:divBdr>
        <w:top w:val="none" w:sz="0" w:space="0" w:color="auto"/>
        <w:left w:val="none" w:sz="0" w:space="0" w:color="auto"/>
        <w:bottom w:val="none" w:sz="0" w:space="0" w:color="auto"/>
        <w:right w:val="none" w:sz="0" w:space="0" w:color="auto"/>
      </w:divBdr>
    </w:div>
    <w:div w:id="17871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90D2-E86F-4C7E-9FBF-1791E4C5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13</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Пиманова Галина</cp:lastModifiedBy>
  <cp:revision>38</cp:revision>
  <cp:lastPrinted>2016-12-08T05:21:00Z</cp:lastPrinted>
  <dcterms:created xsi:type="dcterms:W3CDTF">2015-02-12T10:43:00Z</dcterms:created>
  <dcterms:modified xsi:type="dcterms:W3CDTF">2016-12-09T06:40:00Z</dcterms:modified>
</cp:coreProperties>
</file>