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5A" w:rsidRDefault="00047B5A" w:rsidP="00047B5A">
      <w:pPr>
        <w:pStyle w:val="20"/>
        <w:shd w:val="clear" w:color="auto" w:fill="auto"/>
        <w:ind w:left="360"/>
        <w:rPr>
          <w:b w:val="0"/>
        </w:rPr>
      </w:pPr>
      <w:r>
        <w:t xml:space="preserve">                                        </w:t>
      </w:r>
      <w:r>
        <w:rPr>
          <w:b w:val="0"/>
        </w:rPr>
        <w:t>Утвержден постановлением №</w:t>
      </w:r>
      <w:r>
        <w:rPr>
          <w:b w:val="0"/>
        </w:rPr>
        <w:t>58а</w:t>
      </w:r>
      <w:r>
        <w:rPr>
          <w:b w:val="0"/>
        </w:rPr>
        <w:t xml:space="preserve"> от</w:t>
      </w:r>
      <w:r>
        <w:rPr>
          <w:b w:val="0"/>
        </w:rPr>
        <w:t>12</w:t>
      </w:r>
      <w:r>
        <w:rPr>
          <w:b w:val="0"/>
        </w:rPr>
        <w:t>.11.2012г.</w:t>
      </w:r>
    </w:p>
    <w:p w:rsidR="00047B5A" w:rsidRDefault="00047B5A" w:rsidP="00047B5A">
      <w:pPr>
        <w:pStyle w:val="20"/>
        <w:shd w:val="clear" w:color="auto" w:fill="auto"/>
        <w:tabs>
          <w:tab w:val="left" w:pos="3669"/>
        </w:tabs>
        <w:ind w:left="360"/>
        <w:jc w:val="left"/>
        <w:rPr>
          <w:b w:val="0"/>
        </w:rPr>
      </w:pPr>
      <w:r>
        <w:rPr>
          <w:b w:val="0"/>
        </w:rPr>
        <w:tab/>
        <w:t xml:space="preserve">Администрации </w:t>
      </w:r>
      <w:proofErr w:type="spellStart"/>
      <w:r>
        <w:rPr>
          <w:b w:val="0"/>
        </w:rPr>
        <w:t>Новоуральского</w:t>
      </w:r>
      <w:proofErr w:type="spellEnd"/>
      <w:r>
        <w:rPr>
          <w:b w:val="0"/>
        </w:rPr>
        <w:t xml:space="preserve"> сельского поселения</w:t>
      </w:r>
    </w:p>
    <w:p w:rsidR="00047B5A" w:rsidRDefault="00047B5A">
      <w:pPr>
        <w:pStyle w:val="20"/>
        <w:shd w:val="clear" w:color="auto" w:fill="auto"/>
        <w:ind w:left="360"/>
      </w:pPr>
      <w:bookmarkStart w:id="0" w:name="_GoBack"/>
      <w:bookmarkEnd w:id="0"/>
    </w:p>
    <w:p w:rsidR="00047B5A" w:rsidRDefault="00047B5A">
      <w:pPr>
        <w:pStyle w:val="20"/>
        <w:shd w:val="clear" w:color="auto" w:fill="auto"/>
        <w:ind w:left="360"/>
      </w:pPr>
    </w:p>
    <w:p w:rsidR="00047B5A" w:rsidRDefault="00047B5A">
      <w:pPr>
        <w:pStyle w:val="20"/>
        <w:shd w:val="clear" w:color="auto" w:fill="auto"/>
        <w:ind w:left="360"/>
      </w:pPr>
    </w:p>
    <w:p w:rsidR="00AC3322" w:rsidRDefault="004B5182">
      <w:pPr>
        <w:pStyle w:val="20"/>
        <w:shd w:val="clear" w:color="auto" w:fill="auto"/>
        <w:ind w:left="360"/>
      </w:pPr>
      <w:proofErr w:type="gramStart"/>
      <w:r>
        <w:t>Административный регламент «Выдача разрешения на строительство» (реконструкцию,</w:t>
      </w:r>
      <w:proofErr w:type="gramEnd"/>
      <w:r>
        <w:t xml:space="preserve"> капитальный ремонт объектов капитального строительства) на территории </w:t>
      </w:r>
      <w:proofErr w:type="spellStart"/>
      <w:r w:rsidR="00794DC4">
        <w:t>Новоуральского</w:t>
      </w:r>
      <w:proofErr w:type="spellEnd"/>
      <w:r w:rsidR="00306C56">
        <w:t xml:space="preserve"> сельского поселения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1. Общие положения</w:t>
      </w:r>
    </w:p>
    <w:p w:rsidR="00AC3322" w:rsidRDefault="00635D5B" w:rsidP="00635D5B">
      <w:pPr>
        <w:pStyle w:val="3"/>
        <w:shd w:val="clear" w:color="auto" w:fill="auto"/>
        <w:tabs>
          <w:tab w:val="left" w:pos="1010"/>
        </w:tabs>
        <w:ind w:right="1000" w:firstLine="0"/>
      </w:pPr>
      <w:r>
        <w:t xml:space="preserve">                </w:t>
      </w:r>
      <w:r w:rsidR="004B5182">
        <w:t>Административный регламент по выдаче разрешения н</w:t>
      </w:r>
      <w:r>
        <w:t>а</w:t>
      </w:r>
      <w:r w:rsidR="004B5182">
        <w:t xml:space="preserve"> строительство, реконструкцию, капитальный ремонт объектов капитального строительства на территории </w:t>
      </w:r>
      <w:proofErr w:type="spellStart"/>
      <w:r w:rsidR="00794DC4">
        <w:t>Новоуральского</w:t>
      </w:r>
      <w:proofErr w:type="spellEnd"/>
      <w:r w:rsidR="00306C56">
        <w:t xml:space="preserve"> сельского поселения</w:t>
      </w:r>
      <w:r w:rsidR="004B5182">
        <w:t xml:space="preserve"> определяет сроки и последова</w:t>
      </w:r>
      <w:r w:rsidR="004B5182">
        <w:softHyphen/>
        <w:t>тельность действий по подготовке и выдаче разрешении на строительство (ад</w:t>
      </w:r>
      <w:r w:rsidR="004B5182">
        <w:softHyphen/>
        <w:t>министративных процедур).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Нормативно-правовое регулирование</w:t>
      </w:r>
    </w:p>
    <w:p w:rsidR="00AC3322" w:rsidRDefault="004B5182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ind w:left="40" w:right="580" w:firstLine="680"/>
      </w:pPr>
      <w:r>
        <w:t xml:space="preserve">Выдача разрешения на строительство для осуществления строительства, реконструкции, капитального ремонта объекта капитального строительства осуществляется в соответствии </w:t>
      </w:r>
      <w:proofErr w:type="gramStart"/>
      <w:r>
        <w:t>с</w:t>
      </w:r>
      <w:proofErr w:type="gramEnd"/>
      <w:r>
        <w:t>: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ind w:left="720" w:firstLine="0"/>
      </w:pPr>
      <w:r>
        <w:t>Градостроительным кодексом Российской Федерации;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ind w:left="720" w:right="60" w:firstLine="0"/>
      </w:pPr>
      <w:r>
        <w:t>постановлением Правительства Российской Федерации от 13.02.2006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C3322" w:rsidRDefault="004B5182" w:rsidP="00635D5B">
      <w:pPr>
        <w:pStyle w:val="3"/>
        <w:numPr>
          <w:ilvl w:val="0"/>
          <w:numId w:val="3"/>
        </w:numPr>
        <w:shd w:val="clear" w:color="auto" w:fill="auto"/>
        <w:tabs>
          <w:tab w:val="left" w:pos="1173"/>
        </w:tabs>
        <w:ind w:left="40" w:right="60" w:firstLine="680"/>
        <w:jc w:val="left"/>
      </w:pPr>
      <w:r>
        <w:t xml:space="preserve">постановлением Правительства Российской Федерации от 19.01.2006 года № 20 «Об </w:t>
      </w:r>
      <w:r w:rsidR="00635D5B">
        <w:t xml:space="preserve">                </w:t>
      </w:r>
      <w:r>
        <w:t>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ind w:left="40" w:right="60" w:firstLine="680"/>
        <w:jc w:val="left"/>
      </w:pPr>
      <w:r>
        <w:t>постановлением Правительства Российской Федерации от 29.12.2005 года № 840 «О форме градостроительного плана земельного участка»;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1622"/>
        </w:tabs>
        <w:ind w:left="720" w:right="60" w:firstLine="0"/>
      </w:pPr>
      <w:r>
        <w:lastRenderedPageBreak/>
        <w:t>постановлением Правительства Российской Федерации от 24.11.2005 года № 698 «О форме разрешения на строительство и форме разрешения на ввод объекта в эксплуатацию»;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ind w:left="40" w:right="60" w:firstLine="680"/>
        <w:jc w:val="left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19.10.2006 года№ 120 об утверждении инструкции «О порядке заполнения формы разрешения на строительство»;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ind w:left="720" w:firstLine="0"/>
      </w:pPr>
      <w:r>
        <w:t xml:space="preserve">приказом </w:t>
      </w:r>
      <w:proofErr w:type="spellStart"/>
      <w:r>
        <w:t>Минрегиона</w:t>
      </w:r>
      <w:proofErr w:type="spellEnd"/>
      <w:r>
        <w:t xml:space="preserve"> Российской Федерации от 11.08.2006 года №</w:t>
      </w:r>
    </w:p>
    <w:p w:rsidR="00AC3322" w:rsidRDefault="004B5182">
      <w:pPr>
        <w:pStyle w:val="3"/>
        <w:shd w:val="clear" w:color="auto" w:fill="auto"/>
        <w:ind w:left="40" w:right="60" w:firstLine="0"/>
      </w:pPr>
      <w:r>
        <w:t>93 «Об утверждении инструкции о порядке заполнения формы градостроительного плана земельного участка»;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1140" w:firstLine="0"/>
        <w:jc w:val="left"/>
      </w:pPr>
      <w:r>
        <w:t xml:space="preserve">               </w:t>
      </w:r>
      <w:r w:rsidR="004B5182">
        <w:t xml:space="preserve">Выезд на место размещения земельного участка, проверку пакета документов, а также выдачу разрешения на строительство, реконструкцию, капитальный ремонт объектов капитального строительства осуществляет </w:t>
      </w:r>
      <w:r w:rsidR="00306C56">
        <w:t xml:space="preserve">администрация </w:t>
      </w:r>
      <w:proofErr w:type="spellStart"/>
      <w:r w:rsidR="00794DC4">
        <w:t>Новоуральского</w:t>
      </w:r>
      <w:proofErr w:type="spellEnd"/>
      <w:r w:rsidR="00306C56">
        <w:t xml:space="preserve"> сельского поселения</w:t>
      </w:r>
      <w:r w:rsidR="004B5182">
        <w:t xml:space="preserve"> (далее по тексту - </w:t>
      </w:r>
      <w:r w:rsidR="00306C56">
        <w:t>администрация</w:t>
      </w:r>
      <w:r w:rsidR="004B5182">
        <w:t>).</w:t>
      </w:r>
    </w:p>
    <w:p w:rsidR="00AC3322" w:rsidRDefault="00635D5B" w:rsidP="00635D5B">
      <w:pPr>
        <w:pStyle w:val="3"/>
        <w:shd w:val="clear" w:color="auto" w:fill="auto"/>
        <w:tabs>
          <w:tab w:val="left" w:pos="626"/>
        </w:tabs>
        <w:ind w:right="700" w:firstLine="0"/>
      </w:pPr>
      <w:r>
        <w:t xml:space="preserve">         </w:t>
      </w:r>
      <w:r w:rsidR="004B5182">
        <w:t>Для получения доверенности, подтверждающей полномочия лица, предоставившего документы (в случае, если документы подаются доверенным лицом), заявителю необходимо обратиться в нотариальную организацию.</w:t>
      </w:r>
    </w:p>
    <w:p w:rsidR="00AC3322" w:rsidRDefault="00635D5B" w:rsidP="00635D5B">
      <w:pPr>
        <w:pStyle w:val="3"/>
        <w:shd w:val="clear" w:color="auto" w:fill="auto"/>
        <w:tabs>
          <w:tab w:val="left" w:pos="501"/>
        </w:tabs>
        <w:ind w:right="700" w:firstLine="0"/>
      </w:pPr>
      <w:r>
        <w:t xml:space="preserve">             </w:t>
      </w:r>
      <w:r w:rsidR="004B5182">
        <w:t>При подготовке проектной документации для строительства объекта капитального строительства заявитель обращается к юридическому лицу, которое соответствует требованиям законодательства РФ, предъявляемым к лицам, осуществляющим проектирование объектов капитального строительства.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  <w:r>
        <w:t xml:space="preserve">          </w:t>
      </w:r>
      <w:r w:rsidR="004B5182">
        <w:t xml:space="preserve">Для получения заключения по проектной документации объектов капитального строительства заявитель обращается в федеральный орган исполнительной власти, уполномоченный на проведение государственной экспертизы проектной документации, или подведомственным ему государственным учреждениям (в случае, если </w:t>
      </w:r>
      <w:proofErr w:type="gramStart"/>
      <w:r w:rsidR="004B5182">
        <w:t>проектная</w:t>
      </w:r>
      <w:proofErr w:type="gramEnd"/>
      <w:r w:rsidR="004B5182">
        <w:t xml:space="preserve"> документации объектов капитального строительства подлежит государственной экспертизе).</w:t>
      </w:r>
    </w:p>
    <w:p w:rsidR="00635D5B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</w:p>
    <w:p w:rsidR="00AC3322" w:rsidRPr="00635D5B" w:rsidRDefault="004B5182" w:rsidP="00635D5B">
      <w:pPr>
        <w:pStyle w:val="3"/>
        <w:shd w:val="clear" w:color="auto" w:fill="auto"/>
        <w:ind w:left="40" w:firstLine="0"/>
        <w:jc w:val="center"/>
        <w:rPr>
          <w:b/>
        </w:rPr>
      </w:pPr>
      <w:r w:rsidRPr="00635D5B">
        <w:rPr>
          <w:b/>
        </w:rPr>
        <w:t>Требования к пор</w:t>
      </w:r>
      <w:r w:rsidRPr="00635D5B">
        <w:rPr>
          <w:rStyle w:val="1"/>
          <w:b/>
          <w:u w:val="none"/>
        </w:rPr>
        <w:t>ядк</w:t>
      </w:r>
      <w:r w:rsidRPr="00635D5B">
        <w:rPr>
          <w:b/>
        </w:rPr>
        <w:t>у выдачи разрешения на строительство, реконструкцию, капитальный ремонт объектов капитального строительства</w:t>
      </w:r>
      <w:r w:rsidR="00635D5B" w:rsidRPr="00635D5B">
        <w:rPr>
          <w:b/>
        </w:rPr>
        <w:t xml:space="preserve">. </w:t>
      </w:r>
      <w:r w:rsidRPr="00635D5B">
        <w:rPr>
          <w:b/>
        </w:rPr>
        <w:t xml:space="preserve"> Описание конечного результата процедуры выдачи разрешения на строительство для осуществления строительства, реконструкции, капитального ремонта объектов капитального строительства</w:t>
      </w:r>
      <w:r w:rsidR="00635D5B" w:rsidRPr="00635D5B">
        <w:rPr>
          <w:b/>
        </w:rPr>
        <w:t>.</w:t>
      </w:r>
    </w:p>
    <w:p w:rsidR="00AC3322" w:rsidRDefault="00994811" w:rsidP="00994811">
      <w:pPr>
        <w:pStyle w:val="3"/>
        <w:shd w:val="clear" w:color="auto" w:fill="auto"/>
        <w:tabs>
          <w:tab w:val="left" w:pos="1120"/>
        </w:tabs>
        <w:ind w:right="700" w:firstLine="0"/>
      </w:pPr>
      <w:r>
        <w:t xml:space="preserve">         </w:t>
      </w:r>
      <w:r w:rsidR="004B5182">
        <w:t>Конечным результатом выдачи разрешения на строительство, реконст</w:t>
      </w:r>
      <w:r w:rsidR="004B5182">
        <w:softHyphen/>
        <w:t>рукцию, капитальный ремонт объектов капитального строительства может быть один из вариантов: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45"/>
        </w:tabs>
        <w:ind w:left="180" w:right="1140" w:firstLine="640"/>
      </w:pPr>
      <w:r>
        <w:lastRenderedPageBreak/>
        <w:t>выдача заявителю разрешения на строительство, реконструкцию, капи</w:t>
      </w:r>
      <w:r>
        <w:softHyphen/>
        <w:t>тальный ремонт объекта капитального строительства (форма разрешения на строительство утверждена постановлением Правительства Российской Федера</w:t>
      </w:r>
      <w:r>
        <w:softHyphen/>
        <w:t>ции от 24 ноября 2003 года №698):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69"/>
        </w:tabs>
        <w:ind w:left="180" w:right="260" w:firstLine="640"/>
        <w:jc w:val="left"/>
        <w:sectPr w:rsidR="00AC3322">
          <w:headerReference w:type="even" r:id="rId9"/>
          <w:headerReference w:type="default" r:id="rId10"/>
          <w:type w:val="continuous"/>
          <w:pgSz w:w="11909" w:h="16838"/>
          <w:pgMar w:top="1280" w:right="1116" w:bottom="1012" w:left="1145" w:header="0" w:footer="3" w:gutter="0"/>
          <w:cols w:space="720"/>
          <w:noEndnote/>
          <w:titlePg/>
          <w:docGrid w:linePitch="360"/>
        </w:sectPr>
      </w:pPr>
      <w:r>
        <w:t>отказ в выдаче разрешения на строительство, реконструкцию, капитальный ремонт объекта капитального строительства.</w:t>
      </w:r>
    </w:p>
    <w:p w:rsidR="00AC3322" w:rsidRDefault="004B5182">
      <w:pPr>
        <w:pStyle w:val="3"/>
        <w:shd w:val="clear" w:color="auto" w:fill="auto"/>
        <w:ind w:right="20" w:firstLine="0"/>
        <w:jc w:val="center"/>
      </w:pPr>
      <w:r>
        <w:lastRenderedPageBreak/>
        <w:t>Описание заявителей</w:t>
      </w:r>
    </w:p>
    <w:p w:rsidR="00AC3322" w:rsidRDefault="00CA0200" w:rsidP="00CA0200">
      <w:pPr>
        <w:pStyle w:val="3"/>
        <w:shd w:val="clear" w:color="auto" w:fill="auto"/>
        <w:tabs>
          <w:tab w:val="left" w:pos="1135"/>
        </w:tabs>
        <w:ind w:firstLine="0"/>
      </w:pPr>
      <w:r>
        <w:t xml:space="preserve">                    </w:t>
      </w:r>
      <w:r w:rsidR="004B5182">
        <w:t>Заявителями являются: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606"/>
        </w:tabs>
        <w:ind w:left="200" w:right="180" w:firstLine="700"/>
      </w:pPr>
      <w:r>
        <w:t>граждане Российской Федерации, иностранные граждане, лицо без гражданства, имеющие правоустанавливающие документы на земельный участок, на котором планируется проведение строительства;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530"/>
        </w:tabs>
        <w:ind w:left="200" w:right="180" w:firstLine="700"/>
      </w:pPr>
      <w:r>
        <w:t xml:space="preserve">Российские или иностранные юридически лица, имеющие </w:t>
      </w:r>
      <w:proofErr w:type="spellStart"/>
      <w:r>
        <w:t>правоустана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ливающие</w:t>
      </w:r>
      <w:proofErr w:type="spellEnd"/>
      <w:r>
        <w:t xml:space="preserve"> документы на земельный участок.</w:t>
      </w:r>
    </w:p>
    <w:p w:rsidR="00AC3322" w:rsidRDefault="004B5182">
      <w:pPr>
        <w:pStyle w:val="3"/>
        <w:shd w:val="clear" w:color="auto" w:fill="auto"/>
        <w:ind w:left="200" w:right="180" w:firstLine="700"/>
      </w:pPr>
      <w:r>
        <w:t>Заявления на выдачу разрешения на строительство реконструкцию, капитальный ремонт, поступившие от несовершеннолетних граждан не рассматриваются.</w:t>
      </w:r>
    </w:p>
    <w:p w:rsid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  <w:r w:rsidRPr="00CA0200">
        <w:rPr>
          <w:b/>
        </w:rPr>
        <w:t>Документы, необходимые для выдачи разрешения на строительство, реконструкцию капитальный ремонт объекта капитального строительства</w:t>
      </w:r>
      <w:r w:rsidR="00CA0200">
        <w:rPr>
          <w:b/>
        </w:rPr>
        <w:t>.</w:t>
      </w:r>
    </w:p>
    <w:p w:rsidR="00CA0200" w:rsidRP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1218"/>
        </w:tabs>
        <w:spacing w:after="458"/>
        <w:ind w:right="180" w:firstLine="0"/>
      </w:pPr>
      <w:r>
        <w:t xml:space="preserve">          </w:t>
      </w:r>
      <w:r w:rsidR="004B5182">
        <w:t xml:space="preserve">Для получения разрешения на строительство реконструкцию, капитальный ремонт объекта капитального строительства заявитель должен предоставить специалисту </w:t>
      </w:r>
      <w:r w:rsidR="00306C56">
        <w:t>администрации</w:t>
      </w:r>
      <w:r w:rsidR="004B5182">
        <w:t>, ответственному за прием документов,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90"/>
        <w:gridCol w:w="3662"/>
      </w:tblGrid>
      <w:tr w:rsidR="00AC3322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Документ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Основание</w:t>
            </w:r>
          </w:p>
        </w:tc>
      </w:tr>
      <w:tr w:rsidR="00AC3322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Заявление о выдаче разрешения на строительство (Приложение к настоящему административному регламенту)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Правоустанавливающие документы на земельный участок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PalatinoLinotype6pt"/>
              </w:rPr>
              <w:t>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1"/>
              </w:rPr>
              <w:t>Градостроительный план земельного участка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Материалы, содержащиеся в проектной документации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33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Положительное заключение государственной экспертизы проектной документации или положительное заключение негосударственной экспертизы, положительное заключение государственной экологической экспертизы проектной документации (в случаях, предусмотренных ст. 49 Градостроительного Кодекса РФ)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</w:tbl>
    <w:p w:rsidR="00AC3322" w:rsidRDefault="00AC33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85"/>
        <w:gridCol w:w="3658"/>
      </w:tblGrid>
      <w:tr w:rsidR="00AC3322">
        <w:trPr>
          <w:trHeight w:hRule="exact" w:val="170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285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Заявление о получении разрешения на отклонение от предельных параметров разрешенного строительства, реконструкции объекта капитального жилищного строительства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16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Согласие всех правообладателей объекта капиталь</w:t>
            </w:r>
            <w:r>
              <w:rPr>
                <w:rStyle w:val="21"/>
              </w:rPr>
              <w:softHyphen/>
              <w:t>ного строительства в случае реконструкции такого объекта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4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gramStart"/>
            <w:r>
              <w:rPr>
                <w:rStyle w:val="21"/>
              </w:rPr>
              <w:t>Документ</w:t>
            </w:r>
            <w:proofErr w:type="gramEnd"/>
            <w:r>
              <w:rPr>
                <w:rStyle w:val="21"/>
              </w:rPr>
              <w:t xml:space="preserve"> удостоверяющий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AC332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322" w:rsidRDefault="00AC3322">
      <w:pPr>
        <w:rPr>
          <w:sz w:val="2"/>
          <w:szCs w:val="2"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AC3322" w:rsidRPr="00CA0200" w:rsidRDefault="004B5182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  <w:r w:rsidRPr="00CA0200">
        <w:rPr>
          <w:b/>
        </w:rPr>
        <w:lastRenderedPageBreak/>
        <w:t>Порядок предоставления документов, необходимых для получения разрешения на строительство, реконструкцию, капитальный ремонт объекта</w:t>
      </w:r>
    </w:p>
    <w:p w:rsidR="00AC3322" w:rsidRPr="00CA0200" w:rsidRDefault="004B5182" w:rsidP="00CA0200">
      <w:pPr>
        <w:pStyle w:val="3"/>
        <w:shd w:val="clear" w:color="auto" w:fill="auto"/>
        <w:ind w:right="120" w:firstLine="0"/>
        <w:jc w:val="center"/>
        <w:rPr>
          <w:b/>
        </w:rPr>
      </w:pPr>
      <w:r w:rsidRPr="00CA0200">
        <w:rPr>
          <w:b/>
        </w:rPr>
        <w:t>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854"/>
        </w:tabs>
        <w:ind w:right="840" w:firstLine="0"/>
        <w:jc w:val="left"/>
      </w:pPr>
      <w:r>
        <w:t xml:space="preserve">          </w:t>
      </w:r>
      <w:r w:rsidR="004B5182">
        <w:t>Заявитель вправе представить документы, указанные в пункте 9 настоящего административного регламента, следующими способами: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75"/>
        </w:tabs>
        <w:ind w:left="440" w:firstLine="560"/>
      </w:pPr>
      <w:r>
        <w:t>по почте;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с помощью экспресс почты: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94"/>
        </w:tabs>
        <w:ind w:left="440" w:firstLine="560"/>
      </w:pPr>
      <w:r>
        <w:t>с помощью курьера,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посредством личного обращения.</w:t>
      </w:r>
    </w:p>
    <w:p w:rsidR="00AC3322" w:rsidRDefault="004B5182">
      <w:pPr>
        <w:pStyle w:val="3"/>
        <w:shd w:val="clear" w:color="auto" w:fill="auto"/>
        <w:ind w:left="220" w:right="80" w:firstLine="0"/>
      </w:pPr>
      <w:r>
        <w:t xml:space="preserve">Почтовый адрес для направления документов и обращений: </w:t>
      </w:r>
      <w:r w:rsidRPr="00982FA9">
        <w:t>Почтов</w:t>
      </w:r>
      <w:r>
        <w:t xml:space="preserve">ый адрес для направления документов и обращений: </w:t>
      </w:r>
      <w:r w:rsidR="006B6062" w:rsidRPr="006B6062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 </w:t>
      </w:r>
      <w:r w:rsidR="00794DC4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457210, Челябинская область, </w:t>
      </w:r>
      <w:proofErr w:type="spellStart"/>
      <w:r w:rsidR="00794DC4">
        <w:rPr>
          <w:rFonts w:ascii="Arial" w:hAnsi="Arial" w:cs="Arial"/>
          <w:color w:val="121212"/>
          <w:sz w:val="21"/>
          <w:szCs w:val="21"/>
          <w:shd w:val="clear" w:color="auto" w:fill="FFFFFF"/>
        </w:rPr>
        <w:t>Варненский</w:t>
      </w:r>
      <w:proofErr w:type="spellEnd"/>
      <w:r w:rsidR="00794DC4">
        <w:rPr>
          <w:rFonts w:ascii="Arial" w:hAnsi="Arial" w:cs="Arial"/>
          <w:color w:val="121212"/>
          <w:sz w:val="21"/>
          <w:szCs w:val="21"/>
          <w:shd w:val="clear" w:color="auto" w:fill="FFFFFF"/>
        </w:rPr>
        <w:t xml:space="preserve"> район, посёлок Новый Урал,</w:t>
      </w:r>
      <w:r w:rsidR="00794DC4">
        <w:rPr>
          <w:rStyle w:val="apple-converted-space"/>
          <w:rFonts w:ascii="Arial" w:hAnsi="Arial" w:cs="Arial"/>
          <w:color w:val="121212"/>
          <w:sz w:val="21"/>
          <w:szCs w:val="21"/>
          <w:shd w:val="clear" w:color="auto" w:fill="FFFFFF"/>
        </w:rPr>
        <w:t> </w:t>
      </w:r>
      <w:r w:rsidR="00CE194B" w:rsidRPr="00CE194B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 xml:space="preserve"> тел. 8-35142-2-</w:t>
      </w:r>
      <w:r w:rsidR="00794DC4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83</w:t>
      </w:r>
      <w:r w:rsidR="00CE194B" w:rsidRPr="00CE194B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-</w:t>
      </w:r>
      <w:r w:rsidR="00794DC4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66</w:t>
      </w:r>
      <w:r w:rsidR="00CE194B" w:rsidRPr="00CE194B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, e-</w:t>
      </w:r>
      <w:proofErr w:type="spellStart"/>
      <w:r w:rsidR="00CE194B" w:rsidRPr="00CE194B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mail</w:t>
      </w:r>
      <w:proofErr w:type="spellEnd"/>
      <w:r w:rsidR="00CE194B" w:rsidRPr="00CE194B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: </w:t>
      </w:r>
      <w:r w:rsidR="00794DC4" w:rsidRPr="00794DC4">
        <w:rPr>
          <w:rFonts w:ascii="Arial" w:eastAsia="Courier New" w:hAnsi="Arial" w:cs="Arial"/>
          <w:color w:val="121212"/>
          <w:sz w:val="21"/>
          <w:szCs w:val="21"/>
          <w:shd w:val="clear" w:color="auto" w:fill="FFFFFF"/>
        </w:rPr>
        <w:t>l: </w:t>
      </w:r>
      <w:hyperlink r:id="rId11" w:history="1">
        <w:r w:rsidR="00794DC4" w:rsidRPr="00794DC4">
          <w:rPr>
            <w:rFonts w:ascii="Arial" w:eastAsia="Courier New" w:hAnsi="Arial" w:cs="Arial"/>
            <w:color w:val="43779F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novouralskoe</w:t>
        </w:r>
      </w:hyperlink>
      <w:hyperlink r:id="rId12" w:history="1">
        <w:r w:rsidR="00794DC4" w:rsidRPr="00794DC4">
          <w:rPr>
            <w:rFonts w:ascii="Arial" w:eastAsia="Courier New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@varna74.ru</w:t>
        </w:r>
      </w:hyperlink>
      <w:r w:rsidR="00794DC4" w:rsidRPr="00794DC4">
        <w:rPr>
          <w:rFonts w:ascii="Arial" w:eastAsia="Courier New" w:hAnsi="Arial" w:cs="Arial"/>
          <w:color w:val="121212"/>
          <w:sz w:val="21"/>
          <w:szCs w:val="21"/>
          <w:u w:val="single"/>
          <w:bdr w:val="none" w:sz="0" w:space="0" w:color="auto" w:frame="1"/>
          <w:shd w:val="clear" w:color="auto" w:fill="FFFFFF"/>
        </w:rPr>
        <w:t>, </w:t>
      </w:r>
      <w:hyperlink r:id="rId13" w:history="1">
        <w:r w:rsidR="00794DC4" w:rsidRPr="00794DC4">
          <w:rPr>
            <w:rFonts w:ascii="Arial" w:eastAsia="Courier New" w:hAnsi="Arial" w:cs="Arial"/>
            <w:color w:val="76AAD2"/>
            <w:sz w:val="21"/>
            <w:szCs w:val="21"/>
            <w:bdr w:val="none" w:sz="0" w:space="0" w:color="auto" w:frame="1"/>
          </w:rPr>
          <w:t>nov-ural@mail.ru</w:t>
        </w:r>
      </w:hyperlink>
      <w:r w:rsidR="00CA0200">
        <w:t>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 xml:space="preserve">При личном обращении заявитель обращается и подает документы специалисту </w:t>
      </w:r>
      <w:r w:rsidR="00306C56">
        <w:t>администрации</w:t>
      </w:r>
      <w:r>
        <w:t>, ответственному за прием документов с перечисленными в пункте 9 настоящего административного регламента документами.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>Основаниями для отказа в выдаче разрешения на строительство, ре</w:t>
      </w:r>
      <w:r>
        <w:softHyphen/>
        <w:t>конструкцию, капитальный ремонт объекта капитального строительства является: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479"/>
        </w:tabs>
        <w:ind w:left="220" w:right="80" w:firstLine="0"/>
      </w:pPr>
      <w:r>
        <w:t>непредставление полного набора документов, предусмотренных пунктом 9 настоящего административного регламента.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561"/>
        </w:tabs>
        <w:ind w:left="220" w:right="80" w:firstLine="0"/>
      </w:pPr>
      <w:r>
        <w:t xml:space="preserve">несоответствие </w:t>
      </w:r>
      <w:proofErr w:type="gramStart"/>
      <w:r>
        <w:t>представленных</w:t>
      </w:r>
      <w:proofErr w:type="gramEnd"/>
      <w:r>
        <w:t xml:space="preserve"> в документе требованиям градостроительного плана земельного участка.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690"/>
        </w:tabs>
        <w:ind w:left="220" w:right="80" w:firstLine="0"/>
      </w:pPr>
      <w: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C3322" w:rsidRDefault="004B5182">
      <w:pPr>
        <w:pStyle w:val="3"/>
        <w:shd w:val="clear" w:color="auto" w:fill="auto"/>
        <w:ind w:left="220" w:firstLine="0"/>
      </w:pPr>
      <w:r>
        <w:t>Отказ в выдаче разрешения на строительство оформляется в письменной форме.</w:t>
      </w:r>
    </w:p>
    <w:p w:rsidR="00AC3322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  <w:r>
        <w:t xml:space="preserve">     </w:t>
      </w:r>
      <w:r w:rsidR="004B5182">
        <w:t>За выдачу разрешения на строительство, реконструкцию, капитальный ремонт объекта капитального строительства плата не взимается.</w:t>
      </w:r>
    </w:p>
    <w:p w:rsidR="00CA0200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</w:p>
    <w:p w:rsidR="00AC3322" w:rsidRPr="00CA0200" w:rsidRDefault="00CA0200">
      <w:pPr>
        <w:pStyle w:val="3"/>
        <w:shd w:val="clear" w:color="auto" w:fill="auto"/>
        <w:ind w:left="40" w:firstLine="0"/>
        <w:rPr>
          <w:b/>
        </w:rPr>
      </w:pPr>
      <w:r>
        <w:t xml:space="preserve">                                        </w:t>
      </w:r>
      <w:r w:rsidR="004B5182" w:rsidRPr="00CA0200">
        <w:rPr>
          <w:b/>
          <w:sz w:val="24"/>
          <w:szCs w:val="24"/>
        </w:rPr>
        <w:t>Административные процедуры</w:t>
      </w:r>
      <w:r w:rsidRP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40" w:firstLine="0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Описание последовательности действий при выдаче разрешения на строительство, реконструкцию, капитальный ремонт объекта капитального строительства.</w:t>
      </w:r>
    </w:p>
    <w:p w:rsidR="00CA0200" w:rsidRPr="00CA0200" w:rsidRDefault="00CA0200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49"/>
        </w:tabs>
        <w:ind w:right="40" w:firstLine="0"/>
      </w:pPr>
      <w:r>
        <w:t xml:space="preserve">         </w:t>
      </w:r>
      <w:r w:rsidR="004B5182">
        <w:t>Административная процедура по выдаче разрешения на строительство для осуществления строительства, реконструкции, капитального ремонта объектов капитального строительства включает в себя следующие административные действия: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472"/>
        </w:tabs>
        <w:ind w:left="40" w:right="40" w:firstLine="0"/>
      </w:pPr>
      <w:r>
        <w:lastRenderedPageBreak/>
        <w:t>рассмотрение пакета документов на выдачу разрешения на строительство, реконструкцию, капитальный ремонт объекта капитального строительства;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ind w:left="40" w:firstLine="0"/>
      </w:pPr>
      <w:r>
        <w:t>проведение проверки представленных заявителем документов;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318"/>
        </w:tabs>
        <w:ind w:left="40" w:right="40" w:firstLine="0"/>
      </w:pPr>
      <w:r>
        <w:t>выдача заявителю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  <w:r>
        <w:t xml:space="preserve">           </w:t>
      </w:r>
      <w:r w:rsidR="00306C56">
        <w:t>Администрация</w:t>
      </w:r>
      <w:r w:rsidR="004B5182">
        <w:t xml:space="preserve"> по заявлению застройщика может выдать разрешение на отдельные этапы строительства, реконструкции при предоставлении полного пакета документов, указанных в пункте 9 настояще</w:t>
      </w:r>
      <w:r>
        <w:t>го</w:t>
      </w:r>
      <w:r w:rsidR="004B5182">
        <w:t xml:space="preserve"> административного регламента.</w:t>
      </w:r>
    </w:p>
    <w:p w:rsidR="00CA0200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</w:p>
    <w:p w:rsidR="00AC3322" w:rsidRPr="00CA0200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Рассмотрение пакета документов на выдачу разрешения на строительство, ре</w:t>
      </w:r>
      <w:r w:rsidRPr="00CA0200">
        <w:rPr>
          <w:b/>
        </w:rPr>
        <w:softHyphen/>
        <w:t>конструкцию, капитальный ремонт объекта капитального строительства.</w:t>
      </w:r>
    </w:p>
    <w:p w:rsidR="00CA0200" w:rsidRDefault="00CA0200">
      <w:pPr>
        <w:pStyle w:val="3"/>
        <w:shd w:val="clear" w:color="auto" w:fill="auto"/>
        <w:ind w:left="40" w:right="40" w:firstLine="0"/>
      </w:pPr>
    </w:p>
    <w:p w:rsidR="00AC3322" w:rsidRDefault="00CA0200" w:rsidP="00CA0200">
      <w:pPr>
        <w:pStyle w:val="3"/>
        <w:shd w:val="clear" w:color="auto" w:fill="auto"/>
        <w:tabs>
          <w:tab w:val="left" w:pos="501"/>
        </w:tabs>
        <w:ind w:right="4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прием документов: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453"/>
        </w:tabs>
        <w:ind w:left="40" w:right="40" w:firstLine="0"/>
      </w:pPr>
      <w:r>
        <w:t>принимает от заявителя пакет документов, проверяет правильность оформления заявления, комплектность и подлинность исходных документов, представляемых заявителем;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294"/>
        </w:tabs>
        <w:ind w:left="40" w:firstLine="0"/>
      </w:pPr>
      <w:r>
        <w:t>выдает расписку о принятии пакета документов с описью представленных документов;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ind w:left="40" w:right="40" w:firstLine="0"/>
      </w:pPr>
      <w:r>
        <w:t xml:space="preserve">передаст полученные от заявителей заявления в отдел по работе с обращениями граждан или приемную администрации </w:t>
      </w:r>
      <w:proofErr w:type="spellStart"/>
      <w:r w:rsidR="00794DC4">
        <w:t>Новоуральского</w:t>
      </w:r>
      <w:proofErr w:type="spellEnd"/>
      <w:r w:rsidR="00306C56">
        <w:t xml:space="preserve"> сельского поселения</w:t>
      </w:r>
      <w:r>
        <w:t xml:space="preserve"> </w:t>
      </w:r>
      <w:r w:rsidR="00CA0200">
        <w:t>(</w:t>
      </w:r>
      <w:r>
        <w:t xml:space="preserve">для юридических лиц и индивидуальных предпринимателей) для регистрации в установленном порядке в течение 1 дня. Заявитель может самостоятельно предоставить заявление в отдел по работе с обращениями граждан или приемную администрации </w:t>
      </w:r>
      <w:proofErr w:type="spellStart"/>
      <w:r w:rsidR="00794DC4">
        <w:t>Новоуральского</w:t>
      </w:r>
      <w:proofErr w:type="spellEnd"/>
      <w:r w:rsidR="00306C56">
        <w:t xml:space="preserve"> сельского поселения</w:t>
      </w:r>
      <w: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424"/>
        </w:tabs>
        <w:ind w:right="40" w:firstLine="0"/>
      </w:pPr>
      <w:r>
        <w:t xml:space="preserve">          </w:t>
      </w:r>
      <w:r w:rsidR="004B5182">
        <w:t>Заявление по просьбе заинтересованного лица может быть составлено специалистом отдела архитектуры и градостроительства, ответственным за прием документов,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AC3322" w:rsidRDefault="00CA0200" w:rsidP="00CA0200">
      <w:pPr>
        <w:pStyle w:val="3"/>
        <w:shd w:val="clear" w:color="auto" w:fill="auto"/>
        <w:tabs>
          <w:tab w:val="left" w:pos="540"/>
        </w:tabs>
        <w:ind w:right="60" w:firstLine="0"/>
      </w:pPr>
      <w:r>
        <w:t xml:space="preserve">        </w:t>
      </w:r>
      <w:proofErr w:type="gramStart"/>
      <w:r w:rsidR="004B5182">
        <w:t xml:space="preserve">Полученный по почте комплект документов специалист отдела по работе с обращениями граждан администрации </w:t>
      </w:r>
      <w:proofErr w:type="spellStart"/>
      <w:r w:rsidR="00794DC4">
        <w:t>Новоуральского</w:t>
      </w:r>
      <w:proofErr w:type="spellEnd"/>
      <w:r w:rsidR="00306C56">
        <w:t xml:space="preserve"> сельского поселения</w:t>
      </w:r>
      <w:r w:rsidR="004B5182">
        <w:t xml:space="preserve"> регистрирует в установленном порядке и в тот же день передает специалисту отдела архитектуры и градостроительства, для регистрации под индивидуальным порядковым номером в журнале регистрации входящей корреспонденции </w:t>
      </w:r>
      <w:r>
        <w:t>(</w:t>
      </w:r>
      <w:r w:rsidR="004B5182">
        <w:t>письма, предложения, заявления, жалобы граждан) отдела архитектуры и градостроительства.</w:t>
      </w:r>
      <w:proofErr w:type="gramEnd"/>
    </w:p>
    <w:p w:rsidR="00AC3322" w:rsidRDefault="00CA0200" w:rsidP="00CA0200">
      <w:pPr>
        <w:pStyle w:val="3"/>
        <w:shd w:val="clear" w:color="auto" w:fill="auto"/>
        <w:tabs>
          <w:tab w:val="left" w:pos="487"/>
        </w:tabs>
        <w:ind w:right="60" w:firstLine="0"/>
      </w:pPr>
      <w:r>
        <w:t xml:space="preserve">         </w:t>
      </w:r>
      <w:r w:rsidR="004B5182">
        <w:t>Специалист, осуществляет первичную проверку представленных документов на комп</w:t>
      </w:r>
      <w:r w:rsidR="004B5182">
        <w:softHyphen/>
        <w:t>лектность, соответствие заявителя требованиям пункта 8 настоящего административного регламента, а также 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ходе проверки документов выявлены нарушения указанных выше требований, кроме случаев, когда недостающие документы могут быть получены или изготовлены в ходе выдачи разрешения на строительство, реконструкцию, капительный ремонт объекта капитального строительства органами и организациями, участвующими в этом процессе, специалист </w:t>
      </w:r>
      <w:r w:rsidR="00306C56">
        <w:t>администрации</w:t>
      </w:r>
      <w:r>
        <w:t xml:space="preserve">, ответственный за прием документов, подготавливает уведомление об отказе в приеме заявления и после подписания данного уведомления в </w:t>
      </w:r>
      <w:proofErr w:type="gramStart"/>
      <w:r>
        <w:t>течении</w:t>
      </w:r>
      <w:proofErr w:type="gramEnd"/>
      <w:r>
        <w:t xml:space="preserve"> трех рабочих дней направляет его заявителю по почте по адресу, указанному в заявлении.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Уведомление об отказе в приеме документов должно содержать причины отказа в приеме документов для выдачи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  <w:r>
        <w:t xml:space="preserve">       </w:t>
      </w:r>
      <w:r w:rsidR="004B5182">
        <w:t xml:space="preserve">В случае если заявитель исправил в указанный срок обнаруженные недочеты, специалист </w:t>
      </w:r>
      <w:r w:rsidR="00306C56">
        <w:t xml:space="preserve">администрации </w:t>
      </w:r>
      <w:r w:rsidR="004B5182">
        <w:t>регистрирует дополнительно представленные документы.</w:t>
      </w:r>
    </w:p>
    <w:p w:rsidR="00CA0200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</w:p>
    <w:p w:rsidR="00AC3322" w:rsidRPr="00CA0200" w:rsidRDefault="004B5182">
      <w:pPr>
        <w:pStyle w:val="3"/>
        <w:shd w:val="clear" w:color="auto" w:fill="auto"/>
        <w:ind w:left="960" w:firstLine="0"/>
        <w:jc w:val="left"/>
        <w:rPr>
          <w:b/>
        </w:rPr>
      </w:pPr>
      <w:r w:rsidRPr="00CA0200">
        <w:rPr>
          <w:b/>
        </w:rPr>
        <w:t>Проведение проверки представленных заявителем документов</w:t>
      </w:r>
      <w:r w:rsid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960" w:firstLine="0"/>
        <w:jc w:val="left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50"/>
        </w:tabs>
        <w:ind w:right="60" w:firstLine="0"/>
      </w:pPr>
      <w:r>
        <w:t xml:space="preserve">          </w:t>
      </w:r>
      <w:r w:rsidR="004B5182">
        <w:t>Юридическим фактом, являющимся основанием для начала действия по проведению проверки представленных заявителем документов, является поступление от заявителя пакета документов, указанных в пункте 9 настоящего административного регламента.</w:t>
      </w:r>
    </w:p>
    <w:p w:rsidR="00AC3322" w:rsidRDefault="00CA0200" w:rsidP="00CA0200">
      <w:pPr>
        <w:pStyle w:val="3"/>
        <w:shd w:val="clear" w:color="auto" w:fill="auto"/>
        <w:tabs>
          <w:tab w:val="left" w:pos="607"/>
        </w:tabs>
        <w:ind w:right="6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выдачу разрешения на строительство, реконструкцию, капитальный ремонт объекта капитального строительства, проводит проверку наличия документов, прилагаемых к заявлени</w:t>
      </w:r>
      <w:r>
        <w:t>ю</w:t>
      </w:r>
      <w:r w:rsidR="004B5182">
        <w:t>.</w:t>
      </w:r>
    </w:p>
    <w:p w:rsidR="00AC3322" w:rsidRDefault="00CA0200" w:rsidP="00CA0200">
      <w:pPr>
        <w:pStyle w:val="3"/>
        <w:shd w:val="clear" w:color="auto" w:fill="auto"/>
        <w:tabs>
          <w:tab w:val="left" w:pos="569"/>
        </w:tabs>
        <w:ind w:right="60" w:firstLine="0"/>
      </w:pPr>
      <w:r>
        <w:t xml:space="preserve">        </w:t>
      </w:r>
      <w:r w:rsidR="004B5182">
        <w:t xml:space="preserve">После проверки наличия всех документов, прилагаемых к заявлению, и отсутствия недостающих документов специалист </w:t>
      </w:r>
      <w:r w:rsidR="00306C56">
        <w:t>администрации</w:t>
      </w:r>
      <w:r w:rsidR="004B5182">
        <w:t>, ответственный за проверку документов, провод</w:t>
      </w:r>
      <w:r>
        <w:t>и</w:t>
      </w:r>
      <w:r w:rsidR="004B5182">
        <w:t>т проверку соответствия проектной документации требованиям градостроительного плана земельного участка, красным линиям.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</w:t>
      </w:r>
      <w:r w:rsidR="004B5182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A0200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</w:p>
    <w:p w:rsidR="00AC3322" w:rsidRPr="00CA0200" w:rsidRDefault="004B5182" w:rsidP="00CA0200">
      <w:pPr>
        <w:pStyle w:val="3"/>
        <w:shd w:val="clear" w:color="auto" w:fill="auto"/>
        <w:ind w:left="60" w:firstLine="0"/>
        <w:jc w:val="center"/>
        <w:rPr>
          <w:b/>
        </w:rPr>
      </w:pPr>
      <w:r w:rsidRPr="00CA0200">
        <w:rPr>
          <w:b/>
        </w:rPr>
        <w:t>Выдача заявителю разрешения на строительство объекта капитального строительства</w:t>
      </w:r>
      <w:r w:rsidR="00CA0200">
        <w:rPr>
          <w:b/>
        </w:rPr>
        <w:t>.</w:t>
      </w:r>
    </w:p>
    <w:p w:rsidR="00CA0200" w:rsidRDefault="00CA0200" w:rsidP="00CA0200">
      <w:pPr>
        <w:pStyle w:val="3"/>
        <w:shd w:val="clear" w:color="auto" w:fill="auto"/>
        <w:ind w:left="60" w:firstLine="0"/>
        <w:jc w:val="center"/>
      </w:pPr>
    </w:p>
    <w:p w:rsidR="00AC3322" w:rsidRDefault="00CA0200" w:rsidP="00CA0200">
      <w:pPr>
        <w:pStyle w:val="3"/>
        <w:shd w:val="clear" w:color="auto" w:fill="auto"/>
        <w:tabs>
          <w:tab w:val="left" w:pos="650"/>
        </w:tabs>
        <w:ind w:right="60" w:firstLine="0"/>
      </w:pPr>
      <w:r>
        <w:t xml:space="preserve">     </w:t>
      </w:r>
      <w:proofErr w:type="gramStart"/>
      <w:r>
        <w:t>В</w:t>
      </w:r>
      <w:r w:rsidR="004B5182">
        <w:t xml:space="preserve"> течении одного дня с момента получения из администрации </w:t>
      </w:r>
      <w:proofErr w:type="spellStart"/>
      <w:r w:rsidR="00794DC4">
        <w:t>Новоуральского</w:t>
      </w:r>
      <w:proofErr w:type="spellEnd"/>
      <w:r w:rsidR="00306C56">
        <w:t xml:space="preserve"> сельского поселения</w:t>
      </w:r>
      <w:r w:rsidR="004B5182">
        <w:t xml:space="preserve"> подписанного разрешения на строительство объекта капитального строительства или отказа специалист </w:t>
      </w:r>
      <w:r w:rsidR="00306C56">
        <w:t xml:space="preserve">администрации </w:t>
      </w:r>
      <w:r w:rsidR="004B5182">
        <w:t xml:space="preserve">обязан зарегистрировать разрешение на строительство </w:t>
      </w:r>
      <w:r w:rsidR="004B5182">
        <w:lastRenderedPageBreak/>
        <w:t>объекта капитального строительства в журнале регистрации разрешений на строительство объектов производственного и жилищного назначения и проинформировать заявителя о возможности забрать документы, являющиеся результатом административной процедуры по выдаче разрешения на строительство, реконструкцию, капитальный</w:t>
      </w:r>
      <w:proofErr w:type="gramEnd"/>
      <w:r w:rsidR="004B5182">
        <w:t xml:space="preserve">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 </w:t>
      </w:r>
      <w:r w:rsidR="004B5182">
        <w:t xml:space="preserve">Специалист </w:t>
      </w:r>
      <w:r w:rsidR="00306C56">
        <w:t xml:space="preserve">администрации </w:t>
      </w:r>
      <w:r w:rsidR="004B5182">
        <w:t>передает заявителю два экземпляра разрешения на строительство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65"/>
        </w:tabs>
        <w:ind w:right="60" w:firstLine="0"/>
      </w:pPr>
      <w:r>
        <w:t xml:space="preserve">            </w:t>
      </w:r>
      <w:r w:rsidR="004B5182">
        <w:t>Для размещения в информационной системе обеспечения градостроительной деятельности заявитель обязан безвозмездно передать в течени</w:t>
      </w:r>
      <w:proofErr w:type="gramStart"/>
      <w:r w:rsidR="004B5182">
        <w:t>и</w:t>
      </w:r>
      <w:proofErr w:type="gramEnd"/>
      <w:r w:rsidR="004B5182">
        <w:t xml:space="preserve"> 10 дней со дня получения разрешения на строительство в отдел архитектуры и градостроительства: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86"/>
        </w:tabs>
        <w:ind w:left="60" w:right="60" w:firstLine="0"/>
      </w:pPr>
      <w:r>
        <w:t>сведения о площади, высоте и об этажности планируемого объекта капитального строительства, о сетях инженерно-технического обеспечения;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57"/>
        </w:tabs>
        <w:ind w:left="60" w:right="60" w:firstLine="0"/>
      </w:pPr>
      <w:r>
        <w:t>один экземпляр копии результатов инженерных изысканий и по одному экземпляру копий разделов проектной документации, в соответствии со статьей 48 градостроительного кодекса РФ.</w:t>
      </w:r>
    </w:p>
    <w:p w:rsidR="00AC3322" w:rsidRPr="00CA0200" w:rsidRDefault="004B5182" w:rsidP="00CA0200">
      <w:pPr>
        <w:pStyle w:val="3"/>
        <w:shd w:val="clear" w:color="auto" w:fill="auto"/>
        <w:ind w:left="60" w:right="60" w:firstLine="0"/>
        <w:jc w:val="center"/>
        <w:rPr>
          <w:b/>
        </w:rPr>
      </w:pPr>
      <w:r w:rsidRPr="00CA0200">
        <w:rPr>
          <w:b/>
        </w:rPr>
        <w:t>Порядок обжалования действий (бездействий) и решений, осуществляемых (принятых) в ходе капитального строительства</w:t>
      </w:r>
      <w:r w:rsidR="00CA0200" w:rsidRPr="00CA0200">
        <w:rPr>
          <w:b/>
        </w:rP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631"/>
        </w:tabs>
        <w:ind w:right="60" w:firstLine="0"/>
        <w:sectPr w:rsidR="00AC3322">
          <w:headerReference w:type="even" r:id="rId14"/>
          <w:headerReference w:type="default" r:id="rId15"/>
          <w:pgSz w:w="11909" w:h="16838"/>
          <w:pgMar w:top="1280" w:right="1116" w:bottom="1012" w:left="1145" w:header="0" w:footer="3" w:gutter="0"/>
          <w:cols w:space="720"/>
          <w:noEndnote/>
          <w:docGrid w:linePitch="360"/>
        </w:sectPr>
      </w:pPr>
      <w:r>
        <w:t xml:space="preserve">   </w:t>
      </w:r>
      <w:r w:rsidR="004B5182">
        <w:t>Заинтересованные граждане вправе обжаловать отказ в выдаче разрешения на строительство в судебном порядке.</w:t>
      </w:r>
    </w:p>
    <w:p w:rsidR="00AC3322" w:rsidRDefault="004B5182">
      <w:pPr>
        <w:pStyle w:val="3"/>
        <w:shd w:val="clear" w:color="auto" w:fill="auto"/>
        <w:spacing w:line="278" w:lineRule="exact"/>
        <w:ind w:right="340" w:firstLine="0"/>
        <w:jc w:val="right"/>
        <w:sectPr w:rsidR="00AC3322">
          <w:pgSz w:w="11909" w:h="16838"/>
          <w:pgMar w:top="1032" w:right="1903" w:bottom="6104" w:left="6213" w:header="0" w:footer="3" w:gutter="0"/>
          <w:cols w:space="720"/>
          <w:noEndnote/>
          <w:docGrid w:linePitch="360"/>
        </w:sectPr>
      </w:pPr>
      <w:r>
        <w:lastRenderedPageBreak/>
        <w:t>Приложение № 1 к административному регламенту</w:t>
      </w:r>
    </w:p>
    <w:p w:rsidR="00AC3322" w:rsidRDefault="004B5182">
      <w:pPr>
        <w:pStyle w:val="31"/>
        <w:shd w:val="clear" w:color="auto" w:fill="auto"/>
        <w:spacing w:after="525"/>
        <w:ind w:left="20"/>
      </w:pPr>
      <w:r>
        <w:lastRenderedPageBreak/>
        <w:t>Блок-схема структуры последовательности действий при предоставлении услуг</w:t>
      </w:r>
    </w:p>
    <w:p w:rsidR="00AC3322" w:rsidRDefault="004B5182">
      <w:pPr>
        <w:pStyle w:val="40"/>
        <w:shd w:val="clear" w:color="auto" w:fill="auto"/>
        <w:spacing w:before="0" w:after="601" w:line="270" w:lineRule="exact"/>
        <w:ind w:left="20"/>
      </w:pPr>
      <w:r>
        <w:t>1. Условные обозначения</w:t>
      </w:r>
    </w:p>
    <w:p w:rsidR="00AC3322" w:rsidRDefault="00047B5A">
      <w:pPr>
        <w:pStyle w:val="31"/>
        <w:shd w:val="clear" w:color="auto" w:fill="auto"/>
        <w:spacing w:after="896" w:line="322" w:lineRule="exact"/>
        <w:ind w:right="920"/>
      </w:pPr>
      <w:r>
        <w:rPr>
          <w:noProof/>
        </w:rPr>
        <w:pict>
          <v:rect id="_x0000_s1070" style="position:absolute;left:0;text-align:left;margin-left:-47pt;margin-top:71.75pt;width:75.5pt;height:24pt;z-index:377503502"/>
        </w:pict>
      </w:r>
      <w:r>
        <w:rPr>
          <w:noProof/>
        </w:rPr>
        <w:pict>
          <v:roundrect id="_x0000_s1069" style="position:absolute;left:0;text-align:left;margin-left:-50.55pt;margin-top:2.35pt;width:88.15pt;height:25.3pt;z-index:377486079" arcsize="10923f"/>
        </w:pict>
      </w:r>
      <w:r w:rsidR="0048523B">
        <w:t xml:space="preserve">                      Начало/завершение административной процедуры</w:t>
      </w:r>
    </w:p>
    <w:p w:rsidR="00AC3322" w:rsidRDefault="00047B5A">
      <w:pPr>
        <w:pStyle w:val="31"/>
        <w:shd w:val="clear" w:color="auto" w:fill="auto"/>
        <w:spacing w:after="904"/>
        <w:ind w:right="11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44.5pt;margin-top:57.55pt;width:72.95pt;height:54.25pt;z-index:-125829376;mso-wrap-distance-left:5pt;mso-wrap-distance-right:5pt;mso-position-horizontal-relative:margin" wrapcoords="0 0 21600 0 21600 21600 0 21600 0 0">
            <v:imagedata r:id="rId16" o:title="image1"/>
            <w10:wrap type="tight" anchorx="margin"/>
          </v:shape>
        </w:pict>
      </w:r>
      <w:r w:rsidR="0048523B">
        <w:t xml:space="preserve">    </w:t>
      </w:r>
      <w:r w:rsidR="004B5182">
        <w:t>Операция, действие, мероприятие</w:t>
      </w:r>
    </w:p>
    <w:p w:rsidR="00AC3322" w:rsidRDefault="00047B5A" w:rsidP="0048523B">
      <w:pPr>
        <w:pStyle w:val="31"/>
        <w:shd w:val="clear" w:color="auto" w:fill="auto"/>
        <w:spacing w:after="2269" w:line="322" w:lineRule="exact"/>
        <w:ind w:left="20" w:right="16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27.25pt;margin-top:97.3pt;width:.4pt;height:65pt;flip:x;z-index:377504526" o:connectortype="straight">
            <v:stroke endarrow="block"/>
          </v:shape>
        </w:pict>
      </w:r>
      <w:r w:rsidR="0048523B">
        <w:t xml:space="preserve">   </w:t>
      </w:r>
      <w:r w:rsidR="004B5182">
        <w:t>Ситуация выбора, принятие решения</w:t>
      </w:r>
    </w:p>
    <w:p w:rsidR="00AC3322" w:rsidRDefault="004B5182">
      <w:pPr>
        <w:pStyle w:val="31"/>
        <w:shd w:val="clear" w:color="auto" w:fill="auto"/>
        <w:spacing w:after="0" w:line="260" w:lineRule="exact"/>
        <w:ind w:left="20"/>
        <w:sectPr w:rsidR="00AC3322">
          <w:type w:val="continuous"/>
          <w:pgSz w:w="11909" w:h="16838"/>
          <w:pgMar w:top="3568" w:right="3333" w:bottom="3568" w:left="1970" w:header="0" w:footer="3" w:gutter="0"/>
          <w:cols w:space="720"/>
          <w:noEndnote/>
          <w:docGrid w:linePitch="360"/>
        </w:sectPr>
      </w:pPr>
      <w:r>
        <w:t>переходы этапов</w:t>
      </w:r>
    </w:p>
    <w:p w:rsidR="00AC3322" w:rsidRDefault="004B5182">
      <w:pPr>
        <w:framePr w:h="1843" w:wrap="notBeside" w:vAnchor="text" w:hAnchor="text" w:xAlign="right" w:y="1"/>
        <w:jc w:val="right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"C:\\Users\\user\\Desktop\\проверка\\электронка\\media\\image2.jpeg" \* MERGEFORMATINET </w:instrText>
      </w:r>
      <w:r>
        <w:fldChar w:fldCharType="separate"/>
      </w:r>
      <w:r w:rsidR="00635D5B">
        <w:fldChar w:fldCharType="begin"/>
      </w:r>
      <w:r w:rsidR="00635D5B">
        <w:instrText xml:space="preserve"> INCLUDEPICTURE  "C:\\Users\\user\\Desktop\\проверка\\электронка\\media\\image2.jpeg" \* MERGEFORMATINET </w:instrText>
      </w:r>
      <w:r w:rsidR="00635D5B">
        <w:fldChar w:fldCharType="separate"/>
      </w:r>
      <w:r w:rsidR="00D21B59">
        <w:fldChar w:fldCharType="begin"/>
      </w:r>
      <w:r w:rsidR="00D21B59">
        <w:instrText xml:space="preserve"> INCLUDEPICTURE  "C:\\Users\\user\\Desktop\\проверка\\электронка\\media\\image2.jpeg" \* MERGEFORMATINET </w:instrText>
      </w:r>
      <w:r w:rsidR="00D21B59">
        <w:fldChar w:fldCharType="separate"/>
      </w:r>
      <w:r w:rsidR="00D13483">
        <w:fldChar w:fldCharType="begin"/>
      </w:r>
      <w:r w:rsidR="00D13483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D13483">
        <w:fldChar w:fldCharType="separate"/>
      </w:r>
      <w:r w:rsidR="008D1B6E">
        <w:fldChar w:fldCharType="begin"/>
      </w:r>
      <w:r w:rsidR="008D1B6E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8D1B6E">
        <w:fldChar w:fldCharType="separate"/>
      </w:r>
      <w:r w:rsidR="0098204F">
        <w:fldChar w:fldCharType="begin"/>
      </w:r>
      <w:r w:rsidR="0098204F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98204F">
        <w:fldChar w:fldCharType="separate"/>
      </w:r>
      <w:r w:rsidR="00047B5A">
        <w:fldChar w:fldCharType="begin"/>
      </w:r>
      <w:r w:rsidR="00047B5A">
        <w:instrText xml:space="preserve"> </w:instrText>
      </w:r>
      <w:r w:rsidR="00047B5A">
        <w:instrText>I</w:instrText>
      </w:r>
      <w:r w:rsidR="00047B5A">
        <w:instrText>NCLUDEPICTURE  "G:\\Регламент выдача разрешения на строительство поселения\\media\\image2.jpeg" \* MERGEFORMATINET</w:instrText>
      </w:r>
      <w:r w:rsidR="00047B5A">
        <w:instrText xml:space="preserve"> </w:instrText>
      </w:r>
      <w:r w:rsidR="00047B5A">
        <w:fldChar w:fldCharType="separate"/>
      </w:r>
      <w:r w:rsidR="00047B5A">
        <w:pict>
          <v:shape id="_x0000_i1025" type="#_x0000_t75" style="width:253.15pt;height:91.9pt">
            <v:imagedata r:id="rId17" r:href="rId18"/>
          </v:shape>
        </w:pict>
      </w:r>
      <w:r w:rsidR="00047B5A">
        <w:fldChar w:fldCharType="end"/>
      </w:r>
      <w:r w:rsidR="0098204F">
        <w:fldChar w:fldCharType="end"/>
      </w:r>
      <w:r w:rsidR="008D1B6E">
        <w:fldChar w:fldCharType="end"/>
      </w:r>
      <w:r w:rsidR="00D13483">
        <w:fldChar w:fldCharType="end"/>
      </w:r>
      <w:r w:rsidR="00D21B59">
        <w:fldChar w:fldCharType="end"/>
      </w:r>
      <w:r w:rsidR="00635D5B">
        <w:fldChar w:fldCharType="end"/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558"/>
      </w:tblGrid>
      <w:tr w:rsidR="0048523B">
        <w:trPr>
          <w:trHeight w:hRule="exact" w:val="624"/>
          <w:jc w:val="right"/>
        </w:trPr>
        <w:tc>
          <w:tcPr>
            <w:tcW w:w="2386" w:type="dxa"/>
            <w:shd w:val="clear" w:color="auto" w:fill="FFFFFF"/>
          </w:tcPr>
          <w:p w:rsidR="0048523B" w:rsidRDefault="00047B5A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right="20" w:firstLine="0"/>
              <w:jc w:val="right"/>
            </w:pPr>
            <w:r>
              <w:rPr>
                <w:noProof/>
              </w:rPr>
              <w:pict>
                <v:shape id="_x0000_s1047" type="#_x0000_t32" style="position:absolute;left:0;text-align:left;margin-left:118.55pt;margin-top:.45pt;width:0;height:32.35pt;z-index:377488142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>
        <w:trPr>
          <w:trHeight w:hRule="exact" w:val="542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Прием документов от заявителя</w:t>
            </w:r>
          </w:p>
        </w:tc>
      </w:tr>
      <w:tr w:rsidR="0048523B" w:rsidTr="00A9753D">
        <w:trPr>
          <w:trHeight w:hRule="exact" w:val="538"/>
          <w:jc w:val="right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047B5A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noProof/>
              </w:rPr>
              <w:pict>
                <v:shape id="_x0000_s1072" type="#_x0000_t32" style="position:absolute;left:0;text-align:left;margin-left:118.55pt;margin-top:-.15pt;width:0;height:25.75pt;z-index:37748916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 w:rsidTr="00A9753D">
        <w:trPr>
          <w:trHeight w:hRule="exact" w:val="710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047B5A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noProof/>
              </w:rPr>
              <w:pict>
                <v:shape id="_x0000_s1073" type="#_x0000_t32" style="position:absolute;left:0;text-align:left;margin-left:125.15pt;margin-top:36.15pt;width:0;height:17.3pt;z-index:377490190;mso-position-horizontal-relative:text;mso-position-vertical-relative:text" o:connectortype="straight">
                  <v:stroke endarrow="block"/>
                </v:shape>
              </w:pict>
            </w:r>
            <w:r w:rsidR="0048523B">
              <w:t>Проверка наличия необходимых документов, прилагаемых к заявлению</w:t>
            </w:r>
          </w:p>
        </w:tc>
      </w:tr>
    </w:tbl>
    <w:p w:rsidR="00AC3322" w:rsidRDefault="00AC3322">
      <w:pPr>
        <w:spacing w:line="300" w:lineRule="exact"/>
      </w:pPr>
    </w:p>
    <w:p w:rsidR="00AC3322" w:rsidRDefault="00AC3322">
      <w:pPr>
        <w:rPr>
          <w:sz w:val="2"/>
          <w:szCs w:val="2"/>
        </w:rPr>
      </w:pPr>
    </w:p>
    <w:p w:rsidR="00A9753D" w:rsidRDefault="00047B5A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1" type="#_x0000_t32" style="position:absolute;left:0;text-align:left;margin-left:95.6pt;margin-top:26.7pt;width:0;height:108.55pt;z-index:37750145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98.35pt;margin-top:26.7pt;width:110.95pt;height:0;flip:x;z-index:377500430" o:connectortype="straight"/>
        </w:pict>
      </w:r>
      <w:r>
        <w:rPr>
          <w:noProof/>
        </w:rPr>
        <w:pict>
          <v:shape id="_x0000_s1055" type="#_x0000_t32" style="position:absolute;left:0;text-align:left;margin-left:324.2pt;margin-top:35.4pt;width:0;height:26.45pt;z-index:377495310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206.75pt;margin-top:5.7pt;width:235.75pt;height:29.7pt;z-index:-125805810"/>
        </w:pict>
      </w:r>
      <w:r w:rsidR="00165927">
        <w:t xml:space="preserve">                                       </w:t>
      </w:r>
      <w:proofErr w:type="gramStart"/>
      <w:r w:rsidR="00165927">
        <w:t>Нет</w:t>
      </w:r>
      <w:proofErr w:type="gramEnd"/>
      <w:r w:rsidR="00165927">
        <w:t xml:space="preserve">                                      Документы в полном объеме</w:t>
      </w:r>
    </w:p>
    <w:p w:rsidR="00165927" w:rsidRDefault="00047B5A" w:rsidP="00165927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</w:rPr>
        <w:pict>
          <v:shape id="_x0000_s1084" type="#_x0000_t32" style="position:absolute;left:0;text-align:left;margin-left:412.3pt;margin-top:1.3pt;width:0;height:52.85pt;flip:y;z-index:377512718" o:connectortype="straight"/>
        </w:pict>
      </w:r>
      <w:r>
        <w:rPr>
          <w:noProof/>
        </w:rPr>
        <w:pict>
          <v:shape id="_x0000_s1083" type="#_x0000_t32" style="position:absolute;left:0;text-align:left;margin-left:171.75pt;margin-top:4.25pt;width:0;height:49.9pt;flip:y;z-index:377511694" o:connectortype="straight"/>
        </w:pict>
      </w:r>
      <w:r>
        <w:rPr>
          <w:noProof/>
        </w:rPr>
        <w:pict>
          <v:shape id="_x0000_s1056" type="#_x0000_t32" style="position:absolute;left:0;text-align:left;margin-left:171.75pt;margin-top:1.3pt;width:240.55pt;height:2.95pt;flip:y;z-index:377496334" o:connectortype="straight"/>
        </w:pict>
      </w:r>
      <w:r w:rsidR="00A9753D">
        <w:t xml:space="preserve">     </w:t>
      </w:r>
      <w:r w:rsidR="00165927" w:rsidRPr="00A9753D">
        <w:rPr>
          <w:color w:val="auto"/>
        </w:rPr>
        <w:t xml:space="preserve">Проверка соответствия документации: </w:t>
      </w:r>
      <w:r w:rsidR="00165927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65927" w:rsidRPr="00A9753D">
        <w:rPr>
          <w:color w:val="auto"/>
        </w:rPr>
        <w:t>Градостроительный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Земельный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</w:t>
      </w:r>
    </w:p>
    <w:p w:rsidR="00A9753D" w:rsidRDefault="00047B5A" w:rsidP="00165927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2" type="#_x0000_t32" style="position:absolute;left:0;text-align:left;margin-left:310.95pt;margin-top:23.15pt;width:0;height:11pt;z-index:377502478" o:connectortype="straight">
            <v:stroke endarrow="block"/>
          </v:shape>
        </w:pict>
      </w:r>
      <w:r>
        <w:rPr>
          <w:noProof/>
        </w:rPr>
        <w:pict>
          <v:shape id="_x0000_s1086" type="#_x0000_t4" style="position:absolute;left:0;text-align:left;margin-left:199.1pt;margin-top:34.15pt;width:221pt;height:61.65pt;z-index:-125801714"/>
        </w:pict>
      </w:r>
      <w:r>
        <w:rPr>
          <w:noProof/>
        </w:rPr>
        <w:pict>
          <v:roundrect id="_x0000_s1081" style="position:absolute;left:0;text-align:left;margin-left:-5.7pt;margin-top:50.7pt;width:163.6pt;height:24pt;z-index:-125831426" arcsize="10923f"/>
        </w:pict>
      </w:r>
      <w:r>
        <w:rPr>
          <w:noProof/>
          <w:color w:val="auto"/>
        </w:rPr>
        <w:pict>
          <v:shape id="_x0000_s1085" type="#_x0000_t32" style="position:absolute;left:0;text-align:left;margin-left:171.75pt;margin-top:23.15pt;width:240.55pt;height:0;z-index:377513742" o:connectortype="straight"/>
        </w:pict>
      </w:r>
      <w:r w:rsidR="00165927">
        <w:rPr>
          <w:color w:val="auto"/>
        </w:rPr>
        <w:t xml:space="preserve">                                                         </w:t>
      </w:r>
      <w:r w:rsidR="00165927" w:rsidRPr="00A9753D">
        <w:rPr>
          <w:color w:val="auto"/>
        </w:rPr>
        <w:t>Жилищный кодекс Российской Федерации</w:t>
      </w:r>
      <w:r w:rsidR="00A9753D">
        <w:t xml:space="preserve">                                                                     </w:t>
      </w:r>
    </w:p>
    <w:p w:rsidR="00A9753D" w:rsidRDefault="00047B5A" w:rsidP="00456471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rPr>
          <w:noProof/>
        </w:rPr>
        <w:pict>
          <v:shape id="_x0000_s1080" type="#_x0000_t32" style="position:absolute;margin-left:163.05pt;margin-top:15.05pt;width:34.15pt;height:.05pt;flip:x;z-index:37750964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08.25pt;margin-top:41.4pt;width:0;height:21.65pt;z-index:377515790" o:connectortype="straight">
            <v:stroke endarrow="block"/>
          </v:shape>
        </w:pict>
      </w:r>
      <w:r w:rsidR="00165927">
        <w:t xml:space="preserve">Отказ от предоставления услуг  </w:t>
      </w:r>
      <w:r w:rsidR="00456471">
        <w:t xml:space="preserve">      </w:t>
      </w:r>
      <w:proofErr w:type="gramStart"/>
      <w:r w:rsidR="00456471">
        <w:t>нет</w:t>
      </w:r>
      <w:r w:rsidR="00165927">
        <w:t xml:space="preserve">    </w:t>
      </w:r>
      <w:r w:rsidR="00456471">
        <w:t xml:space="preserve"> </w:t>
      </w:r>
      <w:r w:rsidR="00165927">
        <w:t>Документы удовлетворяют</w:t>
      </w:r>
      <w:proofErr w:type="gramEnd"/>
      <w:r w:rsidR="00165927">
        <w:t xml:space="preserve"> требованиям</w:t>
      </w:r>
    </w:p>
    <w:p w:rsidR="00A9753D" w:rsidRDefault="00D20193" w:rsidP="00D20193">
      <w:pPr>
        <w:pStyle w:val="3"/>
        <w:shd w:val="clear" w:color="auto" w:fill="auto"/>
        <w:spacing w:after="64" w:line="278" w:lineRule="exact"/>
        <w:ind w:right="740" w:firstLine="0"/>
        <w:jc w:val="left"/>
      </w:pPr>
      <w:r>
        <w:t xml:space="preserve">                                                                                                           </w:t>
      </w:r>
      <w:r w:rsidR="00456471">
        <w:t xml:space="preserve">     Да</w:t>
      </w:r>
    </w:p>
    <w:p w:rsidR="00165927" w:rsidRPr="00A9753D" w:rsidRDefault="00047B5A" w:rsidP="00456471">
      <w:pPr>
        <w:pStyle w:val="3"/>
        <w:shd w:val="clear" w:color="auto" w:fill="auto"/>
        <w:spacing w:after="64" w:line="278" w:lineRule="exact"/>
        <w:ind w:right="740" w:firstLine="0"/>
        <w:jc w:val="left"/>
        <w:rPr>
          <w:color w:val="auto"/>
        </w:rPr>
      </w:pPr>
      <w:r>
        <w:rPr>
          <w:noProof/>
        </w:rPr>
        <w:pict>
          <v:rect id="_x0000_s1088" style="position:absolute;margin-left:213.75pt;margin-top:.25pt;width:134.85pt;height:17.85pt;z-index:-125799666"/>
        </w:pict>
      </w:r>
      <w:r w:rsidR="00456471">
        <w:t xml:space="preserve">                                                                              Подготовка документов</w:t>
      </w:r>
      <w:r w:rsidR="00A9753D">
        <w:t xml:space="preserve">    </w:t>
      </w:r>
    </w:p>
    <w:p w:rsidR="00A9753D" w:rsidRPr="00A9753D" w:rsidRDefault="00047B5A" w:rsidP="00A9753D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  <w:color w:val="auto"/>
        </w:rPr>
        <w:pict>
          <v:shape id="_x0000_s1090" type="#_x0000_t32" style="position:absolute;left:0;text-align:left;margin-left:276.6pt;margin-top:1pt;width:0;height:18.35pt;z-index:377518862" o:connectortype="straight">
            <v:stroke endarrow="block"/>
          </v:shape>
        </w:pict>
      </w:r>
    </w:p>
    <w:p w:rsidR="00A9753D" w:rsidRDefault="00047B5A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roundrect id="_x0000_s1089" style="position:absolute;left:0;text-align:left;margin-left:220.3pt;margin-top:7.5pt;width:118.7pt;height:20.05pt;z-index:-125798642" arcsize="10923f"/>
        </w:pict>
      </w:r>
      <w:r w:rsidR="0048523B">
        <w:t xml:space="preserve">      </w:t>
      </w:r>
      <w:r w:rsidR="00456471">
        <w:t xml:space="preserve">                                             </w:t>
      </w:r>
      <w:r w:rsidR="0048523B">
        <w:t xml:space="preserve"> </w:t>
      </w:r>
      <w:r w:rsidR="00456471">
        <w:t>Выдача документов</w:t>
      </w:r>
      <w:r w:rsidR="0048523B">
        <w:t xml:space="preserve">                                                           </w:t>
      </w:r>
    </w:p>
    <w:p w:rsidR="00A9753D" w:rsidRDefault="0048523B" w:rsidP="0048523B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t xml:space="preserve"> </w:t>
      </w:r>
    </w:p>
    <w:p w:rsidR="00A9753D" w:rsidRDefault="00A9753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</w:p>
    <w:p w:rsidR="00AC3322" w:rsidRDefault="00AC3322">
      <w:pPr>
        <w:rPr>
          <w:sz w:val="2"/>
          <w:szCs w:val="2"/>
        </w:rPr>
      </w:pPr>
    </w:p>
    <w:p w:rsidR="00AC3322" w:rsidRDefault="00AC3322">
      <w:pPr>
        <w:rPr>
          <w:sz w:val="2"/>
          <w:szCs w:val="2"/>
        </w:rPr>
        <w:sectPr w:rsidR="00AC3322">
          <w:pgSz w:w="11909" w:h="16838"/>
          <w:pgMar w:top="2023" w:right="1502" w:bottom="2642" w:left="1502" w:header="0" w:footer="3" w:gutter="0"/>
          <w:cols w:space="720"/>
          <w:noEndnote/>
          <w:docGrid w:linePitch="360"/>
        </w:sectPr>
      </w:pPr>
    </w:p>
    <w:p w:rsidR="00AC3322" w:rsidRDefault="00AC3322">
      <w:pPr>
        <w:spacing w:line="240" w:lineRule="exact"/>
        <w:rPr>
          <w:sz w:val="19"/>
          <w:szCs w:val="19"/>
        </w:rPr>
      </w:pPr>
    </w:p>
    <w:p w:rsidR="00AC3322" w:rsidRDefault="004B5182">
      <w:pPr>
        <w:pStyle w:val="42"/>
        <w:keepNext/>
        <w:keepLines/>
        <w:shd w:val="clear" w:color="auto" w:fill="auto"/>
        <w:spacing w:before="0"/>
        <w:ind w:left="40"/>
      </w:pPr>
      <w:bookmarkStart w:id="1" w:name="bookmark1"/>
      <w:r>
        <w:t xml:space="preserve">График работы </w:t>
      </w:r>
      <w:r w:rsidR="00444F39">
        <w:t>администрации</w:t>
      </w:r>
      <w:r>
        <w:t>:</w:t>
      </w:r>
      <w:bookmarkEnd w:id="1"/>
    </w:p>
    <w:p w:rsidR="00AC3322" w:rsidRDefault="004B5182">
      <w:pPr>
        <w:pStyle w:val="50"/>
        <w:keepNext/>
        <w:keepLines/>
        <w:shd w:val="clear" w:color="auto" w:fill="auto"/>
        <w:spacing w:line="605" w:lineRule="exact"/>
        <w:ind w:left="40" w:right="2280"/>
      </w:pPr>
      <w:bookmarkStart w:id="2" w:name="bookmark2"/>
      <w:r>
        <w:t>Понедельник - пятница - с 8.30 до 12.30 и с 14.00 до 17.00 ч. Обеденный перерыв - с 12.30 до 14.00 ч.</w:t>
      </w:r>
      <w:bookmarkEnd w:id="2"/>
    </w:p>
    <w:p w:rsidR="00AC3322" w:rsidRDefault="004B5182">
      <w:pPr>
        <w:pStyle w:val="31"/>
        <w:shd w:val="clear" w:color="auto" w:fill="auto"/>
        <w:spacing w:after="1162" w:line="605" w:lineRule="exact"/>
        <w:ind w:left="40"/>
        <w:jc w:val="left"/>
      </w:pPr>
      <w:r>
        <w:t>Выходные дни - суббота, воскресенье.</w:t>
      </w:r>
    </w:p>
    <w:p w:rsidR="00AC3322" w:rsidRDefault="004B5182">
      <w:pPr>
        <w:pStyle w:val="80"/>
        <w:shd w:val="clear" w:color="auto" w:fill="auto"/>
        <w:spacing w:before="0"/>
        <w:ind w:left="40"/>
      </w:pPr>
      <w:r>
        <w:t>График приёма заявителей:</w:t>
      </w:r>
    </w:p>
    <w:p w:rsidR="00AC3322" w:rsidRDefault="004B5182">
      <w:pPr>
        <w:pStyle w:val="33"/>
        <w:keepNext/>
        <w:keepLines/>
        <w:shd w:val="clear" w:color="auto" w:fill="auto"/>
        <w:ind w:left="40" w:right="1160"/>
        <w:sectPr w:rsidR="00AC3322">
          <w:headerReference w:type="even" r:id="rId19"/>
          <w:headerReference w:type="default" r:id="rId20"/>
          <w:headerReference w:type="first" r:id="rId21"/>
          <w:type w:val="continuous"/>
          <w:pgSz w:w="11909" w:h="16838"/>
          <w:pgMar w:top="4151" w:right="1034" w:bottom="3546" w:left="1058" w:header="0" w:footer="3" w:gutter="0"/>
          <w:cols w:space="720"/>
          <w:noEndnote/>
          <w:titlePg/>
          <w:docGrid w:linePitch="360"/>
        </w:sectPr>
      </w:pPr>
      <w:bookmarkStart w:id="3" w:name="bookmark3"/>
      <w:r>
        <w:t>Понедельник, четверг - с 8.30 до 12.30 и с 14.00 до 17.00 ч. Вторник, среда, пятница- с 8.30 до 12.30 ч.</w:t>
      </w:r>
      <w:bookmarkEnd w:id="3"/>
    </w:p>
    <w:p w:rsidR="00AC3322" w:rsidRDefault="00AC3322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</w:pPr>
      <w:r>
        <w:lastRenderedPageBreak/>
        <w:t xml:space="preserve">                                                                                                               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972687">
        <w:rPr>
          <w:sz w:val="20"/>
          <w:szCs w:val="20"/>
        </w:rPr>
        <w:t>Приложение 2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 w:rsidRPr="0097268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72687">
        <w:rPr>
          <w:sz w:val="20"/>
          <w:szCs w:val="20"/>
        </w:rPr>
        <w:t xml:space="preserve"> к регламенту «Выдача разрешения </w:t>
      </w:r>
      <w:proofErr w:type="gramStart"/>
      <w:r w:rsidRPr="00972687">
        <w:rPr>
          <w:sz w:val="20"/>
          <w:szCs w:val="20"/>
        </w:rPr>
        <w:t>на</w:t>
      </w:r>
      <w:proofErr w:type="gramEnd"/>
    </w:p>
    <w:p w:rsidR="00972687" w:rsidRPr="00972687" w:rsidRDefault="00972687" w:rsidP="00972687">
      <w:pPr>
        <w:tabs>
          <w:tab w:val="left" w:pos="6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строительство» (реконструкцию,  </w:t>
      </w:r>
      <w:proofErr w:type="gramEnd"/>
    </w:p>
    <w:p w:rsidR="00972687" w:rsidRPr="00972687" w:rsidRDefault="00972687" w:rsidP="00444F39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 w:rsidRPr="00972687">
        <w:rPr>
          <w:rFonts w:ascii="Times New Roman" w:hAnsi="Times New Roman" w:cs="Times New Roman"/>
          <w:sz w:val="20"/>
          <w:szCs w:val="20"/>
        </w:rPr>
        <w:tab/>
        <w:t>капитальный ремонт объектов капитального</w:t>
      </w:r>
      <w:proofErr w:type="gramStart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.</w:t>
      </w:r>
      <w:proofErr w:type="gramEnd"/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991B1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строительства) на территории </w:t>
      </w:r>
      <w:proofErr w:type="spellStart"/>
      <w:r w:rsidR="00794DC4">
        <w:rPr>
          <w:rFonts w:ascii="Times New Roman" w:hAnsi="Times New Roman" w:cs="Times New Roman"/>
          <w:sz w:val="20"/>
          <w:szCs w:val="20"/>
        </w:rPr>
        <w:t>Новоуральского</w:t>
      </w:r>
      <w:proofErr w:type="spellEnd"/>
      <w:r w:rsidRPr="00972687">
        <w:rPr>
          <w:rFonts w:ascii="Times New Roman" w:hAnsi="Times New Roman" w:cs="Times New Roman"/>
          <w:sz w:val="20"/>
          <w:szCs w:val="20"/>
        </w:rPr>
        <w:t xml:space="preserve">             .                                                                                                                                    </w:t>
      </w:r>
      <w:r w:rsidR="00444F39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tabs>
          <w:tab w:val="left" w:pos="3983"/>
        </w:tabs>
        <w:jc w:val="center"/>
        <w:rPr>
          <w:rFonts w:ascii="Times New Roman" w:hAnsi="Times New Roman" w:cs="Times New Roman"/>
        </w:rPr>
      </w:pPr>
      <w:r w:rsidRPr="00972687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>О ВЫДАЧЕ РАЗРЕШЕНИЯ НА СТРОИТЕЛЬСТВО ОБЪЕКТОВ НЕДВИЖИМОСТИ</w:t>
      </w: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Default="00972687" w:rsidP="00972687">
      <w:pPr>
        <w:rPr>
          <w:rFonts w:ascii="Times New Roman" w:hAnsi="Times New Roman" w:cs="Times New Roman"/>
        </w:rPr>
      </w:pPr>
    </w:p>
    <w:p w:rsidR="00C1420E" w:rsidRDefault="00444F39" w:rsidP="00972687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="00C1420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органа местного самоуправления Челябинской области, осуществляющего выдачу разрешения на строительство)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От____________________________________________________________________________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 или Ф.И.О. физического лица)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 строительство________________________________________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1420E" w:rsidRDefault="00C1420E" w:rsidP="00C1420E">
      <w:pPr>
        <w:tabs>
          <w:tab w:val="left" w:pos="30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объекта недвижимости)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  <w:u w:val="single"/>
        </w:rPr>
      </w:pPr>
      <w:r w:rsidRPr="00C1420E">
        <w:rPr>
          <w:rFonts w:ascii="Times New Roman" w:hAnsi="Times New Roman" w:cs="Times New Roman"/>
        </w:rPr>
        <w:t>На земельном участке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u w:val="single"/>
        </w:rPr>
        <w:t xml:space="preserve">Челябинская область, </w:t>
      </w:r>
      <w:proofErr w:type="spellStart"/>
      <w:r>
        <w:rPr>
          <w:rFonts w:ascii="Times New Roman" w:hAnsi="Times New Roman" w:cs="Times New Roman"/>
          <w:u w:val="single"/>
        </w:rPr>
        <w:t>Варненский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</w:t>
      </w:r>
      <w:r w:rsidRPr="00C1420E">
        <w:rPr>
          <w:rFonts w:ascii="Times New Roman" w:hAnsi="Times New Roman" w:cs="Times New Roman"/>
        </w:rPr>
        <w:t>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tabs>
          <w:tab w:val="left" w:pos="20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города, поселения, улицы)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P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>Кадастровый (условный) номер земельного участка:__________________________________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C1420E" w:rsidRDefault="00C1420E" w:rsidP="00C1420E">
      <w:pPr>
        <w:tabs>
          <w:tab w:val="left" w:pos="32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(прописью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лет, месяцев)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08256C" w:rsidRDefault="00C1420E" w:rsidP="00C1420E">
      <w:p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срок начала строительства_____________________________________________________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этом сообщаю: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пользование земельным участком закреплено:________________________ </w:t>
      </w:r>
    </w:p>
    <w:p w:rsidR="0008256C" w:rsidRDefault="0008256C" w:rsidP="0008256C"/>
    <w:p w:rsidR="0008256C" w:rsidRDefault="0008256C" w:rsidP="0008256C">
      <w:pPr>
        <w:ind w:firstLine="708"/>
      </w:pPr>
      <w:r>
        <w:t>_________________________________________________________________</w:t>
      </w:r>
    </w:p>
    <w:p w:rsidR="0008256C" w:rsidRDefault="0008256C" w:rsidP="0008256C">
      <w:pPr>
        <w:tabs>
          <w:tab w:val="left" w:pos="2076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документа на право собственности, владения,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256C">
        <w:rPr>
          <w:rFonts w:ascii="Times New Roman" w:hAnsi="Times New Roman" w:cs="Times New Roman"/>
          <w:sz w:val="16"/>
          <w:szCs w:val="16"/>
        </w:rPr>
        <w:t>пользования, аренды, выписка из ЕГРЗ)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документация___________________________________________________</w:t>
      </w:r>
    </w:p>
    <w:p w:rsidR="0008256C" w:rsidRDefault="0008256C" w:rsidP="0008256C">
      <w:pPr>
        <w:tabs>
          <w:tab w:val="left" w:pos="5729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проектной документации)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</w:rPr>
        <w:t>и</w:t>
      </w:r>
      <w:r w:rsidRPr="0008256C">
        <w:rPr>
          <w:rFonts w:ascii="Times New Roman" w:hAnsi="Times New Roman" w:cs="Times New Roman"/>
        </w:rPr>
        <w:t>меющей</w:t>
      </w:r>
      <w:proofErr w:type="gramEnd"/>
      <w:r>
        <w:rPr>
          <w:rFonts w:ascii="Times New Roman" w:hAnsi="Times New Roman" w:cs="Times New Roman"/>
        </w:rPr>
        <w:t xml:space="preserve"> лицензию №___________от_____________________________________</w:t>
      </w:r>
      <w:r w:rsidRPr="0008256C">
        <w:rPr>
          <w:rFonts w:ascii="Times New Roman" w:hAnsi="Times New Roman" w:cs="Times New Roman"/>
        </w:rPr>
        <w:t xml:space="preserve"> 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</w:t>
      </w:r>
    </w:p>
    <w:p w:rsidR="0008256C" w:rsidRDefault="0008256C" w:rsidP="0008256C">
      <w:pPr>
        <w:tabs>
          <w:tab w:val="left" w:pos="27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лицензионного органа, выдавшего лицензию, срок действия лицензии)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И согласовано в установленном законом порядке.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972687" w:rsidRDefault="0008256C" w:rsidP="0008256C">
      <w:pPr>
        <w:pStyle w:val="af1"/>
        <w:numPr>
          <w:ilvl w:val="0"/>
          <w:numId w:val="30"/>
        </w:numPr>
        <w:tabs>
          <w:tab w:val="left" w:pos="1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Положительное сводное заключение экспертизы:</w:t>
      </w:r>
    </w:p>
    <w:p w:rsidR="004B6A26" w:rsidRDefault="0008256C" w:rsidP="0008256C">
      <w:pPr>
        <w:tabs>
          <w:tab w:val="left" w:pos="1149"/>
        </w:tabs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4B6A26" w:rsidRDefault="004B6A26" w:rsidP="004B6A26">
      <w:pPr>
        <w:rPr>
          <w:rFonts w:ascii="Times New Roman" w:hAnsi="Times New Roman" w:cs="Times New Roman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Распорядительный документ об утверждении проектной документации_______</w:t>
      </w:r>
    </w:p>
    <w:p w:rsidR="004B6A26" w:rsidRDefault="004B6A26" w:rsidP="004B6A26">
      <w:pPr>
        <w:tabs>
          <w:tab w:val="left" w:pos="950"/>
        </w:tabs>
      </w:pPr>
      <w:r>
        <w:tab/>
        <w:t>___________________________________________________________</w:t>
      </w:r>
    </w:p>
    <w:p w:rsidR="004B6A26" w:rsidRDefault="004B6A26" w:rsidP="004B6A26">
      <w:pPr>
        <w:tabs>
          <w:tab w:val="left" w:pos="160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4B6A26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проектную документацию, наименование документа об утверждении, его дата, номер)</w:t>
      </w:r>
    </w:p>
    <w:p w:rsidR="004B6A26" w:rsidRDefault="004B6A26" w:rsidP="004B6A26">
      <w:pPr>
        <w:rPr>
          <w:rFonts w:ascii="Times New Roman" w:hAnsi="Times New Roman" w:cs="Times New Roman"/>
          <w:sz w:val="16"/>
          <w:szCs w:val="16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показатели объекта недвижимости:</w:t>
      </w:r>
    </w:p>
    <w:p w:rsidR="004B6A26" w:rsidRDefault="004B6A26" w:rsidP="004B6A26"/>
    <w:p w:rsidR="004B6A26" w:rsidRPr="004B6A26" w:rsidRDefault="004B6A26" w:rsidP="004B6A26">
      <w:pPr>
        <w:tabs>
          <w:tab w:val="left" w:pos="1417"/>
        </w:tabs>
        <w:ind w:left="13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</w:t>
      </w:r>
      <w:r w:rsidRPr="004B6A26">
        <w:rPr>
          <w:rFonts w:ascii="Times New Roman" w:hAnsi="Times New Roman" w:cs="Times New Roman"/>
        </w:rPr>
        <w:t>ундамент__________________стены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4B6A26" w:rsidRPr="004B6A26" w:rsidRDefault="004B6A26" w:rsidP="004B6A26">
      <w:pPr>
        <w:rPr>
          <w:rFonts w:ascii="Times New Roman" w:hAnsi="Times New Roman" w:cs="Times New Roman"/>
        </w:rPr>
      </w:pPr>
    </w:p>
    <w:p w:rsidR="00E152B7" w:rsidRDefault="004B6A26" w:rsidP="004B6A26">
      <w:pPr>
        <w:tabs>
          <w:tab w:val="left" w:pos="1402"/>
        </w:tabs>
        <w:rPr>
          <w:rFonts w:ascii="Times New Roman" w:hAnsi="Times New Roman" w:cs="Times New Roman"/>
        </w:rPr>
      </w:pPr>
      <w:r w:rsidRPr="004B6A26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п</w:t>
      </w:r>
      <w:r w:rsidRPr="004B6A26">
        <w:rPr>
          <w:rFonts w:ascii="Times New Roman" w:hAnsi="Times New Roman" w:cs="Times New Roman"/>
        </w:rPr>
        <w:t>ерекрытие_________________крыша</w:t>
      </w:r>
      <w:proofErr w:type="spellEnd"/>
      <w:r w:rsidRPr="004B6A26">
        <w:rPr>
          <w:rFonts w:ascii="Times New Roman" w:hAnsi="Times New Roman" w:cs="Times New Roman"/>
        </w:rPr>
        <w:t>_________________</w:t>
      </w:r>
    </w:p>
    <w:p w:rsidR="00E152B7" w:rsidRDefault="00E152B7" w:rsidP="00E152B7">
      <w:pPr>
        <w:tabs>
          <w:tab w:val="left" w:pos="281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tabs>
          <w:tab w:val="left" w:pos="1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152B7">
        <w:rPr>
          <w:rFonts w:ascii="Times New Roman" w:hAnsi="Times New Roman" w:cs="Times New Roman"/>
        </w:rPr>
        <w:t xml:space="preserve">Приложение: документы необходимые для получения на строительство объекта недвижимости </w:t>
      </w:r>
      <w:proofErr w:type="gramStart"/>
      <w:r w:rsidRPr="00E152B7">
        <w:rPr>
          <w:rFonts w:ascii="Times New Roman" w:hAnsi="Times New Roman" w:cs="Times New Roman"/>
        </w:rPr>
        <w:t>согласно регламента</w:t>
      </w:r>
      <w:proofErr w:type="gramEnd"/>
      <w:r w:rsidRPr="00E152B7">
        <w:rPr>
          <w:rFonts w:ascii="Times New Roman" w:hAnsi="Times New Roman" w:cs="Times New Roman"/>
        </w:rPr>
        <w:t xml:space="preserve"> в одном экземпляре на _________листах.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Заказчик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E152B7" w:rsidRDefault="00E152B7" w:rsidP="00E152B7">
      <w:pPr>
        <w:tabs>
          <w:tab w:val="left" w:pos="1639"/>
          <w:tab w:val="left" w:pos="70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</w:t>
      </w:r>
      <w:r>
        <w:rPr>
          <w:rFonts w:ascii="Times New Roman" w:hAnsi="Times New Roman" w:cs="Times New Roman"/>
          <w:sz w:val="16"/>
          <w:szCs w:val="16"/>
        </w:rPr>
        <w:tab/>
        <w:t>(подпись\дата подписания)</w:t>
      </w:r>
      <w:proofErr w:type="gramEnd"/>
    </w:p>
    <w:p w:rsidR="0008256C" w:rsidRPr="00E152B7" w:rsidRDefault="00E152B7" w:rsidP="00E152B7">
      <w:pPr>
        <w:tabs>
          <w:tab w:val="left" w:pos="1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Ф.И.О. физического лица)</w:t>
      </w:r>
      <w:proofErr w:type="gramEnd"/>
    </w:p>
    <w:sectPr w:rsidR="0008256C" w:rsidRPr="00E152B7" w:rsidSect="00972687">
      <w:headerReference w:type="even" r:id="rId22"/>
      <w:headerReference w:type="default" r:id="rId23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4F" w:rsidRDefault="0098204F">
      <w:r>
        <w:separator/>
      </w:r>
    </w:p>
  </w:endnote>
  <w:endnote w:type="continuationSeparator" w:id="0">
    <w:p w:rsidR="0098204F" w:rsidRDefault="0098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4F" w:rsidRDefault="0098204F"/>
  </w:footnote>
  <w:footnote w:type="continuationSeparator" w:id="0">
    <w:p w:rsidR="0098204F" w:rsidRDefault="009820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047B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9pt;margin-top:50.65pt;width:99.3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047B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9pt;margin-top:50.65pt;width:99.3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047B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6.5pt;margin-top:55.35pt;width:87.85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Приложение № </w:t>
                </w:r>
                <w:r w:rsidR="006323C5">
                  <w:rPr>
                    <w:rStyle w:val="11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047B5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2.6pt;margin-top:177.8pt;width:86.6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Pr="00972687" w:rsidRDefault="00635D5B" w:rsidP="00972687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A6"/>
    <w:multiLevelType w:val="multilevel"/>
    <w:tmpl w:val="F38A9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78FE"/>
    <w:multiLevelType w:val="multilevel"/>
    <w:tmpl w:val="16460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564D5"/>
    <w:multiLevelType w:val="multilevel"/>
    <w:tmpl w:val="35E28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D5425"/>
    <w:multiLevelType w:val="multilevel"/>
    <w:tmpl w:val="D02EE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010C"/>
    <w:multiLevelType w:val="multilevel"/>
    <w:tmpl w:val="D38ADDA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388B"/>
    <w:multiLevelType w:val="multilevel"/>
    <w:tmpl w:val="F670E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D1E5C"/>
    <w:multiLevelType w:val="multilevel"/>
    <w:tmpl w:val="D0F04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F0D82"/>
    <w:multiLevelType w:val="multilevel"/>
    <w:tmpl w:val="EE3409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961B9"/>
    <w:multiLevelType w:val="multilevel"/>
    <w:tmpl w:val="76261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4642E"/>
    <w:multiLevelType w:val="multilevel"/>
    <w:tmpl w:val="E6F83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42BB3"/>
    <w:multiLevelType w:val="multilevel"/>
    <w:tmpl w:val="478E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70F98"/>
    <w:multiLevelType w:val="multilevel"/>
    <w:tmpl w:val="C630D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30E23"/>
    <w:multiLevelType w:val="multilevel"/>
    <w:tmpl w:val="EC30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02A7D"/>
    <w:multiLevelType w:val="multilevel"/>
    <w:tmpl w:val="4F887E0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1357B"/>
    <w:multiLevelType w:val="multilevel"/>
    <w:tmpl w:val="F6E436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42BF0"/>
    <w:multiLevelType w:val="hybridMultilevel"/>
    <w:tmpl w:val="CBE2483E"/>
    <w:lvl w:ilvl="0" w:tplc="D12AF99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46DB794F"/>
    <w:multiLevelType w:val="multilevel"/>
    <w:tmpl w:val="18F02D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D3E87"/>
    <w:multiLevelType w:val="multilevel"/>
    <w:tmpl w:val="209095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367FC5"/>
    <w:multiLevelType w:val="multilevel"/>
    <w:tmpl w:val="0D606C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955FC"/>
    <w:multiLevelType w:val="multilevel"/>
    <w:tmpl w:val="D8EEE34A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D613B"/>
    <w:multiLevelType w:val="multilevel"/>
    <w:tmpl w:val="1C5414A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2561B"/>
    <w:multiLevelType w:val="multilevel"/>
    <w:tmpl w:val="08D056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A65FA"/>
    <w:multiLevelType w:val="multilevel"/>
    <w:tmpl w:val="C986A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D49FC"/>
    <w:multiLevelType w:val="multilevel"/>
    <w:tmpl w:val="27C64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0054B"/>
    <w:multiLevelType w:val="multilevel"/>
    <w:tmpl w:val="743CB76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D2A50"/>
    <w:multiLevelType w:val="multilevel"/>
    <w:tmpl w:val="ED08F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65088"/>
    <w:multiLevelType w:val="multilevel"/>
    <w:tmpl w:val="945E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647DE"/>
    <w:multiLevelType w:val="multilevel"/>
    <w:tmpl w:val="8C46E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D493D"/>
    <w:multiLevelType w:val="multilevel"/>
    <w:tmpl w:val="DCF4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C759F"/>
    <w:multiLevelType w:val="multilevel"/>
    <w:tmpl w:val="6A06D5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3"/>
  </w:num>
  <w:num w:numId="5">
    <w:abstractNumId w:val="26"/>
  </w:num>
  <w:num w:numId="6">
    <w:abstractNumId w:val="1"/>
  </w:num>
  <w:num w:numId="7">
    <w:abstractNumId w:val="2"/>
  </w:num>
  <w:num w:numId="8">
    <w:abstractNumId w:val="18"/>
  </w:num>
  <w:num w:numId="9">
    <w:abstractNumId w:val="23"/>
  </w:num>
  <w:num w:numId="10">
    <w:abstractNumId w:val="25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6"/>
  </w:num>
  <w:num w:numId="16">
    <w:abstractNumId w:val="22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16"/>
  </w:num>
  <w:num w:numId="22">
    <w:abstractNumId w:val="24"/>
  </w:num>
  <w:num w:numId="23">
    <w:abstractNumId w:val="29"/>
  </w:num>
  <w:num w:numId="24">
    <w:abstractNumId w:val="4"/>
  </w:num>
  <w:num w:numId="25">
    <w:abstractNumId w:val="13"/>
  </w:num>
  <w:num w:numId="26">
    <w:abstractNumId w:val="14"/>
  </w:num>
  <w:num w:numId="27">
    <w:abstractNumId w:val="27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322"/>
    <w:rsid w:val="00047B5A"/>
    <w:rsid w:val="0008256C"/>
    <w:rsid w:val="0011547F"/>
    <w:rsid w:val="00165927"/>
    <w:rsid w:val="0018483B"/>
    <w:rsid w:val="00306C56"/>
    <w:rsid w:val="00444F39"/>
    <w:rsid w:val="00456471"/>
    <w:rsid w:val="0048523B"/>
    <w:rsid w:val="004B5182"/>
    <w:rsid w:val="004B6A26"/>
    <w:rsid w:val="006323C5"/>
    <w:rsid w:val="00635D5B"/>
    <w:rsid w:val="006B6062"/>
    <w:rsid w:val="00794DC4"/>
    <w:rsid w:val="008D1B6E"/>
    <w:rsid w:val="00972687"/>
    <w:rsid w:val="0098204F"/>
    <w:rsid w:val="00982FA9"/>
    <w:rsid w:val="00991B18"/>
    <w:rsid w:val="00994811"/>
    <w:rsid w:val="00A9753D"/>
    <w:rsid w:val="00AC3322"/>
    <w:rsid w:val="00C1420E"/>
    <w:rsid w:val="00CA0200"/>
    <w:rsid w:val="00CE194B"/>
    <w:rsid w:val="00D13483"/>
    <w:rsid w:val="00D20193"/>
    <w:rsid w:val="00D21B59"/>
    <w:rsid w:val="00E152B7"/>
    <w:rsid w:val="00E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6" type="connector" idref="#_x0000_s1047"/>
        <o:r id="V:Rule17" type="connector" idref="#_x0000_s1055"/>
        <o:r id="V:Rule18" type="connector" idref="#_x0000_s1060"/>
        <o:r id="V:Rule19" type="connector" idref="#_x0000_s1071"/>
        <o:r id="V:Rule20" type="connector" idref="#_x0000_s1062"/>
        <o:r id="V:Rule21" type="connector" idref="#_x0000_s1056"/>
        <o:r id="V:Rule22" type="connector" idref="#_x0000_s1061"/>
        <o:r id="V:Rule23" type="connector" idref="#_x0000_s1084"/>
        <o:r id="V:Rule24" type="connector" idref="#_x0000_s1085"/>
        <o:r id="V:Rule25" type="connector" idref="#_x0000_s1073"/>
        <o:r id="V:Rule26" type="connector" idref="#_x0000_s1072"/>
        <o:r id="V:Rule27" type="connector" idref="#_x0000_s1083"/>
        <o:r id="V:Rule28" type="connector" idref="#_x0000_s1080"/>
        <o:r id="V:Rule29" type="connector" idref="#_x0000_s1087"/>
        <o:r id="V:Rule30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PalatinoLinotype6pt">
    <w:name w:val="Основной текст + Palatino Linotype;6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65pt3pt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none"/>
    </w:rPr>
  </w:style>
  <w:style w:type="character" w:customStyle="1" w:styleId="165pt3pt0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Exact">
    <w:name w:val="Основной текст (6) + Times New Roman;1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95ptExact">
    <w:name w:val="Основной текст (7) + Times New Roman;9;5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ungsuh45pt0pt">
    <w:name w:val="Основной текст + Gungsuh;4;5 pt;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Gungsuh6pt">
    <w:name w:val="Основной текст + Gungsuh;6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PalatinoLinotype16pt">
    <w:name w:val="Основной текст + Palatino Linotype;16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66"/>
      <w:sz w:val="29"/>
      <w:szCs w:val="29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680" w:line="605" w:lineRule="exact"/>
      <w:outlineLvl w:val="3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53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6"/>
      <w:sz w:val="29"/>
      <w:szCs w:val="29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852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23B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523B"/>
    <w:rPr>
      <w:color w:val="000000"/>
    </w:rPr>
  </w:style>
  <w:style w:type="paragraph" w:styleId="af">
    <w:name w:val="header"/>
    <w:basedOn w:val="a"/>
    <w:link w:val="af0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23B"/>
    <w:rPr>
      <w:color w:val="000000"/>
    </w:rPr>
  </w:style>
  <w:style w:type="paragraph" w:styleId="af1">
    <w:name w:val="List Paragraph"/>
    <w:basedOn w:val="a"/>
    <w:uiPriority w:val="34"/>
    <w:qFormat/>
    <w:rsid w:val="0008256C"/>
    <w:pPr>
      <w:ind w:left="720"/>
      <w:contextualSpacing/>
    </w:pPr>
  </w:style>
  <w:style w:type="character" w:customStyle="1" w:styleId="apple-converted-space">
    <w:name w:val="apple-converted-space"/>
    <w:basedOn w:val="a0"/>
    <w:rsid w:val="00794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v-ural@mail.ru" TargetMode="External"/><Relationship Id="rId18" Type="http://schemas.openxmlformats.org/officeDocument/2006/relationships/image" Target="media/image2.jpeg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mailto:novouralskoe@varna74.ru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ouralskoe@varna74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CCFF-CF17-4D3B-96DF-26CB46B8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14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dcterms:created xsi:type="dcterms:W3CDTF">2014-09-11T05:49:00Z</dcterms:created>
  <dcterms:modified xsi:type="dcterms:W3CDTF">2014-09-24T03:31:00Z</dcterms:modified>
</cp:coreProperties>
</file>