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72160" cy="914400"/>
                    </a:xfrm>
                    <a:prstGeom prst="rect">
                      <a:avLst/>
                    </a:prstGeom>
                  </pic:spPr>
                </pic:pic>
              </a:graphicData>
            </a:graphic>
          </wp:anchor>
        </w:drawing>
      </w:r>
    </w:p>
    <w:p w:rsidR="00EE7A61" w:rsidRDefault="00EE7A61">
      <w:pPr>
        <w:jc w:val="center"/>
        <w:rPr>
          <w:rFonts w:ascii="Times New Roman" w:eastAsia="Times New Roman" w:hAnsi="Times New Roman" w:cs="Times New Roman"/>
          <w:color w:val="000000"/>
          <w:sz w:val="27"/>
          <w:szCs w:val="27"/>
          <w:lang w:eastAsia="ru-RU"/>
        </w:rPr>
      </w:pPr>
    </w:p>
    <w:p w:rsidR="00EE7A61" w:rsidRDefault="00EE7A61">
      <w:pPr>
        <w:jc w:val="center"/>
        <w:rPr>
          <w:rFonts w:ascii="Times New Roman" w:eastAsia="Times New Roman" w:hAnsi="Times New Roman" w:cs="Times New Roman"/>
          <w:color w:val="000000"/>
          <w:sz w:val="27"/>
          <w:szCs w:val="27"/>
          <w:lang w:eastAsia="ru-RU"/>
        </w:rPr>
      </w:pPr>
    </w:p>
    <w:p w:rsidR="00EE7A61" w:rsidRDefault="00AD6C28">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EE7A61" w:rsidRDefault="00AD6C28">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ЛЕЙПЦИГСКОГО СЕЛЬСКОГО ПОСЕЛЕНИЯ</w:t>
      </w:r>
    </w:p>
    <w:p w:rsidR="00EE7A61" w:rsidRDefault="00AD6C28">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EE7A61" w:rsidRDefault="00AD6C28">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EE7A61" w:rsidRDefault="00EE7A61">
      <w:pPr>
        <w:spacing w:after="0"/>
        <w:jc w:val="center"/>
        <w:rPr>
          <w:rFonts w:ascii="Times New Roman" w:eastAsia="Times New Roman" w:hAnsi="Times New Roman" w:cs="Times New Roman"/>
          <w:color w:val="000000"/>
          <w:sz w:val="27"/>
          <w:szCs w:val="27"/>
          <w:lang w:eastAsia="ru-RU"/>
        </w:rPr>
      </w:pPr>
    </w:p>
    <w:p w:rsidR="00EE7A61" w:rsidRDefault="00AD6C28">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EE7A61" w:rsidRDefault="00AD6C28">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 xml:space="preserve">от </w:t>
      </w:r>
      <w:r w:rsidR="00F26480">
        <w:rPr>
          <w:rFonts w:ascii="Times New Roman" w:hAnsi="Times New Roman"/>
          <w:sz w:val="26"/>
          <w:szCs w:val="26"/>
          <w:lang w:eastAsia="ru-RU"/>
        </w:rPr>
        <w:t xml:space="preserve">5 </w:t>
      </w:r>
      <w:proofErr w:type="gramStart"/>
      <w:r w:rsidR="00F26480">
        <w:rPr>
          <w:rFonts w:ascii="Times New Roman" w:hAnsi="Times New Roman"/>
          <w:sz w:val="26"/>
          <w:szCs w:val="26"/>
          <w:lang w:eastAsia="ru-RU"/>
        </w:rPr>
        <w:t xml:space="preserve">ноября </w:t>
      </w:r>
      <w:r>
        <w:rPr>
          <w:rFonts w:ascii="Times New Roman" w:hAnsi="Times New Roman"/>
          <w:sz w:val="26"/>
          <w:szCs w:val="26"/>
          <w:lang w:eastAsia="ru-RU"/>
        </w:rPr>
        <w:t xml:space="preserve"> 2020</w:t>
      </w:r>
      <w:proofErr w:type="gramEnd"/>
      <w:r>
        <w:rPr>
          <w:rFonts w:ascii="Times New Roman" w:hAnsi="Times New Roman"/>
          <w:sz w:val="26"/>
          <w:szCs w:val="26"/>
          <w:lang w:eastAsia="ru-RU"/>
        </w:rPr>
        <w:t xml:space="preserve"> года</w:t>
      </w:r>
    </w:p>
    <w:p w:rsidR="00EE7A61" w:rsidRDefault="00AD6C28">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 xml:space="preserve">с. Лейпциг                                           № </w:t>
      </w:r>
      <w:r w:rsidR="00F26480">
        <w:rPr>
          <w:rFonts w:ascii="Times New Roman" w:hAnsi="Times New Roman"/>
          <w:sz w:val="26"/>
          <w:szCs w:val="26"/>
          <w:lang w:eastAsia="ru-RU"/>
        </w:rPr>
        <w:t>17</w:t>
      </w: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Лейпцигского сельского поселения </w:t>
      </w:r>
    </w:p>
    <w:p w:rsidR="00EE7A61" w:rsidRDefault="00AD6C28">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муниципального района </w:t>
      </w: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EE7A61" w:rsidRDefault="00AD6C28">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 xml:space="preserve">Совет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Утвердить Положение о порядке проведения конкурса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новой редакции (приложение).</w:t>
      </w:r>
    </w:p>
    <w:p w:rsidR="00EE7A61" w:rsidRDefault="00AD6C28">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Признать Решение Совета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 xml:space="preserve">от  </w:t>
      </w:r>
      <w:r w:rsidR="00F26480">
        <w:rPr>
          <w:rFonts w:ascii="Times New Roman" w:eastAsia="Times New Roman" w:hAnsi="Times New Roman" w:cs="Times New Roman"/>
          <w:color w:val="000000"/>
          <w:sz w:val="28"/>
          <w:szCs w:val="28"/>
          <w:lang w:eastAsia="ru-RU"/>
        </w:rPr>
        <w:t>03.09</w:t>
      </w:r>
      <w:r>
        <w:rPr>
          <w:rFonts w:ascii="Times New Roman" w:eastAsia="Times New Roman" w:hAnsi="Times New Roman" w:cs="Times New Roman"/>
          <w:color w:val="000000"/>
          <w:sz w:val="28"/>
          <w:szCs w:val="28"/>
          <w:lang w:eastAsia="ru-RU"/>
        </w:rPr>
        <w:t>.2015г.</w:t>
      </w:r>
      <w:proofErr w:type="gramEnd"/>
      <w:r>
        <w:rPr>
          <w:rFonts w:ascii="Times New Roman" w:eastAsia="Times New Roman" w:hAnsi="Times New Roman" w:cs="Times New Roman"/>
          <w:color w:val="000000"/>
          <w:sz w:val="28"/>
          <w:szCs w:val="28"/>
          <w:lang w:eastAsia="ru-RU"/>
        </w:rPr>
        <w:t xml:space="preserve"> № </w:t>
      </w:r>
      <w:r w:rsidR="00F26480">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«Об </w:t>
      </w:r>
      <w:r>
        <w:rPr>
          <w:rFonts w:ascii="Times New Roman" w:eastAsia="Times New Roman" w:hAnsi="Times New Roman" w:cs="Times New Roman"/>
          <w:color w:val="000000"/>
          <w:sz w:val="28"/>
          <w:szCs w:val="28"/>
          <w:lang w:eastAsia="ru-RU"/>
        </w:rPr>
        <w:lastRenderedPageBreak/>
        <w:t xml:space="preserve">утверждении Положения о порядке проведения конкурса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утратившим силу.</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сайте администрации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Контроль исполнения настоящего Решения возложить на комиссию </w:t>
      </w:r>
      <w:proofErr w:type="gramStart"/>
      <w:r>
        <w:rPr>
          <w:rFonts w:ascii="Times New Roman" w:eastAsia="Times New Roman" w:hAnsi="Times New Roman" w:cs="Times New Roman"/>
          <w:color w:val="000000"/>
          <w:sz w:val="28"/>
          <w:szCs w:val="28"/>
          <w:lang w:eastAsia="ru-RU"/>
        </w:rPr>
        <w:t>по  вопросам</w:t>
      </w:r>
      <w:proofErr w:type="gramEnd"/>
      <w:r>
        <w:rPr>
          <w:rFonts w:ascii="Times New Roman" w:eastAsia="Times New Roman" w:hAnsi="Times New Roman" w:cs="Times New Roman"/>
          <w:color w:val="000000"/>
          <w:sz w:val="28"/>
          <w:szCs w:val="28"/>
          <w:lang w:eastAsia="ru-RU"/>
        </w:rPr>
        <w:t xml:space="preserve"> мандатов, Регламенту и депутатской этике Совета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Лейпцигского сельского поселения                                             А.В. Головина</w:t>
      </w:r>
    </w:p>
    <w:p w:rsidR="00EE7A61" w:rsidRDefault="00EE7A61">
      <w:pPr>
        <w:spacing w:after="0" w:line="240" w:lineRule="auto"/>
        <w:rPr>
          <w:rFonts w:ascii="Times New Roman" w:eastAsia="Times New Roman" w:hAnsi="Times New Roman" w:cs="Times New Roman"/>
          <w:color w:val="000000"/>
          <w:sz w:val="27"/>
          <w:szCs w:val="27"/>
          <w:lang w:eastAsia="ru-RU"/>
        </w:rPr>
      </w:pPr>
    </w:p>
    <w:p w:rsidR="00EE7A61" w:rsidRDefault="00EE7A61">
      <w:pPr>
        <w:spacing w:after="0" w:line="240" w:lineRule="auto"/>
        <w:rPr>
          <w:rFonts w:ascii="Times New Roman" w:eastAsia="Times New Roman" w:hAnsi="Times New Roman" w:cs="Times New Roman"/>
          <w:color w:val="000000"/>
          <w:sz w:val="27"/>
          <w:szCs w:val="27"/>
          <w:lang w:eastAsia="ru-RU"/>
        </w:rPr>
      </w:pPr>
    </w:p>
    <w:p w:rsidR="00EE7A61" w:rsidRDefault="00AD6C2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Глава Лейпцигского сельского поселения                                  Э.Т. Пискунова</w:t>
      </w: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AD6C28" w:rsidRDefault="00AD6C28">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AD6C28" w:rsidRDefault="00AD6C28">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EE7A61" w:rsidRDefault="00AD6C28">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EE7A61" w:rsidRDefault="00AD6C28">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EE7A61" w:rsidRDefault="00AD6C28">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Лейпцигского сельского поселения</w:t>
      </w:r>
    </w:p>
    <w:p w:rsidR="00EE7A61" w:rsidRDefault="00AD6C28">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w:t>
      </w:r>
      <w:r w:rsidR="00F26480">
        <w:rPr>
          <w:rFonts w:ascii="Times New Roman" w:eastAsia="Times New Roman" w:hAnsi="Times New Roman" w:cs="Times New Roman"/>
          <w:color w:val="000000"/>
          <w:sz w:val="28"/>
          <w:szCs w:val="28"/>
          <w:lang w:eastAsia="ru-RU"/>
        </w:rPr>
        <w:t>5 ноября</w:t>
      </w:r>
      <w:r>
        <w:rPr>
          <w:rFonts w:ascii="Times New Roman" w:eastAsia="Times New Roman" w:hAnsi="Times New Roman" w:cs="Times New Roman"/>
          <w:color w:val="000000"/>
          <w:sz w:val="28"/>
          <w:szCs w:val="28"/>
          <w:lang w:eastAsia="ru-RU"/>
        </w:rPr>
        <w:t xml:space="preserve"> 2020 г. №</w:t>
      </w:r>
      <w:r w:rsidR="00F26480">
        <w:rPr>
          <w:rFonts w:ascii="Times New Roman" w:eastAsia="Times New Roman" w:hAnsi="Times New Roman" w:cs="Times New Roman"/>
          <w:color w:val="000000"/>
          <w:sz w:val="28"/>
          <w:szCs w:val="28"/>
          <w:lang w:eastAsia="ru-RU"/>
        </w:rPr>
        <w:t>17</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EE7A61" w:rsidRDefault="00AD6C28">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xml:space="preserve">о порядке проведения конкурса по отбору кандидатур на должность </w:t>
      </w:r>
      <w:proofErr w:type="gramStart"/>
      <w:r>
        <w:rPr>
          <w:rFonts w:ascii="Times New Roman" w:eastAsia="Times New Roman" w:hAnsi="Times New Roman" w:cs="Times New Roman"/>
          <w:b/>
          <w:bCs/>
          <w:color w:val="000000"/>
          <w:sz w:val="28"/>
          <w:szCs w:val="28"/>
          <w:lang w:eastAsia="ru-RU"/>
        </w:rPr>
        <w:t>главы  Лейпцигского</w:t>
      </w:r>
      <w:proofErr w:type="gramEnd"/>
      <w:r>
        <w:rPr>
          <w:rFonts w:ascii="Times New Roman" w:eastAsia="Times New Roman" w:hAnsi="Times New Roman" w:cs="Times New Roman"/>
          <w:b/>
          <w:bCs/>
          <w:color w:val="000000"/>
          <w:sz w:val="28"/>
          <w:szCs w:val="28"/>
          <w:lang w:eastAsia="ru-RU"/>
        </w:rPr>
        <w:t xml:space="preserve"> сельского поселения </w:t>
      </w:r>
    </w:p>
    <w:p w:rsidR="00EE7A61" w:rsidRDefault="00AD6C28">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Челябинской области</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Положение о порядке проведения конкурса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порядок проведения конкурса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 xml:space="preserve">должности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представительному органу Совета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случае его избрания;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кандидат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кандидат) – лицо, выдвинутое в установленном Положением порядке в качестве претендента на замещение должности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зарегистрированный конкурсной комиссией кандидат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технический секретарь конкурсной комиссии (далее – технический секретарь) – лицо, назначенное Советом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Конкурс обеспечивает равные права кандидатов, зарегистрированных кандидатов на избрание на должность главы администрации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EE7A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 формировании конкурсной комиссии половина её членов назначается Советом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другая половина –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Кандидатуры членов конкурсной комиссии, назначаемых Советом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вносятся председателем Совета депутатов, депутатами, депутатскими объединениями, представленными в Совете депутатов.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6.Члены конкурсной комиссии от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назначаются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рассматривает документы кандидатов, представленные на конкурс;</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принимает решение о регистрации кандидата и допуске к участию в конкурсе, об отказе в регистрации кандидата;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объявляет заседание конкурсной комиссии правомочным или принимает решение о его переносе из-за отсутствия кворума;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вносит предложение о проведении предварительного заседания конкурсной комиссии в соответствии с абзацем вторым пункта 29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Лейпцигского сельского поселения.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информирует конкурсную комиссию в случаях, предусмотренных абзацем девятнадцатым пункта 27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EE7A61" w:rsidRDefault="00AD6C28">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EE7A61" w:rsidRDefault="00AD6C28">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истечения срока полномочий главы муниципального образования;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досрочного прекращения полномочий главы муниципального образования;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21. Решение об объявлении конкурса, назначении технического секретаря принимается не позднее, чем за 45 дней до окончания срока полномочий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w:t>
      </w:r>
      <w:proofErr w:type="gramStart"/>
      <w:r>
        <w:rPr>
          <w:rFonts w:ascii="Times New Roman" w:eastAsia="Times New Roman" w:hAnsi="Times New Roman" w:cs="Times New Roman"/>
          <w:color w:val="000000"/>
          <w:sz w:val="28"/>
          <w:szCs w:val="28"/>
          <w:lang w:eastAsia="ru-RU"/>
        </w:rPr>
        <w:t>принципах  организации</w:t>
      </w:r>
      <w:proofErr w:type="gramEnd"/>
      <w:r>
        <w:rPr>
          <w:rFonts w:ascii="Times New Roman" w:eastAsia="Times New Roman" w:hAnsi="Times New Roman" w:cs="Times New Roman"/>
          <w:color w:val="000000"/>
          <w:sz w:val="28"/>
          <w:szCs w:val="28"/>
          <w:lang w:eastAsia="ru-RU"/>
        </w:rPr>
        <w:t xml:space="preserve"> местного самоуправления в Российской Федерации».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22. Решение об объявлении конкурса направляется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половины членов конкурсной комиссии, в соответствии с абзацем вторым пункта 4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позднее чем за 20 дней до дня проведения конкурса.</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сведения об источнике дополнительной информации о конкурсе (адрес, телефон);</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условия проведения конкурса, установленные Положением, в том числе требования, предъявляемые к кандидатам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EE7A61" w:rsidRDefault="00AD6C28">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на избрание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Для кандидата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администрации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EE7A61" w:rsidRDefault="00AD6C28">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lastRenderedPageBreak/>
        <w:t xml:space="preserve">Для кандидата на должность </w:t>
      </w:r>
      <w:proofErr w:type="gramStart"/>
      <w:r>
        <w:rPr>
          <w:rFonts w:ascii="Times New Roman" w:eastAsia="Times New Roman" w:hAnsi="Times New Roman" w:cs="Times New Roman"/>
          <w:sz w:val="28"/>
          <w:szCs w:val="28"/>
          <w:lang w:eastAsia="ru-RU"/>
        </w:rPr>
        <w:t>главы  Лейпцигского</w:t>
      </w:r>
      <w:proofErr w:type="gram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в целях осуществления главой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E7A61" w:rsidRDefault="00AD6C28">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w:t>
      </w:r>
      <w:r>
        <w:rPr>
          <w:rFonts w:ascii="Times New Roman" w:eastAsia="Times New Roman" w:hAnsi="Times New Roman" w:cs="Times New Roman"/>
          <w:color w:val="000000"/>
          <w:sz w:val="28"/>
          <w:szCs w:val="28"/>
          <w:lang w:eastAsia="ru-RU"/>
        </w:rPr>
        <w:lastRenderedPageBreak/>
        <w:t>под стражей подозреваемые и обвиняемые), иных случаях, установленных федеральным законодательством.</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w:t>
      </w:r>
      <w:r>
        <w:rPr>
          <w:rFonts w:ascii="Times New Roman" w:eastAsia="Times New Roman" w:hAnsi="Times New Roman" w:cs="Times New Roman"/>
          <w:color w:val="000000"/>
          <w:sz w:val="28"/>
          <w:szCs w:val="28"/>
          <w:lang w:eastAsia="ru-RU"/>
        </w:rPr>
        <w:lastRenderedPageBreak/>
        <w:t>решения о форме фиксации конкурса, а также утверждаются иные процедурные вопросы проведения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w:t>
      </w:r>
      <w:r>
        <w:rPr>
          <w:rFonts w:ascii="Times New Roman" w:eastAsia="Times New Roman" w:hAnsi="Times New Roman" w:cs="Times New Roman"/>
          <w:color w:val="000000"/>
          <w:sz w:val="28"/>
          <w:szCs w:val="28"/>
          <w:lang w:eastAsia="ru-RU"/>
        </w:rPr>
        <w:lastRenderedPageBreak/>
        <w:t>выдвижении и регистрации кандидата, документов, оформленных с нарушением требований законодательства Российской Федерации;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Лейпцигского сельского поселения в информационно-телекоммуникационной сети «Интернет» в разделе «Конкурс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w:t>
      </w:r>
      <w:proofErr w:type="gramStart"/>
      <w:r>
        <w:rPr>
          <w:rFonts w:ascii="Times New Roman" w:eastAsia="Times New Roman" w:hAnsi="Times New Roman" w:cs="Times New Roman"/>
          <w:color w:val="000000"/>
          <w:spacing w:val="2"/>
          <w:sz w:val="28"/>
          <w:szCs w:val="28"/>
          <w:lang w:eastAsia="ru-RU"/>
        </w:rPr>
        <w:t>главы </w:t>
      </w:r>
      <w:r>
        <w:rPr>
          <w:rFonts w:ascii="Times New Roman" w:eastAsia="Times New Roman" w:hAnsi="Times New Roman" w:cs="Times New Roman"/>
          <w:color w:val="000000"/>
          <w:sz w:val="28"/>
          <w:szCs w:val="28"/>
          <w:lang w:eastAsia="ru-RU"/>
        </w:rPr>
        <w:t xml:space="preserve">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для осуществления </w:t>
      </w:r>
      <w:proofErr w:type="gramStart"/>
      <w:r>
        <w:rPr>
          <w:rFonts w:ascii="Times New Roman" w:eastAsia="Times New Roman" w:hAnsi="Times New Roman" w:cs="Times New Roman"/>
          <w:color w:val="000000"/>
          <w:sz w:val="28"/>
          <w:szCs w:val="28"/>
          <w:lang w:eastAsia="ru-RU"/>
        </w:rPr>
        <w:t>главой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EE7A61" w:rsidRDefault="00AD6C28">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EE7A61" w:rsidRDefault="00AD6C28">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EE7A61" w:rsidRDefault="00AD6C28">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w:t>
      </w:r>
      <w:r>
        <w:rPr>
          <w:rFonts w:ascii="Times New Roman" w:eastAsia="Times New Roman" w:hAnsi="Times New Roman" w:cs="Times New Roman"/>
          <w:color w:val="000000"/>
          <w:sz w:val="28"/>
          <w:szCs w:val="28"/>
          <w:lang w:eastAsia="ru-RU"/>
        </w:rPr>
        <w:lastRenderedPageBreak/>
        <w:t>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EE7A61" w:rsidRDefault="00AD6C28">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EE7A61" w:rsidRDefault="00AD6C28">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EE7A61" w:rsidRDefault="00AD6C28">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EE7A61" w:rsidRDefault="00AD6C28">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для осуществления </w:t>
      </w:r>
      <w:proofErr w:type="gramStart"/>
      <w:r>
        <w:rPr>
          <w:rFonts w:ascii="Times New Roman" w:eastAsia="Times New Roman" w:hAnsi="Times New Roman" w:cs="Times New Roman"/>
          <w:color w:val="000000"/>
          <w:sz w:val="28"/>
          <w:szCs w:val="28"/>
          <w:lang w:eastAsia="ru-RU"/>
        </w:rPr>
        <w:t>главой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полномочий по решению вопросов местного значения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EE7A61" w:rsidRDefault="00AD6C28">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w:t>
      </w:r>
      <w:r>
        <w:rPr>
          <w:rFonts w:ascii="Times New Roman" w:eastAsia="Times New Roman" w:hAnsi="Times New Roman" w:cs="Times New Roman"/>
          <w:color w:val="000000"/>
          <w:sz w:val="28"/>
          <w:szCs w:val="28"/>
          <w:lang w:eastAsia="ru-RU"/>
        </w:rPr>
        <w:lastRenderedPageBreak/>
        <w:t>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статуса Челябинской области;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в части статуса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w:t>
      </w:r>
      <w:proofErr w:type="gramStart"/>
      <w:r>
        <w:rPr>
          <w:rFonts w:ascii="Times New Roman" w:eastAsia="Times New Roman" w:hAnsi="Times New Roman" w:cs="Times New Roman"/>
          <w:color w:val="000000"/>
          <w:sz w:val="28"/>
          <w:szCs w:val="28"/>
          <w:lang w:eastAsia="ru-RU"/>
        </w:rPr>
        <w:t>Устава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Совета депутатов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администрации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системы муниципальных правовых актов </w:t>
      </w:r>
      <w:proofErr w:type="gramStart"/>
      <w:r>
        <w:rPr>
          <w:rFonts w:ascii="Times New Roman" w:eastAsia="Times New Roman" w:hAnsi="Times New Roman" w:cs="Times New Roman"/>
          <w:color w:val="000000"/>
          <w:sz w:val="28"/>
          <w:szCs w:val="28"/>
          <w:lang w:eastAsia="ru-RU"/>
        </w:rPr>
        <w:t>администрации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контрольно-счетного </w:t>
      </w:r>
      <w:proofErr w:type="gramStart"/>
      <w:r>
        <w:rPr>
          <w:rFonts w:ascii="Times New Roman" w:eastAsia="Times New Roman" w:hAnsi="Times New Roman" w:cs="Times New Roman"/>
          <w:color w:val="000000"/>
          <w:sz w:val="28"/>
          <w:szCs w:val="28"/>
          <w:lang w:eastAsia="ru-RU"/>
        </w:rPr>
        <w:t xml:space="preserve">органа  </w:t>
      </w:r>
      <w:proofErr w:type="spellStart"/>
      <w:r>
        <w:rPr>
          <w:rFonts w:ascii="Times New Roman" w:eastAsia="Times New Roman" w:hAnsi="Times New Roman" w:cs="Times New Roman"/>
          <w:color w:val="000000"/>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w:t>
      </w:r>
      <w:r>
        <w:rPr>
          <w:rFonts w:ascii="Times New Roman" w:eastAsia="Times New Roman" w:hAnsi="Times New Roman" w:cs="Times New Roman"/>
          <w:color w:val="000000"/>
          <w:sz w:val="28"/>
          <w:szCs w:val="28"/>
          <w:lang w:eastAsia="ru-RU"/>
        </w:rPr>
        <w:lastRenderedPageBreak/>
        <w:t>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показателей социально-экономического развития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демографических показателей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историко-географических и картографических особенностей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r>
        <w:rPr>
          <w:rFonts w:ascii="Times New Roman" w:eastAsia="Times New Roman" w:hAnsi="Times New Roman" w:cs="Times New Roman"/>
          <w:color w:val="000000"/>
          <w:spacing w:val="2"/>
          <w:sz w:val="28"/>
          <w:szCs w:val="28"/>
          <w:lang w:eastAsia="ru-RU"/>
        </w:rPr>
        <w:lastRenderedPageBreak/>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16 до 20 правильных ответов включительно на вопросы тестового задания – 4 балла;</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26 до 30 правильных ответов включительно на вопросы тестового задания – 6 баллов.</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После </w:t>
      </w:r>
      <w:proofErr w:type="gramStart"/>
      <w:r>
        <w:rPr>
          <w:rFonts w:ascii="Times New Roman" w:eastAsia="Times New Roman" w:hAnsi="Times New Roman" w:cs="Times New Roman"/>
          <w:color w:val="000000"/>
          <w:sz w:val="28"/>
          <w:szCs w:val="28"/>
          <w:lang w:eastAsia="ru-RU"/>
        </w:rPr>
        <w:t>завершения </w:t>
      </w:r>
      <w:r>
        <w:rPr>
          <w:rFonts w:ascii="Times New Roman" w:eastAsia="Times New Roman" w:hAnsi="Times New Roman" w:cs="Times New Roman"/>
          <w:color w:val="000000"/>
          <w:spacing w:val="2"/>
          <w:sz w:val="28"/>
          <w:szCs w:val="28"/>
          <w:lang w:eastAsia="ru-RU"/>
        </w:rPr>
        <w:t>проверки</w:t>
      </w:r>
      <w:proofErr w:type="gramEnd"/>
      <w:r>
        <w:rPr>
          <w:rFonts w:ascii="Times New Roman" w:eastAsia="Times New Roman" w:hAnsi="Times New Roman" w:cs="Times New Roman"/>
          <w:color w:val="000000"/>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администрации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w:t>
      </w:r>
      <w:proofErr w:type="gramStart"/>
      <w:r>
        <w:rPr>
          <w:rFonts w:ascii="Times New Roman" w:eastAsia="Times New Roman" w:hAnsi="Times New Roman" w:cs="Times New Roman"/>
          <w:color w:val="000000"/>
          <w:sz w:val="28"/>
          <w:szCs w:val="28"/>
          <w:lang w:eastAsia="ru-RU"/>
        </w:rPr>
        <w:t>района,  с</w:t>
      </w:r>
      <w:proofErr w:type="gramEnd"/>
      <w:r>
        <w:rPr>
          <w:rFonts w:ascii="Times New Roman" w:eastAsia="Times New Roman" w:hAnsi="Times New Roman" w:cs="Times New Roman"/>
          <w:color w:val="000000"/>
          <w:sz w:val="28"/>
          <w:szCs w:val="28"/>
          <w:lang w:eastAsia="ru-RU"/>
        </w:rPr>
        <w:t xml:space="preserve">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xml:space="preserve">, включает в себя не противоречащие </w:t>
      </w:r>
      <w:r>
        <w:rPr>
          <w:rFonts w:ascii="Times New Roman" w:eastAsia="Times New Roman" w:hAnsi="Times New Roman" w:cs="Times New Roman"/>
          <w:color w:val="000000"/>
          <w:sz w:val="28"/>
          <w:szCs w:val="28"/>
          <w:lang w:eastAsia="ru-RU"/>
        </w:rPr>
        <w:lastRenderedPageBreak/>
        <w:t xml:space="preserve">законодательству Российской Федерации и Челябинской области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3 балла;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 2 балла;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1 балл;</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0 баллов.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EE7A61" w:rsidRDefault="00AD6C28">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EE7A61" w:rsidRDefault="00AD6C28">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средне-специального образования – 1 балл;</w:t>
      </w:r>
    </w:p>
    <w:p w:rsidR="00EE7A61" w:rsidRDefault="00AD6C28">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w:t>
      </w:r>
      <w:r>
        <w:rPr>
          <w:rFonts w:ascii="Times New Roman" w:eastAsia="Times New Roman" w:hAnsi="Times New Roman" w:cs="Times New Roman"/>
          <w:color w:val="000000"/>
          <w:sz w:val="28"/>
          <w:szCs w:val="28"/>
          <w:lang w:eastAsia="ru-RU"/>
        </w:rPr>
        <w:lastRenderedPageBreak/>
        <w:t>итогам которого председатель конкурсной комиссии выносит на голосование вопрос об определении победителей конкурса.</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EE7A61" w:rsidRDefault="00AD6C28">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38. Конкурсная комиссия принимает решение о признании конкурса несостоявшимся в случаях:</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неявки на конкурс всех зарегистрированных кандидатов или явки только одного зарегистрированного кандидата;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оформленный по форме согласно приложению 6 к Положению.</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Совета депутатов </w:t>
      </w:r>
      <w:r>
        <w:rPr>
          <w:rFonts w:ascii="Times New Roman" w:eastAsia="Times New Roman" w:hAnsi="Times New Roman" w:cs="Times New Roman"/>
          <w:color w:val="000000"/>
          <w:sz w:val="28"/>
          <w:szCs w:val="28"/>
          <w:lang w:eastAsia="ru-RU"/>
        </w:rPr>
        <w:lastRenderedPageBreak/>
        <w:t xml:space="preserve">(администрации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принятия решения о результатах конкурса.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Избранный глава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 предоставляет в 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w:t>
      </w:r>
      <w:r>
        <w:rPr>
          <w:rFonts w:ascii="Times New Roman" w:eastAsia="Times New Roman" w:hAnsi="Times New Roman" w:cs="Times New Roman"/>
          <w:color w:val="000000"/>
          <w:sz w:val="28"/>
          <w:szCs w:val="28"/>
          <w:lang w:eastAsia="ru-RU"/>
        </w:rPr>
        <w:lastRenderedPageBreak/>
        <w:t>государственной службы и противодействия коррупции Правительства Челябинской области для представления Губернатору Челябинской области</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48. Избранный </w:t>
      </w:r>
      <w:proofErr w:type="gramStart"/>
      <w:r>
        <w:rPr>
          <w:rFonts w:ascii="Times New Roman" w:eastAsia="Times New Roman" w:hAnsi="Times New Roman" w:cs="Times New Roman"/>
          <w:color w:val="000000"/>
          <w:sz w:val="28"/>
          <w:szCs w:val="28"/>
          <w:lang w:eastAsia="ru-RU"/>
        </w:rPr>
        <w:t>глава  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EE7A61" w:rsidRDefault="00AD6C28">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49. Расходы, связанные с организацией и проведением конкурса, осуществляются Советом депутатов за счёт средств бюджета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пределах сметы, утверждённой Советом депутатов.</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EE7A61" w:rsidRDefault="00EE7A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1</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сельского поселения</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о приёме документов для участия в конкурсе по отбору кандидатур на должность </w:t>
      </w:r>
      <w:proofErr w:type="gramStart"/>
      <w:r>
        <w:rPr>
          <w:rFonts w:ascii="Times New Roman" w:eastAsia="Times New Roman" w:hAnsi="Times New Roman" w:cs="Times New Roman"/>
          <w:b/>
          <w:color w:val="000000"/>
          <w:sz w:val="28"/>
          <w:szCs w:val="28"/>
          <w:lang w:eastAsia="ru-RU"/>
        </w:rPr>
        <w:t xml:space="preserve">главы  </w:t>
      </w:r>
      <w:r>
        <w:rPr>
          <w:rFonts w:ascii="Times New Roman" w:eastAsia="Times New Roman" w:hAnsi="Times New Roman" w:cs="Times New Roman"/>
          <w:b/>
          <w:sz w:val="28"/>
          <w:szCs w:val="28"/>
          <w:lang w:eastAsia="ru-RU"/>
        </w:rPr>
        <w:t>Лейпцигского</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 xml:space="preserve">сельского поселения </w:t>
      </w:r>
      <w:proofErr w:type="spellStart"/>
      <w:r>
        <w:rPr>
          <w:rFonts w:ascii="Times New Roman" w:eastAsia="Times New Roman" w:hAnsi="Times New Roman" w:cs="Times New Roman"/>
          <w:b/>
          <w:color w:val="000000"/>
          <w:sz w:val="28"/>
          <w:szCs w:val="28"/>
          <w:lang w:eastAsia="ru-RU"/>
        </w:rPr>
        <w:t>Варненского</w:t>
      </w:r>
      <w:proofErr w:type="spellEnd"/>
      <w:r>
        <w:rPr>
          <w:rFonts w:ascii="Times New Roman" w:eastAsia="Times New Roman" w:hAnsi="Times New Roman" w:cs="Times New Roman"/>
          <w:b/>
          <w:color w:val="000000"/>
          <w:sz w:val="28"/>
          <w:szCs w:val="28"/>
          <w:lang w:eastAsia="ru-RU"/>
        </w:rPr>
        <w:t xml:space="preserve"> муниципального района</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w:t>
      </w:r>
      <w:proofErr w:type="gramStart"/>
      <w:r>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_______________ г. № ___ «Об объявлении конкурса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объявляется конкурс по отбору кандидатур на должность главы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утверждённым Решением Совета депутатов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6E4C31">
        <w:rPr>
          <w:rFonts w:ascii="Times New Roman" w:eastAsia="Times New Roman" w:hAnsi="Times New Roman" w:cs="Times New Roman"/>
          <w:color w:val="000000"/>
          <w:sz w:val="28"/>
          <w:szCs w:val="28"/>
          <w:lang w:eastAsia="ru-RU"/>
        </w:rPr>
        <w:t>05.11.</w:t>
      </w:r>
      <w:r>
        <w:rPr>
          <w:rFonts w:ascii="Times New Roman" w:eastAsia="Times New Roman" w:hAnsi="Times New Roman" w:cs="Times New Roman"/>
          <w:color w:val="000000"/>
          <w:sz w:val="28"/>
          <w:szCs w:val="28"/>
          <w:lang w:eastAsia="ru-RU"/>
        </w:rPr>
        <w:t>2020 г. №</w:t>
      </w:r>
      <w:r w:rsidR="006E4C31">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Совету депутатов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проводится «__» _________ 202_ года в __ часов __ минут в здании администрации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 адресу: 457</w:t>
      </w:r>
      <w:r w:rsidR="007A46BF">
        <w:rPr>
          <w:rFonts w:ascii="Times New Roman" w:eastAsia="Times New Roman" w:hAnsi="Times New Roman" w:cs="Times New Roman"/>
          <w:color w:val="000000"/>
          <w:sz w:val="28"/>
          <w:szCs w:val="28"/>
          <w:lang w:eastAsia="ru-RU"/>
        </w:rPr>
        <w:t>214</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7A46BF">
        <w:rPr>
          <w:rFonts w:ascii="Times New Roman" w:eastAsia="Times New Roman" w:hAnsi="Times New Roman" w:cs="Times New Roman"/>
          <w:color w:val="000000"/>
          <w:sz w:val="28"/>
          <w:szCs w:val="28"/>
          <w:lang w:eastAsia="ru-RU"/>
        </w:rPr>
        <w:t>Лейпциг</w:t>
      </w:r>
      <w:r>
        <w:rPr>
          <w:rFonts w:ascii="Times New Roman" w:eastAsia="Times New Roman" w:hAnsi="Times New Roman" w:cs="Times New Roman"/>
          <w:color w:val="000000"/>
          <w:sz w:val="28"/>
          <w:szCs w:val="28"/>
          <w:lang w:eastAsia="ru-RU"/>
        </w:rPr>
        <w:t>, ул.  </w:t>
      </w:r>
      <w:r w:rsidR="007A46BF">
        <w:rPr>
          <w:rFonts w:ascii="Times New Roman" w:eastAsia="Times New Roman" w:hAnsi="Times New Roman" w:cs="Times New Roman"/>
          <w:color w:val="000000"/>
          <w:sz w:val="28"/>
          <w:szCs w:val="28"/>
          <w:lang w:eastAsia="ru-RU"/>
        </w:rPr>
        <w:t>Советская</w:t>
      </w:r>
      <w:r>
        <w:rPr>
          <w:rFonts w:ascii="Times New Roman" w:eastAsia="Times New Roman" w:hAnsi="Times New Roman" w:cs="Times New Roman"/>
          <w:color w:val="000000"/>
          <w:sz w:val="28"/>
          <w:szCs w:val="28"/>
          <w:lang w:eastAsia="ru-RU"/>
        </w:rPr>
        <w:t>, д.</w:t>
      </w:r>
      <w:proofErr w:type="gramStart"/>
      <w:r w:rsidR="007A46BF">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(помещение) </w:t>
      </w:r>
      <w:r w:rsidR="007A46BF">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тел. </w:t>
      </w:r>
      <w:r w:rsidR="007A46BF">
        <w:rPr>
          <w:rFonts w:ascii="Times New Roman" w:eastAsia="Times New Roman" w:hAnsi="Times New Roman" w:cs="Times New Roman"/>
          <w:color w:val="000000"/>
          <w:sz w:val="28"/>
          <w:szCs w:val="28"/>
          <w:lang w:eastAsia="ru-RU"/>
        </w:rPr>
        <w:t>8(35142)4-31-16</w:t>
      </w:r>
      <w:r>
        <w:rPr>
          <w:rFonts w:ascii="Times New Roman" w:eastAsia="Times New Roman" w:hAnsi="Times New Roman" w:cs="Times New Roman"/>
          <w:color w:val="000000"/>
          <w:sz w:val="28"/>
          <w:szCs w:val="28"/>
          <w:lang w:eastAsia="ru-RU"/>
        </w:rPr>
        <w:t>.</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w:t>
      </w:r>
      <w:r w:rsidR="00F26480">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F26480">
        <w:rPr>
          <w:rFonts w:ascii="Times New Roman" w:eastAsia="Times New Roman" w:hAnsi="Times New Roman" w:cs="Times New Roman"/>
          <w:color w:val="000000"/>
          <w:sz w:val="28"/>
          <w:szCs w:val="28"/>
          <w:lang w:eastAsia="ru-RU"/>
        </w:rPr>
        <w:t>Лейпциг</w:t>
      </w:r>
      <w:r>
        <w:rPr>
          <w:rFonts w:ascii="Times New Roman" w:eastAsia="Times New Roman" w:hAnsi="Times New Roman" w:cs="Times New Roman"/>
          <w:color w:val="000000"/>
          <w:sz w:val="28"/>
          <w:szCs w:val="28"/>
          <w:lang w:eastAsia="ru-RU"/>
        </w:rPr>
        <w:t>, ул.  </w:t>
      </w:r>
      <w:r w:rsidR="00F26480">
        <w:rPr>
          <w:rFonts w:ascii="Times New Roman" w:eastAsia="Times New Roman" w:hAnsi="Times New Roman" w:cs="Times New Roman"/>
          <w:color w:val="000000"/>
          <w:sz w:val="28"/>
          <w:szCs w:val="28"/>
          <w:lang w:eastAsia="ru-RU"/>
        </w:rPr>
        <w:t>Советская</w:t>
      </w:r>
      <w:r>
        <w:rPr>
          <w:rFonts w:ascii="Times New Roman" w:eastAsia="Times New Roman" w:hAnsi="Times New Roman" w:cs="Times New Roman"/>
          <w:color w:val="000000"/>
          <w:sz w:val="28"/>
          <w:szCs w:val="28"/>
          <w:lang w:eastAsia="ru-RU"/>
        </w:rPr>
        <w:t xml:space="preserve">, д. </w:t>
      </w:r>
      <w:r w:rsidR="00F26480">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__ этаж), тел. ___________.</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 этаж),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__ этаж), тел. ___________, а также на официальном сайте администрации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w:t>
      </w:r>
      <w:proofErr w:type="gramStart"/>
      <w:r>
        <w:rPr>
          <w:rFonts w:ascii="Times New Roman" w:eastAsia="Times New Roman" w:hAnsi="Times New Roman" w:cs="Times New Roman"/>
          <w:color w:val="000000"/>
          <w:sz w:val="28"/>
          <w:szCs w:val="28"/>
          <w:lang w:eastAsia="ru-RU"/>
        </w:rPr>
        <w:t>главой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w:t>
      </w:r>
      <w:r>
        <w:rPr>
          <w:rFonts w:ascii="Times New Roman" w:eastAsia="Times New Roman" w:hAnsi="Times New Roman" w:cs="Times New Roman"/>
          <w:color w:val="000000"/>
          <w:sz w:val="28"/>
          <w:szCs w:val="28"/>
          <w:lang w:eastAsia="ru-RU"/>
        </w:rPr>
        <w:lastRenderedPageBreak/>
        <w:t>выборного должностного лица местного самоуправления (приложение 2 к Положению).</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E7A61" w:rsidRDefault="00AD6C28">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EE7A61" w:rsidRDefault="00AD6C28">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EE7A61" w:rsidRDefault="00AD6C28">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определяемым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xml:space="preserve">, электронных книг, </w:t>
      </w:r>
      <w:r>
        <w:rPr>
          <w:rFonts w:ascii="Times New Roman" w:eastAsia="Times New Roman" w:hAnsi="Times New Roman" w:cs="Times New Roman"/>
          <w:color w:val="000000"/>
          <w:sz w:val="28"/>
          <w:szCs w:val="28"/>
          <w:lang w:eastAsia="ru-RU"/>
        </w:rPr>
        <w:lastRenderedPageBreak/>
        <w:t xml:space="preserve">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Pr>
          <w:rFonts w:ascii="Times New Roman" w:eastAsia="Times New Roman" w:hAnsi="Times New Roman" w:cs="Times New Roman"/>
          <w:color w:val="000000"/>
          <w:sz w:val="28"/>
          <w:szCs w:val="28"/>
          <w:lang w:eastAsia="ru-RU"/>
        </w:rPr>
        <w:t>задания  указанные</w:t>
      </w:r>
      <w:proofErr w:type="gramEnd"/>
      <w:r>
        <w:rPr>
          <w:rFonts w:ascii="Times New Roman" w:eastAsia="Times New Roman" w:hAnsi="Times New Roman" w:cs="Times New Roman"/>
          <w:color w:val="000000"/>
          <w:sz w:val="28"/>
          <w:szCs w:val="28"/>
          <w:lang w:eastAsia="ru-RU"/>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(далее – показатели социально-экономического </w:t>
      </w:r>
      <w:r>
        <w:rPr>
          <w:rFonts w:ascii="Times New Roman" w:eastAsia="Times New Roman" w:hAnsi="Times New Roman" w:cs="Times New Roman"/>
          <w:color w:val="000000"/>
          <w:sz w:val="28"/>
          <w:szCs w:val="28"/>
          <w:lang w:eastAsia="ru-RU"/>
        </w:rPr>
        <w:lastRenderedPageBreak/>
        <w:t>развития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E7A61" w:rsidRDefault="00AD6C28">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w:t>
      </w:r>
      <w:r>
        <w:rPr>
          <w:rFonts w:ascii="Times New Roman" w:eastAsia="Times New Roman" w:hAnsi="Times New Roman" w:cs="Times New Roman"/>
          <w:color w:val="000000"/>
          <w:sz w:val="28"/>
          <w:szCs w:val="28"/>
          <w:lang w:eastAsia="ru-RU"/>
        </w:rPr>
        <w:lastRenderedPageBreak/>
        <w:t>количества баллов, предусмотренного абзацем тридцать восьмым пункта 35 Положения.</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rsidP="006E4C3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6E4C31" w:rsidRDefault="006E4C31" w:rsidP="006E4C3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2</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38" w:type="dxa"/>
        <w:tblLook w:val="04A0" w:firstRow="1" w:lastRow="0" w:firstColumn="1" w:lastColumn="0" w:noHBand="0" w:noVBand="1"/>
      </w:tblPr>
      <w:tblGrid>
        <w:gridCol w:w="10584"/>
      </w:tblGrid>
      <w:tr w:rsidR="00EE7A61">
        <w:tc>
          <w:tcPr>
            <w:tcW w:w="9638" w:type="dxa"/>
          </w:tcPr>
          <w:p w:rsidR="00EE7A61" w:rsidRDefault="00AD6C28">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конкурсную комиссию по отбору кандидатур на должность главы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образовании и о квалификации)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lastRenderedPageBreak/>
              <w:t>(в случае отсутствия основного места работы или службы – род занятий)</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w:t>
            </w:r>
            <w:proofErr w:type="gramStart"/>
            <w:r>
              <w:rPr>
                <w:rFonts w:ascii="Times New Roman" w:eastAsia="Times New Roman" w:hAnsi="Times New Roman" w:cs="Times New Roman"/>
                <w:sz w:val="28"/>
                <w:szCs w:val="28"/>
                <w:lang w:eastAsia="ru-RU"/>
              </w:rPr>
              <w:t>_  _</w:t>
            </w:r>
            <w:proofErr w:type="gramEnd"/>
            <w:r>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vertAlign w:val="superscript"/>
                <w:lang w:eastAsia="ru-RU"/>
              </w:rPr>
              <w:t>(заполняется в случае осуществления полномочий депутата на</w:t>
            </w:r>
            <w:r w:rsidR="00521257">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vertAlign w:val="superscript"/>
                <w:lang w:eastAsia="ru-RU"/>
              </w:rPr>
              <w:t>непостоянной основе с указанием наименования соответствующего представительного органа)</w:t>
            </w:r>
          </w:p>
        </w:tc>
      </w:tr>
    </w:tbl>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EE7A61" w:rsidRDefault="00AD6C28">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Прошу допустить меня к участию в конкурсе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условиями конкурса ознакомлен.</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Обязуюсь в случае моего избрания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сложить с себя полномочия, несовместимые со статусом главы муниципального образования.</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EE7A61" w:rsidRDefault="00AD6C28">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подписи)</w:t>
      </w:r>
    </w:p>
    <w:p w:rsidR="00EE7A61" w:rsidRDefault="00EE7A61">
      <w:pPr>
        <w:spacing w:beforeAutospacing="1" w:afterAutospacing="1" w:line="240" w:lineRule="auto"/>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AD6C2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EE7A61" w:rsidRDefault="00AD6C2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EE7A61" w:rsidRDefault="00AD6C2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конкурса по отбору кандидатур на</w:t>
      </w:r>
    </w:p>
    <w:p w:rsidR="00EE7A61" w:rsidRDefault="00AD6C2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EE7A61" w:rsidRDefault="00AD6C2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w:t>
      </w:r>
    </w:p>
    <w:p w:rsidR="00EE7A61" w:rsidRDefault="00AD6C2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EE7A61">
      <w:pPr>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кандидата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иных субъектов персональных данных</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EE7A61" w:rsidRDefault="00AD6C28">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EE7A61" w:rsidRDefault="00AD6C28">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w:t>
      </w:r>
      <w:proofErr w:type="spellStart"/>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xml:space="preserve">) по </w:t>
      </w:r>
      <w:proofErr w:type="gramStart"/>
      <w:r>
        <w:rPr>
          <w:rFonts w:ascii="Times New Roman" w:eastAsia="Times New Roman" w:hAnsi="Times New Roman" w:cs="Times New Roman"/>
          <w:color w:val="000000"/>
          <w:sz w:val="28"/>
          <w:szCs w:val="28"/>
          <w:lang w:eastAsia="ru-RU"/>
        </w:rPr>
        <w:t>адресу:_</w:t>
      </w:r>
      <w:proofErr w:type="gramEnd"/>
      <w:r>
        <w:rPr>
          <w:rFonts w:ascii="Times New Roman" w:eastAsia="Times New Roman" w:hAnsi="Times New Roman" w:cs="Times New Roman"/>
          <w:color w:val="000000"/>
          <w:sz w:val="28"/>
          <w:szCs w:val="28"/>
          <w:lang w:eastAsia="ru-RU"/>
        </w:rPr>
        <w:t>_________________________________</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расположенной по адресу: адресу 457___,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proofErr w:type="spellStart"/>
      <w:r>
        <w:rPr>
          <w:rFonts w:ascii="Times New Roman" w:eastAsia="Times New Roman" w:hAnsi="Times New Roman" w:cs="Times New Roman"/>
          <w:color w:val="000000"/>
          <w:sz w:val="28"/>
          <w:szCs w:val="28"/>
          <w:lang w:eastAsia="ru-RU"/>
        </w:rPr>
        <w:t>Катенино</w:t>
      </w:r>
      <w:proofErr w:type="spellEnd"/>
      <w:r>
        <w:rPr>
          <w:rFonts w:ascii="Times New Roman" w:eastAsia="Times New Roman" w:hAnsi="Times New Roman" w:cs="Times New Roman"/>
          <w:color w:val="000000"/>
          <w:sz w:val="28"/>
          <w:szCs w:val="28"/>
          <w:lang w:eastAsia="ru-RU"/>
        </w:rPr>
        <w:t>, ул. ______________, д.__, кабинет № ___ ,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проведения надлежащим образом процедуры конкурса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предусмотренной Федеральным законом от 6 октября 2003 года № </w:t>
      </w:r>
      <w:r>
        <w:rPr>
          <w:rFonts w:ascii="Times New Roman" w:eastAsia="Times New Roman" w:hAnsi="Times New Roman" w:cs="Times New Roman"/>
          <w:color w:val="000000"/>
          <w:sz w:val="28"/>
          <w:szCs w:val="28"/>
          <w:lang w:eastAsia="ru-RU"/>
        </w:rPr>
        <w:lastRenderedPageBreak/>
        <w:t>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-сведения о расходах, а также о расходах супруга (супруги) и несовершеннолетних детей по каждой сделке по приобретению земельного </w:t>
      </w:r>
      <w:r>
        <w:rPr>
          <w:rFonts w:ascii="Times New Roman" w:eastAsia="Times New Roman" w:hAnsi="Times New Roman" w:cs="Times New Roman"/>
          <w:color w:val="000000"/>
          <w:sz w:val="28"/>
          <w:szCs w:val="28"/>
          <w:lang w:eastAsia="ru-RU"/>
        </w:rPr>
        <w:lastRenderedPageBreak/>
        <w:t>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супругом(супругой)) доход за три последних года, предшествующих совершению сделки, и об источниках получения средств, за счёт которых совершена сделка;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w:t>
      </w:r>
      <w:r>
        <w:rPr>
          <w:rFonts w:ascii="Times New Roman" w:eastAsia="Times New Roman" w:hAnsi="Times New Roman" w:cs="Times New Roman"/>
          <w:color w:val="000000"/>
          <w:sz w:val="28"/>
          <w:szCs w:val="28"/>
          <w:lang w:eastAsia="ru-RU"/>
        </w:rPr>
        <w:lastRenderedPageBreak/>
        <w:t>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соответствии с заключенными договорами и соглашениями, в целях соблюдения моих законных прав и интересов.</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ознакомлен(а), что:</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w:t>
      </w:r>
      <w:proofErr w:type="gramStart"/>
      <w:r>
        <w:rPr>
          <w:rFonts w:ascii="Times New Roman" w:eastAsia="Times New Roman" w:hAnsi="Times New Roman" w:cs="Times New Roman"/>
          <w:color w:val="000000"/>
          <w:sz w:val="28"/>
          <w:szCs w:val="28"/>
          <w:lang w:eastAsia="ru-RU"/>
        </w:rPr>
        <w:t>главы  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            «____»___________________ г.</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E7A61" w:rsidRDefault="00AD6C28">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сельского поселения</w:t>
      </w: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firstRow="1" w:lastRow="0" w:firstColumn="1" w:lastColumn="0" w:noHBand="0" w:noVBand="1"/>
      </w:tblPr>
      <w:tblGrid>
        <w:gridCol w:w="652"/>
        <w:gridCol w:w="4435"/>
        <w:gridCol w:w="1660"/>
        <w:gridCol w:w="2748"/>
      </w:tblGrid>
      <w:tr w:rsidR="00EE7A61">
        <w:tc>
          <w:tcPr>
            <w:tcW w:w="652" w:type="dxa"/>
            <w:tcBorders>
              <w:top w:val="single" w:sz="8" w:space="0" w:color="000000"/>
              <w:left w:val="single" w:sz="8" w:space="0" w:color="000000"/>
              <w:bottom w:val="single" w:sz="8" w:space="0" w:color="000000"/>
              <w:right w:val="single" w:sz="8" w:space="0" w:color="000000"/>
            </w:tcBorders>
          </w:tcPr>
          <w:p w:rsidR="00EE7A61" w:rsidRDefault="00AD6C28">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EE7A61">
        <w:tc>
          <w:tcPr>
            <w:tcW w:w="652" w:type="dxa"/>
            <w:tcBorders>
              <w:left w:val="single" w:sz="8" w:space="0" w:color="000000"/>
              <w:bottom w:val="single" w:sz="8" w:space="0" w:color="000000"/>
              <w:right w:val="single" w:sz="8" w:space="0" w:color="000000"/>
            </w:tcBorders>
          </w:tcPr>
          <w:p w:rsidR="00EE7A61" w:rsidRDefault="00EE7A61">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Наличие </w:t>
            </w:r>
            <w:proofErr w:type="gramStart"/>
            <w:r>
              <w:rPr>
                <w:rFonts w:ascii="Times New Roman" w:eastAsia="Times New Roman" w:hAnsi="Times New Roman" w:cs="Times New Roman"/>
                <w:sz w:val="28"/>
                <w:szCs w:val="28"/>
                <w:lang w:eastAsia="ru-RU"/>
              </w:rPr>
              <w:t>высшего  профессионального</w:t>
            </w:r>
            <w:proofErr w:type="gram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EE7A61">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средне-профессионального образования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EE7A61" w:rsidRDefault="00EE7A61">
            <w:pPr>
              <w:spacing w:beforeAutospacing="1" w:after="0" w:line="240" w:lineRule="auto"/>
              <w:rPr>
                <w:rFonts w:ascii="Times New Roman" w:eastAsia="Times New Roman" w:hAnsi="Times New Roman" w:cs="Times New Roman"/>
                <w:sz w:val="28"/>
                <w:szCs w:val="28"/>
                <w:lang w:eastAsia="ru-RU"/>
              </w:rPr>
            </w:pPr>
          </w:p>
        </w:tc>
      </w:tr>
      <w:tr w:rsidR="00EE7A61">
        <w:tc>
          <w:tcPr>
            <w:tcW w:w="652" w:type="dxa"/>
            <w:tcBorders>
              <w:left w:val="single" w:sz="8" w:space="0" w:color="000000"/>
              <w:bottom w:val="single" w:sz="8" w:space="0" w:color="000000"/>
              <w:right w:val="single" w:sz="8" w:space="0" w:color="000000"/>
            </w:tcBorders>
          </w:tcPr>
          <w:p w:rsidR="00EE7A61" w:rsidRDefault="00EE7A61">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EE7A61" w:rsidRDefault="00EE7A61">
            <w:pPr>
              <w:spacing w:beforeAutospacing="1" w:after="0" w:line="240" w:lineRule="auto"/>
              <w:rPr>
                <w:rFonts w:ascii="Times New Roman" w:eastAsia="Times New Roman" w:hAnsi="Times New Roman" w:cs="Times New Roman"/>
                <w:sz w:val="28"/>
                <w:szCs w:val="28"/>
                <w:lang w:eastAsia="ru-RU"/>
              </w:rPr>
            </w:pP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качестве индивидуального предпринимателя, являющегося </w:t>
            </w:r>
            <w:r>
              <w:rPr>
                <w:rFonts w:ascii="Times New Roman" w:eastAsia="Times New Roman" w:hAnsi="Times New Roman" w:cs="Times New Roman"/>
                <w:sz w:val="28"/>
                <w:szCs w:val="28"/>
                <w:lang w:eastAsia="ru-RU"/>
              </w:rPr>
              <w:lastRenderedPageBreak/>
              <w:t>работодателем</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8842" w:type="dxa"/>
            <w:gridSpan w:val="3"/>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w:t>
            </w:r>
            <w:proofErr w:type="gramEnd"/>
            <w:r>
              <w:rPr>
                <w:rFonts w:ascii="Times New Roman" w:eastAsia="Times New Roman" w:hAnsi="Times New Roman" w:cs="Times New Roman"/>
                <w:sz w:val="28"/>
                <w:szCs w:val="28"/>
                <w:lang w:eastAsia="ru-RU"/>
              </w:rPr>
              <w:t xml:space="preserve">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6</w:t>
            </w:r>
            <w:proofErr w:type="gramEnd"/>
            <w:r>
              <w:rPr>
                <w:rFonts w:ascii="Times New Roman" w:eastAsia="Times New Roman" w:hAnsi="Times New Roman" w:cs="Times New Roman"/>
                <w:sz w:val="28"/>
                <w:szCs w:val="28"/>
                <w:lang w:eastAsia="ru-RU"/>
              </w:rPr>
              <w:t xml:space="preserve">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11</w:t>
            </w:r>
            <w:proofErr w:type="gramEnd"/>
            <w:r>
              <w:rPr>
                <w:rFonts w:ascii="Times New Roman" w:eastAsia="Times New Roman" w:hAnsi="Times New Roman" w:cs="Times New Roman"/>
                <w:sz w:val="28"/>
                <w:szCs w:val="28"/>
                <w:lang w:eastAsia="ru-RU"/>
              </w:rPr>
              <w:t xml:space="preserve">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16</w:t>
            </w:r>
            <w:proofErr w:type="gramEnd"/>
            <w:r>
              <w:rPr>
                <w:rFonts w:ascii="Times New Roman" w:eastAsia="Times New Roman" w:hAnsi="Times New Roman" w:cs="Times New Roman"/>
                <w:sz w:val="28"/>
                <w:szCs w:val="28"/>
                <w:lang w:eastAsia="ru-RU"/>
              </w:rPr>
              <w:t xml:space="preserve">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21</w:t>
            </w:r>
            <w:proofErr w:type="gramEnd"/>
            <w:r>
              <w:rPr>
                <w:rFonts w:ascii="Times New Roman" w:eastAsia="Times New Roman" w:hAnsi="Times New Roman" w:cs="Times New Roman"/>
                <w:sz w:val="28"/>
                <w:szCs w:val="28"/>
                <w:lang w:eastAsia="ru-RU"/>
              </w:rPr>
              <w:t xml:space="preserve">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26</w:t>
            </w:r>
            <w:proofErr w:type="gramEnd"/>
            <w:r>
              <w:rPr>
                <w:rFonts w:ascii="Times New Roman" w:eastAsia="Times New Roman" w:hAnsi="Times New Roman" w:cs="Times New Roman"/>
                <w:sz w:val="28"/>
                <w:szCs w:val="28"/>
                <w:lang w:eastAsia="ru-RU"/>
              </w:rPr>
              <w:t xml:space="preserve">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w:t>
            </w:r>
            <w:r>
              <w:rPr>
                <w:rFonts w:ascii="Times New Roman" w:eastAsia="Times New Roman" w:hAnsi="Times New Roman" w:cs="Times New Roman"/>
                <w:sz w:val="28"/>
                <w:szCs w:val="28"/>
                <w:lang w:eastAsia="ru-RU"/>
              </w:rPr>
              <w:lastRenderedPageBreak/>
              <w:t xml:space="preserve">органов местного самоуправления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EE7A61" w:rsidRDefault="00AD6C28">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E7A61" w:rsidRDefault="00AD6C28">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w:t>
            </w:r>
            <w:r>
              <w:rPr>
                <w:rFonts w:ascii="Times New Roman" w:eastAsia="Times New Roman" w:hAnsi="Times New Roman" w:cs="Times New Roman"/>
                <w:sz w:val="28"/>
                <w:szCs w:val="28"/>
                <w:lang w:eastAsia="ru-RU"/>
              </w:rPr>
              <w:lastRenderedPageBreak/>
              <w:t xml:space="preserve">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652" w:type="dxa"/>
            <w:tcBorders>
              <w:left w:val="single" w:sz="8" w:space="0" w:color="000000"/>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EE7A61" w:rsidRDefault="00AD6C28">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Лейпцигского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муниципального района</w:t>
            </w:r>
          </w:p>
        </w:tc>
        <w:tc>
          <w:tcPr>
            <w:tcW w:w="1660"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EE7A61" w:rsidRDefault="00AD6C28">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Итого (общее количество </w:t>
      </w:r>
      <w:proofErr w:type="gramStart"/>
      <w:r>
        <w:rPr>
          <w:rFonts w:ascii="Times New Roman" w:eastAsia="Times New Roman" w:hAnsi="Times New Roman" w:cs="Times New Roman"/>
          <w:color w:val="000000"/>
          <w:sz w:val="28"/>
          <w:szCs w:val="28"/>
          <w:lang w:eastAsia="ru-RU"/>
        </w:rPr>
        <w:t>баллов)  _</w:t>
      </w:r>
      <w:proofErr w:type="gramEnd"/>
      <w:r>
        <w:rPr>
          <w:rFonts w:ascii="Times New Roman" w:eastAsia="Times New Roman" w:hAnsi="Times New Roman" w:cs="Times New Roman"/>
          <w:color w:val="000000"/>
          <w:sz w:val="28"/>
          <w:szCs w:val="28"/>
          <w:lang w:eastAsia="ru-RU"/>
        </w:rPr>
        <w:t>_______________________</w:t>
      </w:r>
    </w:p>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bookmarkStart w:id="0" w:name="_GoBack"/>
      <w:bookmarkEnd w:id="0"/>
    </w:p>
    <w:p w:rsidR="00EE7A61" w:rsidRDefault="00EE7A6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5</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EE7A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 ____________202__ г.  (с. </w:t>
      </w:r>
      <w:proofErr w:type="spellStart"/>
      <w:r>
        <w:rPr>
          <w:rFonts w:ascii="Times New Roman" w:eastAsia="Times New Roman" w:hAnsi="Times New Roman" w:cs="Times New Roman"/>
          <w:color w:val="000000"/>
          <w:sz w:val="28"/>
          <w:szCs w:val="28"/>
          <w:lang w:eastAsia="ru-RU"/>
        </w:rPr>
        <w:t>Катенино</w:t>
      </w:r>
      <w:proofErr w:type="spellEnd"/>
      <w:r>
        <w:rPr>
          <w:rFonts w:ascii="Times New Roman" w:eastAsia="Times New Roman" w:hAnsi="Times New Roman" w:cs="Times New Roman"/>
          <w:color w:val="000000"/>
          <w:sz w:val="28"/>
          <w:szCs w:val="28"/>
          <w:lang w:eastAsia="ru-RU"/>
        </w:rPr>
        <w:t>)</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 результатам проверки документов и сведений, указанных в пункте 27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участия в конкурсе допущены:</w:t>
      </w:r>
    </w:p>
    <w:p w:rsidR="00EE7A61" w:rsidRDefault="00AD6C28">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EE7A61" w:rsidRDefault="00AD6C28">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E7A61" w:rsidRDefault="00AD6C28">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EE7A61" w:rsidRDefault="00AD6C28">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E7A61" w:rsidRDefault="00AD6C28">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EE7A61" w:rsidRDefault="00AD6C28">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E7A61" w:rsidRDefault="00AD6C28">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w:t>
      </w:r>
      <w:r>
        <w:rPr>
          <w:rFonts w:ascii="Times New Roman" w:eastAsia="Times New Roman" w:hAnsi="Times New Roman" w:cs="Times New Roman"/>
          <w:i/>
          <w:iCs/>
          <w:color w:val="000000"/>
          <w:sz w:val="28"/>
          <w:szCs w:val="28"/>
          <w:lang w:eastAsia="ru-RU"/>
        </w:rPr>
        <w:t xml:space="preserve">(при наличии) </w:t>
      </w:r>
      <w:r>
        <w:rPr>
          <w:rFonts w:ascii="Times New Roman" w:eastAsia="Times New Roman" w:hAnsi="Times New Roman" w:cs="Times New Roman"/>
          <w:color w:val="000000"/>
          <w:sz w:val="28"/>
          <w:szCs w:val="28"/>
          <w:lang w:eastAsia="ru-RU"/>
        </w:rPr>
        <w:t>(ФИО).</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1._</w:t>
      </w:r>
      <w:proofErr w:type="gramEnd"/>
      <w:r>
        <w:rPr>
          <w:rFonts w:ascii="Times New Roman" w:eastAsia="Times New Roman" w:hAnsi="Times New Roman" w:cs="Times New Roman"/>
          <w:color w:val="000000"/>
          <w:sz w:val="28"/>
          <w:szCs w:val="28"/>
          <w:lang w:eastAsia="ru-RU"/>
        </w:rPr>
        <w:t>__________________: мнения членов конкурсной комиссии.</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 xml:space="preserve">За признание победителем конкурса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(ФИО)</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Кандидатура (ФИО)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принимается (не принимается).</w:t>
      </w:r>
    </w:p>
    <w:p w:rsidR="00EE7A61" w:rsidRDefault="00AD6C28">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На основании изложенного, руководствуясь Положением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EE7A61" w:rsidRDefault="00AD6C28">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E7A61" w:rsidRDefault="00AD6C28">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EE7A61" w:rsidRDefault="00AD6C28">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 признании конкурса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(несостоявшимся).</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Признать конкурс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Лейпцигского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 2. Направить настоящий протокол в Совет депутатов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его подписания.</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E7A61" w:rsidRDefault="00AD6C28">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E7A61" w:rsidRDefault="00AD6C28">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E7A61" w:rsidRDefault="00AD6C28">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ПРИЛОЖЕНИЕ 6</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15" w:type="dxa"/>
        <w:tblLook w:val="04A0" w:firstRow="1" w:lastRow="0" w:firstColumn="1" w:lastColumn="0" w:noHBand="0" w:noVBand="1"/>
      </w:tblPr>
      <w:tblGrid>
        <w:gridCol w:w="702"/>
        <w:gridCol w:w="5808"/>
        <w:gridCol w:w="3105"/>
      </w:tblGrid>
      <w:tr w:rsidR="00EE7A61">
        <w:tc>
          <w:tcPr>
            <w:tcW w:w="702" w:type="dxa"/>
            <w:tcBorders>
              <w:top w:val="single" w:sz="8" w:space="0" w:color="000000"/>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EE7A61" w:rsidRDefault="00AD6C28">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EE7A61" w:rsidRDefault="00AD6C28">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EE7A61">
        <w:tc>
          <w:tcPr>
            <w:tcW w:w="70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70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70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E7A61">
        <w:tc>
          <w:tcPr>
            <w:tcW w:w="702" w:type="dxa"/>
            <w:tcBorders>
              <w:left w:val="single" w:sz="8" w:space="0" w:color="000000"/>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E7A61" w:rsidRDefault="00AD6C28">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EE7A61" w:rsidRDefault="00AD6C28">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EE7A61" w:rsidRDefault="00AD6C28">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EE7A61" w:rsidRDefault="00AD6C28">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Лейпцигского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E7A61" w:rsidRDefault="00AD6C28">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EE7A61" w:rsidRDefault="00AD6C28">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пунктом 48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утверждённого решением Совета депутатов </w:t>
      </w:r>
      <w:r>
        <w:rPr>
          <w:rFonts w:ascii="Times New Roman" w:eastAsia="Times New Roman" w:hAnsi="Times New Roman" w:cs="Times New Roman"/>
          <w:sz w:val="28"/>
          <w:szCs w:val="28"/>
          <w:lang w:eastAsia="ru-RU"/>
        </w:rPr>
        <w:t>Лейпцигского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 № _____ я,     _____________________________________________________,</w:t>
      </w:r>
    </w:p>
    <w:p w:rsidR="00EE7A61" w:rsidRDefault="00AD6C28">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избранный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Лейпцигского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EE7A61" w:rsidRDefault="00AD6C28">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подпись)   </w:t>
      </w:r>
      <w:proofErr w:type="gramEnd"/>
      <w:r>
        <w:rPr>
          <w:rFonts w:ascii="Times New Roman" w:eastAsia="Times New Roman" w:hAnsi="Times New Roman" w:cs="Times New Roman"/>
          <w:color w:val="000000"/>
          <w:sz w:val="24"/>
          <w:szCs w:val="24"/>
          <w:lang w:eastAsia="ru-RU"/>
        </w:rPr>
        <w:t>                                                             (фамилия, инициалы)</w:t>
      </w:r>
    </w:p>
    <w:p w:rsidR="00EE7A61" w:rsidRDefault="00AD6C2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EE7A61" w:rsidRDefault="00AD6C28">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EE7A61" w:rsidRDefault="00EE7A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E7A61" w:rsidRDefault="00EE7A61"/>
    <w:sectPr w:rsidR="00EE7A61">
      <w:pgSz w:w="11906" w:h="16838"/>
      <w:pgMar w:top="851"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EE7A61"/>
    <w:rsid w:val="00521257"/>
    <w:rsid w:val="006E4C31"/>
    <w:rsid w:val="007A46BF"/>
    <w:rsid w:val="00AD6C28"/>
    <w:rsid w:val="00EC019D"/>
    <w:rsid w:val="00EE7A61"/>
    <w:rsid w:val="00F264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B1001-34BB-4C60-BA98-04132CE3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link w:val="10"/>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Pr>
      <w:rFonts w:ascii="Cambria" w:eastAsia="0" w:hAnsi="Cambria"/>
      <w:b/>
      <w:bCs/>
      <w:color w:val="4F81BD"/>
      <w:sz w:val="26"/>
      <w:szCs w:val="26"/>
    </w:rPr>
  </w:style>
  <w:style w:type="character" w:customStyle="1" w:styleId="a5">
    <w:name w:val="Цветовое выделение"/>
    <w:qFormat/>
    <w:rPr>
      <w:b/>
      <w:color w:val="26282F"/>
    </w:rPr>
  </w:style>
  <w:style w:type="character" w:customStyle="1" w:styleId="a6">
    <w:name w:val="Нижний колонтитул Знак"/>
    <w:qFormat/>
    <w:rPr>
      <w:rFonts w:ascii="Times New Roman" w:eastAsia="Times New Roman" w:hAnsi="Times New Roman"/>
      <w:sz w:val="20"/>
      <w:szCs w:val="20"/>
    </w:rPr>
  </w:style>
  <w:style w:type="character" w:customStyle="1" w:styleId="a7">
    <w:name w:val="Верхний колонтитул Знак"/>
    <w:qFormat/>
    <w:rPr>
      <w:rFonts w:ascii="Times New Roman" w:eastAsia="Times New Roman" w:hAnsi="Times New Roman"/>
      <w:sz w:val="20"/>
      <w:szCs w:val="20"/>
    </w:rPr>
  </w:style>
  <w:style w:type="character" w:customStyle="1" w:styleId="a8">
    <w:name w:val="Текст выноски Знак"/>
    <w:qFormat/>
    <w:rPr>
      <w:rFonts w:ascii="Tahoma" w:eastAsia="Tahoma" w:hAnsi="Tahoma"/>
      <w:sz w:val="16"/>
      <w:szCs w:val="16"/>
    </w:rPr>
  </w:style>
  <w:style w:type="character" w:customStyle="1" w:styleId="a9">
    <w:name w:val="Гипертекстовая ссылка"/>
    <w:qFormat/>
    <w:rPr>
      <w:rFonts w:eastAsia="Times New Roman"/>
      <w:bCs/>
      <w:color w:val="106BB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pPr>
      <w:widowControl w:val="0"/>
      <w:suppressAutoHyphens/>
    </w:pPr>
    <w:rPr>
      <w:rFonts w:ascii="Courier New" w:eastAsia="Courier New" w:hAnsi="Courier New" w:cs="Liberation Serif"/>
      <w:szCs w:val="20"/>
      <w:lang w:eastAsia="ar-SA"/>
    </w:rPr>
  </w:style>
  <w:style w:type="paragraph" w:customStyle="1" w:styleId="af1">
    <w:name w:val="Нормальный (таблица)"/>
    <w:basedOn w:val="a"/>
    <w:qFormat/>
    <w:pPr>
      <w:widowControl w:val="0"/>
      <w:jc w:val="both"/>
    </w:pPr>
    <w:rPr>
      <w:rFonts w:ascii="Times New Roman CYR" w:eastAsia="Times New Roman CYR" w:hAnsi="Times New Roman CYR"/>
      <w:lang w:eastAsia="ar-SA"/>
    </w:rPr>
  </w:style>
  <w:style w:type="paragraph" w:customStyle="1" w:styleId="af2">
    <w:name w:val="Таблицы (моноширинный)"/>
    <w:basedOn w:val="a"/>
    <w:qFormat/>
    <w:pPr>
      <w:widowControl w:val="0"/>
    </w:pPr>
    <w:rPr>
      <w:rFonts w:ascii="Courier New" w:eastAsia="Courier New" w:hAnsi="Courier New"/>
      <w:lang w:eastAsia="ar-SA"/>
    </w:rPr>
  </w:style>
  <w:style w:type="paragraph" w:styleId="af3">
    <w:name w:val="Balloon Text"/>
    <w:basedOn w:val="a"/>
    <w:qFormat/>
    <w:rPr>
      <w:rFonts w:ascii="Tahoma" w:eastAsia="Tahoma" w:hAnsi="Tahoma"/>
      <w:sz w:val="16"/>
      <w:szCs w:val="16"/>
      <w:lang w:eastAsia="ar-SA"/>
    </w:rPr>
  </w:style>
  <w:style w:type="paragraph" w:customStyle="1" w:styleId="ConsPlusNormal0">
    <w:name w:val="ConsPlusNormal"/>
    <w:qFormat/>
    <w:pPr>
      <w:suppressAutoHyphens/>
    </w:pPr>
    <w:rPr>
      <w:rFonts w:ascii="Arial" w:eastAsia="Arial" w:hAnsi="Arial" w:cs="Liberation Serif"/>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14459</Words>
  <Characters>82418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11</cp:revision>
  <dcterms:created xsi:type="dcterms:W3CDTF">2020-11-02T06:42:00Z</dcterms:created>
  <dcterms:modified xsi:type="dcterms:W3CDTF">2020-11-18T06:19:00Z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